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0AE4" w14:textId="487C2951" w:rsidR="00E332C5" w:rsidRDefault="00EC56AF" w:rsidP="00516F7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PENGARUH RASIO KEUANGAN </w:t>
      </w:r>
      <w:proofErr w:type="gramStart"/>
      <w:r>
        <w:rPr>
          <w:rFonts w:ascii="Times New Roman" w:eastAsia="Times New Roman" w:hAnsi="Times New Roman" w:cs="Times New Roman"/>
          <w:b/>
          <w:sz w:val="24"/>
          <w:szCs w:val="24"/>
        </w:rPr>
        <w:t>DAN  FIRM</w:t>
      </w:r>
      <w:proofErr w:type="gramEnd"/>
      <w:r>
        <w:rPr>
          <w:rFonts w:ascii="Times New Roman" w:eastAsia="Times New Roman" w:hAnsi="Times New Roman" w:cs="Times New Roman"/>
          <w:b/>
          <w:sz w:val="24"/>
          <w:szCs w:val="24"/>
        </w:rPr>
        <w:t xml:space="preserve"> SIZE TERHADAP  FINANCIAL DISTRESS</w:t>
      </w:r>
    </w:p>
    <w:p w14:paraId="0706A8EB" w14:textId="77777777" w:rsidR="00E332C5" w:rsidRDefault="00E332C5">
      <w:pPr>
        <w:spacing w:line="360" w:lineRule="auto"/>
        <w:jc w:val="center"/>
        <w:rPr>
          <w:rFonts w:ascii="Times New Roman" w:eastAsia="Times New Roman" w:hAnsi="Times New Roman" w:cs="Times New Roman"/>
          <w:b/>
          <w:sz w:val="24"/>
          <w:szCs w:val="24"/>
        </w:rPr>
      </w:pPr>
    </w:p>
    <w:p w14:paraId="258AFBEA" w14:textId="77777777" w:rsidR="00E332C5" w:rsidRDefault="00E332C5">
      <w:pPr>
        <w:spacing w:line="360" w:lineRule="auto"/>
        <w:rPr>
          <w:rFonts w:ascii="Times New Roman" w:eastAsia="Times New Roman" w:hAnsi="Times New Roman" w:cs="Times New Roman"/>
          <w:sz w:val="24"/>
          <w:szCs w:val="24"/>
        </w:rPr>
      </w:pPr>
    </w:p>
    <w:p w14:paraId="5FEF10DB" w14:textId="77777777" w:rsidR="00E332C5" w:rsidRDefault="00EC56AF">
      <w:pPr>
        <w:spacing w:line="360"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6AF66776" wp14:editId="09EBFD13">
            <wp:simplePos x="0" y="0"/>
            <wp:positionH relativeFrom="column">
              <wp:posOffset>1231265</wp:posOffset>
            </wp:positionH>
            <wp:positionV relativeFrom="paragraph">
              <wp:posOffset>102456</wp:posOffset>
            </wp:positionV>
            <wp:extent cx="2571750" cy="2181772"/>
            <wp:effectExtent l="0" t="0" r="0" b="0"/>
            <wp:wrapNone/>
            <wp:docPr id="2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571750" cy="2181772"/>
                    </a:xfrm>
                    <a:prstGeom prst="rect">
                      <a:avLst/>
                    </a:prstGeom>
                    <a:ln/>
                  </pic:spPr>
                </pic:pic>
              </a:graphicData>
            </a:graphic>
          </wp:anchor>
        </w:drawing>
      </w:r>
    </w:p>
    <w:p w14:paraId="71667B05" w14:textId="77777777" w:rsidR="00E332C5" w:rsidRDefault="00E332C5">
      <w:pPr>
        <w:spacing w:line="360" w:lineRule="auto"/>
        <w:jc w:val="right"/>
        <w:rPr>
          <w:rFonts w:ascii="Times New Roman" w:eastAsia="Times New Roman" w:hAnsi="Times New Roman" w:cs="Times New Roman"/>
          <w:b/>
          <w:sz w:val="24"/>
          <w:szCs w:val="24"/>
        </w:rPr>
      </w:pPr>
    </w:p>
    <w:p w14:paraId="038A6A61" w14:textId="77777777" w:rsidR="00E332C5" w:rsidRDefault="00E332C5">
      <w:pPr>
        <w:spacing w:line="360" w:lineRule="auto"/>
        <w:jc w:val="center"/>
        <w:rPr>
          <w:rFonts w:ascii="Times New Roman" w:eastAsia="Times New Roman" w:hAnsi="Times New Roman" w:cs="Times New Roman"/>
          <w:b/>
          <w:sz w:val="24"/>
          <w:szCs w:val="24"/>
        </w:rPr>
      </w:pPr>
    </w:p>
    <w:p w14:paraId="701FAC94" w14:textId="77777777" w:rsidR="00E332C5" w:rsidRDefault="00E332C5">
      <w:pPr>
        <w:spacing w:line="360" w:lineRule="auto"/>
        <w:jc w:val="center"/>
        <w:rPr>
          <w:rFonts w:ascii="Times New Roman" w:eastAsia="Times New Roman" w:hAnsi="Times New Roman" w:cs="Times New Roman"/>
          <w:b/>
          <w:sz w:val="24"/>
          <w:szCs w:val="24"/>
        </w:rPr>
      </w:pPr>
    </w:p>
    <w:p w14:paraId="0A2CA374" w14:textId="77777777" w:rsidR="00E332C5" w:rsidRDefault="00E332C5">
      <w:pPr>
        <w:spacing w:line="360" w:lineRule="auto"/>
        <w:jc w:val="center"/>
        <w:rPr>
          <w:rFonts w:ascii="Times New Roman" w:eastAsia="Times New Roman" w:hAnsi="Times New Roman" w:cs="Times New Roman"/>
          <w:b/>
          <w:sz w:val="24"/>
          <w:szCs w:val="24"/>
        </w:rPr>
      </w:pPr>
    </w:p>
    <w:p w14:paraId="6D874C04" w14:textId="77777777" w:rsidR="00E332C5" w:rsidRDefault="00E332C5">
      <w:pPr>
        <w:spacing w:line="360" w:lineRule="auto"/>
        <w:jc w:val="center"/>
        <w:rPr>
          <w:rFonts w:ascii="Times New Roman" w:eastAsia="Times New Roman" w:hAnsi="Times New Roman" w:cs="Times New Roman"/>
          <w:b/>
          <w:sz w:val="24"/>
          <w:szCs w:val="24"/>
        </w:rPr>
      </w:pPr>
    </w:p>
    <w:p w14:paraId="7A7C1C1A" w14:textId="77777777" w:rsidR="00E332C5" w:rsidRDefault="00E332C5">
      <w:pPr>
        <w:spacing w:line="360" w:lineRule="auto"/>
        <w:jc w:val="center"/>
        <w:rPr>
          <w:rFonts w:ascii="Times New Roman" w:eastAsia="Times New Roman" w:hAnsi="Times New Roman" w:cs="Times New Roman"/>
          <w:b/>
          <w:sz w:val="24"/>
          <w:szCs w:val="24"/>
        </w:rPr>
      </w:pPr>
    </w:p>
    <w:p w14:paraId="064F0BF5" w14:textId="77777777" w:rsidR="00E332C5" w:rsidRDefault="00E332C5">
      <w:pPr>
        <w:spacing w:line="360" w:lineRule="auto"/>
        <w:jc w:val="center"/>
        <w:rPr>
          <w:rFonts w:ascii="Times New Roman" w:eastAsia="Times New Roman" w:hAnsi="Times New Roman" w:cs="Times New Roman"/>
          <w:b/>
          <w:sz w:val="24"/>
          <w:szCs w:val="24"/>
        </w:rPr>
      </w:pPr>
    </w:p>
    <w:p w14:paraId="218A68E2" w14:textId="77777777" w:rsidR="00E332C5" w:rsidRDefault="00E332C5">
      <w:pPr>
        <w:spacing w:line="360" w:lineRule="auto"/>
        <w:jc w:val="center"/>
        <w:rPr>
          <w:rFonts w:ascii="Times New Roman" w:eastAsia="Times New Roman" w:hAnsi="Times New Roman" w:cs="Times New Roman"/>
          <w:b/>
          <w:sz w:val="24"/>
          <w:szCs w:val="24"/>
        </w:rPr>
      </w:pPr>
    </w:p>
    <w:p w14:paraId="55E66664" w14:textId="77777777" w:rsidR="00E332C5" w:rsidRDefault="00E332C5">
      <w:pPr>
        <w:spacing w:line="360" w:lineRule="auto"/>
        <w:jc w:val="center"/>
        <w:rPr>
          <w:rFonts w:ascii="Times New Roman" w:eastAsia="Times New Roman" w:hAnsi="Times New Roman" w:cs="Times New Roman"/>
          <w:b/>
          <w:sz w:val="24"/>
          <w:szCs w:val="24"/>
        </w:rPr>
      </w:pPr>
    </w:p>
    <w:p w14:paraId="02F2DE54" w14:textId="77777777" w:rsidR="00E332C5" w:rsidRDefault="00E332C5">
      <w:pPr>
        <w:spacing w:line="360" w:lineRule="auto"/>
        <w:jc w:val="center"/>
        <w:rPr>
          <w:rFonts w:ascii="Times New Roman" w:eastAsia="Times New Roman" w:hAnsi="Times New Roman" w:cs="Times New Roman"/>
          <w:b/>
          <w:sz w:val="24"/>
          <w:szCs w:val="24"/>
        </w:rPr>
      </w:pPr>
    </w:p>
    <w:p w14:paraId="3A47E162"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SKRIPSI</w:t>
      </w:r>
    </w:p>
    <w:p w14:paraId="729E2E2A" w14:textId="77777777" w:rsidR="00E332C5" w:rsidRDefault="00E332C5">
      <w:pPr>
        <w:spacing w:line="360" w:lineRule="auto"/>
        <w:jc w:val="center"/>
        <w:rPr>
          <w:rFonts w:ascii="Times New Roman" w:eastAsia="Times New Roman" w:hAnsi="Times New Roman" w:cs="Times New Roman"/>
          <w:b/>
          <w:sz w:val="24"/>
          <w:szCs w:val="24"/>
        </w:rPr>
      </w:pPr>
    </w:p>
    <w:p w14:paraId="395DEFA1" w14:textId="77777777" w:rsidR="00E332C5" w:rsidRDefault="00EC56AF">
      <w:pPr>
        <w:spacing w:line="360" w:lineRule="auto"/>
        <w:jc w:val="center"/>
      </w:pPr>
      <w:proofErr w:type="spellStart"/>
      <w:r>
        <w:rPr>
          <w:rFonts w:ascii="Times New Roman" w:eastAsia="Times New Roman" w:hAnsi="Times New Roman" w:cs="Times New Roman"/>
          <w:b/>
          <w:color w:val="000000"/>
          <w:sz w:val="24"/>
          <w:szCs w:val="24"/>
        </w:rPr>
        <w:t>Diajukan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Untuk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Memenuhi</w:t>
      </w:r>
      <w:proofErr w:type="spellEnd"/>
      <w:r>
        <w:rPr>
          <w:rFonts w:ascii="Times New Roman" w:eastAsia="Times New Roman" w:hAnsi="Times New Roman" w:cs="Times New Roman"/>
          <w:b/>
          <w:color w:val="000000"/>
          <w:sz w:val="24"/>
          <w:szCs w:val="24"/>
        </w:rPr>
        <w:t xml:space="preserve"> Sebagian </w:t>
      </w:r>
      <w:proofErr w:type="spellStart"/>
      <w:r>
        <w:rPr>
          <w:rFonts w:ascii="Times New Roman" w:eastAsia="Times New Roman" w:hAnsi="Times New Roman" w:cs="Times New Roman"/>
          <w:b/>
          <w:color w:val="000000"/>
          <w:sz w:val="24"/>
          <w:szCs w:val="24"/>
        </w:rPr>
        <w:t>Persyaratan</w:t>
      </w:r>
      <w:proofErr w:type="spellEnd"/>
      <w:r>
        <w:rPr>
          <w:rFonts w:ascii="Times New Roman" w:eastAsia="Times New Roman" w:hAnsi="Times New Roman" w:cs="Times New Roman"/>
          <w:b/>
          <w:color w:val="000000"/>
          <w:sz w:val="24"/>
          <w:szCs w:val="24"/>
        </w:rPr>
        <w:t xml:space="preserve"> Guna </w:t>
      </w:r>
      <w:proofErr w:type="spellStart"/>
      <w:r>
        <w:rPr>
          <w:rFonts w:ascii="Times New Roman" w:eastAsia="Times New Roman" w:hAnsi="Times New Roman" w:cs="Times New Roman"/>
          <w:b/>
          <w:color w:val="000000"/>
          <w:sz w:val="24"/>
          <w:szCs w:val="24"/>
        </w:rPr>
        <w:t>Memperoleh</w:t>
      </w:r>
      <w:proofErr w:type="spellEnd"/>
      <w:r>
        <w:rPr>
          <w:b/>
          <w:color w:val="000000"/>
        </w:rPr>
        <w:br/>
      </w:r>
      <w:proofErr w:type="spellStart"/>
      <w:r>
        <w:rPr>
          <w:rFonts w:ascii="Times New Roman" w:eastAsia="Times New Roman" w:hAnsi="Times New Roman" w:cs="Times New Roman"/>
          <w:b/>
          <w:color w:val="000000"/>
          <w:sz w:val="24"/>
          <w:szCs w:val="24"/>
        </w:rPr>
        <w:t>Gelar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Sarjana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Akuntansi</w:t>
      </w:r>
      <w:proofErr w:type="spellEnd"/>
      <w:r>
        <w:rPr>
          <w:rFonts w:ascii="Times New Roman" w:eastAsia="Times New Roman" w:hAnsi="Times New Roman" w:cs="Times New Roman"/>
          <w:b/>
          <w:color w:val="000000"/>
          <w:sz w:val="24"/>
          <w:szCs w:val="24"/>
        </w:rPr>
        <w:t xml:space="preserve"> Pada </w:t>
      </w:r>
      <w:proofErr w:type="spellStart"/>
      <w:r>
        <w:rPr>
          <w:rFonts w:ascii="Times New Roman" w:eastAsia="Times New Roman" w:hAnsi="Times New Roman" w:cs="Times New Roman"/>
          <w:b/>
          <w:color w:val="000000"/>
          <w:sz w:val="24"/>
          <w:szCs w:val="24"/>
        </w:rPr>
        <w:t>Fakultas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Ekonomi</w:t>
      </w:r>
      <w:proofErr w:type="spellEnd"/>
      <w:r>
        <w:rPr>
          <w:b/>
          <w:color w:val="000000"/>
        </w:rPr>
        <w:br/>
      </w:r>
      <w:r>
        <w:rPr>
          <w:rFonts w:ascii="Times New Roman" w:eastAsia="Times New Roman" w:hAnsi="Times New Roman" w:cs="Times New Roman"/>
          <w:b/>
          <w:color w:val="000000"/>
          <w:sz w:val="24"/>
          <w:szCs w:val="24"/>
        </w:rPr>
        <w:t>Universitas Islam Batik Surakarta</w:t>
      </w:r>
      <w:r>
        <w:t xml:space="preserve"> </w:t>
      </w:r>
    </w:p>
    <w:p w14:paraId="63BEBC64" w14:textId="0A384931" w:rsidR="00E332C5" w:rsidRDefault="00E332C5">
      <w:pPr>
        <w:spacing w:line="360" w:lineRule="auto"/>
        <w:jc w:val="center"/>
      </w:pPr>
    </w:p>
    <w:p w14:paraId="2C5C8FC1" w14:textId="77777777" w:rsidR="006007B3" w:rsidRDefault="006007B3">
      <w:pPr>
        <w:spacing w:line="360" w:lineRule="auto"/>
        <w:jc w:val="center"/>
      </w:pPr>
    </w:p>
    <w:p w14:paraId="274E3E6B" w14:textId="77777777" w:rsidR="00E332C5" w:rsidRDefault="00EC56AF">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Oleh :</w:t>
      </w:r>
      <w:proofErr w:type="gramEnd"/>
    </w:p>
    <w:p w14:paraId="7FBD4C89" w14:textId="77777777" w:rsidR="00E332C5" w:rsidRDefault="00EC56AF" w:rsidP="00516F70">
      <w:pPr>
        <w:spacing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DWITA SAGITA NINGRUM</w:t>
      </w:r>
    </w:p>
    <w:p w14:paraId="2E389B09" w14:textId="7603A65E" w:rsidR="00E332C5" w:rsidRDefault="00EC56AF" w:rsidP="006007B3">
      <w:pPr>
        <w:spacing w:line="276"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NIM :</w:t>
      </w:r>
      <w:proofErr w:type="gramEnd"/>
      <w:r>
        <w:rPr>
          <w:rFonts w:ascii="Times New Roman" w:eastAsia="Times New Roman" w:hAnsi="Times New Roman" w:cs="Times New Roman"/>
          <w:b/>
          <w:sz w:val="24"/>
          <w:szCs w:val="24"/>
        </w:rPr>
        <w:t xml:space="preserve"> 2018030007</w:t>
      </w:r>
    </w:p>
    <w:p w14:paraId="1EA06465" w14:textId="77777777" w:rsidR="006007B3" w:rsidRDefault="006007B3">
      <w:pPr>
        <w:spacing w:line="360" w:lineRule="auto"/>
        <w:rPr>
          <w:rFonts w:ascii="Times New Roman" w:eastAsia="Times New Roman" w:hAnsi="Times New Roman" w:cs="Times New Roman"/>
          <w:b/>
          <w:sz w:val="24"/>
          <w:szCs w:val="24"/>
        </w:rPr>
      </w:pPr>
    </w:p>
    <w:p w14:paraId="4CA06AA8" w14:textId="77777777" w:rsidR="00E332C5" w:rsidRDefault="00E332C5">
      <w:pPr>
        <w:spacing w:line="360" w:lineRule="auto"/>
        <w:jc w:val="center"/>
        <w:rPr>
          <w:rFonts w:ascii="Times New Roman" w:eastAsia="Times New Roman" w:hAnsi="Times New Roman" w:cs="Times New Roman"/>
          <w:b/>
          <w:sz w:val="24"/>
          <w:szCs w:val="24"/>
        </w:rPr>
      </w:pPr>
    </w:p>
    <w:p w14:paraId="41288653"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FAKULTAS EKONOMI PROGRAM STUDI AKUNTANSI</w:t>
      </w:r>
    </w:p>
    <w:p w14:paraId="4AB5E915"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ISLAM BATIK</w:t>
      </w:r>
    </w:p>
    <w:p w14:paraId="3FBB96AE"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SURAKARTA</w:t>
      </w:r>
    </w:p>
    <w:p w14:paraId="1A907910" w14:textId="77777777" w:rsidR="00E332C5" w:rsidRDefault="00EC56AF">
      <w:pPr>
        <w:spacing w:line="360" w:lineRule="auto"/>
        <w:jc w:val="center"/>
        <w:rPr>
          <w:rFonts w:ascii="Times New Roman" w:eastAsia="Times New Roman" w:hAnsi="Times New Roman" w:cs="Times New Roman"/>
          <w:b/>
          <w:sz w:val="24"/>
          <w:szCs w:val="24"/>
        </w:rPr>
        <w:sectPr w:rsidR="00E332C5">
          <w:footerReference w:type="default" r:id="rId10"/>
          <w:pgSz w:w="11907" w:h="16839"/>
          <w:pgMar w:top="2268" w:right="1701" w:bottom="1701" w:left="2268" w:header="709" w:footer="709" w:gutter="0"/>
          <w:pgNumType w:start="1"/>
          <w:cols w:space="720"/>
          <w:titlePg/>
        </w:sectPr>
      </w:pPr>
      <w:r>
        <w:rPr>
          <w:rFonts w:ascii="Times New Roman" w:eastAsia="Times New Roman" w:hAnsi="Times New Roman" w:cs="Times New Roman"/>
          <w:b/>
          <w:sz w:val="24"/>
          <w:szCs w:val="24"/>
        </w:rPr>
        <w:t>2022</w:t>
      </w:r>
    </w:p>
    <w:p w14:paraId="33812B36"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HALAMAN PERSETUJUAN</w:t>
      </w:r>
      <w:r>
        <w:rPr>
          <w:noProof/>
        </w:rPr>
        <w:drawing>
          <wp:anchor distT="0" distB="0" distL="0" distR="0" simplePos="0" relativeHeight="251659264" behindDoc="1" locked="0" layoutInCell="1" hidden="0" allowOverlap="1" wp14:anchorId="3D588843" wp14:editId="08703B53">
            <wp:simplePos x="0" y="0"/>
            <wp:positionH relativeFrom="column">
              <wp:posOffset>-99606</wp:posOffset>
            </wp:positionH>
            <wp:positionV relativeFrom="paragraph">
              <wp:posOffset>182946</wp:posOffset>
            </wp:positionV>
            <wp:extent cx="5044966" cy="4279952"/>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44966" cy="4279952"/>
                    </a:xfrm>
                    <a:prstGeom prst="rect">
                      <a:avLst/>
                    </a:prstGeom>
                    <a:ln/>
                  </pic:spPr>
                </pic:pic>
              </a:graphicData>
            </a:graphic>
          </wp:anchor>
        </w:drawing>
      </w:r>
    </w:p>
    <w:p w14:paraId="7D638CA2" w14:textId="77777777" w:rsidR="00E332C5" w:rsidRDefault="00E332C5">
      <w:pPr>
        <w:spacing w:line="360" w:lineRule="auto"/>
        <w:jc w:val="center"/>
        <w:rPr>
          <w:rFonts w:ascii="Times New Roman" w:eastAsia="Times New Roman" w:hAnsi="Times New Roman" w:cs="Times New Roman"/>
          <w:b/>
          <w:sz w:val="24"/>
          <w:szCs w:val="24"/>
        </w:rPr>
      </w:pPr>
    </w:p>
    <w:p w14:paraId="6F1710C5"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bertandatangan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w:t>
      </w:r>
    </w:p>
    <w:p w14:paraId="62EB4163" w14:textId="77777777" w:rsidR="00E332C5" w:rsidRDefault="00E332C5">
      <w:pPr>
        <w:spacing w:line="360" w:lineRule="auto"/>
        <w:jc w:val="center"/>
        <w:rPr>
          <w:rFonts w:ascii="Times New Roman" w:eastAsia="Times New Roman" w:hAnsi="Times New Roman" w:cs="Times New Roman"/>
          <w:b/>
          <w:sz w:val="24"/>
          <w:szCs w:val="24"/>
        </w:rPr>
      </w:pPr>
    </w:p>
    <w:p w14:paraId="76385B7D" w14:textId="77777777" w:rsidR="00E332C5" w:rsidRDefault="00EC56AF">
      <w:pPr>
        <w:spacing w:line="360" w:lineRule="auto"/>
        <w:jc w:val="cente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xml:space="preserve">PENGARUH RASIO KEUANGAN </w:t>
      </w:r>
      <w:proofErr w:type="gramStart"/>
      <w:r>
        <w:rPr>
          <w:rFonts w:ascii="Times New Roman" w:eastAsia="Times New Roman" w:hAnsi="Times New Roman" w:cs="Times New Roman"/>
          <w:b/>
          <w:sz w:val="24"/>
          <w:szCs w:val="24"/>
        </w:rPr>
        <w:t>DAN  FIRM</w:t>
      </w:r>
      <w:proofErr w:type="gramEnd"/>
      <w:r>
        <w:rPr>
          <w:rFonts w:ascii="Times New Roman" w:eastAsia="Times New Roman" w:hAnsi="Times New Roman" w:cs="Times New Roman"/>
          <w:b/>
          <w:sz w:val="24"/>
          <w:szCs w:val="24"/>
        </w:rPr>
        <w:t xml:space="preserve"> SIZE TERHADAP FINANCIAL DISTRESS </w:t>
      </w:r>
    </w:p>
    <w:p w14:paraId="6B1AB328" w14:textId="77777777" w:rsidR="00E332C5" w:rsidRDefault="00E332C5">
      <w:pPr>
        <w:spacing w:line="360" w:lineRule="auto"/>
        <w:jc w:val="center"/>
        <w:rPr>
          <w:rFonts w:ascii="Times New Roman" w:eastAsia="Times New Roman" w:hAnsi="Times New Roman" w:cs="Times New Roman"/>
          <w:b/>
          <w:sz w:val="24"/>
          <w:szCs w:val="24"/>
        </w:rPr>
      </w:pPr>
    </w:p>
    <w:p w14:paraId="7A580355" w14:textId="77777777" w:rsidR="00E332C5" w:rsidRDefault="00EC56AF">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Oleh :</w:t>
      </w:r>
      <w:proofErr w:type="gramEnd"/>
    </w:p>
    <w:p w14:paraId="1D84D32F" w14:textId="77777777" w:rsidR="00E332C5" w:rsidRDefault="00E332C5">
      <w:pPr>
        <w:spacing w:line="360" w:lineRule="auto"/>
        <w:jc w:val="center"/>
        <w:rPr>
          <w:rFonts w:ascii="Times New Roman" w:eastAsia="Times New Roman" w:hAnsi="Times New Roman" w:cs="Times New Roman"/>
          <w:b/>
          <w:sz w:val="24"/>
          <w:szCs w:val="24"/>
        </w:rPr>
      </w:pPr>
    </w:p>
    <w:p w14:paraId="0BA67CEE" w14:textId="77777777" w:rsidR="00E332C5" w:rsidRDefault="00EC56AF" w:rsidP="00516F7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DWITA SAGITA NINGRUM</w:t>
      </w:r>
    </w:p>
    <w:p w14:paraId="0D137B8C" w14:textId="77777777" w:rsidR="00E332C5" w:rsidRDefault="00EC56AF" w:rsidP="00516F70">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NIM :</w:t>
      </w:r>
      <w:proofErr w:type="gramEnd"/>
      <w:r>
        <w:rPr>
          <w:rFonts w:ascii="Times New Roman" w:eastAsia="Times New Roman" w:hAnsi="Times New Roman" w:cs="Times New Roman"/>
          <w:b/>
          <w:sz w:val="24"/>
          <w:szCs w:val="24"/>
        </w:rPr>
        <w:t xml:space="preserve"> 2018030007</w:t>
      </w:r>
    </w:p>
    <w:p w14:paraId="3F776F78" w14:textId="77777777" w:rsidR="00E332C5" w:rsidRDefault="00E332C5">
      <w:pPr>
        <w:spacing w:line="360" w:lineRule="auto"/>
        <w:jc w:val="center"/>
        <w:rPr>
          <w:rFonts w:ascii="Times New Roman" w:eastAsia="Times New Roman" w:hAnsi="Times New Roman" w:cs="Times New Roman"/>
          <w:b/>
          <w:sz w:val="24"/>
          <w:szCs w:val="24"/>
        </w:rPr>
      </w:pPr>
    </w:p>
    <w:p w14:paraId="63FC1E9E"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Telah </w:t>
      </w:r>
      <w:proofErr w:type="spellStart"/>
      <w:r>
        <w:rPr>
          <w:rFonts w:ascii="Times New Roman" w:eastAsia="Times New Roman" w:hAnsi="Times New Roman" w:cs="Times New Roman"/>
          <w:sz w:val="24"/>
          <w:szCs w:val="24"/>
        </w:rPr>
        <w:t>Dipertahankan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Hadapan</w:t>
      </w:r>
      <w:proofErr w:type="spellEnd"/>
      <w:r>
        <w:rPr>
          <w:rFonts w:ascii="Times New Roman" w:eastAsia="Times New Roman" w:hAnsi="Times New Roman" w:cs="Times New Roman"/>
          <w:sz w:val="24"/>
          <w:szCs w:val="24"/>
        </w:rPr>
        <w:t xml:space="preserve"> Tim </w:t>
      </w:r>
      <w:proofErr w:type="spellStart"/>
      <w:r>
        <w:rPr>
          <w:rFonts w:ascii="Times New Roman" w:eastAsia="Times New Roman" w:hAnsi="Times New Roman" w:cs="Times New Roman"/>
          <w:sz w:val="24"/>
          <w:szCs w:val="24"/>
        </w:rPr>
        <w:t>Penguji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p>
    <w:p w14:paraId="5A2F6CF0"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Universitas Islam Batik </w:t>
      </w:r>
    </w:p>
    <w:p w14:paraId="68730F59"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Surakarta</w:t>
      </w:r>
    </w:p>
    <w:p w14:paraId="2120B335" w14:textId="77777777" w:rsidR="00E332C5" w:rsidRDefault="00E332C5">
      <w:pPr>
        <w:spacing w:line="360" w:lineRule="auto"/>
        <w:jc w:val="center"/>
        <w:rPr>
          <w:rFonts w:ascii="Times New Roman" w:eastAsia="Times New Roman" w:hAnsi="Times New Roman" w:cs="Times New Roman"/>
          <w:sz w:val="24"/>
          <w:szCs w:val="24"/>
        </w:rPr>
      </w:pPr>
    </w:p>
    <w:tbl>
      <w:tblPr>
        <w:tblStyle w:val="a"/>
        <w:tblW w:w="9356" w:type="dxa"/>
        <w:tblInd w:w="-601" w:type="dxa"/>
        <w:tblBorders>
          <w:top w:val="nil"/>
          <w:left w:val="nil"/>
          <w:bottom w:val="nil"/>
          <w:right w:val="nil"/>
          <w:insideH w:val="nil"/>
          <w:insideV w:val="nil"/>
        </w:tblBorders>
        <w:tblLayout w:type="fixed"/>
        <w:tblLook w:val="0400" w:firstRow="0" w:lastRow="0" w:firstColumn="0" w:lastColumn="0" w:noHBand="0" w:noVBand="1"/>
      </w:tblPr>
      <w:tblGrid>
        <w:gridCol w:w="5104"/>
        <w:gridCol w:w="4252"/>
      </w:tblGrid>
      <w:tr w:rsidR="00E332C5" w14:paraId="7028438D" w14:textId="77777777">
        <w:tc>
          <w:tcPr>
            <w:tcW w:w="5104" w:type="dxa"/>
          </w:tcPr>
          <w:p w14:paraId="7E87C4FA" w14:textId="77777777" w:rsidR="00E332C5" w:rsidRDefault="00E332C5">
            <w:pPr>
              <w:spacing w:line="360" w:lineRule="auto"/>
              <w:jc w:val="center"/>
              <w:rPr>
                <w:rFonts w:ascii="Times New Roman" w:eastAsia="Times New Roman" w:hAnsi="Times New Roman" w:cs="Times New Roman"/>
                <w:sz w:val="24"/>
                <w:szCs w:val="24"/>
              </w:rPr>
            </w:pPr>
          </w:p>
          <w:p w14:paraId="399CAB06"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Pembimbing</w:t>
            </w:r>
            <w:proofErr w:type="spellEnd"/>
            <w:r>
              <w:rPr>
                <w:rFonts w:ascii="Times New Roman" w:eastAsia="Times New Roman" w:hAnsi="Times New Roman" w:cs="Times New Roman"/>
                <w:sz w:val="24"/>
                <w:szCs w:val="24"/>
              </w:rPr>
              <w:t xml:space="preserve"> I</w:t>
            </w:r>
          </w:p>
          <w:p w14:paraId="4A59D6ED" w14:textId="77777777" w:rsidR="00E332C5" w:rsidRDefault="00E332C5">
            <w:pPr>
              <w:spacing w:line="360" w:lineRule="auto"/>
              <w:jc w:val="center"/>
              <w:rPr>
                <w:rFonts w:ascii="Times New Roman" w:eastAsia="Times New Roman" w:hAnsi="Times New Roman" w:cs="Times New Roman"/>
                <w:sz w:val="24"/>
                <w:szCs w:val="24"/>
              </w:rPr>
            </w:pPr>
          </w:p>
          <w:p w14:paraId="73972274" w14:textId="77777777" w:rsidR="00E332C5" w:rsidRDefault="00E332C5">
            <w:pPr>
              <w:spacing w:line="360" w:lineRule="auto"/>
              <w:jc w:val="center"/>
              <w:rPr>
                <w:rFonts w:ascii="Times New Roman" w:eastAsia="Times New Roman" w:hAnsi="Times New Roman" w:cs="Times New Roman"/>
                <w:sz w:val="24"/>
                <w:szCs w:val="24"/>
              </w:rPr>
            </w:pPr>
          </w:p>
          <w:p w14:paraId="0811AC9D" w14:textId="77777777" w:rsidR="00E332C5" w:rsidRDefault="00E332C5">
            <w:pPr>
              <w:spacing w:line="360" w:lineRule="auto"/>
              <w:ind w:right="-136"/>
              <w:jc w:val="center"/>
              <w:rPr>
                <w:rFonts w:ascii="Times New Roman" w:eastAsia="Times New Roman" w:hAnsi="Times New Roman" w:cs="Times New Roman"/>
                <w:sz w:val="24"/>
                <w:szCs w:val="24"/>
              </w:rPr>
            </w:pPr>
          </w:p>
          <w:p w14:paraId="2917A8E0" w14:textId="77777777" w:rsidR="00E332C5" w:rsidRDefault="00EC56AF">
            <w:pPr>
              <w:spacing w:line="360" w:lineRule="auto"/>
              <w:ind w:left="-257" w:right="-4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Chomsatu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Samrotun</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M.Si</w:t>
            </w:r>
            <w:proofErr w:type="spellEnd"/>
            <w:r>
              <w:rPr>
                <w:rFonts w:ascii="Times New Roman" w:eastAsia="Times New Roman" w:hAnsi="Times New Roman" w:cs="Times New Roman"/>
                <w:sz w:val="24"/>
                <w:szCs w:val="24"/>
              </w:rPr>
              <w:t>., Ak., CA</w:t>
            </w:r>
          </w:p>
        </w:tc>
        <w:tc>
          <w:tcPr>
            <w:tcW w:w="4252" w:type="dxa"/>
          </w:tcPr>
          <w:p w14:paraId="0BB668CD"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Surakarta, 31 </w:t>
            </w:r>
            <w:proofErr w:type="spellStart"/>
            <w:r>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2022</w:t>
            </w:r>
          </w:p>
          <w:p w14:paraId="6FDF48A0"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Pembimbing</w:t>
            </w:r>
            <w:proofErr w:type="spellEnd"/>
            <w:r>
              <w:rPr>
                <w:rFonts w:ascii="Times New Roman" w:eastAsia="Times New Roman" w:hAnsi="Times New Roman" w:cs="Times New Roman"/>
                <w:sz w:val="24"/>
                <w:szCs w:val="24"/>
              </w:rPr>
              <w:t xml:space="preserve"> II</w:t>
            </w:r>
          </w:p>
          <w:p w14:paraId="63F21F41" w14:textId="77777777" w:rsidR="00E332C5" w:rsidRDefault="00E332C5">
            <w:pPr>
              <w:spacing w:line="360" w:lineRule="auto"/>
              <w:jc w:val="center"/>
              <w:rPr>
                <w:rFonts w:ascii="Times New Roman" w:eastAsia="Times New Roman" w:hAnsi="Times New Roman" w:cs="Times New Roman"/>
                <w:sz w:val="24"/>
                <w:szCs w:val="24"/>
              </w:rPr>
            </w:pPr>
          </w:p>
          <w:p w14:paraId="5AA5E7A3" w14:textId="77777777" w:rsidR="00E332C5" w:rsidRDefault="00E332C5">
            <w:pPr>
              <w:spacing w:line="360" w:lineRule="auto"/>
              <w:jc w:val="center"/>
              <w:rPr>
                <w:rFonts w:ascii="Times New Roman" w:eastAsia="Times New Roman" w:hAnsi="Times New Roman" w:cs="Times New Roman"/>
                <w:sz w:val="24"/>
                <w:szCs w:val="24"/>
              </w:rPr>
            </w:pPr>
          </w:p>
          <w:p w14:paraId="29B44F0E" w14:textId="77777777" w:rsidR="00E332C5" w:rsidRDefault="00E332C5">
            <w:pPr>
              <w:spacing w:line="360" w:lineRule="auto"/>
              <w:jc w:val="center"/>
              <w:rPr>
                <w:rFonts w:ascii="Times New Roman" w:eastAsia="Times New Roman" w:hAnsi="Times New Roman" w:cs="Times New Roman"/>
                <w:sz w:val="24"/>
                <w:szCs w:val="24"/>
              </w:rPr>
            </w:pPr>
          </w:p>
          <w:p w14:paraId="054982B6"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Anita </w:t>
            </w:r>
            <w:proofErr w:type="spellStart"/>
            <w:r>
              <w:rPr>
                <w:rFonts w:ascii="Times New Roman" w:eastAsia="Times New Roman" w:hAnsi="Times New Roman" w:cs="Times New Roman"/>
                <w:sz w:val="24"/>
                <w:szCs w:val="24"/>
              </w:rPr>
              <w:t>Wijayanti</w:t>
            </w:r>
            <w:proofErr w:type="spellEnd"/>
            <w:r>
              <w:rPr>
                <w:rFonts w:ascii="Times New Roman" w:eastAsia="Times New Roman" w:hAnsi="Times New Roman" w:cs="Times New Roman"/>
                <w:sz w:val="24"/>
                <w:szCs w:val="24"/>
              </w:rPr>
              <w:t>, SE., MM., Akt., CA</w:t>
            </w:r>
          </w:p>
        </w:tc>
      </w:tr>
      <w:tr w:rsidR="00E332C5" w14:paraId="066FB04A" w14:textId="77777777">
        <w:tc>
          <w:tcPr>
            <w:tcW w:w="9356" w:type="dxa"/>
            <w:gridSpan w:val="2"/>
          </w:tcPr>
          <w:p w14:paraId="53B46458" w14:textId="77777777" w:rsidR="00E332C5" w:rsidRDefault="00E332C5">
            <w:pPr>
              <w:spacing w:line="360" w:lineRule="auto"/>
              <w:rPr>
                <w:rFonts w:ascii="Times New Roman" w:eastAsia="Times New Roman" w:hAnsi="Times New Roman" w:cs="Times New Roman"/>
                <w:sz w:val="24"/>
                <w:szCs w:val="24"/>
              </w:rPr>
            </w:pPr>
          </w:p>
          <w:p w14:paraId="4A7A6201"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w:t>
            </w:r>
          </w:p>
          <w:p w14:paraId="540E98A1"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Kepala</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p>
          <w:p w14:paraId="4F023147" w14:textId="77777777" w:rsidR="00E332C5" w:rsidRDefault="00E332C5">
            <w:pPr>
              <w:spacing w:line="360" w:lineRule="auto"/>
              <w:jc w:val="center"/>
              <w:rPr>
                <w:rFonts w:ascii="Times New Roman" w:eastAsia="Times New Roman" w:hAnsi="Times New Roman" w:cs="Times New Roman"/>
                <w:sz w:val="24"/>
                <w:szCs w:val="24"/>
              </w:rPr>
            </w:pPr>
          </w:p>
          <w:p w14:paraId="22295400" w14:textId="77777777" w:rsidR="00E332C5" w:rsidRDefault="00E332C5">
            <w:pPr>
              <w:spacing w:line="360" w:lineRule="auto"/>
              <w:jc w:val="center"/>
              <w:rPr>
                <w:rFonts w:ascii="Times New Roman" w:eastAsia="Times New Roman" w:hAnsi="Times New Roman" w:cs="Times New Roman"/>
                <w:sz w:val="24"/>
                <w:szCs w:val="24"/>
              </w:rPr>
            </w:pPr>
          </w:p>
          <w:p w14:paraId="26884A5C" w14:textId="77777777" w:rsidR="00E332C5" w:rsidRDefault="00E332C5">
            <w:pPr>
              <w:spacing w:line="360" w:lineRule="auto"/>
              <w:jc w:val="center"/>
              <w:rPr>
                <w:rFonts w:ascii="Times New Roman" w:eastAsia="Times New Roman" w:hAnsi="Times New Roman" w:cs="Times New Roman"/>
                <w:sz w:val="24"/>
                <w:szCs w:val="24"/>
              </w:rPr>
            </w:pPr>
          </w:p>
          <w:p w14:paraId="55997467" w14:textId="77777777" w:rsidR="00E332C5" w:rsidRDefault="00EC56AF">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Riana </w:t>
            </w:r>
            <w:proofErr w:type="spellStart"/>
            <w:r>
              <w:rPr>
                <w:rFonts w:ascii="Times New Roman" w:eastAsia="Times New Roman" w:hAnsi="Times New Roman" w:cs="Times New Roman"/>
                <w:b/>
                <w:sz w:val="24"/>
                <w:szCs w:val="24"/>
                <w:u w:val="single"/>
              </w:rPr>
              <w:t>Rachmawati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Dewi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M.Si</w:t>
            </w:r>
            <w:proofErr w:type="spellEnd"/>
            <w:r>
              <w:rPr>
                <w:rFonts w:ascii="Times New Roman" w:eastAsia="Times New Roman" w:hAnsi="Times New Roman" w:cs="Times New Roman"/>
                <w:b/>
                <w:sz w:val="24"/>
                <w:szCs w:val="24"/>
                <w:u w:val="single"/>
              </w:rPr>
              <w:t>., Ak., CA</w:t>
            </w:r>
          </w:p>
          <w:p w14:paraId="7B136A1B" w14:textId="77777777" w:rsidR="00E332C5" w:rsidRDefault="00EC56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NIDN: 0625047301</w:t>
            </w:r>
          </w:p>
          <w:p w14:paraId="32DA9415" w14:textId="77777777" w:rsidR="00E332C5" w:rsidRDefault="00E332C5">
            <w:pPr>
              <w:spacing w:line="360" w:lineRule="auto"/>
              <w:jc w:val="center"/>
              <w:rPr>
                <w:rFonts w:ascii="Times New Roman" w:eastAsia="Times New Roman" w:hAnsi="Times New Roman" w:cs="Times New Roman"/>
                <w:b/>
                <w:sz w:val="24"/>
                <w:szCs w:val="24"/>
              </w:rPr>
            </w:pPr>
          </w:p>
        </w:tc>
      </w:tr>
    </w:tbl>
    <w:p w14:paraId="05CAC560" w14:textId="77777777" w:rsidR="00E332C5" w:rsidRDefault="00E332C5">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p>
    <w:p w14:paraId="4F02BA15"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HALAMAN PENGESAHAN</w:t>
      </w:r>
    </w:p>
    <w:p w14:paraId="36A99909" w14:textId="77777777" w:rsidR="00E332C5" w:rsidRDefault="00EC56AF">
      <w:pPr>
        <w:pBdr>
          <w:top w:val="nil"/>
          <w:left w:val="nil"/>
          <w:bottom w:val="nil"/>
          <w:right w:val="nil"/>
          <w:between w:val="nil"/>
        </w:pBdr>
        <w:spacing w:line="360" w:lineRule="auto"/>
        <w:rPr>
          <w:color w:val="000000"/>
        </w:rPr>
      </w:pPr>
      <w:r>
        <w:rPr>
          <w:b/>
          <w:color w:val="000000"/>
        </w:rPr>
        <w:br/>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disahkan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color w:val="000000"/>
        </w:rPr>
        <w:t xml:space="preserve"> </w:t>
      </w:r>
      <w:proofErr w:type="spellStart"/>
      <w:r>
        <w:rPr>
          <w:rFonts w:ascii="Times New Roman" w:eastAsia="Times New Roman" w:hAnsi="Times New Roman" w:cs="Times New Roman"/>
          <w:color w:val="000000"/>
          <w:sz w:val="24"/>
          <w:szCs w:val="24"/>
        </w:rPr>
        <w:t>gelar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Sarjana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Universitas Islam Batik Surakarta.</w:t>
      </w:r>
      <w:r>
        <w:rPr>
          <w:color w:val="000000"/>
        </w:rPr>
        <w:t xml:space="preserve"> </w:t>
      </w:r>
    </w:p>
    <w:p w14:paraId="2360CD35" w14:textId="77777777" w:rsidR="00E332C5" w:rsidRDefault="00E332C5">
      <w:pPr>
        <w:pBdr>
          <w:top w:val="nil"/>
          <w:left w:val="nil"/>
          <w:bottom w:val="nil"/>
          <w:right w:val="nil"/>
          <w:between w:val="nil"/>
        </w:pBdr>
        <w:spacing w:line="360" w:lineRule="auto"/>
        <w:rPr>
          <w:color w:val="000000"/>
        </w:rPr>
      </w:pPr>
    </w:p>
    <w:p w14:paraId="53AD230C" w14:textId="77777777" w:rsidR="00E332C5" w:rsidRDefault="00EC56AF">
      <w:pPr>
        <w:pBdr>
          <w:top w:val="nil"/>
          <w:left w:val="nil"/>
          <w:bottom w:val="nil"/>
          <w:right w:val="nil"/>
          <w:between w:val="nil"/>
        </w:pBdr>
        <w:tabs>
          <w:tab w:val="left" w:pos="1276"/>
        </w:tabs>
        <w:spacing w:line="360" w:lineRule="auto"/>
        <w:ind w:left="1418" w:hanging="1418"/>
        <w:rPr>
          <w:color w:val="000000"/>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hari</w:t>
      </w:r>
      <w:proofErr w:type="spellEnd"/>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Senin</w:t>
      </w:r>
      <w:proofErr w:type="spellEnd"/>
      <w:r>
        <w:rPr>
          <w:color w:val="000000"/>
        </w:rPr>
        <w:t xml:space="preserve"> </w:t>
      </w:r>
    </w:p>
    <w:p w14:paraId="3426776D" w14:textId="77F70AB1" w:rsidR="00E332C5" w:rsidRDefault="00EC56AF">
      <w:pPr>
        <w:pBdr>
          <w:top w:val="nil"/>
          <w:left w:val="nil"/>
          <w:bottom w:val="nil"/>
          <w:right w:val="nil"/>
          <w:between w:val="nil"/>
        </w:pBdr>
        <w:tabs>
          <w:tab w:val="left" w:pos="1276"/>
        </w:tabs>
        <w:spacing w:line="360" w:lineRule="auto"/>
        <w:ind w:left="1418" w:hanging="141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Tanggal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31 </w:t>
      </w:r>
      <w:proofErr w:type="spellStart"/>
      <w:r>
        <w:rPr>
          <w:rFonts w:ascii="Times New Roman" w:eastAsia="Times New Roman" w:hAnsi="Times New Roman" w:cs="Times New Roman"/>
          <w:color w:val="000000"/>
          <w:sz w:val="24"/>
          <w:szCs w:val="24"/>
        </w:rPr>
        <w:t>Januari</w:t>
      </w:r>
      <w:proofErr w:type="spellEnd"/>
      <w:r>
        <w:rPr>
          <w:rFonts w:ascii="Times New Roman" w:eastAsia="Times New Roman" w:hAnsi="Times New Roman" w:cs="Times New Roman"/>
          <w:color w:val="000000"/>
          <w:sz w:val="24"/>
          <w:szCs w:val="24"/>
        </w:rPr>
        <w:t xml:space="preserve"> 2022</w:t>
      </w:r>
    </w:p>
    <w:p w14:paraId="42C051EF" w14:textId="77777777" w:rsidR="00E332C5" w:rsidRDefault="00E332C5">
      <w:pPr>
        <w:pBdr>
          <w:top w:val="nil"/>
          <w:left w:val="nil"/>
          <w:bottom w:val="nil"/>
          <w:right w:val="nil"/>
          <w:between w:val="nil"/>
        </w:pBdr>
        <w:tabs>
          <w:tab w:val="left" w:pos="1134"/>
        </w:tabs>
        <w:spacing w:line="360" w:lineRule="auto"/>
        <w:ind w:left="1418" w:hanging="1418"/>
        <w:rPr>
          <w:rFonts w:ascii="Times New Roman" w:eastAsia="Times New Roman" w:hAnsi="Times New Roman" w:cs="Times New Roman"/>
          <w:color w:val="000000"/>
          <w:sz w:val="24"/>
          <w:szCs w:val="24"/>
        </w:rPr>
      </w:pPr>
    </w:p>
    <w:p w14:paraId="671426A6" w14:textId="77777777" w:rsidR="00E332C5" w:rsidRDefault="00E332C5">
      <w:pPr>
        <w:pBdr>
          <w:top w:val="nil"/>
          <w:left w:val="nil"/>
          <w:bottom w:val="nil"/>
          <w:right w:val="nil"/>
          <w:between w:val="nil"/>
        </w:pBdr>
        <w:tabs>
          <w:tab w:val="left" w:pos="1134"/>
        </w:tabs>
        <w:spacing w:line="360" w:lineRule="auto"/>
        <w:ind w:left="1418" w:hanging="1418"/>
        <w:rPr>
          <w:rFonts w:ascii="Times New Roman" w:eastAsia="Times New Roman" w:hAnsi="Times New Roman" w:cs="Times New Roman"/>
          <w:color w:val="000000"/>
          <w:sz w:val="24"/>
          <w:szCs w:val="24"/>
        </w:rPr>
      </w:pPr>
    </w:p>
    <w:p w14:paraId="0B1B8C9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 </w:t>
      </w:r>
      <w:proofErr w:type="spellStart"/>
      <w:r>
        <w:rPr>
          <w:rFonts w:ascii="Times New Roman" w:eastAsia="Times New Roman" w:hAnsi="Times New Roman" w:cs="Times New Roman"/>
          <w:color w:val="000000"/>
          <w:sz w:val="24"/>
          <w:szCs w:val="24"/>
        </w:rPr>
        <w:t>Penguji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p>
    <w:p w14:paraId="3AEC5D7C" w14:textId="77777777" w:rsidR="00E332C5" w:rsidRDefault="00E332C5">
      <w:pPr>
        <w:pBdr>
          <w:top w:val="nil"/>
          <w:left w:val="nil"/>
          <w:bottom w:val="nil"/>
          <w:right w:val="nil"/>
          <w:between w:val="nil"/>
        </w:pBdr>
        <w:spacing w:line="360" w:lineRule="auto"/>
        <w:rPr>
          <w:color w:val="000000"/>
        </w:rPr>
      </w:pPr>
    </w:p>
    <w:p w14:paraId="18CB2A7A" w14:textId="69CEE476" w:rsidR="00E332C5" w:rsidRDefault="00EC56AF" w:rsidP="00E92612">
      <w:pPr>
        <w:numPr>
          <w:ilvl w:val="0"/>
          <w:numId w:val="15"/>
        </w:numPr>
        <w:pBdr>
          <w:top w:val="nil"/>
          <w:left w:val="nil"/>
          <w:bottom w:val="nil"/>
          <w:right w:val="nil"/>
          <w:between w:val="nil"/>
        </w:pBdr>
        <w:tabs>
          <w:tab w:val="left" w:pos="5670"/>
          <w:tab w:val="left" w:pos="7655"/>
        </w:tabs>
        <w:spacing w:line="360" w:lineRule="auto"/>
        <w:ind w:left="426"/>
        <w:rPr>
          <w:color w:val="000000"/>
        </w:rPr>
      </w:pPr>
      <w:proofErr w:type="spellStart"/>
      <w:r>
        <w:rPr>
          <w:rFonts w:ascii="Times New Roman" w:eastAsia="Times New Roman" w:hAnsi="Times New Roman" w:cs="Times New Roman"/>
          <w:b/>
          <w:color w:val="000000"/>
          <w:sz w:val="24"/>
          <w:szCs w:val="24"/>
          <w:u w:val="single"/>
        </w:rPr>
        <w:t>Yuli</w:t>
      </w:r>
      <w:proofErr w:type="spellEnd"/>
      <w:r>
        <w:rPr>
          <w:rFonts w:ascii="Times New Roman" w:eastAsia="Times New Roman" w:hAnsi="Times New Roman" w:cs="Times New Roman"/>
          <w:b/>
          <w:color w:val="000000"/>
          <w:sz w:val="24"/>
          <w:szCs w:val="24"/>
          <w:u w:val="single"/>
        </w:rPr>
        <w:t xml:space="preserve"> </w:t>
      </w:r>
      <w:proofErr w:type="spellStart"/>
      <w:r>
        <w:rPr>
          <w:rFonts w:ascii="Times New Roman" w:eastAsia="Times New Roman" w:hAnsi="Times New Roman" w:cs="Times New Roman"/>
          <w:b/>
          <w:color w:val="000000"/>
          <w:sz w:val="24"/>
          <w:szCs w:val="24"/>
          <w:u w:val="single"/>
        </w:rPr>
        <w:t>Chomsatu</w:t>
      </w:r>
      <w:proofErr w:type="spellEnd"/>
      <w:r>
        <w:rPr>
          <w:rFonts w:ascii="Times New Roman" w:eastAsia="Times New Roman" w:hAnsi="Times New Roman" w:cs="Times New Roman"/>
          <w:b/>
          <w:color w:val="000000"/>
          <w:sz w:val="24"/>
          <w:szCs w:val="24"/>
          <w:u w:val="single"/>
        </w:rPr>
        <w:t xml:space="preserve"> </w:t>
      </w:r>
      <w:proofErr w:type="spellStart"/>
      <w:r>
        <w:rPr>
          <w:rFonts w:ascii="Times New Roman" w:eastAsia="Times New Roman" w:hAnsi="Times New Roman" w:cs="Times New Roman"/>
          <w:b/>
          <w:color w:val="000000"/>
          <w:sz w:val="24"/>
          <w:szCs w:val="24"/>
          <w:u w:val="single"/>
        </w:rPr>
        <w:t>Samrotun</w:t>
      </w:r>
      <w:proofErr w:type="spellEnd"/>
      <w:r>
        <w:rPr>
          <w:rFonts w:ascii="Times New Roman" w:eastAsia="Times New Roman" w:hAnsi="Times New Roman" w:cs="Times New Roman"/>
          <w:b/>
          <w:color w:val="000000"/>
          <w:sz w:val="24"/>
          <w:szCs w:val="24"/>
          <w:u w:val="single"/>
        </w:rPr>
        <w:t xml:space="preserve">, SE., </w:t>
      </w:r>
      <w:proofErr w:type="spellStart"/>
      <w:r>
        <w:rPr>
          <w:rFonts w:ascii="Times New Roman" w:eastAsia="Times New Roman" w:hAnsi="Times New Roman" w:cs="Times New Roman"/>
          <w:b/>
          <w:color w:val="000000"/>
          <w:sz w:val="24"/>
          <w:szCs w:val="24"/>
          <w:u w:val="single"/>
        </w:rPr>
        <w:t>M.Si</w:t>
      </w:r>
      <w:proofErr w:type="spellEnd"/>
      <w:r>
        <w:rPr>
          <w:rFonts w:ascii="Times New Roman" w:eastAsia="Times New Roman" w:hAnsi="Times New Roman" w:cs="Times New Roman"/>
          <w:b/>
          <w:color w:val="000000"/>
          <w:sz w:val="24"/>
          <w:szCs w:val="24"/>
          <w:u w:val="single"/>
        </w:rPr>
        <w:t>., Ak., CA</w:t>
      </w:r>
      <w:proofErr w:type="gramStart"/>
      <w:r w:rsidRPr="00E92612">
        <w:rPr>
          <w:rFonts w:ascii="Times New Roman" w:eastAsia="Times New Roman" w:hAnsi="Times New Roman" w:cs="Times New Roman"/>
          <w:color w:val="000000"/>
          <w:sz w:val="24"/>
          <w:szCs w:val="24"/>
        </w:rPr>
        <w:tab/>
        <w:t xml:space="preserve">( </w:t>
      </w:r>
      <w:r w:rsidR="00E92612" w:rsidRPr="00E92612">
        <w:rPr>
          <w:rFonts w:ascii="Times New Roman" w:eastAsia="Times New Roman" w:hAnsi="Times New Roman" w:cs="Times New Roman"/>
          <w:color w:val="000000"/>
          <w:sz w:val="24"/>
          <w:szCs w:val="24"/>
        </w:rPr>
        <w:tab/>
      </w:r>
      <w:proofErr w:type="gramEnd"/>
      <w:r w:rsidRPr="00E92612">
        <w:rPr>
          <w:rFonts w:ascii="Times New Roman" w:eastAsia="Times New Roman" w:hAnsi="Times New Roman" w:cs="Times New Roman"/>
          <w:color w:val="000000"/>
          <w:sz w:val="24"/>
          <w:szCs w:val="24"/>
        </w:rPr>
        <w:t>)</w:t>
      </w:r>
      <w:r>
        <w:rPr>
          <w:color w:val="000000"/>
        </w:rPr>
        <w:t xml:space="preserve"> </w:t>
      </w:r>
    </w:p>
    <w:p w14:paraId="45294849" w14:textId="77777777" w:rsidR="00E332C5" w:rsidRDefault="00EC56AF">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Ketua</w:t>
      </w:r>
      <w:proofErr w:type="spellEnd"/>
    </w:p>
    <w:p w14:paraId="5BC6FAAD" w14:textId="77777777" w:rsidR="00E332C5" w:rsidRDefault="00E332C5">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
    <w:p w14:paraId="7B8B96BC" w14:textId="77777777" w:rsidR="00E332C5" w:rsidRPr="00E92612" w:rsidRDefault="00EC56AF" w:rsidP="00E92612">
      <w:pPr>
        <w:numPr>
          <w:ilvl w:val="0"/>
          <w:numId w:val="15"/>
        </w:numPr>
        <w:pBdr>
          <w:top w:val="nil"/>
          <w:left w:val="nil"/>
          <w:bottom w:val="nil"/>
          <w:right w:val="nil"/>
          <w:between w:val="nil"/>
        </w:pBdr>
        <w:tabs>
          <w:tab w:val="left" w:pos="5670"/>
          <w:tab w:val="left" w:pos="7655"/>
        </w:tabs>
        <w:spacing w:line="360" w:lineRule="auto"/>
        <w:ind w:left="426"/>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Anita </w:t>
      </w:r>
      <w:proofErr w:type="spellStart"/>
      <w:r>
        <w:rPr>
          <w:rFonts w:ascii="Times New Roman" w:eastAsia="Times New Roman" w:hAnsi="Times New Roman" w:cs="Times New Roman"/>
          <w:b/>
          <w:color w:val="000000"/>
          <w:sz w:val="24"/>
          <w:szCs w:val="24"/>
          <w:u w:val="single"/>
        </w:rPr>
        <w:t>Wijayanti</w:t>
      </w:r>
      <w:proofErr w:type="spellEnd"/>
      <w:r>
        <w:rPr>
          <w:rFonts w:ascii="Times New Roman" w:eastAsia="Times New Roman" w:hAnsi="Times New Roman" w:cs="Times New Roman"/>
          <w:b/>
          <w:color w:val="000000"/>
          <w:sz w:val="24"/>
          <w:szCs w:val="24"/>
          <w:u w:val="single"/>
        </w:rPr>
        <w:t>, SE., MM., Akt., CA</w:t>
      </w:r>
      <w:r w:rsidRPr="00E92612">
        <w:rPr>
          <w:rFonts w:ascii="Times New Roman" w:eastAsia="Times New Roman" w:hAnsi="Times New Roman" w:cs="Times New Roman"/>
          <w:b/>
          <w:color w:val="000000"/>
          <w:sz w:val="24"/>
          <w:szCs w:val="24"/>
        </w:rPr>
        <w:tab/>
        <w:t>(</w:t>
      </w:r>
      <w:proofErr w:type="gramStart"/>
      <w:r w:rsidRPr="00E92612">
        <w:rPr>
          <w:rFonts w:ascii="Times New Roman" w:eastAsia="Times New Roman" w:hAnsi="Times New Roman" w:cs="Times New Roman"/>
          <w:b/>
          <w:color w:val="000000"/>
          <w:sz w:val="24"/>
          <w:szCs w:val="24"/>
        </w:rPr>
        <w:tab/>
        <w:t xml:space="preserve"> )</w:t>
      </w:r>
      <w:proofErr w:type="gramEnd"/>
      <w:r w:rsidRPr="00E92612">
        <w:rPr>
          <w:rFonts w:ascii="Times New Roman" w:eastAsia="Times New Roman" w:hAnsi="Times New Roman" w:cs="Times New Roman"/>
          <w:b/>
          <w:color w:val="000000"/>
          <w:sz w:val="24"/>
          <w:szCs w:val="24"/>
          <w:u w:val="single"/>
        </w:rPr>
        <w:t xml:space="preserve"> </w:t>
      </w:r>
    </w:p>
    <w:p w14:paraId="3522ACF9" w14:textId="77777777" w:rsidR="00E332C5" w:rsidRDefault="00EC56AF">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Sekretaris</w:t>
      </w:r>
      <w:proofErr w:type="spellEnd"/>
    </w:p>
    <w:p w14:paraId="0E529DE8" w14:textId="77777777" w:rsidR="00E332C5" w:rsidRDefault="00E332C5">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
    <w:p w14:paraId="128091C5" w14:textId="77777777" w:rsidR="00E332C5" w:rsidRPr="00E92612" w:rsidRDefault="00EC56AF" w:rsidP="00E92612">
      <w:pPr>
        <w:numPr>
          <w:ilvl w:val="0"/>
          <w:numId w:val="15"/>
        </w:numPr>
        <w:pBdr>
          <w:top w:val="nil"/>
          <w:left w:val="nil"/>
          <w:bottom w:val="nil"/>
          <w:right w:val="nil"/>
          <w:between w:val="nil"/>
        </w:pBdr>
        <w:tabs>
          <w:tab w:val="left" w:pos="5670"/>
          <w:tab w:val="left" w:pos="7655"/>
        </w:tabs>
        <w:spacing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Sari </w:t>
      </w:r>
      <w:proofErr w:type="spellStart"/>
      <w:r>
        <w:rPr>
          <w:rFonts w:ascii="Times New Roman" w:eastAsia="Times New Roman" w:hAnsi="Times New Roman" w:cs="Times New Roman"/>
          <w:b/>
          <w:color w:val="000000"/>
          <w:sz w:val="24"/>
          <w:szCs w:val="24"/>
          <w:u w:val="single"/>
        </w:rPr>
        <w:t>Kurniati</w:t>
      </w:r>
      <w:proofErr w:type="spellEnd"/>
      <w:r>
        <w:rPr>
          <w:rFonts w:ascii="Times New Roman" w:eastAsia="Times New Roman" w:hAnsi="Times New Roman" w:cs="Times New Roman"/>
          <w:b/>
          <w:color w:val="000000"/>
          <w:sz w:val="24"/>
          <w:szCs w:val="24"/>
          <w:u w:val="single"/>
        </w:rPr>
        <w:t xml:space="preserve">, SE., </w:t>
      </w:r>
      <w:proofErr w:type="spellStart"/>
      <w:proofErr w:type="gramStart"/>
      <w:r>
        <w:rPr>
          <w:rFonts w:ascii="Times New Roman" w:eastAsia="Times New Roman" w:hAnsi="Times New Roman" w:cs="Times New Roman"/>
          <w:b/>
          <w:color w:val="000000"/>
          <w:sz w:val="24"/>
          <w:szCs w:val="24"/>
          <w:u w:val="single"/>
        </w:rPr>
        <w:t>M.Si</w:t>
      </w:r>
      <w:proofErr w:type="spellEnd"/>
      <w:proofErr w:type="gramEnd"/>
      <w:r w:rsidRPr="00E92612">
        <w:rPr>
          <w:rFonts w:ascii="Times New Roman" w:eastAsia="Times New Roman" w:hAnsi="Times New Roman" w:cs="Times New Roman"/>
          <w:b/>
          <w:color w:val="000000"/>
          <w:sz w:val="24"/>
          <w:szCs w:val="24"/>
        </w:rPr>
        <w:tab/>
        <w:t>(</w:t>
      </w:r>
      <w:r w:rsidRPr="00E92612">
        <w:rPr>
          <w:rFonts w:ascii="Times New Roman" w:eastAsia="Times New Roman" w:hAnsi="Times New Roman" w:cs="Times New Roman"/>
          <w:b/>
          <w:color w:val="000000"/>
          <w:sz w:val="24"/>
          <w:szCs w:val="24"/>
        </w:rPr>
        <w:tab/>
        <w:t xml:space="preserve"> ) </w:t>
      </w:r>
    </w:p>
    <w:p w14:paraId="6964E6CA" w14:textId="77777777" w:rsidR="00E332C5" w:rsidRDefault="00EC56AF">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Anggota</w:t>
      </w:r>
      <w:proofErr w:type="spellEnd"/>
    </w:p>
    <w:p w14:paraId="5EF6C460"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3BD86D6B"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8EA73D7"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w:t>
      </w:r>
    </w:p>
    <w:p w14:paraId="556AF45E" w14:textId="77777777" w:rsidR="00E332C5" w:rsidRDefault="00EC56AF">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p>
    <w:p w14:paraId="032D9E55" w14:textId="77777777" w:rsidR="00E332C5" w:rsidRDefault="00EC56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Islam Batik Surakarta</w:t>
      </w:r>
    </w:p>
    <w:p w14:paraId="081FD0BD" w14:textId="77777777" w:rsidR="00E332C5" w:rsidRDefault="00E332C5">
      <w:pPr>
        <w:spacing w:line="360" w:lineRule="auto"/>
        <w:rPr>
          <w:rFonts w:ascii="Times New Roman" w:eastAsia="Times New Roman" w:hAnsi="Times New Roman" w:cs="Times New Roman"/>
          <w:sz w:val="24"/>
          <w:szCs w:val="24"/>
        </w:rPr>
      </w:pPr>
    </w:p>
    <w:p w14:paraId="47979C6F" w14:textId="77777777" w:rsidR="00E332C5" w:rsidRDefault="00E332C5">
      <w:pPr>
        <w:spacing w:line="360" w:lineRule="auto"/>
        <w:rPr>
          <w:rFonts w:ascii="Times New Roman" w:eastAsia="Times New Roman" w:hAnsi="Times New Roman" w:cs="Times New Roman"/>
          <w:sz w:val="24"/>
          <w:szCs w:val="24"/>
        </w:rPr>
      </w:pPr>
    </w:p>
    <w:p w14:paraId="1E591A85" w14:textId="77777777" w:rsidR="00E332C5" w:rsidRDefault="00E332C5">
      <w:pPr>
        <w:spacing w:line="360" w:lineRule="auto"/>
        <w:jc w:val="center"/>
        <w:rPr>
          <w:rFonts w:ascii="Times New Roman" w:eastAsia="Times New Roman" w:hAnsi="Times New Roman" w:cs="Times New Roman"/>
          <w:sz w:val="24"/>
          <w:szCs w:val="24"/>
        </w:rPr>
      </w:pPr>
    </w:p>
    <w:p w14:paraId="5B5B2074" w14:textId="77777777" w:rsidR="00E332C5" w:rsidRDefault="00EC56AF">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Dr. Ec. Dra. </w:t>
      </w:r>
      <w:proofErr w:type="spellStart"/>
      <w:r>
        <w:rPr>
          <w:rFonts w:ascii="Times New Roman" w:eastAsia="Times New Roman" w:hAnsi="Times New Roman" w:cs="Times New Roman"/>
          <w:b/>
          <w:sz w:val="24"/>
          <w:szCs w:val="24"/>
          <w:u w:val="single"/>
        </w:rPr>
        <w:t>Hj</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Istiatin</w:t>
      </w:r>
      <w:proofErr w:type="spellEnd"/>
      <w:r>
        <w:rPr>
          <w:rFonts w:ascii="Times New Roman" w:eastAsia="Times New Roman" w:hAnsi="Times New Roman" w:cs="Times New Roman"/>
          <w:b/>
          <w:sz w:val="24"/>
          <w:szCs w:val="24"/>
          <w:u w:val="single"/>
        </w:rPr>
        <w:t>, SE., MM.</w:t>
      </w:r>
    </w:p>
    <w:p w14:paraId="51F8EE90" w14:textId="77777777" w:rsidR="00E332C5" w:rsidRDefault="00EC56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NIDN: 0621045901</w:t>
      </w:r>
    </w:p>
    <w:p w14:paraId="55E4DDC8"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81D28D5"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1B451CA"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SURAT PERNYATAAN KEASLIAN SKRIPSI</w:t>
      </w:r>
    </w:p>
    <w:p w14:paraId="1DB28721" w14:textId="77777777" w:rsidR="00E332C5" w:rsidRDefault="00E332C5">
      <w:pPr>
        <w:jc w:val="center"/>
        <w:rPr>
          <w:rFonts w:ascii="Times New Roman" w:eastAsia="Times New Roman" w:hAnsi="Times New Roman" w:cs="Times New Roman"/>
          <w:b/>
          <w:color w:val="000000"/>
          <w:sz w:val="24"/>
          <w:szCs w:val="24"/>
        </w:rPr>
      </w:pPr>
    </w:p>
    <w:p w14:paraId="64F6C12C" w14:textId="77777777" w:rsidR="00E332C5" w:rsidRDefault="00EC56AF">
      <w:pPr>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Saya yang </w:t>
      </w:r>
      <w:proofErr w:type="spellStart"/>
      <w:r>
        <w:rPr>
          <w:rFonts w:ascii="Times New Roman" w:eastAsia="Times New Roman" w:hAnsi="Times New Roman" w:cs="Times New Roman"/>
          <w:color w:val="000000"/>
          <w:sz w:val="24"/>
          <w:szCs w:val="24"/>
        </w:rPr>
        <w:t>bertandatangan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695D9A0F" w14:textId="77777777" w:rsidR="00E332C5" w:rsidRDefault="00E332C5">
      <w:pPr>
        <w:jc w:val="left"/>
        <w:rPr>
          <w:rFonts w:ascii="Times New Roman" w:eastAsia="Times New Roman" w:hAnsi="Times New Roman" w:cs="Times New Roman"/>
          <w:sz w:val="24"/>
          <w:szCs w:val="24"/>
        </w:rPr>
      </w:pPr>
    </w:p>
    <w:p w14:paraId="46EC32ED" w14:textId="77777777" w:rsidR="00E332C5" w:rsidRDefault="00EC56AF">
      <w:pPr>
        <w:pBdr>
          <w:top w:val="nil"/>
          <w:left w:val="nil"/>
          <w:bottom w:val="nil"/>
          <w:right w:val="nil"/>
          <w:between w:val="nil"/>
        </w:pBdr>
        <w:tabs>
          <w:tab w:val="left" w:pos="1560"/>
        </w:tabs>
        <w:spacing w:line="360" w:lineRule="auto"/>
        <w:ind w:left="1843" w:hanging="1843"/>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Dwita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Sagita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Ningrum</w:t>
      </w:r>
      <w:proofErr w:type="spellEnd"/>
    </w:p>
    <w:p w14:paraId="6E6A8324" w14:textId="77777777" w:rsidR="00E332C5" w:rsidRDefault="00EC56AF">
      <w:pPr>
        <w:pBdr>
          <w:top w:val="nil"/>
          <w:left w:val="nil"/>
          <w:bottom w:val="nil"/>
          <w:right w:val="nil"/>
          <w:between w:val="nil"/>
        </w:pBdr>
        <w:tabs>
          <w:tab w:val="left" w:pos="1560"/>
        </w:tabs>
        <w:spacing w:line="360" w:lineRule="auto"/>
        <w:ind w:left="1843" w:hanging="1843"/>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NIM</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2018030007</w:t>
      </w:r>
    </w:p>
    <w:p w14:paraId="0735DC24" w14:textId="77777777" w:rsidR="00E332C5" w:rsidRDefault="00EC56AF">
      <w:pPr>
        <w:pBdr>
          <w:top w:val="nil"/>
          <w:left w:val="nil"/>
          <w:bottom w:val="nil"/>
          <w:right w:val="nil"/>
          <w:between w:val="nil"/>
        </w:pBdr>
        <w:tabs>
          <w:tab w:val="left" w:pos="1560"/>
        </w:tabs>
        <w:spacing w:line="360" w:lineRule="auto"/>
        <w:ind w:left="1843" w:hanging="184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dan  Firm</w:t>
      </w:r>
      <w:proofErr w:type="gramEnd"/>
      <w:r>
        <w:rPr>
          <w:rFonts w:ascii="Times New Roman" w:eastAsia="Times New Roman" w:hAnsi="Times New Roman" w:cs="Times New Roman"/>
          <w:color w:val="000000"/>
          <w:sz w:val="24"/>
          <w:szCs w:val="24"/>
        </w:rPr>
        <w:t xml:space="preserve">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w:t>
      </w:r>
    </w:p>
    <w:p w14:paraId="384AFF76" w14:textId="77777777" w:rsidR="00E332C5" w:rsidRDefault="00E332C5">
      <w:pPr>
        <w:pBdr>
          <w:top w:val="nil"/>
          <w:left w:val="nil"/>
          <w:bottom w:val="nil"/>
          <w:right w:val="nil"/>
          <w:between w:val="nil"/>
        </w:pBdr>
        <w:tabs>
          <w:tab w:val="left" w:pos="1560"/>
        </w:tabs>
        <w:spacing w:line="360" w:lineRule="auto"/>
        <w:jc w:val="left"/>
        <w:rPr>
          <w:rFonts w:ascii="Times New Roman" w:eastAsia="Times New Roman" w:hAnsi="Times New Roman" w:cs="Times New Roman"/>
          <w:color w:val="000000"/>
          <w:sz w:val="24"/>
          <w:szCs w:val="24"/>
        </w:rPr>
      </w:pPr>
    </w:p>
    <w:p w14:paraId="3037160E" w14:textId="77777777" w:rsidR="00E332C5" w:rsidRDefault="00EC56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kesarjanaan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Perguruan</w:t>
      </w:r>
      <w:proofErr w:type="spellEnd"/>
      <w:r>
        <w:rPr>
          <w:rFonts w:ascii="Times New Roman" w:eastAsia="Times New Roman" w:hAnsi="Times New Roman" w:cs="Times New Roman"/>
          <w:color w:val="000000"/>
          <w:sz w:val="24"/>
          <w:szCs w:val="24"/>
        </w:rPr>
        <w:t xml:space="preserve"> Tinggi lain, dan </w:t>
      </w:r>
      <w:proofErr w:type="spellStart"/>
      <w:r>
        <w:rPr>
          <w:rFonts w:ascii="Times New Roman" w:eastAsia="Times New Roman" w:hAnsi="Times New Roman" w:cs="Times New Roman"/>
          <w:color w:val="000000"/>
          <w:sz w:val="24"/>
          <w:szCs w:val="24"/>
        </w:rPr>
        <w:t>sepanjang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diterbitkan</w:t>
      </w:r>
      <w:proofErr w:type="spellEnd"/>
      <w:r>
        <w:rPr>
          <w:rFonts w:ascii="Times New Roman" w:eastAsia="Times New Roman" w:hAnsi="Times New Roman" w:cs="Times New Roman"/>
          <w:color w:val="000000"/>
          <w:sz w:val="24"/>
          <w:szCs w:val="24"/>
        </w:rPr>
        <w:t xml:space="preserve"> oleh orang lain </w:t>
      </w:r>
      <w:proofErr w:type="spellStart"/>
      <w:r>
        <w:rPr>
          <w:rFonts w:ascii="Times New Roman" w:eastAsia="Times New Roman" w:hAnsi="Times New Roman" w:cs="Times New Roman"/>
          <w:color w:val="000000"/>
          <w:sz w:val="24"/>
          <w:szCs w:val="24"/>
        </w:rPr>
        <w:t>kecuali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dikutip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tertulis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disebutkan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daftar </w:t>
      </w:r>
      <w:proofErr w:type="spellStart"/>
      <w:r>
        <w:rPr>
          <w:rFonts w:ascii="Times New Roman" w:eastAsia="Times New Roman" w:hAnsi="Times New Roman" w:cs="Times New Roman"/>
          <w:color w:val="000000"/>
          <w:sz w:val="24"/>
          <w:szCs w:val="24"/>
        </w:rPr>
        <w:t>pustaka</w:t>
      </w:r>
      <w:proofErr w:type="spellEnd"/>
      <w:r>
        <w:rPr>
          <w:rFonts w:ascii="Times New Roman" w:eastAsia="Times New Roman" w:hAnsi="Times New Roman" w:cs="Times New Roman"/>
          <w:color w:val="000000"/>
          <w:sz w:val="24"/>
          <w:szCs w:val="24"/>
        </w:rPr>
        <w:t>.</w:t>
      </w:r>
    </w:p>
    <w:p w14:paraId="4C55D5CD"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3F7F497"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2A6EF38A" w14:textId="77777777" w:rsidR="00E332C5" w:rsidRDefault="00EC56AF">
      <w:pPr>
        <w:pBdr>
          <w:top w:val="nil"/>
          <w:left w:val="nil"/>
          <w:bottom w:val="nil"/>
          <w:right w:val="nil"/>
          <w:between w:val="nil"/>
        </w:pBdr>
        <w:spacing w:line="360" w:lineRule="auto"/>
        <w:ind w:left="510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Surakarta,  31</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Januari</w:t>
      </w:r>
      <w:proofErr w:type="spellEnd"/>
      <w:r>
        <w:rPr>
          <w:rFonts w:ascii="Times New Roman" w:eastAsia="Times New Roman" w:hAnsi="Times New Roman" w:cs="Times New Roman"/>
          <w:color w:val="000000"/>
          <w:sz w:val="24"/>
          <w:szCs w:val="24"/>
        </w:rPr>
        <w:t xml:space="preserve">  2022</w:t>
      </w:r>
    </w:p>
    <w:p w14:paraId="7D81AED3" w14:textId="77777777" w:rsidR="00E332C5" w:rsidRDefault="00E332C5">
      <w:pPr>
        <w:pBdr>
          <w:top w:val="nil"/>
          <w:left w:val="nil"/>
          <w:bottom w:val="nil"/>
          <w:right w:val="nil"/>
          <w:between w:val="nil"/>
        </w:pBdr>
        <w:spacing w:line="360" w:lineRule="auto"/>
        <w:ind w:left="5103"/>
        <w:rPr>
          <w:rFonts w:ascii="Times New Roman" w:eastAsia="Times New Roman" w:hAnsi="Times New Roman" w:cs="Times New Roman"/>
          <w:color w:val="000000"/>
          <w:sz w:val="24"/>
          <w:szCs w:val="24"/>
        </w:rPr>
      </w:pPr>
    </w:p>
    <w:p w14:paraId="731CCF9B" w14:textId="77777777" w:rsidR="00E332C5" w:rsidRDefault="00EC56AF">
      <w:pPr>
        <w:pBdr>
          <w:top w:val="nil"/>
          <w:left w:val="nil"/>
          <w:bottom w:val="nil"/>
          <w:right w:val="nil"/>
          <w:between w:val="nil"/>
        </w:pBdr>
        <w:spacing w:line="360" w:lineRule="auto"/>
        <w:ind w:left="5103"/>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hidden="0" allowOverlap="1" wp14:anchorId="54A08F7B" wp14:editId="2EAD4198">
                <wp:simplePos x="0" y="0"/>
                <wp:positionH relativeFrom="column">
                  <wp:posOffset>3111500</wp:posOffset>
                </wp:positionH>
                <wp:positionV relativeFrom="paragraph">
                  <wp:posOffset>152400</wp:posOffset>
                </wp:positionV>
                <wp:extent cx="923925" cy="532130"/>
                <wp:effectExtent l="0" t="0" r="0" b="0"/>
                <wp:wrapNone/>
                <wp:docPr id="24" name="Bentuk Bebas: Bentuk 24"/>
                <wp:cNvGraphicFramePr/>
                <a:graphic xmlns:a="http://schemas.openxmlformats.org/drawingml/2006/main">
                  <a:graphicData uri="http://schemas.microsoft.com/office/word/2010/wordprocessingShape">
                    <wps:wsp>
                      <wps:cNvSpPr/>
                      <wps:spPr>
                        <a:xfrm>
                          <a:off x="4888800" y="3518698"/>
                          <a:ext cx="914400" cy="522605"/>
                        </a:xfrm>
                        <a:custGeom>
                          <a:avLst/>
                          <a:gdLst/>
                          <a:ahLst/>
                          <a:cxnLst/>
                          <a:rect l="l" t="t" r="r" b="b"/>
                          <a:pathLst>
                            <a:path w="914400" h="522605" extrusionOk="0">
                              <a:moveTo>
                                <a:pt x="0" y="0"/>
                              </a:moveTo>
                              <a:lnTo>
                                <a:pt x="0" y="522605"/>
                              </a:lnTo>
                              <a:lnTo>
                                <a:pt x="914400" y="522605"/>
                              </a:lnTo>
                              <a:lnTo>
                                <a:pt x="914400" y="0"/>
                              </a:lnTo>
                              <a:close/>
                            </a:path>
                          </a:pathLst>
                        </a:custGeom>
                        <a:noFill/>
                        <a:ln>
                          <a:noFill/>
                        </a:ln>
                      </wps:spPr>
                      <wps:txbx>
                        <w:txbxContent>
                          <w:p w14:paraId="0A107EC7" w14:textId="77777777" w:rsidR="00E332C5" w:rsidRDefault="00EC56AF">
                            <w:pPr>
                              <w:textDirection w:val="btLr"/>
                            </w:pPr>
                            <w:proofErr w:type="spellStart"/>
                            <w:r>
                              <w:rPr>
                                <w:i/>
                                <w:color w:val="000000"/>
                                <w:sz w:val="18"/>
                              </w:rPr>
                              <w:t>Materai</w:t>
                            </w:r>
                            <w:proofErr w:type="spellEnd"/>
                          </w:p>
                          <w:p w14:paraId="35DC5835" w14:textId="77777777" w:rsidR="00E332C5" w:rsidRDefault="00EC56AF">
                            <w:pPr>
                              <w:textDirection w:val="btLr"/>
                            </w:pPr>
                            <w:r>
                              <w:rPr>
                                <w:i/>
                                <w:color w:val="000000"/>
                                <w:sz w:val="18"/>
                              </w:rPr>
                              <w:t>10.000</w:t>
                            </w:r>
                          </w:p>
                        </w:txbxContent>
                      </wps:txbx>
                      <wps:bodyPr spcFirstLastPara="1" wrap="square" lIns="114300" tIns="0" rIns="114300" bIns="0" anchor="t" anchorCtr="0">
                        <a:noAutofit/>
                      </wps:bodyPr>
                    </wps:wsp>
                  </a:graphicData>
                </a:graphic>
              </wp:anchor>
            </w:drawing>
          </mc:Choice>
          <mc:Fallback>
            <w:pict>
              <v:shape w14:anchorId="54A08F7B" id="Bentuk Bebas: Bentuk 24" o:spid="_x0000_s1026" style="position:absolute;left:0;text-align:left;margin-left:245pt;margin-top:12pt;width:72.75pt;height:41.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914400,522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OGGQIAAIcEAAAOAAAAZHJzL2Uyb0RvYy54bWysVN1u2yAUvp+0d0DcL7bTJEqjONW0KtOk&#10;ao3U7gEwxrE1zGGAY+ftd8Ahbpu7abnAB/h8/P1Atg9DK8lJGNuAymk2SykRikPZqGNOf73uv6wp&#10;sY6pkklQIqdnYenD7vOnba83Yg41yFIYgk2U3fQ6p7VzepMklteiZXYGWijcrMC0zOHUHJPSsB67&#10;tzKZp+kq6cGU2gAX1uLq47hJd6F/VQnunqvKCkdkTpGbC6MJY+HHZLdlm6Nhum74hQb7BxYtaxR+&#10;9NrqkTlGOtPctGobbsBC5WYc2gSqquEiaEA1WfpBzUvNtAha0ByrrzbZ/9eW/zy96INBG3ptNxZL&#10;r2KoTOufyI8MOV2s8Zeifeec3i2z9ep+PRonBkc4Au6zxcLvcwQs5/NVuvT7ydSId9Z9FxCastOT&#10;daPvZaxYHSs+qFgaTM/nJkNujhLMzVCCuRXj5zVz/j3P1Jekn5jUVyIESZrOn8/n3z5xj27hJF4h&#10;vOe8wFFaOA1IetqV6hb1Tl8ExKcO7aIdH92IqPi8QUcGEcAlWDE66QUGS6+ikelbWxXsGymDr1J5&#10;adcFBPqVZErYV24oBkT7soDyfDDEar5vjHVPzLoDM3gPMkp6vBs5tX86ZgQl8ofCw5dlizsftwsz&#10;LMy75SIuM8VrwNAwurH85nA2RqDga+egavxJCMxGEpcJnvYg9nIz/XV6Ow+o6f9j9xcAAP//AwBQ&#10;SwMEFAAGAAgAAAAhAIHe2njfAAAACgEAAA8AAABkcnMvZG93bnJldi54bWxMj01PwzAMhu9I/IfI&#10;SNxYQvdJaToBEoiJE90kOGaNaas1TtRkW/n3mBOcLMuPXj9vsR5dL044xM6ThtuJAoFUe9tRo2G3&#10;fb5ZgYjJkDW9J9TwjRHW5eVFYXLrz/SOpyo1gkMo5kZDm1LIpYx1i87EiQ9IfPvygzOJ16GRdjBn&#10;Dne9zJRaSGc64g+tCfjUYn2ojk7DJobP6uN1109fthQe60wu3w5S6+ur8eEeRMIx/cHwq8/qULLT&#10;3h/JRtFrmN0p7pI0ZDOeDCym8zmIPZNquQJZFvJ/hfIHAAD//wMAUEsBAi0AFAAGAAgAAAAhALaD&#10;OJL+AAAA4QEAABMAAAAAAAAAAAAAAAAAAAAAAFtDb250ZW50X1R5cGVzXS54bWxQSwECLQAUAAYA&#10;CAAAACEAOP0h/9YAAACUAQAACwAAAAAAAAAAAAAAAAAvAQAAX3JlbHMvLnJlbHNQSwECLQAUAAYA&#10;CAAAACEAJ8MDhhkCAACHBAAADgAAAAAAAAAAAAAAAAAuAgAAZHJzL2Uyb0RvYy54bWxQSwECLQAU&#10;AAYACAAAACEAgd7aeN8AAAAKAQAADwAAAAAAAAAAAAAAAABzBAAAZHJzL2Rvd25yZXYueG1sUEsF&#10;BgAAAAAEAAQA8wAAAH8FAAAAAA==&#10;" adj="-11796480,,5400" path="m,l,522605r914400,l914400,,,xe" filled="f" stroked="f">
                <v:stroke joinstyle="miter"/>
                <v:formulas/>
                <v:path arrowok="t" o:extrusionok="f" o:connecttype="custom" textboxrect="0,0,914400,522605"/>
                <v:textbox inset="9pt,0,9pt,0">
                  <w:txbxContent>
                    <w:p w14:paraId="0A107EC7" w14:textId="77777777" w:rsidR="00E332C5" w:rsidRDefault="00EC56AF">
                      <w:pPr>
                        <w:textDirection w:val="btLr"/>
                      </w:pPr>
                      <w:proofErr w:type="spellStart"/>
                      <w:r>
                        <w:rPr>
                          <w:i/>
                          <w:color w:val="000000"/>
                          <w:sz w:val="18"/>
                        </w:rPr>
                        <w:t>Materai</w:t>
                      </w:r>
                      <w:proofErr w:type="spellEnd"/>
                    </w:p>
                    <w:p w14:paraId="35DC5835" w14:textId="77777777" w:rsidR="00E332C5" w:rsidRDefault="00EC56AF">
                      <w:pPr>
                        <w:textDirection w:val="btLr"/>
                      </w:pPr>
                      <w:r>
                        <w:rPr>
                          <w:i/>
                          <w:color w:val="000000"/>
                          <w:sz w:val="18"/>
                        </w:rPr>
                        <w:t>10.000</w:t>
                      </w:r>
                    </w:p>
                  </w:txbxContent>
                </v:textbox>
              </v:shape>
            </w:pict>
          </mc:Fallback>
        </mc:AlternateContent>
      </w:r>
    </w:p>
    <w:p w14:paraId="3355705C" w14:textId="77777777" w:rsidR="00E332C5" w:rsidRDefault="00E332C5">
      <w:pPr>
        <w:pBdr>
          <w:top w:val="nil"/>
          <w:left w:val="nil"/>
          <w:bottom w:val="nil"/>
          <w:right w:val="nil"/>
          <w:between w:val="nil"/>
        </w:pBdr>
        <w:spacing w:line="360" w:lineRule="auto"/>
        <w:ind w:left="5103"/>
        <w:jc w:val="center"/>
        <w:rPr>
          <w:rFonts w:ascii="Times New Roman" w:eastAsia="Times New Roman" w:hAnsi="Times New Roman" w:cs="Times New Roman"/>
          <w:color w:val="000000"/>
          <w:sz w:val="24"/>
          <w:szCs w:val="24"/>
        </w:rPr>
      </w:pPr>
    </w:p>
    <w:p w14:paraId="6FC4476B" w14:textId="77777777" w:rsidR="00E332C5" w:rsidRDefault="00E332C5">
      <w:pPr>
        <w:pBdr>
          <w:top w:val="nil"/>
          <w:left w:val="nil"/>
          <w:bottom w:val="nil"/>
          <w:right w:val="nil"/>
          <w:between w:val="nil"/>
        </w:pBdr>
        <w:spacing w:line="360" w:lineRule="auto"/>
        <w:ind w:left="5103"/>
        <w:rPr>
          <w:rFonts w:ascii="Times New Roman" w:eastAsia="Times New Roman" w:hAnsi="Times New Roman" w:cs="Times New Roman"/>
          <w:color w:val="000000"/>
          <w:sz w:val="24"/>
          <w:szCs w:val="24"/>
        </w:rPr>
      </w:pPr>
    </w:p>
    <w:p w14:paraId="57F4D772" w14:textId="77777777" w:rsidR="00E332C5" w:rsidRDefault="00EC56AF">
      <w:pPr>
        <w:pBdr>
          <w:top w:val="nil"/>
          <w:left w:val="nil"/>
          <w:bottom w:val="nil"/>
          <w:right w:val="nil"/>
          <w:between w:val="nil"/>
        </w:pBdr>
        <w:spacing w:line="360" w:lineRule="auto"/>
        <w:ind w:left="5103"/>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Dwita</w:t>
      </w:r>
      <w:proofErr w:type="spellEnd"/>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Sagita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Ningrum</w:t>
      </w:r>
      <w:proofErr w:type="spellEnd"/>
      <w:r>
        <w:rPr>
          <w:rFonts w:ascii="Times New Roman" w:eastAsia="Times New Roman" w:hAnsi="Times New Roman" w:cs="Times New Roman"/>
          <w:b/>
          <w:color w:val="000000"/>
          <w:sz w:val="24"/>
          <w:szCs w:val="24"/>
        </w:rPr>
        <w:t xml:space="preserve"> )</w:t>
      </w:r>
    </w:p>
    <w:p w14:paraId="66FA08C1" w14:textId="77777777" w:rsidR="00E332C5" w:rsidRDefault="00EC56AF">
      <w:pPr>
        <w:rPr>
          <w:rFonts w:ascii="Times New Roman" w:eastAsia="Times New Roman" w:hAnsi="Times New Roman" w:cs="Times New Roman"/>
          <w:b/>
          <w:color w:val="000000"/>
          <w:sz w:val="24"/>
          <w:szCs w:val="24"/>
        </w:rPr>
      </w:pPr>
      <w:r>
        <w:br w:type="page"/>
      </w:r>
    </w:p>
    <w:p w14:paraId="212EB3E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MOTTO</w:t>
      </w:r>
    </w:p>
    <w:p w14:paraId="17B75119"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EAEF2D0"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Janganlah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Anda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berakhir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Anda </w:t>
      </w:r>
      <w:proofErr w:type="spellStart"/>
      <w:r>
        <w:rPr>
          <w:rFonts w:ascii="Times New Roman" w:eastAsia="Times New Roman" w:hAnsi="Times New Roman" w:cs="Times New Roman"/>
          <w:color w:val="000000"/>
          <w:sz w:val="24"/>
          <w:szCs w:val="24"/>
        </w:rPr>
        <w:t>berhenti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mencoba</w:t>
      </w:r>
      <w:proofErr w:type="spellEnd"/>
      <w:r>
        <w:rPr>
          <w:rFonts w:ascii="Times New Roman" w:eastAsia="Times New Roman" w:hAnsi="Times New Roman" w:cs="Times New Roman"/>
          <w:color w:val="000000"/>
          <w:sz w:val="24"/>
          <w:szCs w:val="24"/>
        </w:rPr>
        <w:t xml:space="preserve">” </w:t>
      </w:r>
    </w:p>
    <w:p w14:paraId="48A60162"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(Brian Dyson)</w:t>
      </w:r>
    </w:p>
    <w:p w14:paraId="238FF521" w14:textId="77777777" w:rsidR="00E332C5" w:rsidRDefault="00EC56AF">
      <w:pPr>
        <w:rPr>
          <w:rFonts w:ascii="Times New Roman" w:eastAsia="Times New Roman" w:hAnsi="Times New Roman" w:cs="Times New Roman"/>
          <w:b/>
          <w:color w:val="000000"/>
          <w:sz w:val="24"/>
          <w:szCs w:val="24"/>
        </w:rPr>
      </w:pPr>
      <w:r>
        <w:br w:type="page"/>
      </w:r>
    </w:p>
    <w:p w14:paraId="64BBB55F"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HALAMAN PERSEMBAHAN</w:t>
      </w:r>
    </w:p>
    <w:p w14:paraId="1029FB2B"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35956B8D" w14:textId="77777777" w:rsidR="00E332C5" w:rsidRDefault="00EC56AF">
      <w:pPr>
        <w:pBdr>
          <w:top w:val="nil"/>
          <w:left w:val="nil"/>
          <w:bottom w:val="nil"/>
          <w:right w:val="nil"/>
          <w:between w:val="nil"/>
        </w:pBdr>
        <w:spacing w:line="360" w:lineRule="auto"/>
        <w:ind w:firstLine="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Allah SWT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rahmat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hidayah</w:t>
      </w:r>
      <w:proofErr w:type="spellEnd"/>
      <w:r>
        <w:rPr>
          <w:rFonts w:ascii="Times New Roman" w:eastAsia="Times New Roman" w:hAnsi="Times New Roman" w:cs="Times New Roman"/>
          <w:color w:val="000000"/>
          <w:sz w:val="24"/>
          <w:szCs w:val="24"/>
        </w:rPr>
        <w:t>-Nya</w:t>
      </w:r>
      <w:r>
        <w:rPr>
          <w:color w:val="000000"/>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mempersembahkan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gramEnd"/>
    </w:p>
    <w:p w14:paraId="404BCC46" w14:textId="77777777" w:rsidR="00E332C5" w:rsidRDefault="00EC56AF">
      <w:pPr>
        <w:numPr>
          <w:ilvl w:val="0"/>
          <w:numId w:val="29"/>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Orangtua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Ibu </w:t>
      </w:r>
      <w:proofErr w:type="spellStart"/>
      <w:r>
        <w:rPr>
          <w:rFonts w:ascii="Times New Roman" w:eastAsia="Times New Roman" w:hAnsi="Times New Roman" w:cs="Times New Roman"/>
          <w:color w:val="000000"/>
          <w:sz w:val="24"/>
          <w:szCs w:val="24"/>
        </w:rPr>
        <w:t>Maryani</w:t>
      </w:r>
      <w:proofErr w:type="spellEnd"/>
      <w:r>
        <w:rPr>
          <w:rFonts w:ascii="Times New Roman" w:eastAsia="Times New Roman" w:hAnsi="Times New Roman" w:cs="Times New Roman"/>
          <w:color w:val="000000"/>
          <w:sz w:val="24"/>
          <w:szCs w:val="24"/>
        </w:rPr>
        <w:t xml:space="preserve"> dan Bapak </w:t>
      </w:r>
      <w:proofErr w:type="spellStart"/>
      <w:r>
        <w:rPr>
          <w:rFonts w:ascii="Times New Roman" w:eastAsia="Times New Roman" w:hAnsi="Times New Roman" w:cs="Times New Roman"/>
          <w:color w:val="000000"/>
          <w:sz w:val="24"/>
          <w:szCs w:val="24"/>
        </w:rPr>
        <w:t>Sugito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titik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sayang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Semoga</w:t>
      </w:r>
      <w:proofErr w:type="spellEnd"/>
      <w:r>
        <w:rPr>
          <w:rFonts w:ascii="Times New Roman" w:eastAsia="Times New Roman" w:hAnsi="Times New Roman" w:cs="Times New Roman"/>
          <w:color w:val="000000"/>
          <w:sz w:val="24"/>
          <w:szCs w:val="24"/>
        </w:rPr>
        <w:t xml:space="preserve"> Allah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keberkahan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kebahagiaan</w:t>
      </w:r>
      <w:proofErr w:type="spellEnd"/>
      <w:r>
        <w:rPr>
          <w:rFonts w:ascii="Times New Roman" w:eastAsia="Times New Roman" w:hAnsi="Times New Roman" w:cs="Times New Roman"/>
          <w:color w:val="000000"/>
          <w:sz w:val="24"/>
          <w:szCs w:val="24"/>
        </w:rPr>
        <w:t>.</w:t>
      </w:r>
    </w:p>
    <w:p w14:paraId="36E88148" w14:textId="77777777" w:rsidR="00E332C5" w:rsidRDefault="00EC56AF">
      <w:pPr>
        <w:numPr>
          <w:ilvl w:val="0"/>
          <w:numId w:val="29"/>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terhormat</w:t>
      </w:r>
      <w:proofErr w:type="spellEnd"/>
      <w:r>
        <w:rPr>
          <w:rFonts w:ascii="Times New Roman" w:eastAsia="Times New Roman" w:hAnsi="Times New Roman" w:cs="Times New Roman"/>
          <w:color w:val="000000"/>
          <w:sz w:val="24"/>
          <w:szCs w:val="24"/>
        </w:rPr>
        <w:t xml:space="preserve">, Ibu </w:t>
      </w:r>
      <w:proofErr w:type="spellStart"/>
      <w:r>
        <w:rPr>
          <w:rFonts w:ascii="Times New Roman" w:eastAsia="Times New Roman" w:hAnsi="Times New Roman" w:cs="Times New Roman"/>
          <w:color w:val="000000"/>
          <w:sz w:val="24"/>
          <w:szCs w:val="24"/>
        </w:rPr>
        <w:t>Yuli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Chomsatu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Samrotun</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M.Si</w:t>
      </w:r>
      <w:proofErr w:type="spellEnd"/>
      <w:r>
        <w:rPr>
          <w:rFonts w:ascii="Times New Roman" w:eastAsia="Times New Roman" w:hAnsi="Times New Roman" w:cs="Times New Roman"/>
          <w:color w:val="000000"/>
          <w:sz w:val="24"/>
          <w:szCs w:val="24"/>
        </w:rPr>
        <w:t xml:space="preserve">., Ak., CA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dan Ibu Anita </w:t>
      </w:r>
      <w:proofErr w:type="spellStart"/>
      <w:r>
        <w:rPr>
          <w:rFonts w:ascii="Times New Roman" w:eastAsia="Times New Roman" w:hAnsi="Times New Roman" w:cs="Times New Roman"/>
          <w:color w:val="000000"/>
          <w:sz w:val="24"/>
          <w:szCs w:val="24"/>
        </w:rPr>
        <w:t>Wijayanti</w:t>
      </w:r>
      <w:proofErr w:type="spellEnd"/>
      <w:r>
        <w:rPr>
          <w:rFonts w:ascii="Times New Roman" w:eastAsia="Times New Roman" w:hAnsi="Times New Roman" w:cs="Times New Roman"/>
          <w:color w:val="000000"/>
          <w:sz w:val="24"/>
          <w:szCs w:val="24"/>
        </w:rPr>
        <w:t xml:space="preserve">, SE., MM., Akt., CA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bimbingan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10B4778F" w14:textId="77777777" w:rsidR="00E332C5" w:rsidRDefault="00EC56AF">
      <w:pPr>
        <w:numPr>
          <w:ilvl w:val="0"/>
          <w:numId w:val="29"/>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terhormat</w:t>
      </w:r>
      <w:proofErr w:type="spellEnd"/>
      <w:r>
        <w:rPr>
          <w:rFonts w:ascii="Times New Roman" w:eastAsia="Times New Roman" w:hAnsi="Times New Roman" w:cs="Times New Roman"/>
          <w:color w:val="000000"/>
          <w:sz w:val="24"/>
          <w:szCs w:val="24"/>
        </w:rPr>
        <w:t xml:space="preserve"> Bapak dan Ibu </w:t>
      </w:r>
      <w:proofErr w:type="spellStart"/>
      <w:r>
        <w:rPr>
          <w:rFonts w:ascii="Times New Roman" w:eastAsia="Times New Roman" w:hAnsi="Times New Roman" w:cs="Times New Roman"/>
          <w:color w:val="000000"/>
          <w:sz w:val="24"/>
          <w:szCs w:val="24"/>
        </w:rPr>
        <w:t>Dosen</w:t>
      </w:r>
      <w:proofErr w:type="spellEnd"/>
      <w:r>
        <w:rPr>
          <w:rFonts w:ascii="Times New Roman" w:eastAsia="Times New Roman" w:hAnsi="Times New Roman" w:cs="Times New Roman"/>
          <w:color w:val="000000"/>
          <w:sz w:val="24"/>
          <w:szCs w:val="24"/>
        </w:rPr>
        <w:t xml:space="preserve"> Universitas Islam Batik Surakarta, </w:t>
      </w:r>
      <w:proofErr w:type="spellStart"/>
      <w:r>
        <w:rPr>
          <w:rFonts w:ascii="Times New Roman" w:eastAsia="Times New Roman" w:hAnsi="Times New Roman" w:cs="Times New Roman"/>
          <w:color w:val="000000"/>
          <w:sz w:val="24"/>
          <w:szCs w:val="24"/>
        </w:rPr>
        <w:t>terimakasih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bimbingannya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gelar</w:t>
      </w:r>
      <w:proofErr w:type="spellEnd"/>
      <w:r>
        <w:rPr>
          <w:rFonts w:ascii="Times New Roman" w:eastAsia="Times New Roman" w:hAnsi="Times New Roman" w:cs="Times New Roman"/>
          <w:color w:val="000000"/>
          <w:sz w:val="24"/>
          <w:szCs w:val="24"/>
        </w:rPr>
        <w:t xml:space="preserve"> S1.</w:t>
      </w:r>
    </w:p>
    <w:p w14:paraId="765B589A" w14:textId="77777777" w:rsidR="00E332C5" w:rsidRDefault="00EC56AF">
      <w:pPr>
        <w:numPr>
          <w:ilvl w:val="0"/>
          <w:numId w:val="29"/>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Sahabat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menemani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mendengarkan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semangat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w:t>
      </w:r>
    </w:p>
    <w:p w14:paraId="2962F9DE" w14:textId="77777777" w:rsidR="00E332C5" w:rsidRDefault="00EC56AF">
      <w:pPr>
        <w:pBdr>
          <w:top w:val="nil"/>
          <w:left w:val="nil"/>
          <w:bottom w:val="nil"/>
          <w:right w:val="nil"/>
          <w:between w:val="nil"/>
        </w:pBdr>
        <w:spacing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Akhir kata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kekurangan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Semoga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bermanfaat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Aamiin</w:t>
      </w:r>
      <w:proofErr w:type="spellEnd"/>
      <w:r>
        <w:rPr>
          <w:rFonts w:ascii="Times New Roman" w:eastAsia="Times New Roman" w:hAnsi="Times New Roman" w:cs="Times New Roman"/>
          <w:color w:val="000000"/>
          <w:sz w:val="24"/>
          <w:szCs w:val="24"/>
        </w:rPr>
        <w:t xml:space="preserve">. </w:t>
      </w:r>
    </w:p>
    <w:p w14:paraId="55187F1B" w14:textId="77777777" w:rsidR="00E332C5" w:rsidRDefault="00EC56AF">
      <w:pPr>
        <w:jc w:val="center"/>
        <w:rPr>
          <w:rFonts w:ascii="Times New Roman" w:eastAsia="Times New Roman" w:hAnsi="Times New Roman" w:cs="Times New Roman"/>
          <w:color w:val="000000"/>
          <w:sz w:val="24"/>
          <w:szCs w:val="24"/>
        </w:rPr>
      </w:pPr>
      <w:r>
        <w:br w:type="page"/>
      </w:r>
    </w:p>
    <w:p w14:paraId="27D1174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KATA PENGANTAR</w:t>
      </w:r>
    </w:p>
    <w:p w14:paraId="1B7620C3"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DD38DE4" w14:textId="77777777" w:rsidR="00E332C5" w:rsidRDefault="00EC56AF">
      <w:pPr>
        <w:spacing w:line="360" w:lineRule="auto"/>
        <w:ind w:firstLine="426"/>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Puji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kehadirat</w:t>
      </w:r>
      <w:proofErr w:type="spellEnd"/>
      <w:r>
        <w:rPr>
          <w:rFonts w:ascii="Times New Roman" w:eastAsia="Times New Roman" w:hAnsi="Times New Roman" w:cs="Times New Roman"/>
          <w:sz w:val="24"/>
          <w:szCs w:val="24"/>
        </w:rPr>
        <w:t xml:space="preserve"> Allah SWT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melimpahkan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rahmat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hidayah</w:t>
      </w:r>
      <w:proofErr w:type="spellEnd"/>
      <w:r>
        <w:rPr>
          <w:rFonts w:ascii="Times New Roman" w:eastAsia="Times New Roman" w:hAnsi="Times New Roman" w:cs="Times New Roman"/>
          <w:sz w:val="24"/>
          <w:szCs w:val="24"/>
        </w:rPr>
        <w:t xml:space="preserve">-Nya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berjudul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Pengaruh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Rasio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Keuangan</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dan  Firm</w:t>
      </w:r>
      <w:proofErr w:type="gramEnd"/>
      <w:r>
        <w:rPr>
          <w:rFonts w:ascii="Times New Roman" w:eastAsia="Times New Roman" w:hAnsi="Times New Roman" w:cs="Times New Roman"/>
          <w:b/>
          <w:sz w:val="24"/>
          <w:szCs w:val="24"/>
        </w:rPr>
        <w:t xml:space="preserve"> Size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Financial Distress”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waktunya</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terlepas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terimakasih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gramEnd"/>
    </w:p>
    <w:p w14:paraId="57F72E61"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Bapak Dr. H. Amir </w:t>
      </w:r>
      <w:proofErr w:type="spellStart"/>
      <w:r>
        <w:rPr>
          <w:rFonts w:ascii="Times New Roman" w:eastAsia="Times New Roman" w:hAnsi="Times New Roman" w:cs="Times New Roman"/>
          <w:color w:val="000000"/>
          <w:sz w:val="24"/>
          <w:szCs w:val="24"/>
        </w:rPr>
        <w:t>Junaidi</w:t>
      </w:r>
      <w:proofErr w:type="spellEnd"/>
      <w:r>
        <w:rPr>
          <w:rFonts w:ascii="Times New Roman" w:eastAsia="Times New Roman" w:hAnsi="Times New Roman" w:cs="Times New Roman"/>
          <w:color w:val="000000"/>
          <w:sz w:val="24"/>
          <w:szCs w:val="24"/>
        </w:rPr>
        <w:t xml:space="preserve">, S.H., M.H.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Rektor</w:t>
      </w:r>
      <w:proofErr w:type="spellEnd"/>
      <w:r>
        <w:rPr>
          <w:rFonts w:ascii="Times New Roman" w:eastAsia="Times New Roman" w:hAnsi="Times New Roman" w:cs="Times New Roman"/>
          <w:color w:val="000000"/>
          <w:sz w:val="24"/>
          <w:szCs w:val="24"/>
        </w:rPr>
        <w:t xml:space="preserve"> Universitas Islam Batik Surakarta.</w:t>
      </w:r>
    </w:p>
    <w:p w14:paraId="40BB352D"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Dr. Ec. Dra. </w:t>
      </w:r>
      <w:proofErr w:type="spellStart"/>
      <w:r>
        <w:rPr>
          <w:rFonts w:ascii="Times New Roman" w:eastAsia="Times New Roman" w:hAnsi="Times New Roman" w:cs="Times New Roman"/>
          <w:color w:val="000000"/>
          <w:sz w:val="24"/>
          <w:szCs w:val="24"/>
        </w:rPr>
        <w:t>Hj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Istiatin</w:t>
      </w:r>
      <w:proofErr w:type="spellEnd"/>
      <w:r>
        <w:rPr>
          <w:rFonts w:ascii="Times New Roman" w:eastAsia="Times New Roman" w:hAnsi="Times New Roman" w:cs="Times New Roman"/>
          <w:color w:val="000000"/>
          <w:sz w:val="24"/>
          <w:szCs w:val="24"/>
        </w:rPr>
        <w:t xml:space="preserve">, S.E., M.M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Universitas Islam Batik Surakarta.</w:t>
      </w:r>
    </w:p>
    <w:p w14:paraId="68F3D570"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Riana </w:t>
      </w:r>
      <w:proofErr w:type="spellStart"/>
      <w:r>
        <w:rPr>
          <w:rFonts w:ascii="Times New Roman" w:eastAsia="Times New Roman" w:hAnsi="Times New Roman" w:cs="Times New Roman"/>
          <w:color w:val="000000"/>
          <w:sz w:val="24"/>
          <w:szCs w:val="24"/>
        </w:rPr>
        <w:t>Rachmawati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Dewi</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M.Si</w:t>
      </w:r>
      <w:proofErr w:type="spellEnd"/>
      <w:r>
        <w:rPr>
          <w:rFonts w:ascii="Times New Roman" w:eastAsia="Times New Roman" w:hAnsi="Times New Roman" w:cs="Times New Roman"/>
          <w:color w:val="000000"/>
          <w:sz w:val="24"/>
          <w:szCs w:val="24"/>
        </w:rPr>
        <w:t xml:space="preserve">., Ak., CA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 xml:space="preserve"> Universitas Islam Batik Surakarta.</w:t>
      </w:r>
    </w:p>
    <w:p w14:paraId="6D501E93"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w:t>
      </w:r>
      <w:proofErr w:type="spellStart"/>
      <w:r>
        <w:rPr>
          <w:rFonts w:ascii="Times New Roman" w:eastAsia="Times New Roman" w:hAnsi="Times New Roman" w:cs="Times New Roman"/>
          <w:color w:val="000000"/>
          <w:sz w:val="24"/>
          <w:szCs w:val="24"/>
        </w:rPr>
        <w:t>Yuli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Chomsatu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Samrotun</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M.Si</w:t>
      </w:r>
      <w:proofErr w:type="spellEnd"/>
      <w:r>
        <w:rPr>
          <w:rFonts w:ascii="Times New Roman" w:eastAsia="Times New Roman" w:hAnsi="Times New Roman" w:cs="Times New Roman"/>
          <w:color w:val="000000"/>
          <w:sz w:val="24"/>
          <w:szCs w:val="24"/>
        </w:rPr>
        <w:t xml:space="preserve">., Ak., CA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1 yang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bimbingan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dan saran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35B1D507"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Anita </w:t>
      </w:r>
      <w:proofErr w:type="spellStart"/>
      <w:r>
        <w:rPr>
          <w:rFonts w:ascii="Times New Roman" w:eastAsia="Times New Roman" w:hAnsi="Times New Roman" w:cs="Times New Roman"/>
          <w:color w:val="000000"/>
          <w:sz w:val="24"/>
          <w:szCs w:val="24"/>
        </w:rPr>
        <w:t>Wijayanti</w:t>
      </w:r>
      <w:proofErr w:type="spellEnd"/>
      <w:r>
        <w:rPr>
          <w:rFonts w:ascii="Times New Roman" w:eastAsia="Times New Roman" w:hAnsi="Times New Roman" w:cs="Times New Roman"/>
          <w:color w:val="000000"/>
          <w:sz w:val="24"/>
          <w:szCs w:val="24"/>
        </w:rPr>
        <w:t>, SE., MM., Akt., CA</w:t>
      </w:r>
      <w:r>
        <w:rPr>
          <w:color w:val="000000"/>
        </w:rPr>
        <w:t xml:space="preserve">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2 yang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bimbingan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dan saran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02464F7A"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Dra. Siti </w:t>
      </w:r>
      <w:proofErr w:type="spellStart"/>
      <w:r>
        <w:rPr>
          <w:rFonts w:ascii="Times New Roman" w:eastAsia="Times New Roman" w:hAnsi="Times New Roman" w:cs="Times New Roman"/>
          <w:color w:val="000000"/>
          <w:sz w:val="24"/>
          <w:szCs w:val="24"/>
        </w:rPr>
        <w:t>Nurlaela</w:t>
      </w:r>
      <w:proofErr w:type="spellEnd"/>
      <w:r>
        <w:rPr>
          <w:rFonts w:ascii="Times New Roman" w:eastAsia="Times New Roman" w:hAnsi="Times New Roman" w:cs="Times New Roman"/>
          <w:color w:val="000000"/>
          <w:sz w:val="24"/>
          <w:szCs w:val="24"/>
        </w:rPr>
        <w:t xml:space="preserve">, SE., Ak., CA., </w:t>
      </w:r>
      <w:proofErr w:type="spellStart"/>
      <w:r>
        <w:rPr>
          <w:rFonts w:ascii="Times New Roman" w:eastAsia="Times New Roman" w:hAnsi="Times New Roman" w:cs="Times New Roman"/>
          <w:color w:val="000000"/>
          <w:sz w:val="24"/>
          <w:szCs w:val="24"/>
        </w:rPr>
        <w:t>M.Si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pembimbing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di Universitas Islam Batik Surakarta.</w:t>
      </w:r>
    </w:p>
    <w:p w14:paraId="5E63BE4E"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Himpunan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color w:val="000000"/>
          <w:sz w:val="24"/>
          <w:szCs w:val="24"/>
        </w:rPr>
        <w:t xml:space="preserve"> Universitas Islam Batik Surakarta.</w:t>
      </w:r>
    </w:p>
    <w:p w14:paraId="33889F04"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Rekan-Rekan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w:t>
      </w:r>
    </w:p>
    <w:p w14:paraId="1B491D6B"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Almamater</w:t>
      </w:r>
      <w:proofErr w:type="spellEnd"/>
      <w:r>
        <w:rPr>
          <w:rFonts w:ascii="Times New Roman" w:eastAsia="Times New Roman" w:hAnsi="Times New Roman" w:cs="Times New Roman"/>
          <w:color w:val="000000"/>
          <w:sz w:val="24"/>
          <w:szCs w:val="24"/>
        </w:rPr>
        <w:t xml:space="preserve"> Universitas Islam Batik Surakarta.</w:t>
      </w:r>
    </w:p>
    <w:p w14:paraId="5EFA57DA" w14:textId="77777777" w:rsidR="00E332C5" w:rsidRDefault="00EC56AF">
      <w:pPr>
        <w:numPr>
          <w:ilvl w:val="0"/>
          <w:numId w:val="31"/>
        </w:num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percaya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yakin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jadwal</w:t>
      </w:r>
      <w:proofErr w:type="spellEnd"/>
      <w:r>
        <w:rPr>
          <w:rFonts w:ascii="Times New Roman" w:eastAsia="Times New Roman" w:hAnsi="Times New Roman" w:cs="Times New Roman"/>
          <w:color w:val="000000"/>
          <w:sz w:val="24"/>
          <w:szCs w:val="24"/>
        </w:rPr>
        <w:t xml:space="preserve"> yang sangat </w:t>
      </w:r>
      <w:proofErr w:type="spellStart"/>
      <w:r>
        <w:rPr>
          <w:rFonts w:ascii="Times New Roman" w:eastAsia="Times New Roman" w:hAnsi="Times New Roman" w:cs="Times New Roman"/>
          <w:color w:val="000000"/>
          <w:sz w:val="24"/>
          <w:szCs w:val="24"/>
        </w:rPr>
        <w:t>padat</w:t>
      </w:r>
      <w:proofErr w:type="spellEnd"/>
      <w:r>
        <w:rPr>
          <w:rFonts w:ascii="Times New Roman" w:eastAsia="Times New Roman" w:hAnsi="Times New Roman" w:cs="Times New Roman"/>
          <w:color w:val="000000"/>
          <w:sz w:val="24"/>
          <w:szCs w:val="24"/>
        </w:rPr>
        <w:t>.</w:t>
      </w:r>
    </w:p>
    <w:p w14:paraId="4509390F" w14:textId="77777777" w:rsidR="00E332C5" w:rsidRDefault="00EC56AF">
      <w:pPr>
        <w:spacing w:line="360" w:lineRule="auto"/>
        <w:ind w:firstLine="4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kata </w:t>
      </w:r>
      <w:proofErr w:type="spellStart"/>
      <w:r>
        <w:rPr>
          <w:rFonts w:ascii="Times New Roman" w:eastAsia="Times New Roman" w:hAnsi="Times New Roman" w:cs="Times New Roman"/>
          <w:sz w:val="24"/>
          <w:szCs w:val="24"/>
        </w:rPr>
        <w:t>sempurna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semoga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w:t>
      </w:r>
    </w:p>
    <w:p w14:paraId="0DDEDFC0" w14:textId="77777777" w:rsidR="00E332C5" w:rsidRDefault="00E332C5">
      <w:pPr>
        <w:spacing w:line="360" w:lineRule="auto"/>
        <w:ind w:firstLine="426"/>
        <w:rPr>
          <w:rFonts w:ascii="Times New Roman" w:eastAsia="Times New Roman" w:hAnsi="Times New Roman" w:cs="Times New Roman"/>
          <w:sz w:val="24"/>
          <w:szCs w:val="24"/>
        </w:rPr>
      </w:pPr>
    </w:p>
    <w:p w14:paraId="3A3A806C" w14:textId="77777777" w:rsidR="00E332C5" w:rsidRDefault="00EC56AF">
      <w:pPr>
        <w:spacing w:line="360" w:lineRule="auto"/>
        <w:ind w:left="467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Surakarta,  17</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2022</w:t>
      </w:r>
    </w:p>
    <w:p w14:paraId="715D877F" w14:textId="77777777" w:rsidR="00E332C5" w:rsidRDefault="00E332C5">
      <w:pPr>
        <w:spacing w:line="360" w:lineRule="auto"/>
        <w:ind w:left="4678"/>
        <w:rPr>
          <w:rFonts w:ascii="Times New Roman" w:eastAsia="Times New Roman" w:hAnsi="Times New Roman" w:cs="Times New Roman"/>
          <w:sz w:val="24"/>
          <w:szCs w:val="24"/>
        </w:rPr>
      </w:pPr>
    </w:p>
    <w:p w14:paraId="2C24124B" w14:textId="77777777" w:rsidR="00E332C5" w:rsidRDefault="00E332C5">
      <w:pPr>
        <w:spacing w:line="360" w:lineRule="auto"/>
        <w:ind w:left="4678"/>
        <w:rPr>
          <w:rFonts w:ascii="Times New Roman" w:eastAsia="Times New Roman" w:hAnsi="Times New Roman" w:cs="Times New Roman"/>
          <w:sz w:val="24"/>
          <w:szCs w:val="24"/>
        </w:rPr>
      </w:pPr>
    </w:p>
    <w:p w14:paraId="7EDE8429" w14:textId="77777777" w:rsidR="00E332C5" w:rsidRDefault="00EC56AF">
      <w:pPr>
        <w:spacing w:line="360" w:lineRule="auto"/>
        <w:ind w:left="467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Ningrum</w:t>
      </w:r>
      <w:proofErr w:type="spellEnd"/>
    </w:p>
    <w:p w14:paraId="39810C96" w14:textId="77777777" w:rsidR="00E332C5" w:rsidRDefault="00E332C5">
      <w:pPr>
        <w:spacing w:line="360" w:lineRule="auto"/>
        <w:ind w:left="4678"/>
        <w:rPr>
          <w:rFonts w:ascii="Times New Roman" w:eastAsia="Times New Roman" w:hAnsi="Times New Roman" w:cs="Times New Roman"/>
          <w:sz w:val="24"/>
          <w:szCs w:val="24"/>
        </w:rPr>
      </w:pPr>
    </w:p>
    <w:p w14:paraId="26CC9B5A" w14:textId="77777777" w:rsidR="00E332C5" w:rsidRDefault="00E332C5">
      <w:pPr>
        <w:spacing w:line="360" w:lineRule="auto"/>
        <w:ind w:left="4678"/>
        <w:rPr>
          <w:rFonts w:ascii="Times New Roman" w:eastAsia="Times New Roman" w:hAnsi="Times New Roman" w:cs="Times New Roman"/>
          <w:sz w:val="24"/>
          <w:szCs w:val="24"/>
        </w:rPr>
      </w:pPr>
    </w:p>
    <w:p w14:paraId="1270A2C4" w14:textId="77777777" w:rsidR="00E332C5" w:rsidRDefault="00EC56AF">
      <w:pPr>
        <w:rPr>
          <w:rFonts w:ascii="Times New Roman" w:eastAsia="Times New Roman" w:hAnsi="Times New Roman" w:cs="Times New Roman"/>
          <w:sz w:val="24"/>
          <w:szCs w:val="24"/>
        </w:rPr>
      </w:pPr>
      <w:r>
        <w:br w:type="page"/>
      </w:r>
    </w:p>
    <w:p w14:paraId="0620EF3B"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ISI</w:t>
      </w:r>
    </w:p>
    <w:p w14:paraId="38865C7D" w14:textId="77777777" w:rsidR="00E332C5" w:rsidRDefault="00E332C5">
      <w:pPr>
        <w:spacing w:line="360" w:lineRule="auto"/>
        <w:jc w:val="center"/>
        <w:rPr>
          <w:rFonts w:ascii="Times New Roman" w:eastAsia="Times New Roman" w:hAnsi="Times New Roman" w:cs="Times New Roman"/>
          <w:b/>
          <w:sz w:val="24"/>
          <w:szCs w:val="24"/>
        </w:rPr>
      </w:pPr>
    </w:p>
    <w:p w14:paraId="1596E7C7" w14:textId="02E11ABC"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r w:rsidR="00516F70">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p>
    <w:p w14:paraId="594671E4"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HALAMAN PERSETUJUAN</w:t>
      </w:r>
      <w:r>
        <w:rPr>
          <w:rFonts w:ascii="Times New Roman" w:eastAsia="Times New Roman" w:hAnsi="Times New Roman" w:cs="Times New Roman"/>
          <w:sz w:val="24"/>
          <w:szCs w:val="24"/>
        </w:rPr>
        <w:tab/>
        <w:t>ii</w:t>
      </w:r>
    </w:p>
    <w:p w14:paraId="7E8C254B"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HALAMAN PENGESAHAN</w:t>
      </w:r>
      <w:r>
        <w:rPr>
          <w:rFonts w:ascii="Times New Roman" w:eastAsia="Times New Roman" w:hAnsi="Times New Roman" w:cs="Times New Roman"/>
          <w:sz w:val="24"/>
          <w:szCs w:val="24"/>
        </w:rPr>
        <w:tab/>
        <w:t>iii</w:t>
      </w:r>
    </w:p>
    <w:p w14:paraId="617FBCE8"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 KEASLIAN SKRIPSI</w:t>
      </w:r>
      <w:r>
        <w:rPr>
          <w:rFonts w:ascii="Times New Roman" w:eastAsia="Times New Roman" w:hAnsi="Times New Roman" w:cs="Times New Roman"/>
          <w:sz w:val="24"/>
          <w:szCs w:val="24"/>
        </w:rPr>
        <w:tab/>
        <w:t>iv</w:t>
      </w:r>
    </w:p>
    <w:p w14:paraId="7C7F0A7C"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MOTTO</w:t>
      </w:r>
      <w:r>
        <w:rPr>
          <w:rFonts w:ascii="Times New Roman" w:eastAsia="Times New Roman" w:hAnsi="Times New Roman" w:cs="Times New Roman"/>
          <w:sz w:val="24"/>
          <w:szCs w:val="24"/>
        </w:rPr>
        <w:tab/>
        <w:t>v</w:t>
      </w:r>
    </w:p>
    <w:p w14:paraId="30C24111"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PERSEMBAHAN</w:t>
      </w:r>
      <w:r>
        <w:rPr>
          <w:rFonts w:ascii="Times New Roman" w:eastAsia="Times New Roman" w:hAnsi="Times New Roman" w:cs="Times New Roman"/>
          <w:sz w:val="24"/>
          <w:szCs w:val="24"/>
        </w:rPr>
        <w:tab/>
        <w:t>vi</w:t>
      </w:r>
    </w:p>
    <w:p w14:paraId="2746F322"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KATA PENGANTAR</w:t>
      </w:r>
      <w:r>
        <w:rPr>
          <w:rFonts w:ascii="Times New Roman" w:eastAsia="Times New Roman" w:hAnsi="Times New Roman" w:cs="Times New Roman"/>
          <w:sz w:val="24"/>
          <w:szCs w:val="24"/>
        </w:rPr>
        <w:tab/>
        <w:t>vii</w:t>
      </w:r>
    </w:p>
    <w:p w14:paraId="67EA1D8A"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ISI</w:t>
      </w:r>
      <w:r>
        <w:rPr>
          <w:rFonts w:ascii="Times New Roman" w:eastAsia="Times New Roman" w:hAnsi="Times New Roman" w:cs="Times New Roman"/>
          <w:sz w:val="24"/>
          <w:szCs w:val="24"/>
        </w:rPr>
        <w:tab/>
        <w:t>ix</w:t>
      </w:r>
    </w:p>
    <w:p w14:paraId="1B7C2E32"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TABEL</w:t>
      </w:r>
      <w:r>
        <w:rPr>
          <w:rFonts w:ascii="Times New Roman" w:eastAsia="Times New Roman" w:hAnsi="Times New Roman" w:cs="Times New Roman"/>
          <w:sz w:val="24"/>
          <w:szCs w:val="24"/>
        </w:rPr>
        <w:tab/>
        <w:t>xi</w:t>
      </w:r>
    </w:p>
    <w:p w14:paraId="0604FFB2"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GAMBAR</w:t>
      </w:r>
      <w:r>
        <w:rPr>
          <w:rFonts w:ascii="Times New Roman" w:eastAsia="Times New Roman" w:hAnsi="Times New Roman" w:cs="Times New Roman"/>
          <w:sz w:val="24"/>
          <w:szCs w:val="24"/>
        </w:rPr>
        <w:tab/>
        <w:t>xii</w:t>
      </w:r>
    </w:p>
    <w:p w14:paraId="08D206BD"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LAMPIRAN</w:t>
      </w:r>
      <w:r>
        <w:rPr>
          <w:rFonts w:ascii="Times New Roman" w:eastAsia="Times New Roman" w:hAnsi="Times New Roman" w:cs="Times New Roman"/>
          <w:sz w:val="24"/>
          <w:szCs w:val="24"/>
        </w:rPr>
        <w:tab/>
        <w:t>xiii</w:t>
      </w:r>
    </w:p>
    <w:p w14:paraId="7C59478A" w14:textId="77777777" w:rsidR="00E332C5" w:rsidRPr="00516F70"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ABSTRAK</w:t>
      </w:r>
      <w:r w:rsidRPr="00516F70">
        <w:rPr>
          <w:rFonts w:ascii="Times New Roman" w:eastAsia="Times New Roman" w:hAnsi="Times New Roman" w:cs="Times New Roman"/>
          <w:sz w:val="24"/>
          <w:szCs w:val="24"/>
        </w:rPr>
        <w:tab/>
      </w:r>
      <w:r>
        <w:rPr>
          <w:rFonts w:ascii="Times New Roman" w:eastAsia="Times New Roman" w:hAnsi="Times New Roman" w:cs="Times New Roman"/>
          <w:sz w:val="24"/>
          <w:szCs w:val="24"/>
        </w:rPr>
        <w:t>xiv</w:t>
      </w:r>
    </w:p>
    <w:p w14:paraId="081A72E5"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sidRPr="00516F70">
        <w:rPr>
          <w:rFonts w:ascii="Times New Roman" w:eastAsia="Times New Roman" w:hAnsi="Times New Roman" w:cs="Times New Roman"/>
          <w:i/>
          <w:iCs/>
          <w:sz w:val="24"/>
          <w:szCs w:val="24"/>
        </w:rPr>
        <w:t>ABSTRACT</w:t>
      </w:r>
      <w:r>
        <w:rPr>
          <w:rFonts w:ascii="Times New Roman" w:eastAsia="Times New Roman" w:hAnsi="Times New Roman" w:cs="Times New Roman"/>
          <w:sz w:val="24"/>
          <w:szCs w:val="24"/>
        </w:rPr>
        <w:tab/>
        <w:t>xv</w:t>
      </w:r>
    </w:p>
    <w:p w14:paraId="79B6751C"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 PENDAHULUAN</w:t>
      </w:r>
      <w:r>
        <w:rPr>
          <w:rFonts w:ascii="Times New Roman" w:eastAsia="Times New Roman" w:hAnsi="Times New Roman" w:cs="Times New Roman"/>
          <w:sz w:val="24"/>
          <w:szCs w:val="24"/>
        </w:rPr>
        <w:tab/>
        <w:t>1</w:t>
      </w:r>
    </w:p>
    <w:p w14:paraId="67B79CAB" w14:textId="77777777" w:rsidR="00E332C5" w:rsidRDefault="00EC56AF" w:rsidP="00516F70">
      <w:pPr>
        <w:numPr>
          <w:ilvl w:val="0"/>
          <w:numId w:val="22"/>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ab/>
        <w:t>1</w:t>
      </w:r>
    </w:p>
    <w:p w14:paraId="0A0242BC" w14:textId="77777777" w:rsidR="00E332C5" w:rsidRDefault="00EC56AF" w:rsidP="00516F70">
      <w:pPr>
        <w:numPr>
          <w:ilvl w:val="0"/>
          <w:numId w:val="22"/>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ab/>
        <w:t>3</w:t>
      </w:r>
    </w:p>
    <w:p w14:paraId="13C6EE62" w14:textId="77777777" w:rsidR="00E332C5" w:rsidRDefault="00EC56AF" w:rsidP="00516F70">
      <w:pPr>
        <w:numPr>
          <w:ilvl w:val="0"/>
          <w:numId w:val="22"/>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3</w:t>
      </w:r>
    </w:p>
    <w:p w14:paraId="51B3CF09" w14:textId="77777777" w:rsidR="00E332C5" w:rsidRDefault="00EC56AF" w:rsidP="00516F70">
      <w:pPr>
        <w:numPr>
          <w:ilvl w:val="0"/>
          <w:numId w:val="22"/>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4</w:t>
      </w:r>
    </w:p>
    <w:p w14:paraId="7A1A7744" w14:textId="77777777" w:rsidR="00E332C5" w:rsidRDefault="00E332C5">
      <w:pPr>
        <w:pBdr>
          <w:top w:val="nil"/>
          <w:left w:val="nil"/>
          <w:bottom w:val="nil"/>
          <w:right w:val="nil"/>
          <w:between w:val="nil"/>
        </w:pBdr>
        <w:tabs>
          <w:tab w:val="right" w:pos="7655"/>
        </w:tabs>
        <w:spacing w:line="360" w:lineRule="auto"/>
        <w:ind w:left="567"/>
        <w:rPr>
          <w:rFonts w:ascii="Times New Roman" w:eastAsia="Times New Roman" w:hAnsi="Times New Roman" w:cs="Times New Roman"/>
          <w:color w:val="000000"/>
          <w:sz w:val="12"/>
          <w:szCs w:val="12"/>
        </w:rPr>
      </w:pPr>
    </w:p>
    <w:p w14:paraId="645E543A"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II TINJAUAN PUSTAKA</w:t>
      </w:r>
      <w:r>
        <w:rPr>
          <w:rFonts w:ascii="Times New Roman" w:eastAsia="Times New Roman" w:hAnsi="Times New Roman" w:cs="Times New Roman"/>
          <w:sz w:val="24"/>
          <w:szCs w:val="24"/>
        </w:rPr>
        <w:tab/>
        <w:t>5</w:t>
      </w:r>
    </w:p>
    <w:p w14:paraId="11D21DE6"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ab/>
        <w:t>5</w:t>
      </w:r>
    </w:p>
    <w:p w14:paraId="44D1B874"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sidRPr="00516F70">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ab/>
        <w:t>11</w:t>
      </w:r>
    </w:p>
    <w:p w14:paraId="3C9E00F3"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ab/>
        <w:t>14</w:t>
      </w:r>
    </w:p>
    <w:p w14:paraId="149736B5"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ab/>
        <w:t>15</w:t>
      </w:r>
    </w:p>
    <w:p w14:paraId="081A7BB9" w14:textId="77777777" w:rsidR="00E332C5" w:rsidRDefault="00E332C5">
      <w:pPr>
        <w:pBdr>
          <w:top w:val="nil"/>
          <w:left w:val="nil"/>
          <w:bottom w:val="nil"/>
          <w:right w:val="nil"/>
          <w:between w:val="nil"/>
        </w:pBdr>
        <w:tabs>
          <w:tab w:val="right" w:pos="7655"/>
        </w:tabs>
        <w:spacing w:line="360" w:lineRule="auto"/>
        <w:ind w:left="567"/>
        <w:rPr>
          <w:rFonts w:ascii="Times New Roman" w:eastAsia="Times New Roman" w:hAnsi="Times New Roman" w:cs="Times New Roman"/>
          <w:color w:val="000000"/>
          <w:sz w:val="12"/>
          <w:szCs w:val="12"/>
        </w:rPr>
      </w:pPr>
    </w:p>
    <w:p w14:paraId="7B0923FF"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III METODOLOGI PENELITIAN</w:t>
      </w:r>
      <w:r>
        <w:rPr>
          <w:rFonts w:ascii="Times New Roman" w:eastAsia="Times New Roman" w:hAnsi="Times New Roman" w:cs="Times New Roman"/>
          <w:sz w:val="24"/>
          <w:szCs w:val="24"/>
        </w:rPr>
        <w:tab/>
        <w:t>19</w:t>
      </w:r>
    </w:p>
    <w:p w14:paraId="28B6EBE5" w14:textId="77777777" w:rsidR="00E332C5" w:rsidRDefault="00EC56AF" w:rsidP="00516F70">
      <w:pPr>
        <w:numPr>
          <w:ilvl w:val="0"/>
          <w:numId w:val="2"/>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19</w:t>
      </w:r>
    </w:p>
    <w:p w14:paraId="0C846638"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Pengukurannya</w:t>
      </w:r>
      <w:proofErr w:type="spellEnd"/>
      <w:r>
        <w:rPr>
          <w:rFonts w:ascii="Times New Roman" w:eastAsia="Times New Roman" w:hAnsi="Times New Roman" w:cs="Times New Roman"/>
          <w:color w:val="000000"/>
          <w:sz w:val="24"/>
          <w:szCs w:val="24"/>
        </w:rPr>
        <w:tab/>
        <w:t>19</w:t>
      </w:r>
    </w:p>
    <w:p w14:paraId="4E522465"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dan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ab/>
        <w:t>21</w:t>
      </w:r>
    </w:p>
    <w:p w14:paraId="404B1D6B"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ab/>
        <w:t>21</w:t>
      </w:r>
    </w:p>
    <w:p w14:paraId="1CB46CD6"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Instrumen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22</w:t>
      </w:r>
    </w:p>
    <w:p w14:paraId="50C014D9" w14:textId="77777777" w:rsidR="00E332C5" w:rsidRDefault="00EC56AF" w:rsidP="00516F70">
      <w:pPr>
        <w:numPr>
          <w:ilvl w:val="0"/>
          <w:numId w:val="23"/>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w:t>
      </w:r>
      <w:r>
        <w:rPr>
          <w:rFonts w:ascii="Times New Roman" w:eastAsia="Times New Roman" w:hAnsi="Times New Roman" w:cs="Times New Roman"/>
          <w:color w:val="000000"/>
          <w:sz w:val="24"/>
          <w:szCs w:val="24"/>
        </w:rPr>
        <w:tab/>
        <w:t>22</w:t>
      </w:r>
    </w:p>
    <w:p w14:paraId="73ECB121" w14:textId="77777777" w:rsidR="00E332C5" w:rsidRDefault="00E332C5">
      <w:pPr>
        <w:pBdr>
          <w:top w:val="nil"/>
          <w:left w:val="nil"/>
          <w:bottom w:val="nil"/>
          <w:right w:val="nil"/>
          <w:between w:val="nil"/>
        </w:pBdr>
        <w:tabs>
          <w:tab w:val="right" w:pos="7655"/>
        </w:tabs>
        <w:spacing w:line="360" w:lineRule="auto"/>
        <w:ind w:left="567"/>
        <w:rPr>
          <w:rFonts w:ascii="Times New Roman" w:eastAsia="Times New Roman" w:hAnsi="Times New Roman" w:cs="Times New Roman"/>
          <w:color w:val="000000"/>
          <w:sz w:val="12"/>
          <w:szCs w:val="12"/>
        </w:rPr>
      </w:pPr>
    </w:p>
    <w:p w14:paraId="5A543932"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IV HASIL PEMBAHASAN</w:t>
      </w:r>
      <w:r>
        <w:rPr>
          <w:rFonts w:ascii="Times New Roman" w:eastAsia="Times New Roman" w:hAnsi="Times New Roman" w:cs="Times New Roman"/>
          <w:sz w:val="24"/>
          <w:szCs w:val="24"/>
        </w:rPr>
        <w:tab/>
        <w:t>26</w:t>
      </w:r>
    </w:p>
    <w:p w14:paraId="6C2316E4" w14:textId="77777777" w:rsidR="00E332C5" w:rsidRDefault="00EC56AF" w:rsidP="00516F70">
      <w:pPr>
        <w:numPr>
          <w:ilvl w:val="0"/>
          <w:numId w:val="4"/>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26</w:t>
      </w:r>
    </w:p>
    <w:p w14:paraId="19321FF8" w14:textId="77777777" w:rsidR="00E332C5" w:rsidRDefault="00EC56AF" w:rsidP="00516F70">
      <w:pPr>
        <w:numPr>
          <w:ilvl w:val="0"/>
          <w:numId w:val="4"/>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27</w:t>
      </w:r>
    </w:p>
    <w:p w14:paraId="33011961" w14:textId="1C018A1F" w:rsidR="00E332C5" w:rsidRDefault="00EC56AF" w:rsidP="00516F70">
      <w:pPr>
        <w:numPr>
          <w:ilvl w:val="0"/>
          <w:numId w:val="4"/>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3</w:t>
      </w:r>
      <w:r w:rsidR="00F41851">
        <w:rPr>
          <w:rFonts w:ascii="Times New Roman" w:eastAsia="Times New Roman" w:hAnsi="Times New Roman" w:cs="Times New Roman"/>
          <w:color w:val="000000"/>
          <w:sz w:val="24"/>
          <w:szCs w:val="24"/>
        </w:rPr>
        <w:t>6</w:t>
      </w:r>
    </w:p>
    <w:p w14:paraId="4C375F20" w14:textId="77777777" w:rsidR="00E332C5" w:rsidRDefault="00E332C5">
      <w:pPr>
        <w:pBdr>
          <w:top w:val="nil"/>
          <w:left w:val="nil"/>
          <w:bottom w:val="nil"/>
          <w:right w:val="nil"/>
          <w:between w:val="nil"/>
        </w:pBdr>
        <w:tabs>
          <w:tab w:val="right" w:pos="7655"/>
        </w:tabs>
        <w:spacing w:line="360" w:lineRule="auto"/>
        <w:ind w:left="567"/>
        <w:rPr>
          <w:rFonts w:ascii="Times New Roman" w:eastAsia="Times New Roman" w:hAnsi="Times New Roman" w:cs="Times New Roman"/>
          <w:color w:val="000000"/>
          <w:sz w:val="12"/>
          <w:szCs w:val="12"/>
        </w:rPr>
      </w:pPr>
    </w:p>
    <w:p w14:paraId="03493402" w14:textId="3160880E"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BAB V KESIMPULAN DAN SARAN</w:t>
      </w:r>
      <w:r>
        <w:rPr>
          <w:rFonts w:ascii="Times New Roman" w:eastAsia="Times New Roman" w:hAnsi="Times New Roman" w:cs="Times New Roman"/>
          <w:sz w:val="24"/>
          <w:szCs w:val="24"/>
        </w:rPr>
        <w:tab/>
      </w:r>
      <w:r w:rsidR="00F41851">
        <w:rPr>
          <w:rFonts w:ascii="Times New Roman" w:eastAsia="Times New Roman" w:hAnsi="Times New Roman" w:cs="Times New Roman"/>
          <w:sz w:val="24"/>
          <w:szCs w:val="24"/>
        </w:rPr>
        <w:t>40</w:t>
      </w:r>
    </w:p>
    <w:p w14:paraId="2A5CDAFD" w14:textId="085F9A0C" w:rsidR="00E332C5" w:rsidRDefault="00EC56AF" w:rsidP="00516F70">
      <w:pPr>
        <w:numPr>
          <w:ilvl w:val="0"/>
          <w:numId w:val="6"/>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r>
        <w:rPr>
          <w:rFonts w:ascii="Times New Roman" w:eastAsia="Times New Roman" w:hAnsi="Times New Roman" w:cs="Times New Roman"/>
          <w:color w:val="000000"/>
          <w:sz w:val="24"/>
          <w:szCs w:val="24"/>
        </w:rPr>
        <w:tab/>
      </w:r>
      <w:r w:rsidR="00F41851">
        <w:rPr>
          <w:rFonts w:ascii="Times New Roman" w:eastAsia="Times New Roman" w:hAnsi="Times New Roman" w:cs="Times New Roman"/>
          <w:color w:val="000000"/>
          <w:sz w:val="24"/>
          <w:szCs w:val="24"/>
        </w:rPr>
        <w:t>40</w:t>
      </w:r>
    </w:p>
    <w:p w14:paraId="4749E079" w14:textId="77777777" w:rsidR="00E332C5" w:rsidRDefault="00EC56AF" w:rsidP="00F41851">
      <w:pPr>
        <w:numPr>
          <w:ilvl w:val="0"/>
          <w:numId w:val="6"/>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ab/>
        <w:t>40</w:t>
      </w:r>
    </w:p>
    <w:p w14:paraId="78355426" w14:textId="77777777" w:rsidR="00E332C5" w:rsidRDefault="00EC56AF" w:rsidP="00F41851">
      <w:pPr>
        <w:numPr>
          <w:ilvl w:val="0"/>
          <w:numId w:val="6"/>
        </w:numPr>
        <w:pBdr>
          <w:top w:val="nil"/>
          <w:left w:val="nil"/>
          <w:bottom w:val="nil"/>
          <w:right w:val="nil"/>
          <w:between w:val="nil"/>
        </w:pBdr>
        <w:tabs>
          <w:tab w:val="right" w:leader="dot" w:pos="7655"/>
        </w:tabs>
        <w:spacing w:line="360" w:lineRule="auto"/>
        <w:ind w:left="56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w:t>
      </w:r>
      <w:r>
        <w:rPr>
          <w:rFonts w:ascii="Times New Roman" w:eastAsia="Times New Roman" w:hAnsi="Times New Roman" w:cs="Times New Roman"/>
          <w:color w:val="000000"/>
          <w:sz w:val="24"/>
          <w:szCs w:val="24"/>
        </w:rPr>
        <w:tab/>
        <w:t>40</w:t>
      </w:r>
    </w:p>
    <w:p w14:paraId="30EA3FF9" w14:textId="77777777" w:rsidR="00E332C5" w:rsidRDefault="00E332C5">
      <w:pPr>
        <w:pBdr>
          <w:top w:val="nil"/>
          <w:left w:val="nil"/>
          <w:bottom w:val="nil"/>
          <w:right w:val="nil"/>
          <w:between w:val="nil"/>
        </w:pBdr>
        <w:tabs>
          <w:tab w:val="right" w:pos="7655"/>
        </w:tabs>
        <w:spacing w:line="360" w:lineRule="auto"/>
        <w:ind w:left="567"/>
        <w:rPr>
          <w:rFonts w:ascii="Times New Roman" w:eastAsia="Times New Roman" w:hAnsi="Times New Roman" w:cs="Times New Roman"/>
          <w:color w:val="000000"/>
          <w:sz w:val="12"/>
          <w:szCs w:val="12"/>
        </w:rPr>
      </w:pPr>
    </w:p>
    <w:p w14:paraId="25A50B33" w14:textId="77777777"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r>
        <w:rPr>
          <w:rFonts w:ascii="Times New Roman" w:eastAsia="Times New Roman" w:hAnsi="Times New Roman" w:cs="Times New Roman"/>
          <w:sz w:val="24"/>
          <w:szCs w:val="24"/>
        </w:rPr>
        <w:tab/>
        <w:t>41</w:t>
      </w:r>
    </w:p>
    <w:p w14:paraId="47AB71E7" w14:textId="41DD75D9" w:rsidR="00E332C5" w:rsidRDefault="00EC56AF" w:rsidP="00516F70">
      <w:pPr>
        <w:tabs>
          <w:tab w:val="right" w:leader="dot" w:pos="765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LAMPIRAN</w:t>
      </w:r>
      <w:r>
        <w:rPr>
          <w:rFonts w:ascii="Times New Roman" w:eastAsia="Times New Roman" w:hAnsi="Times New Roman" w:cs="Times New Roman"/>
          <w:sz w:val="24"/>
          <w:szCs w:val="24"/>
        </w:rPr>
        <w:tab/>
        <w:t>4</w:t>
      </w:r>
      <w:r w:rsidR="00F41851">
        <w:rPr>
          <w:rFonts w:ascii="Times New Roman" w:eastAsia="Times New Roman" w:hAnsi="Times New Roman" w:cs="Times New Roman"/>
          <w:sz w:val="24"/>
          <w:szCs w:val="24"/>
        </w:rPr>
        <w:t>4</w:t>
      </w:r>
    </w:p>
    <w:p w14:paraId="173D849C" w14:textId="77777777" w:rsidR="00E332C5" w:rsidRDefault="00E332C5">
      <w:pPr>
        <w:rPr>
          <w:rFonts w:ascii="Times New Roman" w:eastAsia="Times New Roman" w:hAnsi="Times New Roman" w:cs="Times New Roman"/>
          <w:sz w:val="24"/>
          <w:szCs w:val="24"/>
        </w:rPr>
      </w:pPr>
    </w:p>
    <w:p w14:paraId="2E151869" w14:textId="77777777" w:rsidR="00E332C5" w:rsidRDefault="00EC56AF">
      <w:pPr>
        <w:rPr>
          <w:rFonts w:ascii="Times New Roman" w:eastAsia="Times New Roman" w:hAnsi="Times New Roman" w:cs="Times New Roman"/>
          <w:b/>
          <w:sz w:val="24"/>
          <w:szCs w:val="24"/>
        </w:rPr>
      </w:pPr>
      <w:r>
        <w:br w:type="page"/>
      </w:r>
    </w:p>
    <w:p w14:paraId="7A562F69" w14:textId="77777777" w:rsidR="00E332C5" w:rsidRDefault="00EC56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TABEL</w:t>
      </w:r>
    </w:p>
    <w:p w14:paraId="5765C2FC" w14:textId="77777777" w:rsidR="00E332C5" w:rsidRDefault="00E332C5">
      <w:pPr>
        <w:rPr>
          <w:rFonts w:ascii="Times New Roman" w:eastAsia="Times New Roman" w:hAnsi="Times New Roman" w:cs="Times New Roman"/>
          <w:sz w:val="24"/>
          <w:szCs w:val="24"/>
        </w:rPr>
      </w:pPr>
    </w:p>
    <w:p w14:paraId="75F6107D" w14:textId="3B01F0EB"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1 </w:t>
      </w:r>
      <w:r w:rsidRPr="00494674">
        <w:rPr>
          <w:rFonts w:ascii="Times New Roman" w:hAnsi="Times New Roman" w:cs="Times New Roman"/>
          <w:sz w:val="24"/>
          <w:szCs w:val="24"/>
        </w:rPr>
        <w:tab/>
        <w:t xml:space="preserve">Proses </w:t>
      </w:r>
      <w:proofErr w:type="spellStart"/>
      <w:r w:rsidRPr="00494674">
        <w:rPr>
          <w:rFonts w:ascii="Times New Roman" w:hAnsi="Times New Roman" w:cs="Times New Roman"/>
          <w:sz w:val="24"/>
          <w:szCs w:val="24"/>
        </w:rPr>
        <w:t>Pengambilan</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Sampel</w:t>
      </w:r>
      <w:proofErr w:type="spellEnd"/>
      <w:r w:rsidR="00494674">
        <w:rPr>
          <w:rFonts w:ascii="Times New Roman" w:hAnsi="Times New Roman" w:cs="Times New Roman"/>
          <w:sz w:val="24"/>
          <w:szCs w:val="24"/>
        </w:rPr>
        <w:tab/>
      </w:r>
      <w:r w:rsidRPr="00494674">
        <w:rPr>
          <w:rFonts w:ascii="Times New Roman" w:hAnsi="Times New Roman" w:cs="Times New Roman"/>
          <w:sz w:val="24"/>
          <w:szCs w:val="24"/>
        </w:rPr>
        <w:t>26</w:t>
      </w:r>
    </w:p>
    <w:p w14:paraId="7BE38E88"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2 </w:t>
      </w:r>
      <w:r w:rsidRPr="00494674">
        <w:rPr>
          <w:rFonts w:ascii="Times New Roman" w:hAnsi="Times New Roman" w:cs="Times New Roman"/>
          <w:sz w:val="24"/>
          <w:szCs w:val="24"/>
        </w:rPr>
        <w:tab/>
      </w:r>
      <w:proofErr w:type="spellStart"/>
      <w:r w:rsidRPr="00494674">
        <w:rPr>
          <w:rFonts w:ascii="Times New Roman" w:hAnsi="Times New Roman" w:cs="Times New Roman"/>
          <w:sz w:val="24"/>
          <w:szCs w:val="24"/>
        </w:rPr>
        <w:t>Statistik</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Deskriptif</w:t>
      </w:r>
      <w:proofErr w:type="spellEnd"/>
      <w:r w:rsidRPr="00494674">
        <w:rPr>
          <w:rFonts w:ascii="Times New Roman" w:hAnsi="Times New Roman" w:cs="Times New Roman"/>
          <w:sz w:val="24"/>
          <w:szCs w:val="24"/>
        </w:rPr>
        <w:tab/>
        <w:t>27</w:t>
      </w:r>
    </w:p>
    <w:p w14:paraId="63DFF2D0"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3 </w:t>
      </w:r>
      <w:r w:rsidRPr="00494674">
        <w:rPr>
          <w:rFonts w:ascii="Times New Roman" w:hAnsi="Times New Roman" w:cs="Times New Roman"/>
          <w:sz w:val="24"/>
          <w:szCs w:val="24"/>
        </w:rPr>
        <w:tab/>
        <w:t xml:space="preserve">Uji </w:t>
      </w:r>
      <w:proofErr w:type="spellStart"/>
      <w:r w:rsidRPr="00494674">
        <w:rPr>
          <w:rFonts w:ascii="Times New Roman" w:hAnsi="Times New Roman" w:cs="Times New Roman"/>
          <w:sz w:val="24"/>
          <w:szCs w:val="24"/>
        </w:rPr>
        <w:t>Normalitas</w:t>
      </w:r>
      <w:proofErr w:type="spellEnd"/>
      <w:r w:rsidRPr="00494674">
        <w:rPr>
          <w:rFonts w:ascii="Times New Roman" w:hAnsi="Times New Roman" w:cs="Times New Roman"/>
          <w:sz w:val="24"/>
          <w:szCs w:val="24"/>
        </w:rPr>
        <w:tab/>
        <w:t>29</w:t>
      </w:r>
    </w:p>
    <w:p w14:paraId="2172F5B3" w14:textId="2975055A"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4 </w:t>
      </w:r>
      <w:r w:rsidRPr="00494674">
        <w:rPr>
          <w:rFonts w:ascii="Times New Roman" w:hAnsi="Times New Roman" w:cs="Times New Roman"/>
          <w:sz w:val="24"/>
          <w:szCs w:val="24"/>
        </w:rPr>
        <w:tab/>
        <w:t xml:space="preserve">Uji </w:t>
      </w:r>
      <w:proofErr w:type="spellStart"/>
      <w:r w:rsidRPr="00494674">
        <w:rPr>
          <w:rFonts w:ascii="Times New Roman" w:hAnsi="Times New Roman" w:cs="Times New Roman"/>
          <w:sz w:val="24"/>
          <w:szCs w:val="24"/>
        </w:rPr>
        <w:t>Multikolinearitas</w:t>
      </w:r>
      <w:proofErr w:type="spellEnd"/>
      <w:r w:rsidRPr="00494674">
        <w:rPr>
          <w:rFonts w:ascii="Times New Roman" w:hAnsi="Times New Roman" w:cs="Times New Roman"/>
          <w:sz w:val="24"/>
          <w:szCs w:val="24"/>
        </w:rPr>
        <w:tab/>
      </w:r>
      <w:r w:rsidR="00F41851">
        <w:rPr>
          <w:rFonts w:ascii="Times New Roman" w:hAnsi="Times New Roman" w:cs="Times New Roman"/>
          <w:sz w:val="24"/>
          <w:szCs w:val="24"/>
        </w:rPr>
        <w:t>30</w:t>
      </w:r>
    </w:p>
    <w:p w14:paraId="5248893A" w14:textId="08F74539"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5 </w:t>
      </w:r>
      <w:r w:rsidRPr="00494674">
        <w:rPr>
          <w:rFonts w:ascii="Times New Roman" w:hAnsi="Times New Roman" w:cs="Times New Roman"/>
          <w:sz w:val="24"/>
          <w:szCs w:val="24"/>
        </w:rPr>
        <w:tab/>
        <w:t xml:space="preserve">Uji </w:t>
      </w:r>
      <w:proofErr w:type="spellStart"/>
      <w:r w:rsidRPr="00494674">
        <w:rPr>
          <w:rFonts w:ascii="Times New Roman" w:hAnsi="Times New Roman" w:cs="Times New Roman"/>
          <w:sz w:val="24"/>
          <w:szCs w:val="24"/>
        </w:rPr>
        <w:t>Heteroskedastisitas</w:t>
      </w:r>
      <w:proofErr w:type="spellEnd"/>
      <w:r w:rsidRPr="00494674">
        <w:rPr>
          <w:rFonts w:ascii="Times New Roman" w:hAnsi="Times New Roman" w:cs="Times New Roman"/>
          <w:sz w:val="24"/>
          <w:szCs w:val="24"/>
        </w:rPr>
        <w:tab/>
        <w:t>3</w:t>
      </w:r>
      <w:r w:rsidR="00F41851">
        <w:rPr>
          <w:rFonts w:ascii="Times New Roman" w:hAnsi="Times New Roman" w:cs="Times New Roman"/>
          <w:sz w:val="24"/>
          <w:szCs w:val="24"/>
        </w:rPr>
        <w:t>1</w:t>
      </w:r>
    </w:p>
    <w:p w14:paraId="43C54E90"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6 </w:t>
      </w:r>
      <w:r w:rsidRPr="00494674">
        <w:rPr>
          <w:rFonts w:ascii="Times New Roman" w:hAnsi="Times New Roman" w:cs="Times New Roman"/>
          <w:sz w:val="24"/>
          <w:szCs w:val="24"/>
        </w:rPr>
        <w:tab/>
        <w:t xml:space="preserve">Uji </w:t>
      </w:r>
      <w:proofErr w:type="spellStart"/>
      <w:r w:rsidRPr="00494674">
        <w:rPr>
          <w:rFonts w:ascii="Times New Roman" w:hAnsi="Times New Roman" w:cs="Times New Roman"/>
          <w:sz w:val="24"/>
          <w:szCs w:val="24"/>
        </w:rPr>
        <w:t>Autokorelasi</w:t>
      </w:r>
      <w:proofErr w:type="spellEnd"/>
      <w:r w:rsidRPr="00494674">
        <w:rPr>
          <w:rFonts w:ascii="Times New Roman" w:hAnsi="Times New Roman" w:cs="Times New Roman"/>
          <w:sz w:val="24"/>
          <w:szCs w:val="24"/>
        </w:rPr>
        <w:tab/>
        <w:t>31</w:t>
      </w:r>
    </w:p>
    <w:p w14:paraId="0363B1A6" w14:textId="29F92810"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7 </w:t>
      </w:r>
      <w:r w:rsidRPr="00494674">
        <w:rPr>
          <w:rFonts w:ascii="Times New Roman" w:hAnsi="Times New Roman" w:cs="Times New Roman"/>
          <w:sz w:val="24"/>
          <w:szCs w:val="24"/>
        </w:rPr>
        <w:tab/>
        <w:t xml:space="preserve">Uji </w:t>
      </w:r>
      <w:proofErr w:type="spellStart"/>
      <w:r w:rsidRPr="00494674">
        <w:rPr>
          <w:rFonts w:ascii="Times New Roman" w:hAnsi="Times New Roman" w:cs="Times New Roman"/>
          <w:sz w:val="24"/>
          <w:szCs w:val="24"/>
        </w:rPr>
        <w:t>Regresi</w:t>
      </w:r>
      <w:proofErr w:type="spellEnd"/>
      <w:r w:rsidRPr="00494674">
        <w:rPr>
          <w:rFonts w:ascii="Times New Roman" w:hAnsi="Times New Roman" w:cs="Times New Roman"/>
          <w:sz w:val="24"/>
          <w:szCs w:val="24"/>
        </w:rPr>
        <w:t xml:space="preserve"> Linier </w:t>
      </w:r>
      <w:proofErr w:type="spellStart"/>
      <w:r w:rsidRPr="00494674">
        <w:rPr>
          <w:rFonts w:ascii="Times New Roman" w:hAnsi="Times New Roman" w:cs="Times New Roman"/>
          <w:sz w:val="24"/>
          <w:szCs w:val="24"/>
        </w:rPr>
        <w:t>Berganda</w:t>
      </w:r>
      <w:proofErr w:type="spellEnd"/>
      <w:r w:rsidRPr="00494674">
        <w:rPr>
          <w:rFonts w:ascii="Times New Roman" w:hAnsi="Times New Roman" w:cs="Times New Roman"/>
          <w:sz w:val="24"/>
          <w:szCs w:val="24"/>
        </w:rPr>
        <w:tab/>
        <w:t>3</w:t>
      </w:r>
      <w:r w:rsidR="00F41851">
        <w:rPr>
          <w:rFonts w:ascii="Times New Roman" w:hAnsi="Times New Roman" w:cs="Times New Roman"/>
          <w:sz w:val="24"/>
          <w:szCs w:val="24"/>
        </w:rPr>
        <w:t>2</w:t>
      </w:r>
    </w:p>
    <w:p w14:paraId="22A2DDC9"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8 </w:t>
      </w:r>
      <w:r w:rsidRPr="00494674">
        <w:rPr>
          <w:rFonts w:ascii="Times New Roman" w:hAnsi="Times New Roman" w:cs="Times New Roman"/>
          <w:sz w:val="24"/>
          <w:szCs w:val="24"/>
        </w:rPr>
        <w:tab/>
        <w:t>Hasil Uji f</w:t>
      </w:r>
      <w:r w:rsidRPr="00494674">
        <w:rPr>
          <w:rFonts w:ascii="Times New Roman" w:hAnsi="Times New Roman" w:cs="Times New Roman"/>
          <w:sz w:val="24"/>
          <w:szCs w:val="24"/>
        </w:rPr>
        <w:tab/>
        <w:t>33</w:t>
      </w:r>
    </w:p>
    <w:p w14:paraId="5D232F80"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9 </w:t>
      </w:r>
      <w:r w:rsidRPr="00494674">
        <w:rPr>
          <w:rFonts w:ascii="Times New Roman" w:hAnsi="Times New Roman" w:cs="Times New Roman"/>
          <w:sz w:val="24"/>
          <w:szCs w:val="24"/>
        </w:rPr>
        <w:tab/>
        <w:t>Hasil Uji t</w:t>
      </w:r>
      <w:r w:rsidRPr="00494674">
        <w:rPr>
          <w:rFonts w:ascii="Times New Roman" w:hAnsi="Times New Roman" w:cs="Times New Roman"/>
          <w:sz w:val="24"/>
          <w:szCs w:val="24"/>
        </w:rPr>
        <w:tab/>
        <w:t>34</w:t>
      </w:r>
    </w:p>
    <w:p w14:paraId="29E22648" w14:textId="6D809965"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proofErr w:type="spellStart"/>
      <w:r w:rsidRPr="00494674">
        <w:rPr>
          <w:rFonts w:ascii="Times New Roman" w:hAnsi="Times New Roman" w:cs="Times New Roman"/>
          <w:sz w:val="24"/>
          <w:szCs w:val="24"/>
        </w:rPr>
        <w:t>Tabel</w:t>
      </w:r>
      <w:proofErr w:type="spellEnd"/>
      <w:r w:rsidRPr="00494674">
        <w:rPr>
          <w:rFonts w:ascii="Times New Roman" w:hAnsi="Times New Roman" w:cs="Times New Roman"/>
          <w:sz w:val="24"/>
          <w:szCs w:val="24"/>
        </w:rPr>
        <w:t xml:space="preserve"> IV. 10</w:t>
      </w:r>
      <w:r w:rsidRPr="00494674">
        <w:rPr>
          <w:rFonts w:ascii="Times New Roman" w:hAnsi="Times New Roman" w:cs="Times New Roman"/>
          <w:sz w:val="24"/>
          <w:szCs w:val="24"/>
        </w:rPr>
        <w:tab/>
        <w:t xml:space="preserve">Hasil Uji </w:t>
      </w:r>
      <w:proofErr w:type="spellStart"/>
      <w:r w:rsidRPr="00494674">
        <w:rPr>
          <w:rFonts w:ascii="Times New Roman" w:hAnsi="Times New Roman" w:cs="Times New Roman"/>
          <w:sz w:val="24"/>
          <w:szCs w:val="24"/>
        </w:rPr>
        <w:t>Koefisien</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Determinasi</w:t>
      </w:r>
      <w:proofErr w:type="spellEnd"/>
      <w:r w:rsidRPr="00494674">
        <w:rPr>
          <w:rFonts w:ascii="Times New Roman" w:hAnsi="Times New Roman" w:cs="Times New Roman"/>
          <w:sz w:val="24"/>
          <w:szCs w:val="24"/>
        </w:rPr>
        <w:tab/>
        <w:t>3</w:t>
      </w:r>
      <w:r w:rsidR="00F41851">
        <w:rPr>
          <w:rFonts w:ascii="Times New Roman" w:hAnsi="Times New Roman" w:cs="Times New Roman"/>
          <w:sz w:val="24"/>
          <w:szCs w:val="24"/>
        </w:rPr>
        <w:t>6</w:t>
      </w:r>
    </w:p>
    <w:p w14:paraId="63E35765" w14:textId="77777777" w:rsidR="00E332C5" w:rsidRDefault="00E332C5">
      <w:pPr>
        <w:rPr>
          <w:rFonts w:ascii="Times New Roman" w:eastAsia="Times New Roman" w:hAnsi="Times New Roman" w:cs="Times New Roman"/>
          <w:sz w:val="24"/>
          <w:szCs w:val="24"/>
        </w:rPr>
      </w:pPr>
    </w:p>
    <w:p w14:paraId="239CA339" w14:textId="77777777" w:rsidR="00E332C5" w:rsidRDefault="00EC56AF">
      <w:pPr>
        <w:rPr>
          <w:rFonts w:ascii="Times New Roman" w:eastAsia="Times New Roman" w:hAnsi="Times New Roman" w:cs="Times New Roman"/>
          <w:b/>
          <w:sz w:val="24"/>
          <w:szCs w:val="24"/>
        </w:rPr>
      </w:pPr>
      <w:r>
        <w:br w:type="page"/>
      </w:r>
    </w:p>
    <w:p w14:paraId="4B2E79E7"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GAMBAR</w:t>
      </w:r>
    </w:p>
    <w:p w14:paraId="51077599" w14:textId="77777777" w:rsidR="00E332C5" w:rsidRDefault="00E332C5">
      <w:pPr>
        <w:spacing w:line="360" w:lineRule="auto"/>
        <w:jc w:val="center"/>
        <w:rPr>
          <w:rFonts w:ascii="Times New Roman" w:eastAsia="Times New Roman" w:hAnsi="Times New Roman" w:cs="Times New Roman"/>
          <w:b/>
          <w:sz w:val="24"/>
          <w:szCs w:val="24"/>
        </w:rPr>
      </w:pPr>
    </w:p>
    <w:p w14:paraId="263750E4"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Gambar II. 1 </w:t>
      </w:r>
      <w:proofErr w:type="spellStart"/>
      <w:r w:rsidRPr="00494674">
        <w:rPr>
          <w:rFonts w:ascii="Times New Roman" w:hAnsi="Times New Roman" w:cs="Times New Roman"/>
          <w:sz w:val="24"/>
          <w:szCs w:val="24"/>
        </w:rPr>
        <w:t>Kerangka</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Pemikiran</w:t>
      </w:r>
      <w:proofErr w:type="spellEnd"/>
      <w:r w:rsidRPr="00494674">
        <w:rPr>
          <w:rFonts w:ascii="Times New Roman" w:hAnsi="Times New Roman" w:cs="Times New Roman"/>
          <w:sz w:val="24"/>
          <w:szCs w:val="24"/>
        </w:rPr>
        <w:tab/>
        <w:t>14</w:t>
      </w:r>
      <w:r w:rsidRPr="00494674">
        <w:rPr>
          <w:rFonts w:ascii="Times New Roman" w:hAnsi="Times New Roman" w:cs="Times New Roman"/>
          <w:sz w:val="24"/>
          <w:szCs w:val="24"/>
        </w:rPr>
        <w:br w:type="page"/>
      </w:r>
    </w:p>
    <w:p w14:paraId="3326FA4B"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LAMPIRAN</w:t>
      </w:r>
    </w:p>
    <w:p w14:paraId="795CE350" w14:textId="77777777" w:rsidR="00E332C5" w:rsidRDefault="00E332C5">
      <w:pPr>
        <w:spacing w:line="360" w:lineRule="auto"/>
        <w:jc w:val="center"/>
        <w:rPr>
          <w:rFonts w:ascii="Times New Roman" w:eastAsia="Times New Roman" w:hAnsi="Times New Roman" w:cs="Times New Roman"/>
          <w:b/>
          <w:sz w:val="24"/>
          <w:szCs w:val="24"/>
        </w:rPr>
      </w:pPr>
    </w:p>
    <w:p w14:paraId="7B896C9E"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Lampiran 1. </w:t>
      </w:r>
      <w:proofErr w:type="spellStart"/>
      <w:r w:rsidRPr="00494674">
        <w:rPr>
          <w:rFonts w:ascii="Times New Roman" w:hAnsi="Times New Roman" w:cs="Times New Roman"/>
          <w:sz w:val="24"/>
          <w:szCs w:val="24"/>
        </w:rPr>
        <w:t>Kriteria</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Pengambilan</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Sampel</w:t>
      </w:r>
      <w:proofErr w:type="spellEnd"/>
      <w:r w:rsidRPr="00494674">
        <w:rPr>
          <w:rFonts w:ascii="Times New Roman" w:hAnsi="Times New Roman" w:cs="Times New Roman"/>
          <w:sz w:val="24"/>
          <w:szCs w:val="24"/>
        </w:rPr>
        <w:tab/>
        <w:t>45</w:t>
      </w:r>
    </w:p>
    <w:p w14:paraId="6218F3A4"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Lampiran 2. Data Perusahaan</w:t>
      </w:r>
      <w:r w:rsidRPr="00494674">
        <w:rPr>
          <w:rFonts w:ascii="Times New Roman" w:hAnsi="Times New Roman" w:cs="Times New Roman"/>
          <w:sz w:val="24"/>
          <w:szCs w:val="24"/>
        </w:rPr>
        <w:tab/>
        <w:t>46</w:t>
      </w:r>
    </w:p>
    <w:p w14:paraId="7247B95C"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Lampiran 3. Data </w:t>
      </w:r>
      <w:proofErr w:type="spellStart"/>
      <w:r w:rsidRPr="00494674">
        <w:rPr>
          <w:rFonts w:ascii="Times New Roman" w:hAnsi="Times New Roman" w:cs="Times New Roman"/>
          <w:sz w:val="24"/>
          <w:szCs w:val="24"/>
        </w:rPr>
        <w:t>Tabulasi</w:t>
      </w:r>
      <w:proofErr w:type="spellEnd"/>
      <w:r w:rsidRPr="00494674">
        <w:rPr>
          <w:rFonts w:ascii="Times New Roman" w:hAnsi="Times New Roman" w:cs="Times New Roman"/>
          <w:sz w:val="24"/>
          <w:szCs w:val="24"/>
        </w:rPr>
        <w:tab/>
        <w:t>47</w:t>
      </w:r>
    </w:p>
    <w:p w14:paraId="449EF602"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Lampiran 4. Uji </w:t>
      </w:r>
      <w:proofErr w:type="spellStart"/>
      <w:r w:rsidRPr="00494674">
        <w:rPr>
          <w:rFonts w:ascii="Times New Roman" w:hAnsi="Times New Roman" w:cs="Times New Roman"/>
          <w:sz w:val="24"/>
          <w:szCs w:val="24"/>
        </w:rPr>
        <w:t>Statistik</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Deskriptif</w:t>
      </w:r>
      <w:proofErr w:type="spellEnd"/>
      <w:r w:rsidRPr="00494674">
        <w:rPr>
          <w:rFonts w:ascii="Times New Roman" w:hAnsi="Times New Roman" w:cs="Times New Roman"/>
          <w:sz w:val="24"/>
          <w:szCs w:val="24"/>
        </w:rPr>
        <w:tab/>
        <w:t>61</w:t>
      </w:r>
    </w:p>
    <w:p w14:paraId="215080AC"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Lampiran 5. Uji </w:t>
      </w:r>
      <w:proofErr w:type="spellStart"/>
      <w:r w:rsidRPr="00494674">
        <w:rPr>
          <w:rFonts w:ascii="Times New Roman" w:hAnsi="Times New Roman" w:cs="Times New Roman"/>
          <w:sz w:val="24"/>
          <w:szCs w:val="24"/>
        </w:rPr>
        <w:t>Asumsi</w:t>
      </w:r>
      <w:proofErr w:type="spellEnd"/>
      <w:r w:rsidRPr="00494674">
        <w:rPr>
          <w:rFonts w:ascii="Times New Roman" w:hAnsi="Times New Roman" w:cs="Times New Roman"/>
          <w:sz w:val="24"/>
          <w:szCs w:val="24"/>
        </w:rPr>
        <w:t xml:space="preserve"> </w:t>
      </w:r>
      <w:proofErr w:type="spellStart"/>
      <w:r w:rsidRPr="00494674">
        <w:rPr>
          <w:rFonts w:ascii="Times New Roman" w:hAnsi="Times New Roman" w:cs="Times New Roman"/>
          <w:sz w:val="24"/>
          <w:szCs w:val="24"/>
        </w:rPr>
        <w:t>Klasik</w:t>
      </w:r>
      <w:proofErr w:type="spellEnd"/>
      <w:r w:rsidRPr="00494674">
        <w:rPr>
          <w:rFonts w:ascii="Times New Roman" w:hAnsi="Times New Roman" w:cs="Times New Roman"/>
          <w:sz w:val="24"/>
          <w:szCs w:val="24"/>
        </w:rPr>
        <w:tab/>
        <w:t>62</w:t>
      </w:r>
    </w:p>
    <w:p w14:paraId="28650713" w14:textId="77777777" w:rsidR="00E332C5" w:rsidRPr="00494674" w:rsidRDefault="00EC56AF" w:rsidP="00494674">
      <w:pPr>
        <w:tabs>
          <w:tab w:val="left" w:pos="1276"/>
          <w:tab w:val="right" w:leader="dot" w:pos="7655"/>
        </w:tabs>
        <w:spacing w:line="360" w:lineRule="auto"/>
        <w:rPr>
          <w:rFonts w:ascii="Times New Roman" w:hAnsi="Times New Roman" w:cs="Times New Roman"/>
          <w:sz w:val="24"/>
          <w:szCs w:val="24"/>
        </w:rPr>
      </w:pPr>
      <w:r w:rsidRPr="00494674">
        <w:rPr>
          <w:rFonts w:ascii="Times New Roman" w:hAnsi="Times New Roman" w:cs="Times New Roman"/>
          <w:sz w:val="24"/>
          <w:szCs w:val="24"/>
        </w:rPr>
        <w:t xml:space="preserve">Lampiran 6. Uji </w:t>
      </w:r>
      <w:proofErr w:type="spellStart"/>
      <w:r w:rsidRPr="00494674">
        <w:rPr>
          <w:rFonts w:ascii="Times New Roman" w:hAnsi="Times New Roman" w:cs="Times New Roman"/>
          <w:sz w:val="24"/>
          <w:szCs w:val="24"/>
        </w:rPr>
        <w:t>Regresi</w:t>
      </w:r>
      <w:proofErr w:type="spellEnd"/>
      <w:r w:rsidRPr="00494674">
        <w:rPr>
          <w:rFonts w:ascii="Times New Roman" w:hAnsi="Times New Roman" w:cs="Times New Roman"/>
          <w:sz w:val="24"/>
          <w:szCs w:val="24"/>
        </w:rPr>
        <w:t xml:space="preserve"> Linier </w:t>
      </w:r>
      <w:proofErr w:type="spellStart"/>
      <w:r w:rsidRPr="00494674">
        <w:rPr>
          <w:rFonts w:ascii="Times New Roman" w:hAnsi="Times New Roman" w:cs="Times New Roman"/>
          <w:sz w:val="24"/>
          <w:szCs w:val="24"/>
        </w:rPr>
        <w:t>Berganda</w:t>
      </w:r>
      <w:proofErr w:type="spellEnd"/>
      <w:r w:rsidRPr="00494674">
        <w:rPr>
          <w:rFonts w:ascii="Times New Roman" w:hAnsi="Times New Roman" w:cs="Times New Roman"/>
          <w:sz w:val="24"/>
          <w:szCs w:val="24"/>
        </w:rPr>
        <w:tab/>
        <w:t>64</w:t>
      </w:r>
    </w:p>
    <w:p w14:paraId="46CD2D68" w14:textId="77777777" w:rsidR="00E332C5" w:rsidRDefault="00EC56AF">
      <w:pPr>
        <w:rPr>
          <w:rFonts w:ascii="Times New Roman" w:eastAsia="Times New Roman" w:hAnsi="Times New Roman" w:cs="Times New Roman"/>
          <w:b/>
          <w:i/>
          <w:sz w:val="24"/>
          <w:szCs w:val="24"/>
        </w:rPr>
      </w:pPr>
      <w:r>
        <w:br w:type="page"/>
      </w:r>
    </w:p>
    <w:p w14:paraId="4853CFE3" w14:textId="77777777" w:rsidR="00E332C5" w:rsidRDefault="00EC56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ABSTRAK</w:t>
      </w:r>
    </w:p>
    <w:p w14:paraId="525B20E3" w14:textId="77777777" w:rsidR="00E332C5" w:rsidRDefault="00EC56AF">
      <w:pPr>
        <w:ind w:left="-74" w:right="-108" w:firstLine="558"/>
        <w:rPr>
          <w:rFonts w:ascii="Times New Roman" w:eastAsia="Times New Roman" w:hAnsi="Times New Roman" w:cs="Times New Roman"/>
          <w:color w:val="000000"/>
          <w:sz w:val="24"/>
          <w:szCs w:val="24"/>
        </w:rPr>
      </w:pPr>
      <w:bookmarkStart w:id="2" w:name="_heading=h.1fob9te" w:colFirst="0" w:colLast="0"/>
      <w:bookmarkEnd w:id="2"/>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Current Ratio</w:t>
      </w:r>
      <w:r>
        <w:rPr>
          <w:rFonts w:ascii="Times New Roman" w:eastAsia="Times New Roman" w:hAnsi="Times New Roman" w:cs="Times New Roman"/>
          <w:color w:val="000000"/>
          <w:sz w:val="24"/>
          <w:szCs w:val="24"/>
        </w:rPr>
        <w:t xml:space="preserve"> (CR), </w:t>
      </w:r>
      <w:r>
        <w:rPr>
          <w:rFonts w:ascii="Times New Roman" w:eastAsia="Times New Roman" w:hAnsi="Times New Roman" w:cs="Times New Roman"/>
          <w:i/>
          <w:color w:val="000000"/>
          <w:sz w:val="24"/>
          <w:szCs w:val="24"/>
        </w:rPr>
        <w:t>Return on Asset</w:t>
      </w:r>
      <w:r>
        <w:rPr>
          <w:rFonts w:ascii="Times New Roman" w:eastAsia="Times New Roman" w:hAnsi="Times New Roman" w:cs="Times New Roman"/>
          <w:color w:val="000000"/>
          <w:sz w:val="24"/>
          <w:szCs w:val="24"/>
        </w:rPr>
        <w:t xml:space="preserve"> (ROA),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(DAR),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(DER)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pada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40 data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diakses</w:t>
      </w:r>
      <w:proofErr w:type="spellEnd"/>
      <w:r>
        <w:rPr>
          <w:rFonts w:ascii="Times New Roman" w:eastAsia="Times New Roman" w:hAnsi="Times New Roman" w:cs="Times New Roman"/>
          <w:color w:val="000000"/>
          <w:sz w:val="24"/>
          <w:szCs w:val="24"/>
        </w:rPr>
        <w:t xml:space="preserve"> di www.idx.co.id.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kuantitatif</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CR dan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DAR, DER dan variable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D09941D" w14:textId="77777777" w:rsidR="00E332C5" w:rsidRDefault="00E332C5">
      <w:pPr>
        <w:ind w:left="-74" w:right="-108" w:firstLine="558"/>
        <w:rPr>
          <w:rFonts w:ascii="Times New Roman" w:eastAsia="Times New Roman" w:hAnsi="Times New Roman" w:cs="Times New Roman"/>
          <w:i/>
          <w:color w:val="000000"/>
          <w:sz w:val="24"/>
          <w:szCs w:val="24"/>
        </w:rPr>
      </w:pPr>
    </w:p>
    <w:p w14:paraId="4383C260" w14:textId="77777777" w:rsidR="00E332C5" w:rsidRDefault="00EC56AF">
      <w:pPr>
        <w:pBdr>
          <w:top w:val="nil"/>
          <w:left w:val="nil"/>
          <w:bottom w:val="nil"/>
          <w:right w:val="nil"/>
          <w:between w:val="nil"/>
        </w:pBdr>
        <w:tabs>
          <w:tab w:val="left" w:pos="3369"/>
          <w:tab w:val="center" w:pos="3969"/>
        </w:tabs>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Kata </w:t>
      </w:r>
      <w:proofErr w:type="spellStart"/>
      <w:proofErr w:type="gramStart"/>
      <w:r>
        <w:rPr>
          <w:rFonts w:ascii="Times New Roman" w:eastAsia="Times New Roman" w:hAnsi="Times New Roman" w:cs="Times New Roman"/>
          <w:b/>
          <w:color w:val="000000"/>
          <w:sz w:val="24"/>
          <w:szCs w:val="24"/>
        </w:rPr>
        <w:t>Kunci</w:t>
      </w:r>
      <w:proofErr w:type="spellEnd"/>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Rasio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Keuangan</w:t>
      </w:r>
      <w:proofErr w:type="spellEnd"/>
      <w:r>
        <w:rPr>
          <w:rFonts w:ascii="Times New Roman" w:eastAsia="Times New Roman" w:hAnsi="Times New Roman" w:cs="Times New Roman"/>
          <w:b/>
          <w:color w:val="000000"/>
          <w:sz w:val="24"/>
          <w:szCs w:val="24"/>
        </w:rPr>
        <w:t>, Firm Size, Financial Distress</w:t>
      </w:r>
    </w:p>
    <w:p w14:paraId="30C4AC4D" w14:textId="77777777" w:rsidR="00E332C5" w:rsidRDefault="00E332C5">
      <w:pPr>
        <w:spacing w:line="360" w:lineRule="auto"/>
        <w:jc w:val="center"/>
        <w:rPr>
          <w:rFonts w:ascii="Times New Roman" w:eastAsia="Times New Roman" w:hAnsi="Times New Roman" w:cs="Times New Roman"/>
          <w:b/>
          <w:sz w:val="24"/>
          <w:szCs w:val="24"/>
        </w:rPr>
      </w:pPr>
    </w:p>
    <w:p w14:paraId="0412CE22" w14:textId="77777777" w:rsidR="00E332C5" w:rsidRDefault="00E332C5">
      <w:pPr>
        <w:spacing w:line="360" w:lineRule="auto"/>
        <w:jc w:val="center"/>
        <w:rPr>
          <w:rFonts w:ascii="Times New Roman" w:eastAsia="Times New Roman" w:hAnsi="Times New Roman" w:cs="Times New Roman"/>
          <w:b/>
          <w:i/>
          <w:sz w:val="24"/>
          <w:szCs w:val="24"/>
        </w:rPr>
        <w:sectPr w:rsidR="00E332C5" w:rsidSect="00687962">
          <w:headerReference w:type="default" r:id="rId12"/>
          <w:footerReference w:type="default" r:id="rId13"/>
          <w:pgSz w:w="11907" w:h="16839"/>
          <w:pgMar w:top="2268" w:right="1701" w:bottom="1701" w:left="2268" w:header="709" w:footer="709" w:gutter="0"/>
          <w:pgNumType w:fmt="lowerRoman" w:start="2"/>
          <w:cols w:space="720"/>
        </w:sectPr>
      </w:pPr>
    </w:p>
    <w:p w14:paraId="607A9EC1" w14:textId="77777777" w:rsidR="00E332C5" w:rsidRDefault="00EC56AF">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ABSTRACT</w:t>
      </w:r>
    </w:p>
    <w:p w14:paraId="5B2938FD" w14:textId="77777777" w:rsidR="00E332C5" w:rsidRDefault="00EC56AF">
      <w:pPr>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This study aims to examine the effect of the variables Current Ratio (CR), Return on Assets (ROA), Debt to Asset Ratio (DAR), Debt to Equity Ratio (DER) which is a financial ratio and the effect of the Firm Size variable on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The population in this study are companies listed on the Indonesia Stock Exchange (IDX) in the hotel, restaurant, and tourism sub-sector for the period 2018 to 2020. Sampling was carried out </w:t>
      </w:r>
      <w:r>
        <w:rPr>
          <w:rFonts w:ascii="Times New Roman" w:eastAsia="Times New Roman" w:hAnsi="Times New Roman" w:cs="Times New Roman"/>
          <w:i/>
          <w:sz w:val="24"/>
          <w:szCs w:val="24"/>
        </w:rPr>
        <w:t>using a purposive</w:t>
      </w:r>
      <w:r>
        <w:rPr>
          <w:rFonts w:ascii="Times New Roman" w:eastAsia="Times New Roman" w:hAnsi="Times New Roman" w:cs="Times New Roman"/>
          <w:i/>
          <w:color w:val="000000"/>
          <w:sz w:val="24"/>
          <w:szCs w:val="24"/>
        </w:rPr>
        <w:t xml:space="preserve"> sampling technique and obtained 40 data on the company's annual financial statements. The data used in this research is secondary data which is accessed at www.idx.co.id. The data analysis method used is multiple linear regression analysis with quantitative data. The results of this study indicate that the financial ratios of CR and ROA have an effect on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while the financial ratios of DAR, DER and Firm Size variables have no effect on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577C2ACF" w14:textId="77777777" w:rsidR="00E332C5" w:rsidRDefault="00E332C5">
      <w:pPr>
        <w:rPr>
          <w:rFonts w:ascii="Times New Roman" w:eastAsia="Times New Roman" w:hAnsi="Times New Roman" w:cs="Times New Roman"/>
          <w:i/>
          <w:sz w:val="24"/>
          <w:szCs w:val="24"/>
        </w:rPr>
      </w:pPr>
    </w:p>
    <w:p w14:paraId="51832C6D" w14:textId="77777777" w:rsidR="00E332C5" w:rsidRDefault="00EC56A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 Financial Ratios, Firm Size, Financial Distress</w:t>
      </w:r>
    </w:p>
    <w:p w14:paraId="304C3AA6" w14:textId="77777777" w:rsidR="00E332C5" w:rsidRDefault="00EC56AF">
      <w:pPr>
        <w:rPr>
          <w:rFonts w:ascii="Times New Roman" w:eastAsia="Times New Roman" w:hAnsi="Times New Roman" w:cs="Times New Roman"/>
          <w:b/>
          <w:sz w:val="24"/>
          <w:szCs w:val="24"/>
        </w:rPr>
        <w:sectPr w:rsidR="00E332C5" w:rsidSect="009D0525">
          <w:pgSz w:w="11907" w:h="16839"/>
          <w:pgMar w:top="2268" w:right="1701" w:bottom="1701" w:left="2268" w:header="709" w:footer="709" w:gutter="0"/>
          <w:pgNumType w:fmt="lowerRoman"/>
          <w:cols w:space="720"/>
        </w:sectPr>
      </w:pPr>
      <w:r>
        <w:br w:type="page"/>
      </w:r>
    </w:p>
    <w:p w14:paraId="7772BF1A" w14:textId="77777777" w:rsidR="00E332C5" w:rsidRDefault="00EC56AF" w:rsidP="00494674">
      <w:pPr>
        <w:spacing w:line="36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lastRenderedPageBreak/>
        <w:t>BAB  I</w:t>
      </w:r>
      <w:proofErr w:type="gramEnd"/>
    </w:p>
    <w:p w14:paraId="081A4F9F" w14:textId="77777777" w:rsidR="00E332C5" w:rsidRDefault="00EC56AF" w:rsidP="0049467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746D2DF2"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B889D0B" w14:textId="77777777" w:rsidR="00E332C5" w:rsidRDefault="00EC56AF">
      <w:pPr>
        <w:numPr>
          <w:ilvl w:val="0"/>
          <w:numId w:val="17"/>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Latar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Belakang</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p>
    <w:p w14:paraId="62FD79D9"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i/>
          <w:sz w:val="24"/>
          <w:szCs w:val="24"/>
        </w:rPr>
      </w:pPr>
      <w:bookmarkStart w:id="3" w:name="_heading=h.3znysh7" w:colFirst="0" w:colLast="0"/>
      <w:bookmarkEnd w:id="3"/>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menjangkiti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negara di dunia,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Kesehatan Dunia (WHO), Covid-19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oleh virus corona yang </w:t>
      </w:r>
      <w:proofErr w:type="spellStart"/>
      <w:r>
        <w:rPr>
          <w:rFonts w:ascii="Times New Roman" w:eastAsia="Times New Roman" w:hAnsi="Times New Roman" w:cs="Times New Roman"/>
          <w:sz w:val="24"/>
          <w:szCs w:val="24"/>
        </w:rPr>
        <w:t>menginfeksi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pernapasan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Karena </w:t>
      </w:r>
      <w:proofErr w:type="spellStart"/>
      <w:r>
        <w:rPr>
          <w:rFonts w:ascii="Times New Roman" w:eastAsia="Times New Roman" w:hAnsi="Times New Roman" w:cs="Times New Roman"/>
          <w:sz w:val="24"/>
          <w:szCs w:val="24"/>
        </w:rPr>
        <w:t>tingginya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penularan</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menghimbau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penyebaran</w:t>
      </w:r>
      <w:proofErr w:type="spellEnd"/>
      <w:r>
        <w:rPr>
          <w:rFonts w:ascii="Times New Roman" w:eastAsia="Times New Roman" w:hAnsi="Times New Roman" w:cs="Times New Roman"/>
          <w:sz w:val="24"/>
          <w:szCs w:val="24"/>
        </w:rPr>
        <w:t xml:space="preserve"> virus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perekonomian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subsektor</w:t>
      </w:r>
      <w:proofErr w:type="spellEnd"/>
      <w:r>
        <w:rPr>
          <w:rFonts w:ascii="Times New Roman" w:eastAsia="Times New Roman" w:hAnsi="Times New Roman" w:cs="Times New Roman"/>
          <w:sz w:val="24"/>
          <w:szCs w:val="24"/>
        </w:rPr>
        <w:t xml:space="preserve"> hotel, </w:t>
      </w:r>
      <w:proofErr w:type="spellStart"/>
      <w:r>
        <w:rPr>
          <w:rFonts w:ascii="Times New Roman" w:eastAsia="Times New Roman" w:hAnsi="Times New Roman" w:cs="Times New Roman"/>
          <w:sz w:val="24"/>
          <w:szCs w:val="24"/>
        </w:rPr>
        <w:t>restoran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pariwisata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p>
    <w:p w14:paraId="31386548"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distress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didefinisikan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mengarah</w:t>
      </w:r>
      <w:proofErr w:type="spellEnd"/>
      <w:r>
        <w:rPr>
          <w:rFonts w:ascii="Times New Roman" w:eastAsia="Times New Roman" w:hAnsi="Times New Roman" w:cs="Times New Roman"/>
          <w:sz w:val="24"/>
          <w:szCs w:val="24"/>
        </w:rPr>
        <w:t xml:space="preserve"> pada </w:t>
      </w:r>
      <w:proofErr w:type="spellStart"/>
      <w:proofErr w:type="gramStart"/>
      <w:r>
        <w:rPr>
          <w:rFonts w:ascii="Times New Roman" w:eastAsia="Times New Roman" w:hAnsi="Times New Roman" w:cs="Times New Roman"/>
          <w:sz w:val="24"/>
          <w:szCs w:val="24"/>
        </w:rPr>
        <w:t>kebangkrutan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Kristina &amp; </w:t>
      </w:r>
      <w:proofErr w:type="spellStart"/>
      <w:r>
        <w:rPr>
          <w:rFonts w:ascii="Times New Roman" w:eastAsia="Times New Roman" w:hAnsi="Times New Roman" w:cs="Times New Roman"/>
          <w:sz w:val="24"/>
          <w:szCs w:val="24"/>
        </w:rPr>
        <w:t>Nahumury</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Financial Distress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kerugian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Yanuar</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memungkinkan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Financial Distress. 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Financial Distress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Altman Z-</w:t>
      </w:r>
      <w:proofErr w:type="gramStart"/>
      <w:r>
        <w:rPr>
          <w:rFonts w:ascii="Times New Roman" w:eastAsia="Times New Roman" w:hAnsi="Times New Roman" w:cs="Times New Roman"/>
          <w:sz w:val="24"/>
          <w:szCs w:val="24"/>
        </w:rPr>
        <w:t>score  (</w:t>
      </w:r>
      <w:proofErr w:type="spellStart"/>
      <w:proofErr w:type="gramEnd"/>
      <w:r>
        <w:rPr>
          <w:rFonts w:ascii="Times New Roman" w:eastAsia="Times New Roman" w:hAnsi="Times New Roman" w:cs="Times New Roman"/>
          <w:sz w:val="24"/>
          <w:szCs w:val="24"/>
        </w:rPr>
        <w:t>Christella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Ososega</w:t>
      </w:r>
      <w:proofErr w:type="spellEnd"/>
      <w:r>
        <w:rPr>
          <w:rFonts w:ascii="Times New Roman" w:eastAsia="Times New Roman" w:hAnsi="Times New Roman" w:cs="Times New Roman"/>
          <w:sz w:val="24"/>
          <w:szCs w:val="24"/>
        </w:rPr>
        <w:t xml:space="preserve">, 2019). </w:t>
      </w:r>
    </w:p>
    <w:p w14:paraId="5B9240C3" w14:textId="77777777" w:rsidR="00E332C5" w:rsidRDefault="00EC56AF" w:rsidP="00654C9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sectPr w:rsidR="00E332C5">
          <w:headerReference w:type="default" r:id="rId14"/>
          <w:footerReference w:type="default" r:id="rId15"/>
          <w:pgSz w:w="11907" w:h="16839"/>
          <w:pgMar w:top="2268" w:right="1701" w:bottom="1701" w:left="2268" w:header="709" w:footer="709" w:gutter="0"/>
          <w:pgNumType w:start="1"/>
          <w:cols w:space="720"/>
        </w:sectPr>
      </w:pP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lima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bangkrut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p>
    <w:p w14:paraId="14CB6F3B" w14:textId="77777777" w:rsidR="00E332C5" w:rsidRDefault="00EC56AF" w:rsidP="00654C9F">
      <w:pPr>
        <w:pBdr>
          <w:top w:val="nil"/>
          <w:left w:val="nil"/>
          <w:bottom w:val="nil"/>
          <w:right w:val="nil"/>
          <w:between w:val="nil"/>
        </w:pBdr>
        <w:spacing w:line="360" w:lineRule="auto"/>
        <w:ind w:left="42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i/>
          <w:sz w:val="24"/>
          <w:szCs w:val="24"/>
        </w:rPr>
        <w:t xml:space="preserve"> Financial Distress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Current Ratio, Return on Assets, Debt to Assets Ratio, dan Debt to Equity Ratio.</w:t>
      </w:r>
    </w:p>
    <w:p w14:paraId="5B76DD9C" w14:textId="584248BC"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bookmarkStart w:id="4" w:name="_heading=h.2et92p0" w:colFirst="0" w:colLast="0"/>
      <w:bookmarkEnd w:id="4"/>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proofErr w:type="gram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Moch</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Prihatni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Buchdadi</w:t>
      </w:r>
      <w:proofErr w:type="spellEnd"/>
      <w:r>
        <w:rPr>
          <w:rFonts w:ascii="Times New Roman" w:eastAsia="Times New Roman" w:hAnsi="Times New Roman" w:cs="Times New Roman"/>
          <w:sz w:val="24"/>
          <w:szCs w:val="24"/>
        </w:rPr>
        <w:t xml:space="preserve"> (2019),  Gosh, Khatun, &amp;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Dirman</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Murtadha</w:t>
      </w:r>
      <w:proofErr w:type="spellEnd"/>
      <w:r>
        <w:rPr>
          <w:rFonts w:ascii="Times New Roman" w:eastAsia="Times New Roman" w:hAnsi="Times New Roman" w:cs="Times New Roman"/>
          <w:sz w:val="24"/>
          <w:szCs w:val="24"/>
        </w:rPr>
        <w:t xml:space="preserve">, </w:t>
      </w:r>
      <w:r w:rsidR="005E7259">
        <w:rPr>
          <w:rFonts w:ascii="Times New Roman" w:eastAsia="Times New Roman" w:hAnsi="Times New Roman" w:cs="Times New Roman"/>
          <w:sz w:val="24"/>
          <w:szCs w:val="24"/>
        </w:rPr>
        <w:t xml:space="preserve">et al </w:t>
      </w:r>
      <w:r>
        <w:rPr>
          <w:rFonts w:ascii="Times New Roman" w:eastAsia="Times New Roman" w:hAnsi="Times New Roman" w:cs="Times New Roman"/>
          <w:sz w:val="24"/>
          <w:szCs w:val="24"/>
        </w:rPr>
        <w:t xml:space="preserve">(2018), </w:t>
      </w:r>
      <w:proofErr w:type="spellStart"/>
      <w:r>
        <w:rPr>
          <w:rFonts w:ascii="Times New Roman" w:eastAsia="Times New Roman" w:hAnsi="Times New Roman" w:cs="Times New Roman"/>
          <w:sz w:val="24"/>
          <w:szCs w:val="24"/>
        </w:rPr>
        <w:t>Susanti</w:t>
      </w:r>
      <w:proofErr w:type="spellEnd"/>
      <w:r>
        <w:rPr>
          <w:rFonts w:ascii="Times New Roman" w:eastAsia="Times New Roman" w:hAnsi="Times New Roman" w:cs="Times New Roman"/>
          <w:sz w:val="24"/>
          <w:szCs w:val="24"/>
        </w:rPr>
        <w:t xml:space="preserve">, et al (2020), dan </w:t>
      </w:r>
      <w:proofErr w:type="spellStart"/>
      <w:r>
        <w:rPr>
          <w:rFonts w:ascii="Times New Roman" w:eastAsia="Times New Roman" w:hAnsi="Times New Roman" w:cs="Times New Roman"/>
          <w:sz w:val="24"/>
          <w:szCs w:val="24"/>
        </w:rPr>
        <w:t>Dwiantari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Artini</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Return on Assets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Putri, </w:t>
      </w:r>
      <w:r w:rsidR="005E7259">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(2018) yang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Return </w:t>
      </w:r>
      <w:proofErr w:type="gramStart"/>
      <w:r>
        <w:rPr>
          <w:rFonts w:ascii="Times New Roman" w:eastAsia="Times New Roman" w:hAnsi="Times New Roman" w:cs="Times New Roman"/>
          <w:i/>
          <w:sz w:val="24"/>
          <w:szCs w:val="24"/>
        </w:rPr>
        <w:t>On</w:t>
      </w:r>
      <w:proofErr w:type="gramEnd"/>
      <w:r>
        <w:rPr>
          <w:rFonts w:ascii="Times New Roman" w:eastAsia="Times New Roman" w:hAnsi="Times New Roman" w:cs="Times New Roman"/>
          <w:i/>
          <w:sz w:val="24"/>
          <w:szCs w:val="24"/>
        </w:rPr>
        <w:t xml:space="preserve"> Assets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w:t>
      </w:r>
    </w:p>
    <w:p w14:paraId="7A2085D5"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bookmarkStart w:id="5" w:name="_heading=h.tyjcwt" w:colFirst="0" w:colLast="0"/>
      <w:bookmarkEnd w:id="5"/>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proofErr w:type="gram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Dianova</w:t>
      </w:r>
      <w:proofErr w:type="spellEnd"/>
      <w:proofErr w:type="gram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Nahumury</w:t>
      </w:r>
      <w:proofErr w:type="spellEnd"/>
      <w:r>
        <w:rPr>
          <w:rFonts w:ascii="Times New Roman" w:eastAsia="Times New Roman" w:hAnsi="Times New Roman" w:cs="Times New Roman"/>
          <w:sz w:val="24"/>
          <w:szCs w:val="24"/>
        </w:rPr>
        <w:t xml:space="preserve"> (2019) dan </w:t>
      </w:r>
      <w:proofErr w:type="spellStart"/>
      <w:r>
        <w:rPr>
          <w:rFonts w:ascii="Times New Roman" w:eastAsia="Times New Roman" w:hAnsi="Times New Roman" w:cs="Times New Roman"/>
          <w:sz w:val="24"/>
          <w:szCs w:val="24"/>
        </w:rPr>
        <w:t>Yanuar</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Debt to Asset Ratio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w:t>
      </w:r>
      <w:r>
        <w:rPr>
          <w:rFonts w:ascii="Times New Roman" w:eastAsia="Times New Roman" w:hAnsi="Times New Roman" w:cs="Times New Roman"/>
          <w:sz w:val="24"/>
          <w:szCs w:val="24"/>
        </w:rPr>
        <w:t xml:space="preserve">s.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Prihatni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Buchdadi</w:t>
      </w:r>
      <w:proofErr w:type="spellEnd"/>
      <w:r>
        <w:rPr>
          <w:rFonts w:ascii="Times New Roman" w:eastAsia="Times New Roman" w:hAnsi="Times New Roman" w:cs="Times New Roman"/>
          <w:sz w:val="24"/>
          <w:szCs w:val="24"/>
        </w:rPr>
        <w:t xml:space="preserve"> (2019) yang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Debt to Asset Ratio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w:t>
      </w:r>
    </w:p>
    <w:p w14:paraId="4CBB2641"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bookmarkStart w:id="6" w:name="_heading=h.3dy6vkm" w:colFirst="0" w:colLast="0"/>
      <w:bookmarkEnd w:id="6"/>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proofErr w:type="gram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Moch</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Prihatni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Buchdadi</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Santosa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Tambunan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Kumullah</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Dwiantari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Artini</w:t>
      </w:r>
      <w:proofErr w:type="spellEnd"/>
      <w:r>
        <w:rPr>
          <w:rFonts w:ascii="Times New Roman" w:eastAsia="Times New Roman" w:hAnsi="Times New Roman" w:cs="Times New Roman"/>
          <w:sz w:val="24"/>
          <w:szCs w:val="24"/>
        </w:rPr>
        <w:t xml:space="preserve">, (2021), dan </w:t>
      </w:r>
      <w:proofErr w:type="spellStart"/>
      <w:r>
        <w:rPr>
          <w:rFonts w:ascii="Times New Roman" w:eastAsia="Times New Roman" w:hAnsi="Times New Roman" w:cs="Times New Roman"/>
          <w:sz w:val="24"/>
          <w:szCs w:val="24"/>
        </w:rPr>
        <w:t>Susanti</w:t>
      </w:r>
      <w:proofErr w:type="spellEnd"/>
      <w:r>
        <w:rPr>
          <w:rFonts w:ascii="Times New Roman" w:eastAsia="Times New Roman" w:hAnsi="Times New Roman" w:cs="Times New Roman"/>
          <w:sz w:val="24"/>
          <w:szCs w:val="24"/>
        </w:rPr>
        <w:t xml:space="preserve">, Latifa, &amp; </w:t>
      </w:r>
      <w:proofErr w:type="spellStart"/>
      <w:r>
        <w:rPr>
          <w:rFonts w:ascii="Times New Roman" w:eastAsia="Times New Roman" w:hAnsi="Times New Roman" w:cs="Times New Roman"/>
          <w:sz w:val="24"/>
          <w:szCs w:val="24"/>
        </w:rPr>
        <w:t>Sunarsi</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Debt to Equity Ratio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Christella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Ososega</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Debt to Equity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Ratio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w:t>
      </w:r>
    </w:p>
    <w:p w14:paraId="42B7586A" w14:textId="0B89C5F0"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bookmarkStart w:id="7" w:name="_heading=h.1t3h5sf" w:colFirst="0" w:colLast="0"/>
      <w:bookmarkEnd w:id="7"/>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Farooq, </w:t>
      </w:r>
      <w:r w:rsidR="005E7259">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(2020), Putri, </w:t>
      </w:r>
      <w:r w:rsidR="005E7259">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Christella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Ososega</w:t>
      </w:r>
      <w:proofErr w:type="spellEnd"/>
      <w:r>
        <w:rPr>
          <w:rFonts w:ascii="Times New Roman" w:eastAsia="Times New Roman" w:hAnsi="Times New Roman" w:cs="Times New Roman"/>
          <w:sz w:val="24"/>
          <w:szCs w:val="24"/>
        </w:rPr>
        <w:t xml:space="preserve"> (2019), Dahlia (2021)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Firm Size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Murtadha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Arfan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Saputra</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Firm Size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w:t>
      </w:r>
    </w:p>
    <w:p w14:paraId="0EC7BB52"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lainya</w:t>
      </w:r>
      <w:proofErr w:type="spellEnd"/>
      <w:r>
        <w:rPr>
          <w:rFonts w:ascii="Times New Roman" w:eastAsia="Times New Roman" w:hAnsi="Times New Roman" w:cs="Times New Roman"/>
          <w:sz w:val="24"/>
          <w:szCs w:val="24"/>
        </w:rPr>
        <w:t>. Hasil</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juga sangat </w:t>
      </w:r>
      <w:proofErr w:type="spellStart"/>
      <w:r>
        <w:rPr>
          <w:rFonts w:ascii="Times New Roman" w:eastAsia="Times New Roman" w:hAnsi="Times New Roman" w:cs="Times New Roman"/>
          <w:sz w:val="24"/>
          <w:szCs w:val="24"/>
        </w:rPr>
        <w:t>beragam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hasilnya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lastRenderedPageBreak/>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dan size firm </w:t>
      </w:r>
      <w:proofErr w:type="spellStart"/>
      <w:proofErr w:type="gram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Financial</w:t>
      </w:r>
      <w:proofErr w:type="gramEnd"/>
      <w:r>
        <w:rPr>
          <w:rFonts w:ascii="Times New Roman" w:eastAsia="Times New Roman" w:hAnsi="Times New Roman" w:cs="Times New Roman"/>
          <w:i/>
          <w:sz w:val="24"/>
          <w:szCs w:val="24"/>
        </w:rPr>
        <w:t xml:space="preserve"> Distress</w:t>
      </w:r>
      <w:r>
        <w:rPr>
          <w:rFonts w:ascii="Times New Roman" w:eastAsia="Times New Roman" w:hAnsi="Times New Roman" w:cs="Times New Roman"/>
          <w:sz w:val="24"/>
          <w:szCs w:val="24"/>
        </w:rPr>
        <w:t>.</w:t>
      </w:r>
    </w:p>
    <w:p w14:paraId="1F69DFFB" w14:textId="77777777" w:rsidR="00E332C5" w:rsidRDefault="00E332C5">
      <w:pPr>
        <w:pBdr>
          <w:top w:val="nil"/>
          <w:left w:val="nil"/>
          <w:bottom w:val="nil"/>
          <w:right w:val="nil"/>
          <w:between w:val="nil"/>
        </w:pBdr>
        <w:spacing w:line="360" w:lineRule="auto"/>
        <w:ind w:left="786"/>
        <w:rPr>
          <w:rFonts w:ascii="Times New Roman" w:eastAsia="Times New Roman" w:hAnsi="Times New Roman" w:cs="Times New Roman"/>
          <w:sz w:val="24"/>
          <w:szCs w:val="24"/>
        </w:rPr>
      </w:pPr>
    </w:p>
    <w:p w14:paraId="3BC25396" w14:textId="77777777" w:rsidR="00E332C5" w:rsidRDefault="00EC56AF">
      <w:pPr>
        <w:numPr>
          <w:ilvl w:val="0"/>
          <w:numId w:val="17"/>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p>
    <w:p w14:paraId="290D6C33"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gramEnd"/>
    </w:p>
    <w:p w14:paraId="02FC97AE" w14:textId="77777777" w:rsidR="00E332C5" w:rsidRDefault="00EC56AF">
      <w:pPr>
        <w:numPr>
          <w:ilvl w:val="3"/>
          <w:numId w:val="1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Current Ratio </w:t>
      </w:r>
      <w:r>
        <w:rPr>
          <w:rFonts w:ascii="Times New Roman" w:eastAsia="Times New Roman" w:hAnsi="Times New Roman" w:cs="Times New Roman"/>
          <w:color w:val="000000"/>
          <w:sz w:val="24"/>
          <w:szCs w:val="24"/>
        </w:rPr>
        <w:t>(X1.1),</w:t>
      </w:r>
      <w:r>
        <w:rPr>
          <w:rFonts w:ascii="Times New Roman" w:eastAsia="Times New Roman" w:hAnsi="Times New Roman" w:cs="Times New Roman"/>
          <w:i/>
          <w:color w:val="000000"/>
          <w:sz w:val="24"/>
          <w:szCs w:val="24"/>
        </w:rPr>
        <w:t xml:space="preserve"> Return on Asset </w:t>
      </w:r>
      <w:r>
        <w:rPr>
          <w:rFonts w:ascii="Times New Roman" w:eastAsia="Times New Roman" w:hAnsi="Times New Roman" w:cs="Times New Roman"/>
          <w:color w:val="000000"/>
          <w:sz w:val="24"/>
          <w:szCs w:val="24"/>
        </w:rPr>
        <w:t>(X1.2),</w:t>
      </w:r>
      <w:r>
        <w:rPr>
          <w:rFonts w:ascii="Times New Roman" w:eastAsia="Times New Roman" w:hAnsi="Times New Roman" w:cs="Times New Roman"/>
          <w:i/>
          <w:color w:val="000000"/>
          <w:sz w:val="24"/>
          <w:szCs w:val="24"/>
        </w:rPr>
        <w:t xml:space="preserve"> Debt to Asset Ratio </w:t>
      </w:r>
      <w:r>
        <w:rPr>
          <w:rFonts w:ascii="Times New Roman" w:eastAsia="Times New Roman" w:hAnsi="Times New Roman" w:cs="Times New Roman"/>
          <w:color w:val="000000"/>
          <w:sz w:val="24"/>
          <w:szCs w:val="24"/>
        </w:rPr>
        <w:t>(X1.3),</w:t>
      </w:r>
      <w:r>
        <w:rPr>
          <w:rFonts w:ascii="Times New Roman" w:eastAsia="Times New Roman" w:hAnsi="Times New Roman" w:cs="Times New Roman"/>
          <w:i/>
          <w:color w:val="000000"/>
          <w:sz w:val="24"/>
          <w:szCs w:val="24"/>
        </w:rPr>
        <w:t xml:space="preserve"> Debt to </w:t>
      </w:r>
      <w:r>
        <w:rPr>
          <w:rFonts w:ascii="Times New Roman" w:eastAsia="Times New Roman" w:hAnsi="Times New Roman" w:cs="Times New Roman"/>
          <w:i/>
          <w:sz w:val="24"/>
          <w:szCs w:val="24"/>
        </w:rPr>
        <w:t>Equity</w:t>
      </w:r>
      <w:r>
        <w:rPr>
          <w:rFonts w:ascii="Times New Roman" w:eastAsia="Times New Roman" w:hAnsi="Times New Roman" w:cs="Times New Roman"/>
          <w:i/>
          <w:color w:val="000000"/>
          <w:sz w:val="24"/>
          <w:szCs w:val="24"/>
        </w:rPr>
        <w:t xml:space="preserve"> Ratio </w:t>
      </w:r>
      <w:r>
        <w:rPr>
          <w:rFonts w:ascii="Times New Roman" w:eastAsia="Times New Roman" w:hAnsi="Times New Roman" w:cs="Times New Roman"/>
          <w:color w:val="000000"/>
          <w:sz w:val="24"/>
          <w:szCs w:val="24"/>
        </w:rPr>
        <w:t>(X1.4</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2F5395B3" w14:textId="77777777" w:rsidR="00E332C5" w:rsidRDefault="00EC56AF">
      <w:pPr>
        <w:numPr>
          <w:ilvl w:val="3"/>
          <w:numId w:val="1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34A2C34E"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32B588E" w14:textId="77777777" w:rsidR="00E332C5" w:rsidRDefault="00EC56AF">
      <w:pPr>
        <w:numPr>
          <w:ilvl w:val="0"/>
          <w:numId w:val="17"/>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Tujuan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14:paraId="10F13BE5"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gramEnd"/>
    </w:p>
    <w:p w14:paraId="119380C8" w14:textId="77777777" w:rsidR="00E332C5" w:rsidRDefault="00EC56AF">
      <w:pPr>
        <w:numPr>
          <w:ilvl w:val="3"/>
          <w:numId w:val="1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Current Ratio </w:t>
      </w:r>
      <w:r>
        <w:rPr>
          <w:rFonts w:ascii="Times New Roman" w:eastAsia="Times New Roman" w:hAnsi="Times New Roman" w:cs="Times New Roman"/>
          <w:color w:val="000000"/>
          <w:sz w:val="24"/>
          <w:szCs w:val="24"/>
        </w:rPr>
        <w:t>(X1.1),</w:t>
      </w:r>
      <w:r>
        <w:rPr>
          <w:rFonts w:ascii="Times New Roman" w:eastAsia="Times New Roman" w:hAnsi="Times New Roman" w:cs="Times New Roman"/>
          <w:i/>
          <w:color w:val="000000"/>
          <w:sz w:val="24"/>
          <w:szCs w:val="24"/>
        </w:rPr>
        <w:t xml:space="preserve"> Return on Asset </w:t>
      </w:r>
      <w:r>
        <w:rPr>
          <w:rFonts w:ascii="Times New Roman" w:eastAsia="Times New Roman" w:hAnsi="Times New Roman" w:cs="Times New Roman"/>
          <w:color w:val="000000"/>
          <w:sz w:val="24"/>
          <w:szCs w:val="24"/>
        </w:rPr>
        <w:t>(X1.2),</w:t>
      </w:r>
      <w:r>
        <w:rPr>
          <w:rFonts w:ascii="Times New Roman" w:eastAsia="Times New Roman" w:hAnsi="Times New Roman" w:cs="Times New Roman"/>
          <w:i/>
          <w:color w:val="000000"/>
          <w:sz w:val="24"/>
          <w:szCs w:val="24"/>
        </w:rPr>
        <w:t xml:space="preserve"> Debt to Asset Ratio </w:t>
      </w:r>
      <w:r>
        <w:rPr>
          <w:rFonts w:ascii="Times New Roman" w:eastAsia="Times New Roman" w:hAnsi="Times New Roman" w:cs="Times New Roman"/>
          <w:color w:val="000000"/>
          <w:sz w:val="24"/>
          <w:szCs w:val="24"/>
        </w:rPr>
        <w:t>(X1.3),</w:t>
      </w:r>
      <w:r>
        <w:rPr>
          <w:rFonts w:ascii="Times New Roman" w:eastAsia="Times New Roman" w:hAnsi="Times New Roman" w:cs="Times New Roman"/>
          <w:i/>
          <w:color w:val="000000"/>
          <w:sz w:val="24"/>
          <w:szCs w:val="24"/>
        </w:rPr>
        <w:t xml:space="preserve"> Debt to </w:t>
      </w:r>
      <w:r>
        <w:rPr>
          <w:rFonts w:ascii="Times New Roman" w:eastAsia="Times New Roman" w:hAnsi="Times New Roman" w:cs="Times New Roman"/>
          <w:i/>
          <w:sz w:val="24"/>
          <w:szCs w:val="24"/>
        </w:rPr>
        <w:t>Equity</w:t>
      </w:r>
      <w:r>
        <w:rPr>
          <w:rFonts w:ascii="Times New Roman" w:eastAsia="Times New Roman" w:hAnsi="Times New Roman" w:cs="Times New Roman"/>
          <w:i/>
          <w:color w:val="000000"/>
          <w:sz w:val="24"/>
          <w:szCs w:val="24"/>
        </w:rPr>
        <w:t xml:space="preserve"> Ratio </w:t>
      </w:r>
      <w:r>
        <w:rPr>
          <w:rFonts w:ascii="Times New Roman" w:eastAsia="Times New Roman" w:hAnsi="Times New Roman" w:cs="Times New Roman"/>
          <w:color w:val="000000"/>
          <w:sz w:val="24"/>
          <w:szCs w:val="24"/>
        </w:rPr>
        <w:t xml:space="preserve">(X1.4)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62C04229" w14:textId="77777777" w:rsidR="00E332C5" w:rsidRDefault="00EC56AF">
      <w:pPr>
        <w:numPr>
          <w:ilvl w:val="3"/>
          <w:numId w:val="1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04B70001" w14:textId="739EB218" w:rsidR="00E332C5" w:rsidRDefault="00E332C5">
      <w:p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
    <w:p w14:paraId="2A23355C" w14:textId="23C2E0F7" w:rsidR="005E7259" w:rsidRDefault="005E7259">
      <w:p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
    <w:p w14:paraId="063D35B5" w14:textId="7542094A" w:rsidR="005E7259" w:rsidRDefault="005E7259">
      <w:p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
    <w:p w14:paraId="016B3FFE" w14:textId="77777777" w:rsidR="005E7259" w:rsidRDefault="005E7259">
      <w:p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
    <w:p w14:paraId="7B87E96C" w14:textId="77777777" w:rsidR="00E332C5" w:rsidRDefault="00EC56AF">
      <w:pPr>
        <w:numPr>
          <w:ilvl w:val="0"/>
          <w:numId w:val="17"/>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Manfaat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14:paraId="2812C3E1" w14:textId="77777777" w:rsidR="00E332C5" w:rsidRDefault="00EC56AF">
      <w:pPr>
        <w:numPr>
          <w:ilvl w:val="3"/>
          <w:numId w:val="17"/>
        </w:numPr>
        <w:pBdr>
          <w:top w:val="nil"/>
          <w:left w:val="nil"/>
          <w:bottom w:val="nil"/>
          <w:right w:val="nil"/>
          <w:between w:val="nil"/>
        </w:pBdr>
        <w:spacing w:line="360" w:lineRule="auto"/>
        <w:ind w:left="993" w:hanging="426"/>
        <w:rPr>
          <w:rFonts w:ascii="Times New Roman" w:eastAsia="Times New Roman" w:hAnsi="Times New Roman" w:cs="Times New Roman"/>
          <w:color w:val="000000"/>
          <w:sz w:val="24"/>
          <w:szCs w:val="24"/>
        </w:rPr>
      </w:pPr>
      <w:bookmarkStart w:id="8" w:name="_heading=h.4d34og8" w:colFirst="0" w:colLast="0"/>
      <w:bookmarkEnd w:id="8"/>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Akademisi</w:t>
      </w:r>
      <w:proofErr w:type="spellEnd"/>
      <w:r>
        <w:rPr>
          <w:rFonts w:ascii="Times New Roman" w:eastAsia="Times New Roman" w:hAnsi="Times New Roman" w:cs="Times New Roman"/>
          <w:color w:val="000000"/>
          <w:sz w:val="24"/>
          <w:szCs w:val="24"/>
        </w:rPr>
        <w:t xml:space="preserve"> </w:t>
      </w:r>
    </w:p>
    <w:p w14:paraId="72F15B16" w14:textId="77777777" w:rsidR="00E332C5" w:rsidRDefault="00EC56AF">
      <w:pPr>
        <w:numPr>
          <w:ilvl w:val="0"/>
          <w:numId w:val="1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rujukan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dan firm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30405EB8" w14:textId="77777777" w:rsidR="00E332C5" w:rsidRDefault="00EC56AF">
      <w:pPr>
        <w:numPr>
          <w:ilvl w:val="0"/>
          <w:numId w:val="1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2018-2020.</w:t>
      </w:r>
    </w:p>
    <w:p w14:paraId="307E78E9" w14:textId="77777777" w:rsidR="00E332C5" w:rsidRDefault="00EC56AF">
      <w:pPr>
        <w:numPr>
          <w:ilvl w:val="3"/>
          <w:numId w:val="17"/>
        </w:numPr>
        <w:pBdr>
          <w:top w:val="nil"/>
          <w:left w:val="nil"/>
          <w:bottom w:val="nil"/>
          <w:right w:val="nil"/>
          <w:between w:val="nil"/>
        </w:pBdr>
        <w:spacing w:line="360" w:lineRule="auto"/>
        <w:ind w:left="993" w:hanging="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Praktisi</w:t>
      </w:r>
      <w:proofErr w:type="spellEnd"/>
    </w:p>
    <w:p w14:paraId="7EF141BB" w14:textId="77777777" w:rsidR="00E332C5" w:rsidRDefault="00EC56AF">
      <w:pPr>
        <w:pBdr>
          <w:top w:val="nil"/>
          <w:left w:val="nil"/>
          <w:bottom w:val="nil"/>
          <w:right w:val="nil"/>
          <w:between w:val="nil"/>
        </w:pBdr>
        <w:spacing w:line="360" w:lineRule="auto"/>
        <w:ind w:left="993" w:firstLine="425"/>
        <w:rPr>
          <w:rFonts w:ascii="Times" w:eastAsia="Times" w:hAnsi="Times" w:cs="Times"/>
          <w:i/>
          <w:color w:val="000000"/>
          <w:sz w:val="24"/>
          <w:szCs w:val="24"/>
        </w:rPr>
        <w:sectPr w:rsidR="00E332C5">
          <w:headerReference w:type="default" r:id="rId16"/>
          <w:footerReference w:type="default" r:id="rId17"/>
          <w:pgSz w:w="11907" w:h="16839"/>
          <w:pgMar w:top="2268" w:right="1701" w:bottom="1701" w:left="2268" w:header="709" w:footer="709" w:gutter="0"/>
          <w:pgNumType w:start="2"/>
          <w:cols w:space="720"/>
        </w:sectPr>
      </w:pPr>
      <w:proofErr w:type="spellStart"/>
      <w:r>
        <w:rPr>
          <w:rFonts w:ascii="Times" w:eastAsia="Times" w:hAnsi="Times" w:cs="Times"/>
          <w:color w:val="000000"/>
          <w:sz w:val="24"/>
          <w:szCs w:val="24"/>
        </w:rPr>
        <w:t>Dapat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digunakan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sebagai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dasar</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pengambilan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keputusan</w:t>
      </w:r>
      <w:proofErr w:type="spellEnd"/>
      <w:r>
        <w:rPr>
          <w:rFonts w:ascii="Times" w:eastAsia="Times" w:hAnsi="Times" w:cs="Times"/>
          <w:color w:val="000000"/>
        </w:rPr>
        <w:t xml:space="preserve"> </w:t>
      </w:r>
      <w:r>
        <w:rPr>
          <w:rFonts w:ascii="Times" w:eastAsia="Times" w:hAnsi="Times" w:cs="Times"/>
          <w:color w:val="000000"/>
          <w:sz w:val="24"/>
          <w:szCs w:val="24"/>
        </w:rPr>
        <w:t xml:space="preserve">para investor agar </w:t>
      </w:r>
      <w:proofErr w:type="spellStart"/>
      <w:r>
        <w:rPr>
          <w:rFonts w:ascii="Times" w:eastAsia="Times" w:hAnsi="Times" w:cs="Times"/>
          <w:color w:val="000000"/>
          <w:sz w:val="24"/>
          <w:szCs w:val="24"/>
        </w:rPr>
        <w:t>lebih</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memperhatikan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potensi</w:t>
      </w:r>
      <w:proofErr w:type="spellEnd"/>
      <w:r>
        <w:rPr>
          <w:rFonts w:ascii="Times" w:eastAsia="Times" w:hAnsi="Times" w:cs="Times"/>
          <w:color w:val="000000"/>
        </w:rPr>
        <w:t xml:space="preserve"> </w:t>
      </w:r>
      <w:proofErr w:type="spellStart"/>
      <w:r>
        <w:rPr>
          <w:rFonts w:ascii="Times" w:eastAsia="Times" w:hAnsi="Times" w:cs="Times"/>
          <w:color w:val="000000"/>
          <w:sz w:val="24"/>
          <w:szCs w:val="24"/>
        </w:rPr>
        <w:t>kesulitan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keuangan</w:t>
      </w:r>
      <w:proofErr w:type="spellEnd"/>
      <w:r>
        <w:rPr>
          <w:rFonts w:ascii="Times" w:eastAsia="Times" w:hAnsi="Times" w:cs="Times"/>
          <w:color w:val="000000"/>
          <w:sz w:val="24"/>
          <w:szCs w:val="24"/>
        </w:rPr>
        <w:t xml:space="preserve"> yang </w:t>
      </w:r>
      <w:proofErr w:type="spellStart"/>
      <w:r>
        <w:rPr>
          <w:rFonts w:ascii="Times" w:eastAsia="Times" w:hAnsi="Times" w:cs="Times"/>
          <w:color w:val="000000"/>
          <w:sz w:val="24"/>
          <w:szCs w:val="24"/>
        </w:rPr>
        <w:t>dialami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perusahaan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sebelum</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melakukan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investasi</w:t>
      </w:r>
      <w:proofErr w:type="spellEnd"/>
      <w:r>
        <w:rPr>
          <w:rFonts w:ascii="Times" w:eastAsia="Times" w:hAnsi="Times" w:cs="Times"/>
          <w:color w:val="000000"/>
          <w:sz w:val="24"/>
          <w:szCs w:val="24"/>
        </w:rPr>
        <w:t>.</w:t>
      </w:r>
      <w:r>
        <w:rPr>
          <w:rFonts w:ascii="Times" w:eastAsia="Times" w:hAnsi="Times" w:cs="Times"/>
          <w:color w:val="000000"/>
        </w:rPr>
        <w:t xml:space="preserve"> </w:t>
      </w:r>
      <w:proofErr w:type="spellStart"/>
      <w:r>
        <w:rPr>
          <w:rFonts w:ascii="Times" w:eastAsia="Times" w:hAnsi="Times" w:cs="Times"/>
          <w:color w:val="000000"/>
          <w:sz w:val="24"/>
          <w:szCs w:val="24"/>
        </w:rPr>
        <w:t>Penelitian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ini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diharapkan</w:t>
      </w:r>
      <w:proofErr w:type="spellEnd"/>
      <w:r>
        <w:rPr>
          <w:rFonts w:ascii="Times" w:eastAsia="Times" w:hAnsi="Times" w:cs="Times"/>
          <w:color w:val="000000"/>
          <w:sz w:val="24"/>
          <w:szCs w:val="24"/>
        </w:rPr>
        <w:t xml:space="preserve"> juga </w:t>
      </w:r>
      <w:proofErr w:type="spellStart"/>
      <w:r>
        <w:rPr>
          <w:rFonts w:ascii="Times" w:eastAsia="Times" w:hAnsi="Times" w:cs="Times"/>
          <w:color w:val="000000"/>
          <w:sz w:val="24"/>
          <w:szCs w:val="24"/>
        </w:rPr>
        <w:t>dapat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memberikan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masukan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bagi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manajemen</w:t>
      </w:r>
      <w:proofErr w:type="spellEnd"/>
      <w:r>
        <w:rPr>
          <w:rFonts w:ascii="Times" w:eastAsia="Times" w:hAnsi="Times" w:cs="Times"/>
          <w:color w:val="000000"/>
        </w:rPr>
        <w:t xml:space="preserve"> </w:t>
      </w:r>
      <w:proofErr w:type="spellStart"/>
      <w:r>
        <w:rPr>
          <w:rFonts w:ascii="Times" w:eastAsia="Times" w:hAnsi="Times" w:cs="Times"/>
          <w:color w:val="000000"/>
          <w:sz w:val="24"/>
          <w:szCs w:val="24"/>
        </w:rPr>
        <w:t>perusahaan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mengenai</w:t>
      </w:r>
      <w:proofErr w:type="spellEnd"/>
      <w:r>
        <w:rPr>
          <w:rFonts w:ascii="Times" w:eastAsia="Times" w:hAnsi="Times" w:cs="Times"/>
          <w:color w:val="000000"/>
          <w:sz w:val="24"/>
          <w:szCs w:val="24"/>
        </w:rPr>
        <w:t xml:space="preserve"> </w:t>
      </w:r>
      <w:r>
        <w:rPr>
          <w:rFonts w:ascii="Times" w:eastAsia="Times" w:hAnsi="Times" w:cs="Times"/>
          <w:i/>
          <w:sz w:val="24"/>
          <w:szCs w:val="24"/>
        </w:rPr>
        <w:t>Financial Distress</w:t>
      </w:r>
      <w:r>
        <w:rPr>
          <w:rFonts w:ascii="Times" w:eastAsia="Times" w:hAnsi="Times" w:cs="Times"/>
          <w:i/>
          <w:color w:val="000000"/>
          <w:sz w:val="24"/>
          <w:szCs w:val="24"/>
        </w:rPr>
        <w:t xml:space="preserve"> </w:t>
      </w:r>
      <w:proofErr w:type="spellStart"/>
      <w:r>
        <w:rPr>
          <w:rFonts w:ascii="Times" w:eastAsia="Times" w:hAnsi="Times" w:cs="Times"/>
          <w:color w:val="000000"/>
          <w:sz w:val="24"/>
          <w:szCs w:val="24"/>
        </w:rPr>
        <w:t>sehingga</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manajemen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dapat</w:t>
      </w:r>
      <w:proofErr w:type="spellEnd"/>
      <w:r>
        <w:rPr>
          <w:rFonts w:ascii="Times" w:eastAsia="Times" w:hAnsi="Times" w:cs="Times"/>
          <w:color w:val="000000"/>
        </w:rPr>
        <w:t xml:space="preserve"> </w:t>
      </w:r>
      <w:proofErr w:type="spellStart"/>
      <w:r>
        <w:rPr>
          <w:rFonts w:ascii="Times" w:eastAsia="Times" w:hAnsi="Times" w:cs="Times"/>
          <w:color w:val="000000"/>
          <w:sz w:val="24"/>
          <w:szCs w:val="24"/>
        </w:rPr>
        <w:t>mengetahui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faktor</w:t>
      </w:r>
      <w:proofErr w:type="spellEnd"/>
      <w:r>
        <w:rPr>
          <w:rFonts w:ascii="Times" w:eastAsia="Times" w:hAnsi="Times" w:cs="Times"/>
          <w:color w:val="000000"/>
          <w:sz w:val="24"/>
          <w:szCs w:val="24"/>
        </w:rPr>
        <w:t xml:space="preserve"> yang </w:t>
      </w:r>
      <w:proofErr w:type="spellStart"/>
      <w:r>
        <w:rPr>
          <w:rFonts w:ascii="Times" w:eastAsia="Times" w:hAnsi="Times" w:cs="Times"/>
          <w:color w:val="000000"/>
          <w:sz w:val="24"/>
          <w:szCs w:val="24"/>
        </w:rPr>
        <w:t>dapat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menyebabkan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terjadinya</w:t>
      </w:r>
      <w:proofErr w:type="spellEnd"/>
      <w:r>
        <w:rPr>
          <w:rFonts w:ascii="Times" w:eastAsia="Times" w:hAnsi="Times" w:cs="Times"/>
          <w:color w:val="000000"/>
          <w:sz w:val="24"/>
          <w:szCs w:val="24"/>
        </w:rPr>
        <w:t xml:space="preserve"> </w:t>
      </w:r>
      <w:r>
        <w:rPr>
          <w:rFonts w:ascii="Times" w:eastAsia="Times" w:hAnsi="Times" w:cs="Times"/>
          <w:i/>
          <w:sz w:val="24"/>
          <w:szCs w:val="24"/>
        </w:rPr>
        <w:t>Financial Distress</w:t>
      </w:r>
      <w:r>
        <w:rPr>
          <w:rFonts w:ascii="Times" w:eastAsia="Times" w:hAnsi="Times" w:cs="Times"/>
          <w:i/>
          <w:color w:val="000000"/>
          <w:sz w:val="24"/>
          <w:szCs w:val="24"/>
        </w:rPr>
        <w:t xml:space="preserve"> </w:t>
      </w:r>
      <w:r>
        <w:rPr>
          <w:rFonts w:ascii="Times" w:eastAsia="Times" w:hAnsi="Times" w:cs="Times"/>
          <w:color w:val="000000"/>
          <w:sz w:val="24"/>
          <w:szCs w:val="24"/>
        </w:rPr>
        <w:t>dan</w:t>
      </w:r>
      <w:r>
        <w:rPr>
          <w:rFonts w:ascii="Times" w:eastAsia="Times" w:hAnsi="Times" w:cs="Times"/>
          <w:color w:val="000000"/>
        </w:rPr>
        <w:t xml:space="preserve"> </w:t>
      </w:r>
      <w:proofErr w:type="spellStart"/>
      <w:r>
        <w:rPr>
          <w:rFonts w:ascii="Times" w:eastAsia="Times" w:hAnsi="Times" w:cs="Times"/>
          <w:color w:val="000000"/>
          <w:sz w:val="24"/>
          <w:szCs w:val="24"/>
        </w:rPr>
        <w:t>dapat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menghindarkan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perusahaan</w:t>
      </w:r>
      <w:proofErr w:type="spellEnd"/>
      <w:r>
        <w:rPr>
          <w:rFonts w:ascii="Times" w:eastAsia="Times" w:hAnsi="Times" w:cs="Times"/>
          <w:color w:val="000000"/>
          <w:sz w:val="24"/>
          <w:szCs w:val="24"/>
        </w:rPr>
        <w:t xml:space="preserve"> yang </w:t>
      </w:r>
      <w:proofErr w:type="spellStart"/>
      <w:r>
        <w:rPr>
          <w:rFonts w:ascii="Times" w:eastAsia="Times" w:hAnsi="Times" w:cs="Times"/>
          <w:color w:val="000000"/>
          <w:sz w:val="24"/>
          <w:szCs w:val="24"/>
        </w:rPr>
        <w:t>dikelola</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dari</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kejadian</w:t>
      </w:r>
      <w:proofErr w:type="spellEnd"/>
      <w:r>
        <w:rPr>
          <w:rFonts w:ascii="Times" w:eastAsia="Times" w:hAnsi="Times" w:cs="Times"/>
          <w:color w:val="000000"/>
          <w:sz w:val="24"/>
          <w:szCs w:val="24"/>
        </w:rPr>
        <w:t xml:space="preserve"> </w:t>
      </w:r>
      <w:r>
        <w:rPr>
          <w:rFonts w:ascii="Times" w:eastAsia="Times" w:hAnsi="Times" w:cs="Times"/>
          <w:i/>
          <w:sz w:val="24"/>
          <w:szCs w:val="24"/>
        </w:rPr>
        <w:t>Financial Distress</w:t>
      </w:r>
      <w:r>
        <w:rPr>
          <w:rFonts w:ascii="Times" w:eastAsia="Times" w:hAnsi="Times" w:cs="Times"/>
          <w:i/>
          <w:color w:val="000000"/>
          <w:sz w:val="24"/>
          <w:szCs w:val="24"/>
        </w:rPr>
        <w:t>.</w:t>
      </w:r>
    </w:p>
    <w:p w14:paraId="0873A0E4" w14:textId="77777777" w:rsidR="00E332C5" w:rsidRDefault="00EC56AF" w:rsidP="005E7259">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BAB II</w:t>
      </w:r>
    </w:p>
    <w:p w14:paraId="56F00B57" w14:textId="77777777" w:rsidR="00E332C5" w:rsidRDefault="00EC56AF" w:rsidP="005E725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TINJAUAN PUSTAKA</w:t>
      </w:r>
    </w:p>
    <w:p w14:paraId="51EFF181"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D10C717" w14:textId="77777777" w:rsidR="00E332C5" w:rsidRDefault="00EC56AF">
      <w:pPr>
        <w:numPr>
          <w:ilvl w:val="0"/>
          <w:numId w:val="9"/>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Landasan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Teori</w:t>
      </w:r>
      <w:proofErr w:type="spellEnd"/>
    </w:p>
    <w:p w14:paraId="07B2A669" w14:textId="77777777" w:rsidR="00E332C5" w:rsidRDefault="00EC56AF">
      <w:pPr>
        <w:numPr>
          <w:ilvl w:val="6"/>
          <w:numId w:val="9"/>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Teori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Signaling</w:t>
      </w:r>
    </w:p>
    <w:p w14:paraId="6BA6B0BB" w14:textId="77777777" w:rsidR="00E332C5" w:rsidRDefault="00EC56AF">
      <w:pPr>
        <w:pBdr>
          <w:top w:val="nil"/>
          <w:left w:val="nil"/>
          <w:bottom w:val="nil"/>
          <w:right w:val="nil"/>
          <w:between w:val="nil"/>
        </w:pBdr>
        <w:tabs>
          <w:tab w:val="left" w:pos="851"/>
        </w:tabs>
        <w:spacing w:line="360" w:lineRule="auto"/>
        <w:ind w:left="851" w:firstLine="567"/>
        <w:rPr>
          <w:rFonts w:ascii="Times New Roman" w:eastAsia="Times New Roman" w:hAnsi="Times New Roman" w:cs="Times New Roman"/>
          <w:color w:val="000000"/>
          <w:sz w:val="24"/>
          <w:szCs w:val="24"/>
        </w:rPr>
      </w:pPr>
      <w:bookmarkStart w:id="9" w:name="_heading=h.2s8eyo1" w:colFirst="0" w:colLast="0"/>
      <w:bookmarkEnd w:id="9"/>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(Brigham &amp; Joel, 2006).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dikeluarkan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investor dan </w:t>
      </w:r>
      <w:proofErr w:type="spellStart"/>
      <w:r>
        <w:rPr>
          <w:rFonts w:ascii="Times New Roman" w:eastAsia="Times New Roman" w:hAnsi="Times New Roman" w:cs="Times New Roman"/>
          <w:color w:val="000000"/>
          <w:sz w:val="24"/>
          <w:szCs w:val="24"/>
        </w:rPr>
        <w:t>pelaku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hakekatnya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masa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kelangsungan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74D6E4AD" w14:textId="77777777" w:rsidR="00E332C5" w:rsidRDefault="00EC56AF">
      <w:pPr>
        <w:pBdr>
          <w:top w:val="nil"/>
          <w:left w:val="nil"/>
          <w:bottom w:val="nil"/>
          <w:right w:val="nil"/>
          <w:between w:val="nil"/>
        </w:pBdr>
        <w:tabs>
          <w:tab w:val="left" w:pos="851"/>
        </w:tabs>
        <w:spacing w:line="360" w:lineRule="auto"/>
        <w:ind w:left="851" w:firstLine="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signal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dorongan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bersangkutan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terhindar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salah.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ragu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Setyowati</w:t>
      </w:r>
      <w:proofErr w:type="spellEnd"/>
      <w:r>
        <w:rPr>
          <w:rFonts w:ascii="Times New Roman" w:eastAsia="Times New Roman" w:hAnsi="Times New Roman" w:cs="Times New Roman"/>
          <w:color w:val="000000"/>
          <w:sz w:val="24"/>
          <w:szCs w:val="24"/>
        </w:rPr>
        <w:t xml:space="preserve"> &amp; Sari, 2019)</w:t>
      </w:r>
    </w:p>
    <w:p w14:paraId="730FACAB" w14:textId="77777777" w:rsidR="00E332C5" w:rsidRDefault="00EC56AF">
      <w:pPr>
        <w:pBdr>
          <w:top w:val="nil"/>
          <w:left w:val="nil"/>
          <w:bottom w:val="nil"/>
          <w:right w:val="nil"/>
          <w:between w:val="nil"/>
        </w:pBdr>
        <w:tabs>
          <w:tab w:val="left" w:pos="851"/>
        </w:tabs>
        <w:spacing w:line="360" w:lineRule="auto"/>
        <w:ind w:left="851" w:firstLine="567"/>
        <w:rPr>
          <w:rFonts w:ascii="Times New Roman" w:eastAsia="Times New Roman" w:hAnsi="Times New Roman" w:cs="Times New Roman"/>
          <w:color w:val="000000"/>
          <w:sz w:val="24"/>
          <w:szCs w:val="24"/>
        </w:rPr>
        <w:sectPr w:rsidR="00E332C5">
          <w:headerReference w:type="default" r:id="rId18"/>
          <w:footerReference w:type="default" r:id="rId19"/>
          <w:pgSz w:w="11907" w:h="16839"/>
          <w:pgMar w:top="2268" w:right="1701" w:bottom="1701" w:left="2268" w:header="709" w:footer="709" w:gutter="0"/>
          <w:pgNumType w:start="5"/>
          <w:cols w:space="720"/>
        </w:sect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hakekatnya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persinyalan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pasar. Ketika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buruk</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para investor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kelangsungan</w:t>
      </w:r>
      <w:proofErr w:type="spellEnd"/>
      <w:r>
        <w:rPr>
          <w:rFonts w:ascii="Times New Roman" w:eastAsia="Times New Roman" w:hAnsi="Times New Roman" w:cs="Times New Roman"/>
          <w:color w:val="000000"/>
          <w:sz w:val="24"/>
          <w:szCs w:val="24"/>
        </w:rPr>
        <w:t xml:space="preserve"> </w:t>
      </w:r>
    </w:p>
    <w:p w14:paraId="3B6004A6" w14:textId="77777777" w:rsidR="00E332C5" w:rsidRDefault="00EC56AF">
      <w:pPr>
        <w:pBdr>
          <w:top w:val="nil"/>
          <w:left w:val="nil"/>
          <w:bottom w:val="nil"/>
          <w:right w:val="nil"/>
          <w:between w:val="nil"/>
        </w:pBdr>
        <w:tabs>
          <w:tab w:val="left" w:pos="851"/>
        </w:tabs>
        <w:spacing w:line="360" w:lineRule="auto"/>
        <w:ind w:left="85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sinyal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dikeluarkan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6D9F16C3" w14:textId="77777777" w:rsidR="00E332C5" w:rsidRDefault="00E332C5">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p>
    <w:p w14:paraId="0B393B77" w14:textId="77777777" w:rsidR="00E332C5" w:rsidRDefault="00EC56AF">
      <w:pPr>
        <w:numPr>
          <w:ilvl w:val="6"/>
          <w:numId w:val="9"/>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Distress (Y)</w:t>
      </w:r>
    </w:p>
    <w:p w14:paraId="2DAB0B30" w14:textId="77777777" w:rsidR="00E332C5" w:rsidRDefault="00EC56AF">
      <w:pPr>
        <w:pBdr>
          <w:top w:val="nil"/>
          <w:left w:val="nil"/>
          <w:bottom w:val="nil"/>
          <w:right w:val="nil"/>
          <w:between w:val="nil"/>
        </w:pBdr>
        <w:spacing w:line="360" w:lineRule="auto"/>
        <w:ind w:left="851"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penurunan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(Platt &amp; Platt, 2002).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Ketika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investor dan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Jadi,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Widhiari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Merkusiwati</w:t>
      </w:r>
      <w:proofErr w:type="spellEnd"/>
      <w:r>
        <w:rPr>
          <w:rFonts w:ascii="Times New Roman" w:eastAsia="Times New Roman" w:hAnsi="Times New Roman" w:cs="Times New Roman"/>
          <w:color w:val="000000"/>
          <w:sz w:val="24"/>
          <w:szCs w:val="24"/>
        </w:rPr>
        <w:t>, 2015).</w:t>
      </w:r>
    </w:p>
    <w:p w14:paraId="15D90ACE" w14:textId="77777777" w:rsidR="00E332C5" w:rsidRDefault="00EC56AF">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Finаnciаl</w:t>
      </w:r>
      <w:proofErr w:type="spellEnd"/>
      <w:r>
        <w:rPr>
          <w:rFonts w:ascii="Times New Roman" w:eastAsia="Times New Roman" w:hAnsi="Times New Roman" w:cs="Times New Roman"/>
          <w:i/>
          <w:color w:val="000000"/>
          <w:sz w:val="24"/>
          <w:szCs w:val="24"/>
        </w:rPr>
        <w:t xml:space="preserve">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mempercepаt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tindаkаn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mаnаjemen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mencegаh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mаsаlаh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terjаdinyа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kebаngkrutаn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mаnа</w:t>
      </w:r>
      <w:proofErr w:type="gramStart"/>
      <w:r>
        <w:rPr>
          <w:rFonts w:ascii="Times New Roman" w:eastAsia="Times New Roman" w:hAnsi="Times New Roman" w:cs="Times New Roman"/>
          <w:color w:val="000000"/>
          <w:sz w:val="24"/>
          <w:szCs w:val="24"/>
        </w:rPr>
        <w:t>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proofErr w:type="gramEnd"/>
      <w:r>
        <w:rPr>
          <w:rFonts w:ascii="Times New Roman" w:eastAsia="Times New Roman" w:hAnsi="Times New Roman" w:cs="Times New Roman"/>
          <w:color w:val="000000"/>
          <w:sz w:val="24"/>
          <w:szCs w:val="24"/>
        </w:rPr>
        <w:t>аpаt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mengаmbil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tindаkаn</w:t>
      </w:r>
      <w:proofErr w:type="spellEnd"/>
      <w:r>
        <w:rPr>
          <w:rFonts w:ascii="Times New Roman" w:eastAsia="Times New Roman" w:hAnsi="Times New Roman" w:cs="Times New Roman"/>
          <w:color w:val="000000"/>
          <w:sz w:val="24"/>
          <w:szCs w:val="24"/>
        </w:rPr>
        <w:t xml:space="preserve"> merger </w:t>
      </w:r>
      <w:proofErr w:type="spellStart"/>
      <w:r>
        <w:rPr>
          <w:rFonts w:ascii="Times New Roman" w:eastAsia="Times New Roman" w:hAnsi="Times New Roman" w:cs="Times New Roman"/>
          <w:color w:val="000000"/>
          <w:sz w:val="24"/>
          <w:szCs w:val="24"/>
        </w:rPr>
        <w:t>аtаu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tаke</w:t>
      </w:r>
      <w:proofErr w:type="spellEnd"/>
      <w:r>
        <w:rPr>
          <w:rFonts w:ascii="Times New Roman" w:eastAsia="Times New Roman" w:hAnsi="Times New Roman" w:cs="Times New Roman"/>
          <w:color w:val="000000"/>
          <w:sz w:val="24"/>
          <w:szCs w:val="24"/>
        </w:rPr>
        <w:t xml:space="preserve"> over </w:t>
      </w:r>
      <w:proofErr w:type="spellStart"/>
      <w:r>
        <w:rPr>
          <w:rFonts w:ascii="Times New Roman" w:eastAsia="Times New Roman" w:hAnsi="Times New Roman" w:cs="Times New Roman"/>
          <w:color w:val="000000"/>
          <w:sz w:val="24"/>
          <w:szCs w:val="24"/>
        </w:rPr>
        <w:t>аgаr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perusаhааn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mаmpu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membаyаr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hutаng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mengelolа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perusаhааn</w:t>
      </w:r>
      <w:proofErr w:type="spellEnd"/>
      <w:r>
        <w:rPr>
          <w:rFonts w:ascii="Times New Roman" w:eastAsia="Times New Roman" w:hAnsi="Times New Roman" w:cs="Times New Roman"/>
          <w:color w:val="000000"/>
          <w:sz w:val="24"/>
          <w:szCs w:val="24"/>
        </w:rPr>
        <w:t xml:space="preserve"> d/</w:t>
      </w:r>
      <w:proofErr w:type="spellStart"/>
      <w:r>
        <w:rPr>
          <w:rFonts w:ascii="Times New Roman" w:eastAsia="Times New Roman" w:hAnsi="Times New Roman" w:cs="Times New Roman"/>
          <w:color w:val="000000"/>
          <w:sz w:val="24"/>
          <w:szCs w:val="24"/>
        </w:rPr>
        <w:t>engаn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bаik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tаndа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peringаtаn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аdаnyа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kebаngkrutаn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pаdа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mаsа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yаng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аkаn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dаtаng</w:t>
      </w:r>
      <w:proofErr w:type="spellEnd"/>
      <w:r>
        <w:rPr>
          <w:rFonts w:ascii="Times New Roman" w:eastAsia="Times New Roman" w:hAnsi="Times New Roman" w:cs="Times New Roman"/>
          <w:color w:val="000000"/>
          <w:sz w:val="24"/>
          <w:szCs w:val="24"/>
        </w:rPr>
        <w:t xml:space="preserve"> (Ayu, 2017).</w:t>
      </w:r>
    </w:p>
    <w:p w14:paraId="4280368F" w14:textId="77777777" w:rsidR="00E332C5" w:rsidRDefault="00EC56AF">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Financial distress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Altman Z-Score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Altman Z-Score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model yang paling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kehandalannya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kehandalannya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model Altman.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Altman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Sawir</w:t>
      </w:r>
      <w:proofErr w:type="spellEnd"/>
      <w:r>
        <w:rPr>
          <w:rFonts w:ascii="Times New Roman" w:eastAsia="Times New Roman" w:hAnsi="Times New Roman" w:cs="Times New Roman"/>
          <w:color w:val="000000"/>
          <w:sz w:val="24"/>
          <w:szCs w:val="24"/>
        </w:rPr>
        <w:t xml:space="preserve"> (2005),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lima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digabungkan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lima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working capital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(WCTA),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retained earning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(RETA),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earnings before interest &amp; tax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(EBITTA),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market value of equity </w:t>
      </w:r>
      <w:proofErr w:type="spellStart"/>
      <w:r>
        <w:rPr>
          <w:rFonts w:ascii="Times New Roman" w:eastAsia="Times New Roman" w:hAnsi="Times New Roman" w:cs="Times New Roman"/>
          <w:color w:val="000000"/>
          <w:sz w:val="24"/>
          <w:szCs w:val="24"/>
        </w:rPr>
        <w:lastRenderedPageBreak/>
        <w:t>terhadap</w:t>
      </w:r>
      <w:proofErr w:type="spellEnd"/>
      <w:r>
        <w:rPr>
          <w:rFonts w:ascii="Times New Roman" w:eastAsia="Times New Roman" w:hAnsi="Times New Roman" w:cs="Times New Roman"/>
          <w:color w:val="000000"/>
          <w:sz w:val="24"/>
          <w:szCs w:val="24"/>
        </w:rPr>
        <w:t xml:space="preserve"> book value of total liabilities (MVEBVL),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sales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(STA). Karena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Z-Score yang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Alman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Z-Score,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Z’-Score dan Z”-Score. Z’-Score </w:t>
      </w:r>
      <w:proofErr w:type="spellStart"/>
      <w:r>
        <w:rPr>
          <w:rFonts w:ascii="Times New Roman" w:eastAsia="Times New Roman" w:hAnsi="Times New Roman" w:cs="Times New Roman"/>
          <w:sz w:val="24"/>
          <w:szCs w:val="24"/>
        </w:rPr>
        <w:t>ditujukan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Z’’-Score </w:t>
      </w:r>
      <w:proofErr w:type="spellStart"/>
      <w:r>
        <w:rPr>
          <w:rFonts w:ascii="Times New Roman" w:eastAsia="Times New Roman" w:hAnsi="Times New Roman" w:cs="Times New Roman"/>
          <w:sz w:val="24"/>
          <w:szCs w:val="24"/>
        </w:rPr>
        <w:t>ditujukan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kembali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menghilangkan</w:t>
      </w:r>
      <w:proofErr w:type="spellEnd"/>
      <w:r>
        <w:rPr>
          <w:rFonts w:ascii="Times New Roman" w:eastAsia="Times New Roman" w:hAnsi="Times New Roman" w:cs="Times New Roman"/>
          <w:color w:val="000000"/>
          <w:sz w:val="24"/>
          <w:szCs w:val="24"/>
        </w:rPr>
        <w:t xml:space="preserve"> market value of equity dan </w:t>
      </w:r>
      <w:proofErr w:type="spellStart"/>
      <w:r>
        <w:rPr>
          <w:rFonts w:ascii="Times New Roman" w:eastAsia="Times New Roman" w:hAnsi="Times New Roman" w:cs="Times New Roman"/>
          <w:color w:val="000000"/>
          <w:sz w:val="24"/>
          <w:szCs w:val="24"/>
        </w:rPr>
        <w:t>menggantinya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book value of equity.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4BB9EEDB" w14:textId="77777777" w:rsidR="00E332C5" w:rsidRDefault="00EC56AF">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hidden="0" allowOverlap="1" wp14:anchorId="47BA2AE0" wp14:editId="4C0BB83A">
                <wp:simplePos x="0" y="0"/>
                <wp:positionH relativeFrom="column">
                  <wp:posOffset>660400</wp:posOffset>
                </wp:positionH>
                <wp:positionV relativeFrom="paragraph">
                  <wp:posOffset>0</wp:posOffset>
                </wp:positionV>
                <wp:extent cx="4371975" cy="309245"/>
                <wp:effectExtent l="0" t="0" r="0" b="0"/>
                <wp:wrapNone/>
                <wp:docPr id="21" name="Bentuk Bebas: Bentuk 21"/>
                <wp:cNvGraphicFramePr/>
                <a:graphic xmlns:a="http://schemas.openxmlformats.org/drawingml/2006/main">
                  <a:graphicData uri="http://schemas.microsoft.com/office/word/2010/wordprocessingShape">
                    <wps:wsp>
                      <wps:cNvSpPr/>
                      <wps:spPr>
                        <a:xfrm>
                          <a:off x="4604955" y="3630140"/>
                          <a:ext cx="4362450" cy="299720"/>
                        </a:xfrm>
                        <a:custGeom>
                          <a:avLst/>
                          <a:gdLst/>
                          <a:ahLst/>
                          <a:cxnLst/>
                          <a:rect l="l" t="t" r="r" b="b"/>
                          <a:pathLst>
                            <a:path w="4362450" h="299720" extrusionOk="0">
                              <a:moveTo>
                                <a:pt x="0" y="0"/>
                              </a:moveTo>
                              <a:lnTo>
                                <a:pt x="0" y="299720"/>
                              </a:lnTo>
                              <a:lnTo>
                                <a:pt x="4362450" y="299720"/>
                              </a:lnTo>
                              <a:lnTo>
                                <a:pt x="4362450" y="0"/>
                              </a:lnTo>
                              <a:close/>
                            </a:path>
                          </a:pathLst>
                        </a:custGeom>
                        <a:noFill/>
                        <a:ln>
                          <a:noFill/>
                        </a:ln>
                      </wps:spPr>
                      <wps:txbx>
                        <w:txbxContent>
                          <w:p w14:paraId="26602567"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wps:txbx>
                      <wps:bodyPr spcFirstLastPara="1" wrap="square" lIns="114300" tIns="0" rIns="114300" bIns="0" anchor="t" anchorCtr="0">
                        <a:noAutofit/>
                      </wps:bodyPr>
                    </wps:wsp>
                  </a:graphicData>
                </a:graphic>
              </wp:anchor>
            </w:drawing>
          </mc:Choice>
          <mc:Fallback>
            <w:pict>
              <v:shape w14:anchorId="47BA2AE0" id="Bentuk Bebas: Bentuk 21" o:spid="_x0000_s1027" style="position:absolute;left:0;text-align:left;margin-left:52pt;margin-top:0;width:344.25pt;height:24.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362450,29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iQIQIAAJIEAAAOAAAAZHJzL2Uyb0RvYy54bWysVNuO2yAQfa/Uf0C8N7Zza2PFWVVdpaq0&#10;6kba7QcQjGNUzFAgsfP3HXDsZDdvVV9gGI4n55xhsn7oGkVOwjoJuqDZJKVEaA6l1IeC/nrdfvpC&#10;ifNMl0yBFgU9C0cfNh8/rFuTiynUoEphCRbRLm9NQWvvTZ4kjteiYW4CRmi8rMA2zOPRHpLSshar&#10;NyqZpukyacGWxgIXzmH2sb+km1i/qgT3z1XlhCeqoMjNx9XGdR/WZLNm+cEyU0t+ocH+gUXDpMYf&#10;HUs9Ms/I0cq7Uo3kFhxUfsKhSaCqJBdRA6rJ0ndqXmpmRNSC5jgz2uT+X1n+8/RidhZtaI3LHYZB&#10;RVfZJuzIj3QFnS/T+WqxoORc0Nlylmbzi3Gi84QHwGw5nS/QX46I6Wr1eRoBybUSPzr/XUCsyk5P&#10;zvfGl0PE6iHinR5Ci+0LjVOxcZ4SbJylBBu37xtnmA/fBaohJO0NlXpkQpCmPYYX+vw79DzAGziJ&#10;V4gf+iARuSP1gfX1Vul71BuBA2DYTSw3GvLejwE27PfwgcOA4AqcQLfQzKBxDKJuTN46q2ErlYrW&#10;Kh3EjQkEhkxy7XKIfLfviCxxcIOfIbOH8ryzxBm+ldb5J+b8jlkciYySFsekoO7PkVlBifqh8R1m&#10;2XyWhsGKJwzsm/R+SDPNa8D2YRP78JvHU98LDV+PHioZ3kQk2JO4HPDhR82XIQ2TdXuOqOtfyeYv&#10;AAAA//8DAFBLAwQUAAYACAAAACEAgZvsnt8AAAAHAQAADwAAAGRycy9kb3ducmV2LnhtbEyPQU+D&#10;QBCF7yb+h82YeLOLTRVEloZUvRjTxBYP3qYwBSw7S9hti//e8aSXl7y8yXvfZMvJ9upEo+8cG7id&#10;RaCIK1d33Bgoty83CSgfkGvsHZOBb/KwzC8vMkxrd+Z3Om1Co6SEfYoG2hCGVGtftWTRz9xALNne&#10;jRaD2LHR9YhnKbe9nkfRvbbYsSy0ONCqpeqwOVoDmKxX+7J8fvvyT/HhY/1a6M9tYcz11VQ8ggo0&#10;hb9j+MUXdMiFaeeOXHvVi48W8kswICpx/DC/A7UzsEhi0Hmm//PnPwAAAP//AwBQSwECLQAUAAYA&#10;CAAAACEAtoM4kv4AAADhAQAAEwAAAAAAAAAAAAAAAAAAAAAAW0NvbnRlbnRfVHlwZXNdLnhtbFBL&#10;AQItABQABgAIAAAAIQA4/SH/1gAAAJQBAAALAAAAAAAAAAAAAAAAAC8BAABfcmVscy8ucmVsc1BL&#10;AQItABQABgAIAAAAIQDO4ZiQIQIAAJIEAAAOAAAAAAAAAAAAAAAAAC4CAABkcnMvZTJvRG9jLnht&#10;bFBLAQItABQABgAIAAAAIQCBm+ye3wAAAAcBAAAPAAAAAAAAAAAAAAAAAHsEAABkcnMvZG93bnJl&#10;di54bWxQSwUGAAAAAAQABADzAAAAhwUAAAAA&#10;" adj="-11796480,,5400" path="m,l,299720r4362450,l4362450,,,xe" filled="f" stroked="f">
                <v:stroke joinstyle="miter"/>
                <v:formulas/>
                <v:path arrowok="t" o:extrusionok="f" o:connecttype="custom" textboxrect="0,0,4362450,299720"/>
                <v:textbox inset="9pt,0,9pt,0">
                  <w:txbxContent>
                    <w:p w14:paraId="26602567"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v:textbox>
              </v:shape>
            </w:pict>
          </mc:Fallback>
        </mc:AlternateContent>
      </w:r>
    </w:p>
    <w:p w14:paraId="370D1868" w14:textId="77777777" w:rsidR="00E332C5" w:rsidRDefault="00EC56AF">
      <w:pPr>
        <w:pBdr>
          <w:top w:val="nil"/>
          <w:left w:val="nil"/>
          <w:bottom w:val="nil"/>
          <w:right w:val="nil"/>
          <w:between w:val="nil"/>
        </w:pBdr>
        <w:spacing w:line="360" w:lineRule="auto"/>
        <w:ind w:left="851"/>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Keterangan</w:t>
      </w:r>
      <w:proofErr w:type="spellEnd"/>
      <w:r>
        <w:rPr>
          <w:rFonts w:ascii="Times New Roman" w:eastAsia="Times New Roman" w:hAnsi="Times New Roman" w:cs="Times New Roman"/>
          <w:color w:val="000000"/>
          <w:sz w:val="24"/>
          <w:szCs w:val="24"/>
        </w:rPr>
        <w:t xml:space="preserve"> :</w:t>
      </w:r>
      <w:proofErr w:type="gramEnd"/>
    </w:p>
    <w:p w14:paraId="0C6E2740"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bookmarkStart w:id="10" w:name="_heading=h.17dp8vu" w:colFirst="0" w:colLast="0"/>
      <w:bookmarkEnd w:id="10"/>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Financial Distress</w:t>
      </w:r>
    </w:p>
    <w:p w14:paraId="78E47114"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(Current Asset / Current </w:t>
      </w:r>
    </w:p>
    <w:p w14:paraId="6ED2FA42"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Liabilities) </w:t>
      </w:r>
    </w:p>
    <w:p w14:paraId="2ED7A8B1"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(Total Liabilities / Total Asset)</w:t>
      </w:r>
    </w:p>
    <w:p w14:paraId="226F6BBD"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(Net Profit / Total Asset)</w:t>
      </w:r>
    </w:p>
    <w:p w14:paraId="2784F88B"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X4</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Bersangkutan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(Salest1 – Salest2 / Total Asset).</w:t>
      </w:r>
    </w:p>
    <w:p w14:paraId="333FBFE4" w14:textId="77777777" w:rsidR="00E332C5" w:rsidRDefault="00EC56AF">
      <w:pPr>
        <w:pBdr>
          <w:top w:val="nil"/>
          <w:left w:val="nil"/>
          <w:bottom w:val="nil"/>
          <w:right w:val="nil"/>
          <w:between w:val="nil"/>
        </w:pBdr>
        <w:tabs>
          <w:tab w:val="left" w:pos="1276"/>
        </w:tabs>
        <w:spacing w:line="360" w:lineRule="auto"/>
        <w:ind w:left="1560" w:hanging="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zona </w:t>
      </w:r>
      <w:proofErr w:type="spellStart"/>
      <w:r>
        <w:rPr>
          <w:rFonts w:ascii="Times New Roman" w:eastAsia="Times New Roman" w:hAnsi="Times New Roman" w:cs="Times New Roman"/>
          <w:color w:val="000000"/>
          <w:sz w:val="24"/>
          <w:szCs w:val="24"/>
        </w:rPr>
        <w:t>diskriminan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2FB16E0A" w14:textId="77777777" w:rsidR="00E332C5" w:rsidRDefault="00EC56AF">
      <w:pPr>
        <w:numPr>
          <w:ilvl w:val="0"/>
          <w:numId w:val="18"/>
        </w:numPr>
        <w:pBdr>
          <w:top w:val="nil"/>
          <w:left w:val="nil"/>
          <w:bottom w:val="nil"/>
          <w:right w:val="nil"/>
          <w:between w:val="nil"/>
        </w:pBdr>
        <w:spacing w:line="360" w:lineRule="auto"/>
        <w:ind w:left="1276"/>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Z</w:t>
      </w:r>
      <w:proofErr w:type="gramEnd"/>
      <w:r>
        <w:rPr>
          <w:rFonts w:ascii="Times New Roman" w:eastAsia="Times New Roman" w:hAnsi="Times New Roman" w:cs="Times New Roman"/>
          <w:color w:val="000000"/>
          <w:sz w:val="24"/>
          <w:szCs w:val="24"/>
        </w:rPr>
        <w:t xml:space="preserve">” &gt; 2,9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di zona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(safe zone)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zona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yang sangat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solid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sehat</w:t>
      </w:r>
      <w:proofErr w:type="spellEnd"/>
      <w:r>
        <w:rPr>
          <w:rFonts w:ascii="Times New Roman" w:eastAsia="Times New Roman" w:hAnsi="Times New Roman" w:cs="Times New Roman"/>
          <w:color w:val="000000"/>
          <w:sz w:val="24"/>
          <w:szCs w:val="24"/>
        </w:rPr>
        <w:t>.</w:t>
      </w:r>
    </w:p>
    <w:p w14:paraId="44D731CD" w14:textId="77777777" w:rsidR="00E332C5" w:rsidRDefault="00EC56AF">
      <w:pPr>
        <w:numPr>
          <w:ilvl w:val="0"/>
          <w:numId w:val="18"/>
        </w:numPr>
        <w:pBdr>
          <w:top w:val="nil"/>
          <w:left w:val="nil"/>
          <w:bottom w:val="nil"/>
          <w:right w:val="nil"/>
          <w:between w:val="nil"/>
        </w:pBdr>
        <w:spacing w:line="360" w:lineRule="auto"/>
        <w:ind w:left="12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Z” &lt; 1,21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di zona distress (distress zone)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Pada zona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bangkrut</w:t>
      </w:r>
      <w:proofErr w:type="spellEnd"/>
      <w:r>
        <w:rPr>
          <w:rFonts w:ascii="Times New Roman" w:eastAsia="Times New Roman" w:hAnsi="Times New Roman" w:cs="Times New Roman"/>
          <w:color w:val="000000"/>
          <w:sz w:val="24"/>
          <w:szCs w:val="24"/>
        </w:rPr>
        <w:t>.</w:t>
      </w:r>
    </w:p>
    <w:p w14:paraId="0E9E59D8" w14:textId="77777777" w:rsidR="00E332C5" w:rsidRDefault="00EC56AF">
      <w:pPr>
        <w:numPr>
          <w:ilvl w:val="0"/>
          <w:numId w:val="18"/>
        </w:numPr>
        <w:pBdr>
          <w:top w:val="nil"/>
          <w:left w:val="nil"/>
          <w:bottom w:val="nil"/>
          <w:right w:val="nil"/>
          <w:between w:val="nil"/>
        </w:pBdr>
        <w:spacing w:line="360" w:lineRule="auto"/>
        <w:ind w:left="12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1,23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2,9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zona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abu-abu</w:t>
      </w:r>
      <w:proofErr w:type="spellEnd"/>
      <w:r>
        <w:rPr>
          <w:rFonts w:ascii="Times New Roman" w:eastAsia="Times New Roman" w:hAnsi="Times New Roman" w:cs="Times New Roman"/>
          <w:color w:val="000000"/>
          <w:sz w:val="24"/>
          <w:szCs w:val="24"/>
        </w:rPr>
        <w:t xml:space="preserve"> (grey zone)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terselamatkan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bangkrut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tergantung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decision maker</w:t>
      </w:r>
      <w:r>
        <w:rPr>
          <w:rFonts w:ascii="Times New Roman" w:eastAsia="Times New Roman" w:hAnsi="Times New Roman" w:cs="Times New Roman"/>
          <w:color w:val="000000"/>
          <w:sz w:val="24"/>
          <w:szCs w:val="24"/>
        </w:rPr>
        <w:t>.</w:t>
      </w:r>
    </w:p>
    <w:p w14:paraId="6BE97B2C" w14:textId="77777777" w:rsidR="00E332C5" w:rsidRDefault="00E332C5">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p>
    <w:p w14:paraId="772740AA" w14:textId="77777777" w:rsidR="00E332C5" w:rsidRDefault="00EC56AF">
      <w:pPr>
        <w:numPr>
          <w:ilvl w:val="6"/>
          <w:numId w:val="9"/>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Rasio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Keuangan</w:t>
      </w:r>
      <w:proofErr w:type="spellEnd"/>
      <w:r>
        <w:rPr>
          <w:rFonts w:ascii="Times New Roman" w:eastAsia="Times New Roman" w:hAnsi="Times New Roman" w:cs="Times New Roman"/>
          <w:b/>
          <w:color w:val="000000"/>
          <w:sz w:val="24"/>
          <w:szCs w:val="24"/>
        </w:rPr>
        <w:t xml:space="preserve"> (X1)</w:t>
      </w:r>
    </w:p>
    <w:p w14:paraId="37E8B95D" w14:textId="77777777" w:rsidR="00E332C5" w:rsidRDefault="00EC56AF">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representatif</w:t>
      </w:r>
      <w:proofErr w:type="spellEnd"/>
      <w:r>
        <w:rPr>
          <w:rFonts w:ascii="Times New Roman" w:eastAsia="Times New Roman" w:hAnsi="Times New Roman" w:cs="Times New Roman"/>
          <w:color w:val="000000"/>
          <w:sz w:val="24"/>
          <w:szCs w:val="24"/>
        </w:rPr>
        <w:t xml:space="preserve"> (Fahmi, 2012).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tujuannya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t xml:space="preserve"> status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terlepas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761BE525" w14:textId="77777777" w:rsidR="00E332C5" w:rsidRDefault="00EC56AF">
      <w:pPr>
        <w:numPr>
          <w:ilvl w:val="7"/>
          <w:numId w:val="9"/>
        </w:numPr>
        <w:pBdr>
          <w:top w:val="nil"/>
          <w:left w:val="nil"/>
          <w:bottom w:val="nil"/>
          <w:right w:val="nil"/>
          <w:between w:val="nil"/>
        </w:pBdr>
        <w:spacing w:line="36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Current Ratio (X1.1)</w:t>
      </w:r>
    </w:p>
    <w:p w14:paraId="2732BDC5" w14:textId="77777777" w:rsidR="00E332C5" w:rsidRDefault="00EC56AF">
      <w:pPr>
        <w:pBdr>
          <w:top w:val="nil"/>
          <w:left w:val="nil"/>
          <w:bottom w:val="nil"/>
          <w:right w:val="nil"/>
          <w:between w:val="nil"/>
        </w:pBdr>
        <w:spacing w:line="360" w:lineRule="auto"/>
        <w:ind w:left="1276"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Current ratio </w:t>
      </w:r>
      <w:r>
        <w:rPr>
          <w:rFonts w:ascii="Times New Roman" w:eastAsia="Times New Roman" w:hAnsi="Times New Roman" w:cs="Times New Roman"/>
          <w:color w:val="000000"/>
          <w:sz w:val="24"/>
          <w:szCs w:val="24"/>
        </w:rPr>
        <w:t>(CR)</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current assets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current liabilities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Widhiari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Merkusiwati</w:t>
      </w:r>
      <w:proofErr w:type="spellEnd"/>
      <w:r>
        <w:rPr>
          <w:rFonts w:ascii="Times New Roman" w:eastAsia="Times New Roman" w:hAnsi="Times New Roman" w:cs="Times New Roman"/>
          <w:color w:val="000000"/>
          <w:sz w:val="24"/>
          <w:szCs w:val="24"/>
        </w:rPr>
        <w:t xml:space="preserve">, 2015). CR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liabilities.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kata lain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CR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current asset yang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asset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liabilities,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dikhawatirkan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pendeknya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Susanti</w:t>
      </w:r>
      <w:proofErr w:type="spellEnd"/>
      <w:proofErr w:type="gram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60A6F5D2" w14:textId="77777777" w:rsidR="00E332C5" w:rsidRDefault="00EC56AF">
      <w:pPr>
        <w:numPr>
          <w:ilvl w:val="7"/>
          <w:numId w:val="9"/>
        </w:numPr>
        <w:pBdr>
          <w:top w:val="nil"/>
          <w:left w:val="nil"/>
          <w:bottom w:val="nil"/>
          <w:right w:val="nil"/>
          <w:between w:val="nil"/>
        </w:pBdr>
        <w:spacing w:line="36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Return On Assets (X1.2)</w:t>
      </w:r>
    </w:p>
    <w:p w14:paraId="00316F88" w14:textId="77777777" w:rsidR="00E332C5" w:rsidRDefault="00EC56AF">
      <w:pPr>
        <w:pBdr>
          <w:top w:val="nil"/>
          <w:left w:val="nil"/>
          <w:bottom w:val="nil"/>
          <w:right w:val="nil"/>
          <w:between w:val="nil"/>
        </w:pBdr>
        <w:spacing w:line="360" w:lineRule="auto"/>
        <w:ind w:left="1276" w:firstLine="567"/>
        <w:rPr>
          <w:rFonts w:ascii="Times New Roman" w:eastAsia="Times New Roman" w:hAnsi="Times New Roman" w:cs="Times New Roman"/>
          <w:color w:val="000000"/>
          <w:sz w:val="24"/>
          <w:szCs w:val="24"/>
        </w:rPr>
      </w:pPr>
      <w:bookmarkStart w:id="11" w:name="_heading=h.3rdcrjn" w:colFirst="0" w:colLast="0"/>
      <w:bookmarkEnd w:id="11"/>
      <w:r>
        <w:rPr>
          <w:rFonts w:ascii="Times New Roman" w:eastAsia="Times New Roman" w:hAnsi="Times New Roman" w:cs="Times New Roman"/>
          <w:i/>
          <w:color w:val="000000"/>
          <w:sz w:val="24"/>
          <w:szCs w:val="24"/>
        </w:rPr>
        <w:t>Return On Assets</w:t>
      </w:r>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asset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ROA </w:t>
      </w:r>
      <w:proofErr w:type="spellStart"/>
      <w:r>
        <w:rPr>
          <w:rFonts w:ascii="Times New Roman" w:eastAsia="Times New Roman" w:hAnsi="Times New Roman" w:cs="Times New Roman"/>
          <w:color w:val="000000"/>
          <w:sz w:val="24"/>
          <w:szCs w:val="24"/>
        </w:rPr>
        <w:lastRenderedPageBreak/>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diproyeksikan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mendatang</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Olalere</w:t>
      </w:r>
      <w:proofErr w:type="spellEnd"/>
      <w:r>
        <w:rPr>
          <w:rFonts w:ascii="Times New Roman" w:eastAsia="Times New Roman" w:hAnsi="Times New Roman" w:cs="Times New Roman"/>
          <w:color w:val="000000"/>
          <w:sz w:val="24"/>
          <w:szCs w:val="24"/>
        </w:rPr>
        <w:t xml:space="preserve">, Bin Omar, &amp; Kamil, 2017).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mengasumsikan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(profit)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kesempatan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color w:val="000000"/>
        </w:rPr>
        <w:br/>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color w:val="000000"/>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color w:val="000000"/>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Hapsari</w:t>
      </w:r>
      <w:proofErr w:type="spellEnd"/>
      <w:r>
        <w:rPr>
          <w:rFonts w:ascii="Times New Roman" w:eastAsia="Times New Roman" w:hAnsi="Times New Roman" w:cs="Times New Roman"/>
          <w:color w:val="000000"/>
          <w:sz w:val="24"/>
          <w:szCs w:val="24"/>
        </w:rPr>
        <w:t xml:space="preserve">, 2012).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w:t>
      </w:r>
      <w:proofErr w:type="gramStart"/>
      <w:r>
        <w:rPr>
          <w:rFonts w:ascii="Times New Roman" w:eastAsia="Times New Roman" w:hAnsi="Times New Roman" w:cs="Times New Roman"/>
          <w:color w:val="000000"/>
          <w:sz w:val="24"/>
          <w:szCs w:val="24"/>
        </w:rPr>
        <w:t xml:space="preserve">),   </w:t>
      </w:r>
      <w:proofErr w:type="spellStart"/>
      <w:proofErr w:type="gramEnd"/>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39059A6" w14:textId="77777777" w:rsidR="00E332C5" w:rsidRDefault="00EC56AF">
      <w:pPr>
        <w:numPr>
          <w:ilvl w:val="7"/>
          <w:numId w:val="9"/>
        </w:numPr>
        <w:pBdr>
          <w:top w:val="nil"/>
          <w:left w:val="nil"/>
          <w:bottom w:val="nil"/>
          <w:right w:val="nil"/>
          <w:between w:val="nil"/>
        </w:pBdr>
        <w:spacing w:line="36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Debt to Asset Ratio (X1.3)</w:t>
      </w:r>
    </w:p>
    <w:p w14:paraId="53CBF359" w14:textId="77777777" w:rsidR="00E332C5" w:rsidRDefault="00EC56AF">
      <w:pPr>
        <w:pBdr>
          <w:top w:val="nil"/>
          <w:left w:val="nil"/>
          <w:bottom w:val="nil"/>
          <w:right w:val="nil"/>
          <w:between w:val="nil"/>
        </w:pBdr>
        <w:spacing w:line="360" w:lineRule="auto"/>
        <w:ind w:left="1276" w:firstLine="567"/>
        <w:rPr>
          <w:rFonts w:ascii="Times New Roman" w:eastAsia="Times New Roman" w:hAnsi="Times New Roman" w:cs="Times New Roman"/>
          <w:color w:val="000000"/>
          <w:sz w:val="24"/>
          <w:szCs w:val="24"/>
        </w:rPr>
      </w:pPr>
      <w:bookmarkStart w:id="12" w:name="_heading=h.26in1rg" w:colFirst="0" w:colLast="0"/>
      <w:bookmarkEnd w:id="12"/>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rupiah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menjamin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menguntungkan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color w:val="000000"/>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Kasmir</w:t>
      </w:r>
      <w:proofErr w:type="spellEnd"/>
      <w:r>
        <w:rPr>
          <w:rFonts w:ascii="Times New Roman" w:eastAsia="Times New Roman" w:hAnsi="Times New Roman" w:cs="Times New Roman"/>
          <w:color w:val="000000"/>
          <w:sz w:val="24"/>
          <w:szCs w:val="24"/>
        </w:rPr>
        <w:t>, 2014)</w:t>
      </w:r>
      <w:r>
        <w:rPr>
          <w:color w:val="000000"/>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pembiayaannya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color w:val="000000"/>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beresiko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 masa</w:t>
      </w:r>
      <w:r>
        <w:rPr>
          <w:color w:val="000000"/>
        </w:rPr>
        <w:br/>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Jika</w:t>
      </w:r>
      <w:r>
        <w:rPr>
          <w:color w:val="000000"/>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pun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diawali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color w:val="000000"/>
        </w:rPr>
        <w:t xml:space="preserve"> </w:t>
      </w:r>
      <w:proofErr w:type="spellStart"/>
      <w:r>
        <w:rPr>
          <w:rFonts w:ascii="Times New Roman" w:eastAsia="Times New Roman" w:hAnsi="Times New Roman" w:cs="Times New Roman"/>
          <w:color w:val="000000"/>
          <w:sz w:val="24"/>
          <w:szCs w:val="24"/>
        </w:rPr>
        <w:t>momen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semakin</w:t>
      </w:r>
      <w:proofErr w:type="spellEnd"/>
      <w:r>
        <w:rPr>
          <w:color w:val="000000"/>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52436E77" w14:textId="77777777" w:rsidR="00E332C5" w:rsidRDefault="00EC56AF">
      <w:pPr>
        <w:numPr>
          <w:ilvl w:val="7"/>
          <w:numId w:val="9"/>
        </w:numPr>
        <w:pBdr>
          <w:top w:val="nil"/>
          <w:left w:val="nil"/>
          <w:bottom w:val="nil"/>
          <w:right w:val="nil"/>
          <w:between w:val="nil"/>
        </w:pBdr>
        <w:spacing w:line="36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Debt to Equity Ratio (X1.4)</w:t>
      </w:r>
    </w:p>
    <w:p w14:paraId="7FF1A9B6" w14:textId="77777777" w:rsidR="00E332C5" w:rsidRDefault="00EC56AF">
      <w:pPr>
        <w:pBdr>
          <w:top w:val="nil"/>
          <w:left w:val="nil"/>
          <w:bottom w:val="nil"/>
          <w:right w:val="nil"/>
          <w:between w:val="nil"/>
        </w:pBdr>
        <w:spacing w:line="360" w:lineRule="auto"/>
        <w:ind w:left="1276"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ekuitas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Pada </w:t>
      </w:r>
      <w:proofErr w:type="spellStart"/>
      <w:r>
        <w:rPr>
          <w:rFonts w:ascii="Times New Roman" w:eastAsia="Times New Roman" w:hAnsi="Times New Roman" w:cs="Times New Roman"/>
          <w:color w:val="000000"/>
          <w:sz w:val="24"/>
          <w:szCs w:val="24"/>
        </w:rPr>
        <w:t>dasarnya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modal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tertanam</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lamanya</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ditinjau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lamanya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intern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dan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7508AD31" w14:textId="77777777" w:rsidR="00E332C5" w:rsidRDefault="00EC56AF">
      <w:pPr>
        <w:numPr>
          <w:ilvl w:val="6"/>
          <w:numId w:val="9"/>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Firm Size (X2)</w:t>
      </w:r>
    </w:p>
    <w:p w14:paraId="68E9173A" w14:textId="77777777" w:rsidR="00E332C5" w:rsidRDefault="00EC56AF">
      <w:pPr>
        <w:pBdr>
          <w:top w:val="nil"/>
          <w:left w:val="nil"/>
          <w:bottom w:val="nil"/>
          <w:right w:val="nil"/>
          <w:between w:val="nil"/>
        </w:pBdr>
        <w:spacing w:line="360" w:lineRule="auto"/>
        <w:ind w:left="851" w:firstLine="58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(Brigham &amp; Joel, 2006).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Putri dan </w:t>
      </w:r>
      <w:proofErr w:type="spellStart"/>
      <w:r>
        <w:rPr>
          <w:rFonts w:ascii="Times New Roman" w:eastAsia="Times New Roman" w:hAnsi="Times New Roman" w:cs="Times New Roman"/>
          <w:color w:val="000000"/>
          <w:sz w:val="24"/>
          <w:szCs w:val="24"/>
        </w:rPr>
        <w:t>Merkusiwati</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 Dahlia (2021</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512CF199"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43D5924" w14:textId="77777777" w:rsidR="00E332C5" w:rsidRDefault="00EC56AF">
      <w:pPr>
        <w:numPr>
          <w:ilvl w:val="0"/>
          <w:numId w:val="9"/>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Sebelumnya</w:t>
      </w:r>
      <w:proofErr w:type="spellEnd"/>
    </w:p>
    <w:p w14:paraId="00919CC3"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ROA dan ROE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dan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analysis judgmentally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ROE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6D37A0C8"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bookmarkStart w:id="13" w:name="_heading=h.lnxbz9" w:colFirst="0" w:colLast="0"/>
      <w:bookmarkEnd w:id="13"/>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xml:space="preserve"> (2018</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operating income, dan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komite</w:t>
      </w:r>
      <w:proofErr w:type="spellEnd"/>
      <w:r>
        <w:rPr>
          <w:rFonts w:ascii="Times New Roman" w:eastAsia="Times New Roman" w:hAnsi="Times New Roman" w:cs="Times New Roman"/>
          <w:color w:val="000000"/>
          <w:sz w:val="24"/>
          <w:szCs w:val="24"/>
        </w:rPr>
        <w:t xml:space="preserve"> audit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37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2014-2016.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Audit Report Lag.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w:t>
      </w:r>
    </w:p>
    <w:p w14:paraId="0A1FFE7D"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bookmarkStart w:id="14" w:name="_heading=h.35nkun2" w:colFirst="0" w:colLast="0"/>
      <w:bookmarkEnd w:id="14"/>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Dampaknya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Nilai Perusahaan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infrastruktur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utilitas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transportasi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Indonesian Capital Market Directory (ICMD). Data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tercatat</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2011-2015. di Indonesia.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ROA dan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Financial</w:t>
      </w:r>
      <w:proofErr w:type="gramEnd"/>
      <w:r>
        <w:rPr>
          <w:rFonts w:ascii="Times New Roman" w:eastAsia="Times New Roman" w:hAnsi="Times New Roman" w:cs="Times New Roman"/>
          <w:i/>
          <w:color w:val="000000"/>
          <w:sz w:val="24"/>
          <w:szCs w:val="24"/>
        </w:rPr>
        <w:t xml:space="preserve"> distress</w:t>
      </w:r>
      <w:r>
        <w:rPr>
          <w:rFonts w:ascii="Times New Roman" w:eastAsia="Times New Roman" w:hAnsi="Times New Roman" w:cs="Times New Roman"/>
          <w:color w:val="000000"/>
          <w:sz w:val="24"/>
          <w:szCs w:val="24"/>
        </w:rPr>
        <w:t xml:space="preserve">. </w:t>
      </w:r>
    </w:p>
    <w:p w14:paraId="0872BABC"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xml:space="preserve"> (2018</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operating income, dan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komite</w:t>
      </w:r>
      <w:proofErr w:type="spellEnd"/>
      <w:r>
        <w:rPr>
          <w:rFonts w:ascii="Times New Roman" w:eastAsia="Times New Roman" w:hAnsi="Times New Roman" w:cs="Times New Roman"/>
          <w:color w:val="000000"/>
          <w:sz w:val="24"/>
          <w:szCs w:val="24"/>
        </w:rPr>
        <w:t xml:space="preserve"> audit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37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2014-2016.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3472700D"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Putri, Haryanto, &amp; Firdaus (2018)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pada Bank </w:t>
      </w:r>
      <w:proofErr w:type="spellStart"/>
      <w:r>
        <w:rPr>
          <w:rFonts w:ascii="Times New Roman" w:eastAsia="Times New Roman" w:hAnsi="Times New Roman" w:cs="Times New Roman"/>
          <w:color w:val="000000"/>
          <w:sz w:val="24"/>
          <w:szCs w:val="24"/>
        </w:rPr>
        <w:t>Devisa</w:t>
      </w:r>
      <w:proofErr w:type="spellEnd"/>
      <w:r>
        <w:rPr>
          <w:rFonts w:ascii="Times New Roman" w:eastAsia="Times New Roman" w:hAnsi="Times New Roman" w:cs="Times New Roman"/>
          <w:color w:val="000000"/>
          <w:sz w:val="24"/>
          <w:szCs w:val="24"/>
        </w:rPr>
        <w:t xml:space="preserve"> (BUSN)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GCG,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kecukupan</w:t>
      </w:r>
      <w:proofErr w:type="spellEnd"/>
      <w:r>
        <w:rPr>
          <w:rFonts w:ascii="Times New Roman" w:eastAsia="Times New Roman" w:hAnsi="Times New Roman" w:cs="Times New Roman"/>
          <w:color w:val="000000"/>
          <w:sz w:val="24"/>
          <w:szCs w:val="24"/>
        </w:rPr>
        <w:t xml:space="preserve"> modal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bank. GCG,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35 BUSN </w:t>
      </w:r>
      <w:proofErr w:type="spellStart"/>
      <w:r>
        <w:rPr>
          <w:rFonts w:ascii="Times New Roman" w:eastAsia="Times New Roman" w:hAnsi="Times New Roman" w:cs="Times New Roman"/>
          <w:color w:val="000000"/>
          <w:sz w:val="24"/>
          <w:szCs w:val="24"/>
        </w:rPr>
        <w:t>devisa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Bank Indonesia. Teknik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menggunakan</w:t>
      </w:r>
      <w:proofErr w:type="spellEnd"/>
      <w:r>
        <w:rPr>
          <w:rFonts w:ascii="Times New Roman" w:eastAsia="Times New Roman" w:hAnsi="Times New Roman" w:cs="Times New Roman"/>
          <w:color w:val="000000"/>
          <w:sz w:val="24"/>
          <w:szCs w:val="24"/>
        </w:rPr>
        <w:t xml:space="preserve"> purposive sampling.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17 bank. Teknik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4 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pada BUSN </w:t>
      </w:r>
      <w:proofErr w:type="spellStart"/>
      <w:r>
        <w:rPr>
          <w:rFonts w:ascii="Times New Roman" w:eastAsia="Times New Roman" w:hAnsi="Times New Roman" w:cs="Times New Roman"/>
          <w:color w:val="000000"/>
          <w:sz w:val="24"/>
          <w:szCs w:val="24"/>
        </w:rPr>
        <w:t>devisa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grey area, dan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 xml:space="preserve">non </w:t>
      </w:r>
      <w:r>
        <w:rPr>
          <w:rFonts w:ascii="Times New Roman" w:eastAsia="Times New Roman" w:hAnsi="Times New Roman" w:cs="Times New Roman"/>
          <w:i/>
          <w:sz w:val="24"/>
          <w:szCs w:val="24"/>
        </w:rPr>
        <w:t>Financial</w:t>
      </w:r>
      <w:proofErr w:type="spellEnd"/>
      <w:proofErr w:type="gramEnd"/>
      <w:r>
        <w:rPr>
          <w:rFonts w:ascii="Times New Roman" w:eastAsia="Times New Roman" w:hAnsi="Times New Roman" w:cs="Times New Roman"/>
          <w:i/>
          <w:sz w:val="24"/>
          <w:szCs w:val="24"/>
        </w:rPr>
        <w:t xml:space="preserve"> Distress</w:t>
      </w:r>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w:t>
      </w:r>
    </w:p>
    <w:p w14:paraId="25416D94"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bookmarkStart w:id="15" w:name="_heading=h.1ksv4uv" w:colFirst="0" w:colLast="0"/>
      <w:bookmarkEnd w:id="15"/>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solvabilitas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101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2015-2017.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Likelihood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z uji (</w:t>
      </w:r>
      <w:proofErr w:type="spellStart"/>
      <w:proofErr w:type="gram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CR, ROA, ROE, DAR, dan DER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5A158BD9"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bookmarkStart w:id="16" w:name="_heading=h.44sinio" w:colFirst="0" w:colLast="0"/>
      <w:bookmarkEnd w:id="16"/>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dan good tata </w:t>
      </w:r>
      <w:proofErr w:type="spellStart"/>
      <w:r>
        <w:rPr>
          <w:rFonts w:ascii="Times New Roman" w:eastAsia="Times New Roman" w:hAnsi="Times New Roman" w:cs="Times New Roman"/>
          <w:color w:val="000000"/>
          <w:sz w:val="24"/>
          <w:szCs w:val="24"/>
        </w:rPr>
        <w:t>kelola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55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non </w:t>
      </w:r>
      <w:proofErr w:type="spellStart"/>
      <w:r>
        <w:rPr>
          <w:rFonts w:ascii="Times New Roman" w:eastAsia="Times New Roman" w:hAnsi="Times New Roman" w:cs="Times New Roman"/>
          <w:color w:val="000000"/>
          <w:sz w:val="24"/>
          <w:szCs w:val="24"/>
        </w:rPr>
        <w:t>bangunan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2013-2017.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Uji  PLS</w:t>
      </w:r>
      <w:proofErr w:type="gramEnd"/>
      <w:r>
        <w:rPr>
          <w:rFonts w:ascii="Times New Roman" w:eastAsia="Times New Roman" w:hAnsi="Times New Roman" w:cs="Times New Roman"/>
          <w:color w:val="000000"/>
          <w:sz w:val="24"/>
          <w:szCs w:val="24"/>
        </w:rPr>
        <w:t xml:space="preserve"> (Partial Least Square)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DAR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07A2EFCF"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kepemilikan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2014-2016 </w:t>
      </w:r>
      <w:proofErr w:type="spellStart"/>
      <w:r>
        <w:rPr>
          <w:rFonts w:ascii="Times New Roman" w:eastAsia="Times New Roman" w:hAnsi="Times New Roman" w:cs="Times New Roman"/>
          <w:color w:val="000000"/>
          <w:sz w:val="24"/>
          <w:szCs w:val="24"/>
        </w:rPr>
        <w:t>berturut-turut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dan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10D681DD"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(FD), yang </w:t>
      </w:r>
      <w:proofErr w:type="spellStart"/>
      <w:r>
        <w:rPr>
          <w:rFonts w:ascii="Times New Roman" w:eastAsia="Times New Roman" w:hAnsi="Times New Roman" w:cs="Times New Roman"/>
          <w:color w:val="000000"/>
          <w:sz w:val="24"/>
          <w:szCs w:val="24"/>
        </w:rPr>
        <w:t>dimoderatori</w:t>
      </w:r>
      <w:proofErr w:type="spellEnd"/>
      <w:r>
        <w:rPr>
          <w:rFonts w:ascii="Times New Roman" w:eastAsia="Times New Roman" w:hAnsi="Times New Roman" w:cs="Times New Roman"/>
          <w:color w:val="000000"/>
          <w:sz w:val="24"/>
          <w:szCs w:val="24"/>
        </w:rPr>
        <w:t xml:space="preserve"> oleh corporate governance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audit), dan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inflasi</w:t>
      </w:r>
      <w:proofErr w:type="spellEnd"/>
      <w:r>
        <w:rPr>
          <w:rFonts w:ascii="Times New Roman" w:eastAsia="Times New Roman" w:hAnsi="Times New Roman" w:cs="Times New Roman"/>
          <w:color w:val="000000"/>
          <w:sz w:val="24"/>
          <w:szCs w:val="24"/>
        </w:rPr>
        <w:t xml:space="preserve"> dan PDB).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Menggunakan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logistic biner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dan DR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
    <w:p w14:paraId="1040AE77"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bookmarkStart w:id="17" w:name="_heading=h.2jxsxqh" w:colFirst="0" w:colLast="0"/>
      <w:bookmarkEnd w:id="17"/>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arus</w:t>
      </w:r>
      <w:proofErr w:type="spellEnd"/>
      <w:r>
        <w:rPr>
          <w:rFonts w:ascii="Times New Roman" w:eastAsia="Times New Roman" w:hAnsi="Times New Roman" w:cs="Times New Roman"/>
          <w:color w:val="000000"/>
          <w:sz w:val="24"/>
          <w:szCs w:val="24"/>
        </w:rPr>
        <w:t xml:space="preserve"> kas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pemangku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kepentingan</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relevan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90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kimia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Pertukaran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2016-2018.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proofErr w:type="gram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w:t>
      </w:r>
    </w:p>
    <w:p w14:paraId="1C71C108"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(Return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Assets), Leverage (Debt To Asset Ratio) dan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(Current Ratio)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Financial Distress </w:t>
      </w: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ritel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2014-2018.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21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proofErr w:type="gram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data panel (Random Effect)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persen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ROA, dan DER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
    <w:p w14:paraId="5307136A"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2021)</w:t>
      </w:r>
      <w:proofErr w:type="spellStart"/>
      <w:r>
        <w:rPr>
          <w:rFonts w:ascii="Times New Roman" w:eastAsia="Times New Roman" w:hAnsi="Times New Roman" w:cs="Times New Roman"/>
          <w:color w:val="000000"/>
          <w:sz w:val="24"/>
          <w:szCs w:val="24"/>
        </w:rPr>
        <w:t>menguji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dan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distress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Properti</w:t>
      </w:r>
      <w:proofErr w:type="spellEnd"/>
      <w:r>
        <w:rPr>
          <w:rFonts w:ascii="Times New Roman" w:eastAsia="Times New Roman" w:hAnsi="Times New Roman" w:cs="Times New Roman"/>
          <w:color w:val="000000"/>
          <w:sz w:val="24"/>
          <w:szCs w:val="24"/>
        </w:rPr>
        <w:t xml:space="preserve"> dan Real Estate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(BEI)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2017-2019.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purposive</w:t>
      </w:r>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53  </w:t>
      </w:r>
      <w:proofErr w:type="spellStart"/>
      <w:r>
        <w:rPr>
          <w:rFonts w:ascii="Times New Roman" w:eastAsia="Times New Roman" w:hAnsi="Times New Roman" w:cs="Times New Roman"/>
          <w:color w:val="000000"/>
          <w:sz w:val="24"/>
          <w:szCs w:val="24"/>
        </w:rPr>
        <w:t>perusahaan</w:t>
      </w:r>
      <w:proofErr w:type="spellEnd"/>
      <w:proofErr w:type="gramEnd"/>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logistic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ROA, dan DER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
    <w:p w14:paraId="5180BC99"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Dahlia (2021)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Current ratio, Debt to Equity ratio, Total Assets Turn Over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(SIZE)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logaritma</w:t>
      </w:r>
      <w:proofErr w:type="spellEnd"/>
      <w:r>
        <w:rPr>
          <w:rFonts w:ascii="Times New Roman" w:eastAsia="Times New Roman" w:hAnsi="Times New Roman" w:cs="Times New Roman"/>
          <w:color w:val="000000"/>
          <w:sz w:val="24"/>
          <w:szCs w:val="24"/>
        </w:rPr>
        <w:t xml:space="preserve"> natural Total Assets.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2013-2017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membagi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lastRenderedPageBreak/>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kerugian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kerugian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dan uji Independent Sample T.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p>
    <w:p w14:paraId="52D0136C"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385E7E9" w14:textId="77777777" w:rsidR="00E332C5" w:rsidRDefault="00EC56AF">
      <w:pPr>
        <w:numPr>
          <w:ilvl w:val="0"/>
          <w:numId w:val="9"/>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Kerangka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Berpikir</w:t>
      </w:r>
      <w:proofErr w:type="spellEnd"/>
    </w:p>
    <w:p w14:paraId="131E88AC"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diuraikan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156DFCB6"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0" locked="0" layoutInCell="1" hidden="0" allowOverlap="1" wp14:anchorId="78A775A3" wp14:editId="4B58F5FC">
                <wp:simplePos x="0" y="0"/>
                <wp:positionH relativeFrom="column">
                  <wp:posOffset>546100</wp:posOffset>
                </wp:positionH>
                <wp:positionV relativeFrom="paragraph">
                  <wp:posOffset>101600</wp:posOffset>
                </wp:positionV>
                <wp:extent cx="4795520" cy="3091815"/>
                <wp:effectExtent l="0" t="0" r="0" b="0"/>
                <wp:wrapNone/>
                <wp:docPr id="25" name="Grup 25"/>
                <wp:cNvGraphicFramePr/>
                <a:graphic xmlns:a="http://schemas.openxmlformats.org/drawingml/2006/main">
                  <a:graphicData uri="http://schemas.microsoft.com/office/word/2010/wordprocessingGroup">
                    <wpg:wgp>
                      <wpg:cNvGrpSpPr/>
                      <wpg:grpSpPr>
                        <a:xfrm>
                          <a:off x="0" y="0"/>
                          <a:ext cx="4795520" cy="3091815"/>
                          <a:chOff x="2948240" y="2234093"/>
                          <a:chExt cx="4795519" cy="3091814"/>
                        </a:xfrm>
                      </wpg:grpSpPr>
                      <wpg:grpSp>
                        <wpg:cNvPr id="3" name="Grup 3"/>
                        <wpg:cNvGrpSpPr/>
                        <wpg:grpSpPr>
                          <a:xfrm>
                            <a:off x="2948240" y="2234093"/>
                            <a:ext cx="4795519" cy="3091814"/>
                            <a:chOff x="0" y="0"/>
                            <a:chExt cx="4795519" cy="3091814"/>
                          </a:xfrm>
                        </wpg:grpSpPr>
                        <wps:wsp>
                          <wps:cNvPr id="4" name="Persegi Panjang 4"/>
                          <wps:cNvSpPr/>
                          <wps:spPr>
                            <a:xfrm>
                              <a:off x="0" y="0"/>
                              <a:ext cx="4795500" cy="3091800"/>
                            </a:xfrm>
                            <a:prstGeom prst="rect">
                              <a:avLst/>
                            </a:prstGeom>
                            <a:noFill/>
                            <a:ln>
                              <a:noFill/>
                            </a:ln>
                          </wps:spPr>
                          <wps:txbx>
                            <w:txbxContent>
                              <w:p w14:paraId="5B1614C8" w14:textId="77777777" w:rsidR="00E332C5" w:rsidRDefault="00E332C5">
                                <w:pPr>
                                  <w:jc w:val="left"/>
                                  <w:textDirection w:val="btLr"/>
                                </w:pPr>
                              </w:p>
                            </w:txbxContent>
                          </wps:txbx>
                          <wps:bodyPr spcFirstLastPara="1" wrap="square" lIns="91425" tIns="91425" rIns="91425" bIns="91425" anchor="ctr" anchorCtr="0">
                            <a:noAutofit/>
                          </wps:bodyPr>
                        </wps:wsp>
                        <wps:wsp>
                          <wps:cNvPr id="5" name="Bentuk Bebas: Bentuk 5"/>
                          <wps:cNvSpPr/>
                          <wps:spPr>
                            <a:xfrm>
                              <a:off x="455343" y="402229"/>
                              <a:ext cx="941020" cy="436969"/>
                            </a:xfrm>
                            <a:custGeom>
                              <a:avLst/>
                              <a:gdLst/>
                              <a:ahLst/>
                              <a:cxnLst/>
                              <a:rect l="l" t="t" r="r" b="b"/>
                              <a:pathLst>
                                <a:path w="941020" h="436969" extrusionOk="0">
                                  <a:moveTo>
                                    <a:pt x="0" y="0"/>
                                  </a:moveTo>
                                  <a:lnTo>
                                    <a:pt x="0" y="436969"/>
                                  </a:lnTo>
                                  <a:lnTo>
                                    <a:pt x="941020" y="436969"/>
                                  </a:lnTo>
                                  <a:lnTo>
                                    <a:pt x="94102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14B41820" w14:textId="77777777" w:rsidR="00E332C5" w:rsidRDefault="00EC56AF">
                                <w:pPr>
                                  <w:jc w:val="center"/>
                                  <w:textDirection w:val="btLr"/>
                                </w:pPr>
                                <w:r>
                                  <w:rPr>
                                    <w:rFonts w:ascii="Times New Roman" w:eastAsia="Times New Roman" w:hAnsi="Times New Roman" w:cs="Times New Roman"/>
                                    <w:color w:val="000000"/>
                                    <w:sz w:val="18"/>
                                  </w:rPr>
                                  <w:t>CR</w:t>
                                </w:r>
                              </w:p>
                              <w:p w14:paraId="5C0E50E0" w14:textId="77777777" w:rsidR="00E332C5" w:rsidRDefault="00EC56AF">
                                <w:pPr>
                                  <w:jc w:val="center"/>
                                  <w:textDirection w:val="btLr"/>
                                </w:pPr>
                                <w:r>
                                  <w:rPr>
                                    <w:rFonts w:ascii="Times New Roman" w:eastAsia="Times New Roman" w:hAnsi="Times New Roman" w:cs="Times New Roman"/>
                                    <w:color w:val="000000"/>
                                    <w:sz w:val="18"/>
                                  </w:rPr>
                                  <w:t>(X1.1)</w:t>
                                </w:r>
                              </w:p>
                            </w:txbxContent>
                          </wps:txbx>
                          <wps:bodyPr spcFirstLastPara="1" wrap="square" lIns="88900" tIns="38100" rIns="88900" bIns="38100" anchor="t" anchorCtr="0">
                            <a:noAutofit/>
                          </wps:bodyPr>
                        </wps:wsp>
                        <wps:wsp>
                          <wps:cNvPr id="6" name="Bentuk Bebas: Bentuk 6"/>
                          <wps:cNvSpPr/>
                          <wps:spPr>
                            <a:xfrm>
                              <a:off x="455343" y="906871"/>
                              <a:ext cx="941485" cy="437160"/>
                            </a:xfrm>
                            <a:custGeom>
                              <a:avLst/>
                              <a:gdLst/>
                              <a:ahLst/>
                              <a:cxnLst/>
                              <a:rect l="l" t="t" r="r" b="b"/>
                              <a:pathLst>
                                <a:path w="941485" h="437160" extrusionOk="0">
                                  <a:moveTo>
                                    <a:pt x="0" y="0"/>
                                  </a:moveTo>
                                  <a:lnTo>
                                    <a:pt x="0" y="437160"/>
                                  </a:lnTo>
                                  <a:lnTo>
                                    <a:pt x="941485" y="437160"/>
                                  </a:lnTo>
                                  <a:lnTo>
                                    <a:pt x="94148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68B04CAD" w14:textId="77777777" w:rsidR="00E332C5" w:rsidRDefault="00EC56AF">
                                <w:pPr>
                                  <w:jc w:val="center"/>
                                  <w:textDirection w:val="btLr"/>
                                </w:pPr>
                                <w:r>
                                  <w:rPr>
                                    <w:rFonts w:ascii="Times New Roman" w:eastAsia="Times New Roman" w:hAnsi="Times New Roman" w:cs="Times New Roman"/>
                                    <w:color w:val="000000"/>
                                    <w:sz w:val="18"/>
                                  </w:rPr>
                                  <w:t>ROA</w:t>
                                </w:r>
                              </w:p>
                              <w:p w14:paraId="4E7A64DC" w14:textId="77777777" w:rsidR="00E332C5" w:rsidRDefault="00EC56AF">
                                <w:pPr>
                                  <w:jc w:val="center"/>
                                  <w:textDirection w:val="btLr"/>
                                </w:pPr>
                                <w:r>
                                  <w:rPr>
                                    <w:rFonts w:ascii="Times New Roman" w:eastAsia="Times New Roman" w:hAnsi="Times New Roman" w:cs="Times New Roman"/>
                                    <w:color w:val="000000"/>
                                    <w:sz w:val="18"/>
                                  </w:rPr>
                                  <w:t>(X1.2)</w:t>
                                </w:r>
                              </w:p>
                            </w:txbxContent>
                          </wps:txbx>
                          <wps:bodyPr spcFirstLastPara="1" wrap="square" lIns="88900" tIns="38100" rIns="88900" bIns="38100" anchor="t" anchorCtr="0">
                            <a:noAutofit/>
                          </wps:bodyPr>
                        </wps:wsp>
                        <wps:wsp>
                          <wps:cNvPr id="7" name="Bentuk Bebas: Bentuk 7"/>
                          <wps:cNvSpPr/>
                          <wps:spPr>
                            <a:xfrm>
                              <a:off x="455343" y="1396856"/>
                              <a:ext cx="941485" cy="437160"/>
                            </a:xfrm>
                            <a:custGeom>
                              <a:avLst/>
                              <a:gdLst/>
                              <a:ahLst/>
                              <a:cxnLst/>
                              <a:rect l="l" t="t" r="r" b="b"/>
                              <a:pathLst>
                                <a:path w="941485" h="437160" extrusionOk="0">
                                  <a:moveTo>
                                    <a:pt x="0" y="0"/>
                                  </a:moveTo>
                                  <a:lnTo>
                                    <a:pt x="0" y="437160"/>
                                  </a:lnTo>
                                  <a:lnTo>
                                    <a:pt x="941485" y="437160"/>
                                  </a:lnTo>
                                  <a:lnTo>
                                    <a:pt x="94148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E11F7E4" w14:textId="77777777" w:rsidR="00E332C5" w:rsidRDefault="00EC56AF">
                                <w:pPr>
                                  <w:jc w:val="center"/>
                                  <w:textDirection w:val="btLr"/>
                                </w:pPr>
                                <w:r>
                                  <w:rPr>
                                    <w:rFonts w:ascii="Times New Roman" w:eastAsia="Times New Roman" w:hAnsi="Times New Roman" w:cs="Times New Roman"/>
                                    <w:color w:val="000000"/>
                                    <w:sz w:val="18"/>
                                  </w:rPr>
                                  <w:t>DAR</w:t>
                                </w:r>
                              </w:p>
                              <w:p w14:paraId="725FBEEA" w14:textId="77777777" w:rsidR="00E332C5" w:rsidRDefault="00EC56AF">
                                <w:pPr>
                                  <w:jc w:val="center"/>
                                  <w:textDirection w:val="btLr"/>
                                </w:pPr>
                                <w:r>
                                  <w:rPr>
                                    <w:rFonts w:ascii="Times New Roman" w:eastAsia="Times New Roman" w:hAnsi="Times New Roman" w:cs="Times New Roman"/>
                                    <w:color w:val="000000"/>
                                    <w:sz w:val="18"/>
                                  </w:rPr>
                                  <w:t>(X1.3)</w:t>
                                </w:r>
                              </w:p>
                            </w:txbxContent>
                          </wps:txbx>
                          <wps:bodyPr spcFirstLastPara="1" wrap="square" lIns="88900" tIns="38100" rIns="88900" bIns="38100" anchor="t" anchorCtr="0">
                            <a:noAutofit/>
                          </wps:bodyPr>
                        </wps:wsp>
                        <wps:wsp>
                          <wps:cNvPr id="8" name="Bentuk Bebas: Bentuk 8"/>
                          <wps:cNvSpPr/>
                          <wps:spPr>
                            <a:xfrm>
                              <a:off x="455343" y="1894169"/>
                              <a:ext cx="941020" cy="436969"/>
                            </a:xfrm>
                            <a:custGeom>
                              <a:avLst/>
                              <a:gdLst/>
                              <a:ahLst/>
                              <a:cxnLst/>
                              <a:rect l="l" t="t" r="r" b="b"/>
                              <a:pathLst>
                                <a:path w="941020" h="436969" extrusionOk="0">
                                  <a:moveTo>
                                    <a:pt x="0" y="0"/>
                                  </a:moveTo>
                                  <a:lnTo>
                                    <a:pt x="0" y="436969"/>
                                  </a:lnTo>
                                  <a:lnTo>
                                    <a:pt x="941020" y="436969"/>
                                  </a:lnTo>
                                  <a:lnTo>
                                    <a:pt x="94102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C58263A" w14:textId="77777777" w:rsidR="00E332C5" w:rsidRDefault="00EC56AF">
                                <w:pPr>
                                  <w:jc w:val="center"/>
                                  <w:textDirection w:val="btLr"/>
                                </w:pPr>
                                <w:r>
                                  <w:rPr>
                                    <w:rFonts w:ascii="Times New Roman" w:eastAsia="Times New Roman" w:hAnsi="Times New Roman" w:cs="Times New Roman"/>
                                    <w:color w:val="000000"/>
                                    <w:sz w:val="18"/>
                                  </w:rPr>
                                  <w:t>DER</w:t>
                                </w:r>
                              </w:p>
                              <w:p w14:paraId="3CBF6FEA" w14:textId="77777777" w:rsidR="00E332C5" w:rsidRDefault="00EC56AF">
                                <w:pPr>
                                  <w:jc w:val="center"/>
                                  <w:textDirection w:val="btLr"/>
                                </w:pPr>
                                <w:r>
                                  <w:rPr>
                                    <w:rFonts w:ascii="Times New Roman" w:eastAsia="Times New Roman" w:hAnsi="Times New Roman" w:cs="Times New Roman"/>
                                    <w:color w:val="000000"/>
                                    <w:sz w:val="18"/>
                                  </w:rPr>
                                  <w:t>(X1.4)</w:t>
                                </w:r>
                              </w:p>
                            </w:txbxContent>
                          </wps:txbx>
                          <wps:bodyPr spcFirstLastPara="1" wrap="square" lIns="88900" tIns="38100" rIns="88900" bIns="38100" anchor="t" anchorCtr="0">
                            <a:noAutofit/>
                          </wps:bodyPr>
                        </wps:wsp>
                        <wps:wsp>
                          <wps:cNvPr id="9" name="Persegi Panjang 9"/>
                          <wps:cNvSpPr/>
                          <wps:spPr>
                            <a:xfrm>
                              <a:off x="89255" y="0"/>
                              <a:ext cx="1580686" cy="2501225"/>
                            </a:xfrm>
                            <a:prstGeom prst="rect">
                              <a:avLst/>
                            </a:prstGeom>
                            <a:noFill/>
                            <a:ln w="12700" cap="flat" cmpd="sng">
                              <a:solidFill>
                                <a:srgbClr val="000000"/>
                              </a:solidFill>
                              <a:prstDash val="dash"/>
                              <a:round/>
                              <a:headEnd type="none" w="sm" len="sm"/>
                              <a:tailEnd type="none" w="sm" len="sm"/>
                            </a:ln>
                          </wps:spPr>
                          <wps:txbx>
                            <w:txbxContent>
                              <w:p w14:paraId="6DFD5D3F" w14:textId="77777777" w:rsidR="00E332C5" w:rsidRDefault="00E332C5">
                                <w:pPr>
                                  <w:jc w:val="left"/>
                                  <w:textDirection w:val="btLr"/>
                                </w:pPr>
                              </w:p>
                            </w:txbxContent>
                          </wps:txbx>
                          <wps:bodyPr spcFirstLastPara="1" wrap="square" lIns="91425" tIns="91425" rIns="91425" bIns="91425" anchor="ctr" anchorCtr="0">
                            <a:noAutofit/>
                          </wps:bodyPr>
                        </wps:wsp>
                        <wps:wsp>
                          <wps:cNvPr id="10" name="Bentuk Bebas: Bentuk 10"/>
                          <wps:cNvSpPr/>
                          <wps:spPr>
                            <a:xfrm>
                              <a:off x="0" y="87755"/>
                              <a:ext cx="1812774" cy="401848"/>
                            </a:xfrm>
                            <a:custGeom>
                              <a:avLst/>
                              <a:gdLst/>
                              <a:ahLst/>
                              <a:cxnLst/>
                              <a:rect l="l" t="t" r="r" b="b"/>
                              <a:pathLst>
                                <a:path w="1812774" h="401848" extrusionOk="0">
                                  <a:moveTo>
                                    <a:pt x="0" y="0"/>
                                  </a:moveTo>
                                  <a:lnTo>
                                    <a:pt x="0" y="401848"/>
                                  </a:lnTo>
                                  <a:lnTo>
                                    <a:pt x="1812774" y="401848"/>
                                  </a:lnTo>
                                  <a:lnTo>
                                    <a:pt x="1812774" y="0"/>
                                  </a:lnTo>
                                  <a:close/>
                                </a:path>
                              </a:pathLst>
                            </a:custGeom>
                            <a:noFill/>
                            <a:ln>
                              <a:noFill/>
                            </a:ln>
                          </wps:spPr>
                          <wps:txbx>
                            <w:txbxContent>
                              <w:p w14:paraId="11D3EA48" w14:textId="77777777" w:rsidR="00E332C5" w:rsidRDefault="00EC56AF">
                                <w:pPr>
                                  <w:jc w:val="center"/>
                                  <w:textDirection w:val="btLr"/>
                                </w:pPr>
                                <w:r>
                                  <w:rPr>
                                    <w:rFonts w:ascii="Times New Roman" w:eastAsia="Times New Roman" w:hAnsi="Times New Roman" w:cs="Times New Roman"/>
                                    <w:b/>
                                    <w:color w:val="000000"/>
                                    <w:sz w:val="18"/>
                                  </w:rPr>
                                  <w:t>RASIO KEUANGAN (X1)</w:t>
                                </w:r>
                              </w:p>
                            </w:txbxContent>
                          </wps:txbx>
                          <wps:bodyPr spcFirstLastPara="1" wrap="square" lIns="88900" tIns="38100" rIns="88900" bIns="38100" anchor="t" anchorCtr="0">
                            <a:noAutofit/>
                          </wps:bodyPr>
                        </wps:wsp>
                        <wps:wsp>
                          <wps:cNvPr id="11" name="Bentuk Bebas: Bentuk 11"/>
                          <wps:cNvSpPr/>
                          <wps:spPr>
                            <a:xfrm>
                              <a:off x="464292" y="2654845"/>
                              <a:ext cx="940904" cy="436969"/>
                            </a:xfrm>
                            <a:custGeom>
                              <a:avLst/>
                              <a:gdLst/>
                              <a:ahLst/>
                              <a:cxnLst/>
                              <a:rect l="l" t="t" r="r" b="b"/>
                              <a:pathLst>
                                <a:path w="940904" h="436969" extrusionOk="0">
                                  <a:moveTo>
                                    <a:pt x="0" y="0"/>
                                  </a:moveTo>
                                  <a:lnTo>
                                    <a:pt x="0" y="436969"/>
                                  </a:lnTo>
                                  <a:lnTo>
                                    <a:pt x="940904" y="436969"/>
                                  </a:lnTo>
                                  <a:lnTo>
                                    <a:pt x="940904"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77F5E04E" w14:textId="77777777" w:rsidR="00E332C5" w:rsidRDefault="00EC56AF">
                                <w:pPr>
                                  <w:jc w:val="center"/>
                                  <w:textDirection w:val="btLr"/>
                                </w:pPr>
                                <w:r>
                                  <w:rPr>
                                    <w:rFonts w:ascii="Times New Roman" w:eastAsia="Times New Roman" w:hAnsi="Times New Roman" w:cs="Times New Roman"/>
                                    <w:b/>
                                    <w:color w:val="000000"/>
                                    <w:sz w:val="18"/>
                                  </w:rPr>
                                  <w:t>FIRM SIZE</w:t>
                                </w:r>
                              </w:p>
                              <w:p w14:paraId="2EAB0F1E" w14:textId="77777777" w:rsidR="00E332C5" w:rsidRDefault="00EC56AF">
                                <w:pPr>
                                  <w:jc w:val="center"/>
                                  <w:textDirection w:val="btLr"/>
                                </w:pPr>
                                <w:r>
                                  <w:rPr>
                                    <w:rFonts w:ascii="Times New Roman" w:eastAsia="Times New Roman" w:hAnsi="Times New Roman" w:cs="Times New Roman"/>
                                    <w:b/>
                                    <w:color w:val="000000"/>
                                    <w:sz w:val="18"/>
                                  </w:rPr>
                                  <w:t>(X2)</w:t>
                                </w:r>
                              </w:p>
                            </w:txbxContent>
                          </wps:txbx>
                          <wps:bodyPr spcFirstLastPara="1" wrap="square" lIns="88900" tIns="38100" rIns="88900" bIns="38100" anchor="t" anchorCtr="0">
                            <a:noAutofit/>
                          </wps:bodyPr>
                        </wps:wsp>
                        <wps:wsp>
                          <wps:cNvPr id="12" name="Bentuk Bebas: Bentuk 12"/>
                          <wps:cNvSpPr/>
                          <wps:spPr>
                            <a:xfrm>
                              <a:off x="3063052" y="1053162"/>
                              <a:ext cx="1732467" cy="387381"/>
                            </a:xfrm>
                            <a:custGeom>
                              <a:avLst/>
                              <a:gdLst/>
                              <a:ahLst/>
                              <a:cxnLst/>
                              <a:rect l="l" t="t" r="r" b="b"/>
                              <a:pathLst>
                                <a:path w="1732467" h="387381" extrusionOk="0">
                                  <a:moveTo>
                                    <a:pt x="0" y="0"/>
                                  </a:moveTo>
                                  <a:lnTo>
                                    <a:pt x="0" y="387381"/>
                                  </a:lnTo>
                                  <a:lnTo>
                                    <a:pt x="1732467" y="387381"/>
                                  </a:lnTo>
                                  <a:lnTo>
                                    <a:pt x="1732467"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1F168F4E" w14:textId="77777777" w:rsidR="00E332C5" w:rsidRDefault="00EC56AF">
                                <w:pPr>
                                  <w:jc w:val="center"/>
                                  <w:textDirection w:val="btLr"/>
                                </w:pPr>
                                <w:r>
                                  <w:rPr>
                                    <w:rFonts w:ascii="Times New Roman" w:eastAsia="Times New Roman" w:hAnsi="Times New Roman" w:cs="Times New Roman"/>
                                    <w:b/>
                                    <w:color w:val="000000"/>
                                    <w:sz w:val="18"/>
                                  </w:rPr>
                                  <w:t>FINANCIAL DISTRESS</w:t>
                                </w:r>
                              </w:p>
                              <w:p w14:paraId="3F846A98" w14:textId="77777777" w:rsidR="00E332C5" w:rsidRDefault="00EC56AF">
                                <w:pPr>
                                  <w:jc w:val="center"/>
                                  <w:textDirection w:val="btLr"/>
                                </w:pPr>
                                <w:r>
                                  <w:rPr>
                                    <w:rFonts w:ascii="Times New Roman" w:eastAsia="Times New Roman" w:hAnsi="Times New Roman" w:cs="Times New Roman"/>
                                    <w:b/>
                                    <w:color w:val="000000"/>
                                    <w:sz w:val="18"/>
                                  </w:rPr>
                                  <w:t>(Y)</w:t>
                                </w:r>
                              </w:p>
                            </w:txbxContent>
                          </wps:txbx>
                          <wps:bodyPr spcFirstLastPara="1" wrap="square" lIns="88900" tIns="38100" rIns="88900" bIns="38100" anchor="t" anchorCtr="0">
                            <a:noAutofit/>
                          </wps:bodyPr>
                        </wps:wsp>
                        <wps:wsp>
                          <wps:cNvPr id="13" name="Bentuk Bebas: Bentuk 13"/>
                          <wps:cNvSpPr/>
                          <wps:spPr>
                            <a:xfrm>
                              <a:off x="1401942" y="614289"/>
                              <a:ext cx="1684585" cy="614384"/>
                            </a:xfrm>
                            <a:custGeom>
                              <a:avLst/>
                              <a:gdLst/>
                              <a:ahLst/>
                              <a:cxnLst/>
                              <a:rect l="l" t="t" r="r" b="b"/>
                              <a:pathLst>
                                <a:path w="1684585" h="614384" extrusionOk="0">
                                  <a:moveTo>
                                    <a:pt x="0" y="0"/>
                                  </a:moveTo>
                                  <a:lnTo>
                                    <a:pt x="1684585" y="614384"/>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4" name="Bentuk Bebas: Bentuk 14"/>
                          <wps:cNvSpPr/>
                          <wps:spPr>
                            <a:xfrm>
                              <a:off x="1393110" y="1118931"/>
                              <a:ext cx="1683888" cy="123923"/>
                            </a:xfrm>
                            <a:custGeom>
                              <a:avLst/>
                              <a:gdLst/>
                              <a:ahLst/>
                              <a:cxnLst/>
                              <a:rect l="l" t="t" r="r" b="b"/>
                              <a:pathLst>
                                <a:path w="1683888" h="123923" extrusionOk="0">
                                  <a:moveTo>
                                    <a:pt x="0" y="0"/>
                                  </a:moveTo>
                                  <a:lnTo>
                                    <a:pt x="1683888" y="123923"/>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Bentuk Bebas: Bentuk 15"/>
                          <wps:cNvSpPr/>
                          <wps:spPr>
                            <a:xfrm rot="10800000" flipH="1">
                              <a:off x="1410891" y="1235621"/>
                              <a:ext cx="1669942" cy="1645941"/>
                            </a:xfrm>
                            <a:custGeom>
                              <a:avLst/>
                              <a:gdLst/>
                              <a:ahLst/>
                              <a:cxnLst/>
                              <a:rect l="l" t="t" r="r" b="b"/>
                              <a:pathLst>
                                <a:path w="1669942" h="1645941" extrusionOk="0">
                                  <a:moveTo>
                                    <a:pt x="0" y="0"/>
                                  </a:moveTo>
                                  <a:lnTo>
                                    <a:pt x="1669942" y="1645941"/>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6" name="Bentuk Bebas: Bentuk 16"/>
                          <wps:cNvSpPr/>
                          <wps:spPr>
                            <a:xfrm rot="10800000" flipH="1">
                              <a:off x="1410891" y="1213730"/>
                              <a:ext cx="1652160" cy="892213"/>
                            </a:xfrm>
                            <a:custGeom>
                              <a:avLst/>
                              <a:gdLst/>
                              <a:ahLst/>
                              <a:cxnLst/>
                              <a:rect l="l" t="t" r="r" b="b"/>
                              <a:pathLst>
                                <a:path w="1652160" h="892213" extrusionOk="0">
                                  <a:moveTo>
                                    <a:pt x="0" y="0"/>
                                  </a:moveTo>
                                  <a:lnTo>
                                    <a:pt x="1652160" y="892213"/>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7" name="Bentuk Bebas: Bentuk 17"/>
                          <wps:cNvSpPr/>
                          <wps:spPr>
                            <a:xfrm rot="10800000" flipH="1">
                              <a:off x="1401942" y="1224485"/>
                              <a:ext cx="1683423" cy="395280"/>
                            </a:xfrm>
                            <a:custGeom>
                              <a:avLst/>
                              <a:gdLst/>
                              <a:ahLst/>
                              <a:cxnLst/>
                              <a:rect l="l" t="t" r="r" b="b"/>
                              <a:pathLst>
                                <a:path w="1683423" h="395280" extrusionOk="0">
                                  <a:moveTo>
                                    <a:pt x="0" y="0"/>
                                  </a:moveTo>
                                  <a:lnTo>
                                    <a:pt x="1683423" y="39528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8" name="Bentuk Bebas: Bentuk 18"/>
                          <wps:cNvSpPr/>
                          <wps:spPr>
                            <a:xfrm>
                              <a:off x="1830672" y="614289"/>
                              <a:ext cx="294381" cy="226622"/>
                            </a:xfrm>
                            <a:custGeom>
                              <a:avLst/>
                              <a:gdLst/>
                              <a:ahLst/>
                              <a:cxnLst/>
                              <a:rect l="l" t="t" r="r" b="b"/>
                              <a:pathLst>
                                <a:path w="294381" h="226622" extrusionOk="0">
                                  <a:moveTo>
                                    <a:pt x="0" y="0"/>
                                  </a:moveTo>
                                  <a:lnTo>
                                    <a:pt x="0" y="226622"/>
                                  </a:lnTo>
                                  <a:lnTo>
                                    <a:pt x="294381" y="226622"/>
                                  </a:lnTo>
                                  <a:lnTo>
                                    <a:pt x="294381" y="0"/>
                                  </a:lnTo>
                                  <a:close/>
                                </a:path>
                              </a:pathLst>
                            </a:custGeom>
                            <a:noFill/>
                            <a:ln>
                              <a:noFill/>
                            </a:ln>
                          </wps:spPr>
                          <wps:txbx>
                            <w:txbxContent>
                              <w:p w14:paraId="76A17952" w14:textId="77777777" w:rsidR="00E332C5" w:rsidRDefault="00EC56AF">
                                <w:pPr>
                                  <w:textDirection w:val="btLr"/>
                                </w:pPr>
                                <w:r>
                                  <w:rPr>
                                    <w:rFonts w:ascii="Times New Roman" w:eastAsia="Times New Roman" w:hAnsi="Times New Roman" w:cs="Times New Roman"/>
                                    <w:color w:val="000000"/>
                                    <w:sz w:val="18"/>
                                  </w:rPr>
                                  <w:t>1</w:t>
                                </w:r>
                              </w:p>
                            </w:txbxContent>
                          </wps:txbx>
                          <wps:bodyPr spcFirstLastPara="1" wrap="square" lIns="88900" tIns="38100" rIns="88900" bIns="38100" anchor="t" anchorCtr="0">
                            <a:noAutofit/>
                          </wps:bodyPr>
                        </wps:wsp>
                        <wps:wsp>
                          <wps:cNvPr id="19" name="Bentuk Bebas: Bentuk 19"/>
                          <wps:cNvSpPr/>
                          <wps:spPr>
                            <a:xfrm>
                              <a:off x="1812774" y="950749"/>
                              <a:ext cx="294729" cy="226717"/>
                            </a:xfrm>
                            <a:custGeom>
                              <a:avLst/>
                              <a:gdLst/>
                              <a:ahLst/>
                              <a:cxnLst/>
                              <a:rect l="l" t="t" r="r" b="b"/>
                              <a:pathLst>
                                <a:path w="294729" h="226717" extrusionOk="0">
                                  <a:moveTo>
                                    <a:pt x="0" y="0"/>
                                  </a:moveTo>
                                  <a:lnTo>
                                    <a:pt x="0" y="226717"/>
                                  </a:lnTo>
                                  <a:lnTo>
                                    <a:pt x="294729" y="226717"/>
                                  </a:lnTo>
                                  <a:lnTo>
                                    <a:pt x="294729" y="0"/>
                                  </a:lnTo>
                                  <a:close/>
                                </a:path>
                              </a:pathLst>
                            </a:custGeom>
                            <a:noFill/>
                            <a:ln>
                              <a:noFill/>
                            </a:ln>
                          </wps:spPr>
                          <wps:txbx>
                            <w:txbxContent>
                              <w:p w14:paraId="522AF7ED" w14:textId="77777777" w:rsidR="00E332C5" w:rsidRDefault="00EC56AF">
                                <w:pPr>
                                  <w:textDirection w:val="btLr"/>
                                </w:pPr>
                                <w:r>
                                  <w:rPr>
                                    <w:rFonts w:ascii="Times New Roman" w:eastAsia="Times New Roman" w:hAnsi="Times New Roman" w:cs="Times New Roman"/>
                                    <w:color w:val="000000"/>
                                    <w:sz w:val="18"/>
                                  </w:rPr>
                                  <w:t>2</w:t>
                                </w:r>
                              </w:p>
                            </w:txbxContent>
                          </wps:txbx>
                          <wps:bodyPr spcFirstLastPara="1" wrap="square" lIns="88900" tIns="38100" rIns="88900" bIns="38100" anchor="t" anchorCtr="0">
                            <a:noAutofit/>
                          </wps:bodyPr>
                        </wps:wsp>
                        <wps:wsp>
                          <wps:cNvPr id="20" name="Bentuk Bebas: Bentuk 20"/>
                          <wps:cNvSpPr/>
                          <wps:spPr>
                            <a:xfrm>
                              <a:off x="1821723" y="1265222"/>
                              <a:ext cx="294729" cy="226717"/>
                            </a:xfrm>
                            <a:custGeom>
                              <a:avLst/>
                              <a:gdLst/>
                              <a:ahLst/>
                              <a:cxnLst/>
                              <a:rect l="l" t="t" r="r" b="b"/>
                              <a:pathLst>
                                <a:path w="294729" h="226717" extrusionOk="0">
                                  <a:moveTo>
                                    <a:pt x="0" y="0"/>
                                  </a:moveTo>
                                  <a:lnTo>
                                    <a:pt x="0" y="226717"/>
                                  </a:lnTo>
                                  <a:lnTo>
                                    <a:pt x="294729" y="226717"/>
                                  </a:lnTo>
                                  <a:lnTo>
                                    <a:pt x="294729" y="0"/>
                                  </a:lnTo>
                                  <a:close/>
                                </a:path>
                              </a:pathLst>
                            </a:custGeom>
                            <a:noFill/>
                            <a:ln>
                              <a:noFill/>
                            </a:ln>
                          </wps:spPr>
                          <wps:txbx>
                            <w:txbxContent>
                              <w:p w14:paraId="2DBEAB56" w14:textId="77777777" w:rsidR="00E332C5" w:rsidRDefault="00EC56AF">
                                <w:pPr>
                                  <w:textDirection w:val="btLr"/>
                                </w:pPr>
                                <w:r>
                                  <w:rPr>
                                    <w:rFonts w:ascii="Times New Roman" w:eastAsia="Times New Roman" w:hAnsi="Times New Roman" w:cs="Times New Roman"/>
                                    <w:color w:val="000000"/>
                                    <w:sz w:val="18"/>
                                  </w:rPr>
                                  <w:t>3</w:t>
                                </w:r>
                              </w:p>
                            </w:txbxContent>
                          </wps:txbx>
                          <wps:bodyPr spcFirstLastPara="1" wrap="square" lIns="88900" tIns="38100" rIns="88900" bIns="38100" anchor="t" anchorCtr="0">
                            <a:noAutofit/>
                          </wps:bodyPr>
                        </wps:wsp>
                        <wps:wsp>
                          <wps:cNvPr id="22" name="Bentuk Bebas: Bentuk 22"/>
                          <wps:cNvSpPr/>
                          <wps:spPr>
                            <a:xfrm>
                              <a:off x="1830672" y="1565038"/>
                              <a:ext cx="294729" cy="226717"/>
                            </a:xfrm>
                            <a:custGeom>
                              <a:avLst/>
                              <a:gdLst/>
                              <a:ahLst/>
                              <a:cxnLst/>
                              <a:rect l="l" t="t" r="r" b="b"/>
                              <a:pathLst>
                                <a:path w="294729" h="226717" extrusionOk="0">
                                  <a:moveTo>
                                    <a:pt x="0" y="0"/>
                                  </a:moveTo>
                                  <a:lnTo>
                                    <a:pt x="0" y="226717"/>
                                  </a:lnTo>
                                  <a:lnTo>
                                    <a:pt x="294729" y="226717"/>
                                  </a:lnTo>
                                  <a:lnTo>
                                    <a:pt x="294729" y="0"/>
                                  </a:lnTo>
                                  <a:close/>
                                </a:path>
                              </a:pathLst>
                            </a:custGeom>
                            <a:noFill/>
                            <a:ln>
                              <a:noFill/>
                            </a:ln>
                          </wps:spPr>
                          <wps:txbx>
                            <w:txbxContent>
                              <w:p w14:paraId="07A1D7DE" w14:textId="77777777" w:rsidR="00E332C5" w:rsidRDefault="00EC56AF">
                                <w:pPr>
                                  <w:textDirection w:val="btLr"/>
                                </w:pPr>
                                <w:r>
                                  <w:rPr>
                                    <w:rFonts w:ascii="Times New Roman" w:eastAsia="Times New Roman" w:hAnsi="Times New Roman" w:cs="Times New Roman"/>
                                    <w:color w:val="000000"/>
                                    <w:sz w:val="18"/>
                                  </w:rPr>
                                  <w:t>4</w:t>
                                </w:r>
                              </w:p>
                            </w:txbxContent>
                          </wps:txbx>
                          <wps:bodyPr spcFirstLastPara="1" wrap="square" lIns="88900" tIns="38100" rIns="88900" bIns="38100" anchor="t" anchorCtr="0">
                            <a:noAutofit/>
                          </wps:bodyPr>
                        </wps:wsp>
                        <wps:wsp>
                          <wps:cNvPr id="23" name="Bentuk Bebas: Bentuk 23"/>
                          <wps:cNvSpPr/>
                          <wps:spPr>
                            <a:xfrm>
                              <a:off x="1857402" y="2003911"/>
                              <a:ext cx="294729" cy="226717"/>
                            </a:xfrm>
                            <a:custGeom>
                              <a:avLst/>
                              <a:gdLst/>
                              <a:ahLst/>
                              <a:cxnLst/>
                              <a:rect l="l" t="t" r="r" b="b"/>
                              <a:pathLst>
                                <a:path w="294729" h="226717" extrusionOk="0">
                                  <a:moveTo>
                                    <a:pt x="0" y="0"/>
                                  </a:moveTo>
                                  <a:lnTo>
                                    <a:pt x="0" y="226717"/>
                                  </a:lnTo>
                                  <a:lnTo>
                                    <a:pt x="294729" y="226717"/>
                                  </a:lnTo>
                                  <a:lnTo>
                                    <a:pt x="294729" y="0"/>
                                  </a:lnTo>
                                  <a:close/>
                                </a:path>
                              </a:pathLst>
                            </a:custGeom>
                            <a:noFill/>
                            <a:ln>
                              <a:noFill/>
                            </a:ln>
                          </wps:spPr>
                          <wps:txbx>
                            <w:txbxContent>
                              <w:p w14:paraId="30C61FC6" w14:textId="77777777" w:rsidR="00E332C5" w:rsidRDefault="00EC56AF">
                                <w:pPr>
                                  <w:textDirection w:val="btLr"/>
                                </w:pPr>
                                <w:r>
                                  <w:rPr>
                                    <w:rFonts w:ascii="Times New Roman" w:eastAsia="Times New Roman" w:hAnsi="Times New Roman" w:cs="Times New Roman"/>
                                    <w:color w:val="000000"/>
                                    <w:sz w:val="18"/>
                                  </w:rPr>
                                  <w:t>5</w:t>
                                </w:r>
                              </w:p>
                            </w:txbxContent>
                          </wps:txbx>
                          <wps:bodyPr spcFirstLastPara="1" wrap="square" lIns="88900" tIns="38100" rIns="88900" bIns="38100" anchor="t" anchorCtr="0">
                            <a:noAutofit/>
                          </wps:bodyPr>
                        </wps:wsp>
                      </wpg:grpSp>
                    </wpg:wgp>
                  </a:graphicData>
                </a:graphic>
              </wp:anchor>
            </w:drawing>
          </mc:Choice>
          <mc:Fallback>
            <w:pict>
              <v:group w14:anchorId="78A775A3" id="Grup 25" o:spid="_x0000_s1028" style="position:absolute;left:0;text-align:left;margin-left:43pt;margin-top:8pt;width:377.6pt;height:243.45pt;z-index:251662336" coordorigin="29482,22340" coordsize="47955,3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YjJwgAAE9HAAAOAAAAZHJzL2Uyb0RvYy54bWzsXNlu4zYUfS/QfxD03ljULmOcQWdJWmDQ&#10;CTDTD2Bk2VZHWyU5Tv6+h6RISU7iRI4dTwPlIdpo+vLynsO7UH73/jZNtJuorOI8m+nkzNC1KAvz&#10;eZwtZ/rf3y9+83Wtqmk2p0meRTP9Lqr09+e//vJuU0wjM1/lyTwqNXSSVdNNMdNXdV1MJ5MqXEUp&#10;rc7yIsrwcJGXKa1xWS4n85Ju0HuaTEzDcCebvJwXZR5GVYW7n8RD/Zz3v1hEYf11saiiWktmOmSr&#10;+f+S/79m/yfn7+h0WdJiFYeNGHQPKVIaZ/hS1dUnWlNtXcb3ukrjsMyrfFGfhXk6yReLOIz4GDAa&#10;YmyN5rLM1wUfy3K6WRZKTVDtlp727jb86+ayLL4VVyU0sSmW0AW/YmO5XZQpO0JK7Zar7E6pLLqt&#10;tRA3bS9wHBOaDfHMMgLiE0coNVxB8+xzZmD7po0maGGalm0ElmzxudsLCbq92KzNRAox6YmmLoTI&#10;GMNVqcVzCKBrGU1hZpflutD417C2Awb5qLC9AT8gKp2qAYuhNrYVrvYeJBBRtZNevWzSv61oEXFb&#10;qpg+GoXZUmFXgHC0jLUrmv1Ds6XG1b8peFtlHdW0gqEMMg2jaxq46E4qnRZlVV9Geaqxk5leAq4c&#10;RfTmS1WLprIJ+9Ysv4iTBPfpNMl6N2Ao7A7MRMrIzurb61tuFyb7XnbnOp/fYehVEV7E+MovtKqv&#10;aAnEE13bgAVmevXvmpaRriV/ZtB4QGzTAW10L8ruxXX3gmbhKge5hHWpa+LiY83JRgj7+7rOFzEf&#10;WCtMIzWmWoh49DnHeARIPkRZvf6hfYiuaTXFgV9x9DLpYCRPT7ztOJYN1AHatmGaZiCQLcES2MSQ&#10;5GBbbuDy5wrVwMxaGADTj5x0kOhcTD/ureRZeJvJU2YmjM8Tzue1rkHFUDj4/Fp8fUFr9jnWKTvV&#10;NpjIRpIVBBWCaBCyXLN16+sPRmusdZrfRN9z/rl6i/IgdPs0ye636o1PNpDHgncnhWDa6mpDtpLH&#10;e60lbmSDMMmrqMEHBsiJUg0aknbVWuVJPGe4YcOqyuX1x6TUbij0d8H/Gkj2miUZ15nDbD9kqFgk&#10;FHoO0wIkW2VLrqzeJ3odG/zvoY4Zmj/RaiUE4D2IKUvjGn5AEqcz3cenxc1VROefs7lW3xXg9AwO&#10;BFAKAVLAM4K7gRNOBjWNk6fbPcERzWoxnCN8P2AsJzjC8gm7EBzRPBEc0TyRHAF1/rQM4e5kCJcp&#10;fR+GCAzX94iYsg5D2D6zMo4Jj7jS1KXz0TXlYzMEl4QzBBfk8AzRGZ+EsjwqzHMhtrUhW8njvdZS&#10;bbLByBCHZwjlEw31It4eQ3g7GcLblyGIFbi+wwmGTkeKaLwMiel7oLetIYQyUsTxnQjlPY8UgcTP&#10;jjDD35sifHjRIo7oUcQYZ7Rhyxhn/MRxhnKfR4pAwk9QxHb2iacJnh1i+IHpIISAz9zEjdJzII6P&#10;kAPRDIsuTMcgJgJaETbL8EKml/bJQLFYlJgei/eOGCTPES6LmAnZ4GzOA95XDYyVNzfUYN9i8oxg&#10;sncsa3g8JDhGZ7BM3/Ngv3xileX6MCwP2VkeFxvEt/mCeYrMGTL6QhQWGAtJDh4YdwcovV15FF6v&#10;koJFxsOav8Tv3TvjrPyboaB5e7EiQW59F2R4RujZZG+7thmYopjkOrZvbyEnQH3JkMDpJlkl479i&#10;QklIcuKUsxCCwaarDYkueZSxpWr9EtQ8nhkeU87dspRyc0aSIID0LpJQFbxnlaUsw7UMR7AEMRyL&#10;uPzzbcBIPMu0XWSxeNna95Cc33IMX40mlCjgCUtIcuj1telWeL4S8fLYrK9SISCKgc1Hpjh+Xqn1&#10;K0eqIGqXx4MFbDwe4oITeJOBLajCRbXf3yphExcuhqxQoYHl93em9IutR61QKVHAFI0kh2MK1TkI&#10;oDdMwROIPFiB+UiV5uNH0Z1S80vD6LqMsUMmEbXoNJo3xWh2Jhn23k6Uoah9k6EzvPJdS7wqrz1r&#10;iUepyCIsGoe9EkJ8XG2F0K5v+T6y0GyJJ6YVmJwYThJCS1EA3EaSgwJXjHN7mCNwp/2NISNwn9pw&#10;+vAmQezo3AlcVfR6HLhamWN/HzHY3h6WL10kcfEHbvCNRM3+UoItWn6AZIEwZMc17yHaDfhSzRHt&#10;2g7qHCfz2t1GFgbpRpRDYrrpnamiN9AR1COoq7NB270fAfXuTV5ElakOCWpieRYPFzuRuOuYbNcX&#10;X6ZRyTGF/36aZboRBZhuJDkkpJvOAeneMEdEj4g+DKJ3b8oiqo73UkS3ATMKqjbbr9ivXcHbteFs&#10;i9xa4Ji+zBC9egoeQa0QBYi2hCSHRHTTORDddC7jP7Y7fIyY1c7t0fHe0/HevYeKqCLj44hmm4Kk&#10;f+0jLe49nunCq08sDc5ha5qua/Kc+SkWYikJUNsIcjjUioxBb3xiBWZvEHXf6pBCAN3DWku2k90N&#10;2Yq9d70ZRVaQD6uiDk01vcGCs9pX9HCCWJXdngmbZv8DDCFwDM/eShDDTjy89yRh44l19kSw4ZII&#10;2DBBjgCbdnzSvuVRFJKkOgRsBrQ+DWxUXXGEDXtRb0d+Fo8bhnkmbEziMS8QhkBMBHliOWkDP2ko&#10;LJkDgm0t5dW9RCnJiJv2DVvw164Xatsi24gbGPZO3CiKeSZuWi+NOK5jWNzLG3Gj3LP/9Xqjilwj&#10;btjisGu9GVjH9x0Pr6CLjYGGYQXCIx5x8zZwo2pMPzVu2p8p4TsA+K+28ExQ8wsz7Gdhute8Vfs7&#10;OOf/AQAA//8DAFBLAwQUAAYACAAAACEAheox0OAAAAAJAQAADwAAAGRycy9kb3ducmV2LnhtbEyP&#10;QUvDQBCF74L/YRnBm90k2pLGbEop6qkItoL0Ns1Ok9DsbMhuk/Tfuz3paZh5jzffy1eTacVAvWss&#10;K4hnEQji0uqGKwXf+/enFITzyBpby6TgSg5Wxf1djpm2I3/RsPOVCCHsMlRQe99lUrqyJoNuZjvi&#10;oJ1sb9CHta+k7nEM4aaVSRQtpMGGw4caO9rUVJ53F6PgY8Rx/Ry/DdvzaXM97OefP9uYlHp8mNav&#10;IDxN/s8MN/yADkVgOtoLaydaBekiVPHhfptBT1/iBMRRwTxKliCLXP5vUPwCAAD//wMAUEsBAi0A&#10;FAAGAAgAAAAhALaDOJL+AAAA4QEAABMAAAAAAAAAAAAAAAAAAAAAAFtDb250ZW50X1R5cGVzXS54&#10;bWxQSwECLQAUAAYACAAAACEAOP0h/9YAAACUAQAACwAAAAAAAAAAAAAAAAAvAQAAX3JlbHMvLnJl&#10;bHNQSwECLQAUAAYACAAAACEAaiW2IycIAABPRwAADgAAAAAAAAAAAAAAAAAuAgAAZHJzL2Uyb0Rv&#10;Yy54bWxQSwECLQAUAAYACAAAACEAheox0OAAAAAJAQAADwAAAAAAAAAAAAAAAACBCgAAZHJzL2Rv&#10;d25yZXYueG1sUEsFBgAAAAAEAAQA8wAAAI4LAAAAAA==&#10;">
                <v:group id="Grup 3" o:spid="_x0000_s1029" style="position:absolute;left:29482;top:22340;width:47955;height:30919" coordsize="47955,3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ersegi Panjang 4" o:spid="_x0000_s1030" style="position:absolute;width:47955;height:30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B1614C8" w14:textId="77777777" w:rsidR="00E332C5" w:rsidRDefault="00E332C5">
                          <w:pPr>
                            <w:jc w:val="left"/>
                            <w:textDirection w:val="btLr"/>
                          </w:pPr>
                        </w:p>
                      </w:txbxContent>
                    </v:textbox>
                  </v:rect>
                  <v:shape id="Bentuk Bebas: Bentuk 5" o:spid="_x0000_s1031" style="position:absolute;left:4553;top:4022;width:9410;height:4369;visibility:visible;mso-wrap-style:square;v-text-anchor:top" coordsize="941020,436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GfxgAAANoAAAAPAAAAZHJzL2Rvd25yZXYueG1sRI9ba8JA&#10;FITfhf6H5RT6ppu2KCW6SlMQ6wW8tfT1kD1NQrNnQ3ajMb/eFYQ+DjPzDTOZtaYUJ6pdYVnB8yAC&#10;QZxaXXCm4Os477+BcB5ZY2mZFFzIwWz60JtgrO2Z93Q6+EwECLsYFeTeV7GULs3JoBvYijh4v7Y2&#10;6IOsM6lrPAe4KeVLFI2kwYLDQo4VfeSU/h0ao2CZdK/z76RZbZJu3RSL3bZb/GyVenps38cgPLX+&#10;P3xvf2oFQ7hdCTdATq8AAAD//wMAUEsBAi0AFAAGAAgAAAAhANvh9svuAAAAhQEAABMAAAAAAAAA&#10;AAAAAAAAAAAAAFtDb250ZW50X1R5cGVzXS54bWxQSwECLQAUAAYACAAAACEAWvQsW78AAAAVAQAA&#10;CwAAAAAAAAAAAAAAAAAfAQAAX3JlbHMvLnJlbHNQSwECLQAUAAYACAAAACEA2gphn8YAAADaAAAA&#10;DwAAAAAAAAAAAAAAAAAHAgAAZHJzL2Rvd25yZXYueG1sUEsFBgAAAAADAAMAtwAAAPoCAAAAAA==&#10;" adj="-11796480,,5400" path="m,l,436969r941020,l941020,,,xe">
                    <v:stroke startarrowwidth="narrow" startarrowlength="short" endarrowwidth="narrow" endarrowlength="short" miterlimit="5243f" joinstyle="miter"/>
                    <v:formulas/>
                    <v:path arrowok="t" o:extrusionok="f" o:connecttype="custom" textboxrect="0,0,941020,436969"/>
                    <v:textbox inset="7pt,3pt,7pt,3pt">
                      <w:txbxContent>
                        <w:p w14:paraId="14B41820" w14:textId="77777777" w:rsidR="00E332C5" w:rsidRDefault="00EC56AF">
                          <w:pPr>
                            <w:jc w:val="center"/>
                            <w:textDirection w:val="btLr"/>
                          </w:pPr>
                          <w:r>
                            <w:rPr>
                              <w:rFonts w:ascii="Times New Roman" w:eastAsia="Times New Roman" w:hAnsi="Times New Roman" w:cs="Times New Roman"/>
                              <w:color w:val="000000"/>
                              <w:sz w:val="18"/>
                            </w:rPr>
                            <w:t>CR</w:t>
                          </w:r>
                        </w:p>
                        <w:p w14:paraId="5C0E50E0" w14:textId="77777777" w:rsidR="00E332C5" w:rsidRDefault="00EC56AF">
                          <w:pPr>
                            <w:jc w:val="center"/>
                            <w:textDirection w:val="btLr"/>
                          </w:pPr>
                          <w:r>
                            <w:rPr>
                              <w:rFonts w:ascii="Times New Roman" w:eastAsia="Times New Roman" w:hAnsi="Times New Roman" w:cs="Times New Roman"/>
                              <w:color w:val="000000"/>
                              <w:sz w:val="18"/>
                            </w:rPr>
                            <w:t>(X1.1)</w:t>
                          </w:r>
                        </w:p>
                      </w:txbxContent>
                    </v:textbox>
                  </v:shape>
                  <v:shape id="Bentuk Bebas: Bentuk 6" o:spid="_x0000_s1032" style="position:absolute;left:4553;top:9068;width:9415;height:4372;visibility:visible;mso-wrap-style:square;v-text-anchor:top" coordsize="941485,4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wdxQAAANoAAAAPAAAAZHJzL2Rvd25yZXYueG1sRI9Ba8JA&#10;FITvBf/D8oTemk2tFYmuokLAXgqNhtbbI/uaBLNvQ3ZN0n/fLRQ8DjPzDbPejqYRPXWutqzgOYpB&#10;EBdW11wqOJ/SpyUI55E1NpZJwQ852G4mD2tMtB34g/rMlyJA2CWooPK+TaR0RUUGXWRb4uB9286g&#10;D7Irpe5wCHDTyFkcL6TBmsNChS0dKiqu2c0oyHb5Ze5fP1/MPp8P6ft1+fZ1KJR6nI67FQhPo7+H&#10;/9tHrWABf1fCDZCbXwAAAP//AwBQSwECLQAUAAYACAAAACEA2+H2y+4AAACFAQAAEwAAAAAAAAAA&#10;AAAAAAAAAAAAW0NvbnRlbnRfVHlwZXNdLnhtbFBLAQItABQABgAIAAAAIQBa9CxbvwAAABUBAAAL&#10;AAAAAAAAAAAAAAAAAB8BAABfcmVscy8ucmVsc1BLAQItABQABgAIAAAAIQBK3kwdxQAAANoAAAAP&#10;AAAAAAAAAAAAAAAAAAcCAABkcnMvZG93bnJldi54bWxQSwUGAAAAAAMAAwC3AAAA+QIAAAAA&#10;" adj="-11796480,,5400" path="m,l,437160r941485,l941485,,,xe">
                    <v:stroke startarrowwidth="narrow" startarrowlength="short" endarrowwidth="narrow" endarrowlength="short" miterlimit="5243f" joinstyle="miter"/>
                    <v:formulas/>
                    <v:path arrowok="t" o:extrusionok="f" o:connecttype="custom" textboxrect="0,0,941485,437160"/>
                    <v:textbox inset="7pt,3pt,7pt,3pt">
                      <w:txbxContent>
                        <w:p w14:paraId="68B04CAD" w14:textId="77777777" w:rsidR="00E332C5" w:rsidRDefault="00EC56AF">
                          <w:pPr>
                            <w:jc w:val="center"/>
                            <w:textDirection w:val="btLr"/>
                          </w:pPr>
                          <w:r>
                            <w:rPr>
                              <w:rFonts w:ascii="Times New Roman" w:eastAsia="Times New Roman" w:hAnsi="Times New Roman" w:cs="Times New Roman"/>
                              <w:color w:val="000000"/>
                              <w:sz w:val="18"/>
                            </w:rPr>
                            <w:t>ROA</w:t>
                          </w:r>
                        </w:p>
                        <w:p w14:paraId="4E7A64DC" w14:textId="77777777" w:rsidR="00E332C5" w:rsidRDefault="00EC56AF">
                          <w:pPr>
                            <w:jc w:val="center"/>
                            <w:textDirection w:val="btLr"/>
                          </w:pPr>
                          <w:r>
                            <w:rPr>
                              <w:rFonts w:ascii="Times New Roman" w:eastAsia="Times New Roman" w:hAnsi="Times New Roman" w:cs="Times New Roman"/>
                              <w:color w:val="000000"/>
                              <w:sz w:val="18"/>
                            </w:rPr>
                            <w:t>(X1.2)</w:t>
                          </w:r>
                        </w:p>
                      </w:txbxContent>
                    </v:textbox>
                  </v:shape>
                  <v:shape id="Bentuk Bebas: Bentuk 7" o:spid="_x0000_s1033" style="position:absolute;left:4553;top:13968;width:9415;height:4372;visibility:visible;mso-wrap-style:square;v-text-anchor:top" coordsize="941485,4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mGxAAAANoAAAAPAAAAZHJzL2Rvd25yZXYueG1sRI9Pa8JA&#10;FMTvBb/D8gRvdaP1H9FVrCDopWBasb09ss8kmH0bsquJ394tCB6HmfkNs1i1phQ3ql1hWcGgH4Eg&#10;Tq0uOFPw8719n4FwHlljaZkU3MnBatl5W2CsbcMHuiU+EwHCLkYFufdVLKVLczLo+rYiDt7Z1gZ9&#10;kHUmdY1NgJtSDqNoIg0WHBZyrGiTU3pJrkZBsj7+jfz49GE+j6Nm+3WZ7X83qVK9brueg/DU+lf4&#10;2d5pBVP4vxJugFw+AAAA//8DAFBLAQItABQABgAIAAAAIQDb4fbL7gAAAIUBAAATAAAAAAAAAAAA&#10;AAAAAAAAAABbQ29udGVudF9UeXBlc10ueG1sUEsBAi0AFAAGAAgAAAAhAFr0LFu/AAAAFQEAAAsA&#10;AAAAAAAAAAAAAAAAHwEAAF9yZWxzLy5yZWxzUEsBAi0AFAAGAAgAAAAhACWS6YbEAAAA2gAAAA8A&#10;AAAAAAAAAAAAAAAABwIAAGRycy9kb3ducmV2LnhtbFBLBQYAAAAAAwADALcAAAD4AgAAAAA=&#10;" adj="-11796480,,5400" path="m,l,437160r941485,l941485,,,xe">
                    <v:stroke startarrowwidth="narrow" startarrowlength="short" endarrowwidth="narrow" endarrowlength="short" miterlimit="5243f" joinstyle="miter"/>
                    <v:formulas/>
                    <v:path arrowok="t" o:extrusionok="f" o:connecttype="custom" textboxrect="0,0,941485,437160"/>
                    <v:textbox inset="7pt,3pt,7pt,3pt">
                      <w:txbxContent>
                        <w:p w14:paraId="5E11F7E4" w14:textId="77777777" w:rsidR="00E332C5" w:rsidRDefault="00EC56AF">
                          <w:pPr>
                            <w:jc w:val="center"/>
                            <w:textDirection w:val="btLr"/>
                          </w:pPr>
                          <w:r>
                            <w:rPr>
                              <w:rFonts w:ascii="Times New Roman" w:eastAsia="Times New Roman" w:hAnsi="Times New Roman" w:cs="Times New Roman"/>
                              <w:color w:val="000000"/>
                              <w:sz w:val="18"/>
                            </w:rPr>
                            <w:t>DAR</w:t>
                          </w:r>
                        </w:p>
                        <w:p w14:paraId="725FBEEA" w14:textId="77777777" w:rsidR="00E332C5" w:rsidRDefault="00EC56AF">
                          <w:pPr>
                            <w:jc w:val="center"/>
                            <w:textDirection w:val="btLr"/>
                          </w:pPr>
                          <w:r>
                            <w:rPr>
                              <w:rFonts w:ascii="Times New Roman" w:eastAsia="Times New Roman" w:hAnsi="Times New Roman" w:cs="Times New Roman"/>
                              <w:color w:val="000000"/>
                              <w:sz w:val="18"/>
                            </w:rPr>
                            <w:t>(X1.3)</w:t>
                          </w:r>
                        </w:p>
                      </w:txbxContent>
                    </v:textbox>
                  </v:shape>
                  <v:shape id="Bentuk Bebas: Bentuk 8" o:spid="_x0000_s1034" style="position:absolute;left:4553;top:18941;width:9410;height:4370;visibility:visible;mso-wrap-style:square;v-text-anchor:top" coordsize="941020,436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84BwgAAANoAAAAPAAAAZHJzL2Rvd25yZXYueG1sRE/LasJA&#10;FN0X/IfhCt3VSVsQSR2lEcQ+hKhV3F4y1ySYuRMyExPz9Z1FocvDec+XvanEjRpXWlbwPIlAEGdW&#10;l5wrOP6sn2YgnEfWWFkmBXdysFyMHuYYa9vxnm4Hn4sQwi5GBYX3dSylywoy6Ca2Jg7cxTYGfYBN&#10;LnWDXQg3lXyJoqk0WHJoKLCmVUHZ9dAaBZ/J8Lo+Je3XNhm+23KzS4fNOVXqcdy/v4Hw1Pt/8Z/7&#10;QysIW8OVcAPk4hcAAP//AwBQSwECLQAUAAYACAAAACEA2+H2y+4AAACFAQAAEwAAAAAAAAAAAAAA&#10;AAAAAAAAW0NvbnRlbnRfVHlwZXNdLnhtbFBLAQItABQABgAIAAAAIQBa9CxbvwAAABUBAAALAAAA&#10;AAAAAAAAAAAAAB8BAABfcmVscy8ucmVsc1BLAQItABQABgAIAAAAIQA0C84BwgAAANoAAAAPAAAA&#10;AAAAAAAAAAAAAAcCAABkcnMvZG93bnJldi54bWxQSwUGAAAAAAMAAwC3AAAA9gIAAAAA&#10;" adj="-11796480,,5400" path="m,l,436969r941020,l941020,,,xe">
                    <v:stroke startarrowwidth="narrow" startarrowlength="short" endarrowwidth="narrow" endarrowlength="short" miterlimit="5243f" joinstyle="miter"/>
                    <v:formulas/>
                    <v:path arrowok="t" o:extrusionok="f" o:connecttype="custom" textboxrect="0,0,941020,436969"/>
                    <v:textbox inset="7pt,3pt,7pt,3pt">
                      <w:txbxContent>
                        <w:p w14:paraId="5C58263A" w14:textId="77777777" w:rsidR="00E332C5" w:rsidRDefault="00EC56AF">
                          <w:pPr>
                            <w:jc w:val="center"/>
                            <w:textDirection w:val="btLr"/>
                          </w:pPr>
                          <w:r>
                            <w:rPr>
                              <w:rFonts w:ascii="Times New Roman" w:eastAsia="Times New Roman" w:hAnsi="Times New Roman" w:cs="Times New Roman"/>
                              <w:color w:val="000000"/>
                              <w:sz w:val="18"/>
                            </w:rPr>
                            <w:t>DER</w:t>
                          </w:r>
                        </w:p>
                        <w:p w14:paraId="3CBF6FEA" w14:textId="77777777" w:rsidR="00E332C5" w:rsidRDefault="00EC56AF">
                          <w:pPr>
                            <w:jc w:val="center"/>
                            <w:textDirection w:val="btLr"/>
                          </w:pPr>
                          <w:r>
                            <w:rPr>
                              <w:rFonts w:ascii="Times New Roman" w:eastAsia="Times New Roman" w:hAnsi="Times New Roman" w:cs="Times New Roman"/>
                              <w:color w:val="000000"/>
                              <w:sz w:val="18"/>
                            </w:rPr>
                            <w:t>(X1.4)</w:t>
                          </w:r>
                        </w:p>
                      </w:txbxContent>
                    </v:textbox>
                  </v:shape>
                  <v:rect id="Persegi Panjang 9" o:spid="_x0000_s1035" style="position:absolute;left:892;width:15807;height:2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3DyvgAAANoAAAAPAAAAZHJzL2Rvd25yZXYueG1sRE/Pa8Iw&#10;FL4P9j+EJ3hbUz3I1hlFBKUXD3bDXR/Jsy02LyXJ2vrfG2Gw48f3e72dbCcG8qF1rGCR5SCItTMt&#10;1wq+vw5v7yBCRDbYOSYFdwqw3by+rLEwbuQzDVWsRQrhUKCCJsa+kDLohiyGzPXEibs6bzEm6Gtp&#10;PI4p3HZymecrabHl1NBgT/uG9K36tWlGOCwuvuLB9PZ4/kF9ug5lVGo+m3afICJN8V/85y6Ngg94&#10;Xkl+kJsHAAAA//8DAFBLAQItABQABgAIAAAAIQDb4fbL7gAAAIUBAAATAAAAAAAAAAAAAAAAAAAA&#10;AABbQ29udGVudF9UeXBlc10ueG1sUEsBAi0AFAAGAAgAAAAhAFr0LFu/AAAAFQEAAAsAAAAAAAAA&#10;AAAAAAAAHwEAAF9yZWxzLy5yZWxzUEsBAi0AFAAGAAgAAAAhALJTcPK+AAAA2gAAAA8AAAAAAAAA&#10;AAAAAAAABwIAAGRycy9kb3ducmV2LnhtbFBLBQYAAAAAAwADALcAAADyAgAAAAA=&#10;" filled="f" strokeweight="1pt">
                    <v:stroke dashstyle="dash" startarrowwidth="narrow" startarrowlength="short" endarrowwidth="narrow" endarrowlength="short" joinstyle="round"/>
                    <v:textbox inset="2.53958mm,2.53958mm,2.53958mm,2.53958mm">
                      <w:txbxContent>
                        <w:p w14:paraId="6DFD5D3F" w14:textId="77777777" w:rsidR="00E332C5" w:rsidRDefault="00E332C5">
                          <w:pPr>
                            <w:jc w:val="left"/>
                            <w:textDirection w:val="btLr"/>
                          </w:pPr>
                        </w:p>
                      </w:txbxContent>
                    </v:textbox>
                  </v:rect>
                  <v:shape id="Bentuk Bebas: Bentuk 10" o:spid="_x0000_s1036" style="position:absolute;top:877;width:18127;height:4019;visibility:visible;mso-wrap-style:square;v-text-anchor:top" coordsize="1812774,401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GzxgAAANsAAAAPAAAAZHJzL2Rvd25yZXYueG1sRI9BT8Mw&#10;DIXvSPsPkSdxQVsKSAyVZdNgGuLABGz8AKvxmmqNUyWh7f49PiBxs/We3/u8XI++VT3F1AQ2cDsv&#10;QBFXwTZcG/g+7maPoFJGttgGJgMXSrBeTa6WWNow8Bf1h1wrCeFUogGXc1dqnSpHHtM8dMSinUL0&#10;mGWNtbYRBwn3rb4rigftsWFpcNjRi6PqfPjxBl4XQ+/eu7j4vN+eLvuddR8322djrqfj5glUpjH/&#10;m/+u36zgC738IgPo1S8AAAD//wMAUEsBAi0AFAAGAAgAAAAhANvh9svuAAAAhQEAABMAAAAAAAAA&#10;AAAAAAAAAAAAAFtDb250ZW50X1R5cGVzXS54bWxQSwECLQAUAAYACAAAACEAWvQsW78AAAAVAQAA&#10;CwAAAAAAAAAAAAAAAAAfAQAAX3JlbHMvLnJlbHNQSwECLQAUAAYACAAAACEAGMXxs8YAAADbAAAA&#10;DwAAAAAAAAAAAAAAAAAHAgAAZHJzL2Rvd25yZXYueG1sUEsFBgAAAAADAAMAtwAAAPoCAAAAAA==&#10;" adj="-11796480,,5400" path="m,l,401848r1812774,l1812774,,,xe" filled="f" stroked="f">
                    <v:stroke joinstyle="miter"/>
                    <v:formulas/>
                    <v:path arrowok="t" o:extrusionok="f" o:connecttype="custom" textboxrect="0,0,1812774,401848"/>
                    <v:textbox inset="7pt,3pt,7pt,3pt">
                      <w:txbxContent>
                        <w:p w14:paraId="11D3EA48" w14:textId="77777777" w:rsidR="00E332C5" w:rsidRDefault="00EC56AF">
                          <w:pPr>
                            <w:jc w:val="center"/>
                            <w:textDirection w:val="btLr"/>
                          </w:pPr>
                          <w:r>
                            <w:rPr>
                              <w:rFonts w:ascii="Times New Roman" w:eastAsia="Times New Roman" w:hAnsi="Times New Roman" w:cs="Times New Roman"/>
                              <w:b/>
                              <w:color w:val="000000"/>
                              <w:sz w:val="18"/>
                            </w:rPr>
                            <w:t>RASIO KEUANGAN (X1)</w:t>
                          </w:r>
                        </w:p>
                      </w:txbxContent>
                    </v:textbox>
                  </v:shape>
                  <v:shape id="Bentuk Bebas: Bentuk 11" o:spid="_x0000_s1037" style="position:absolute;left:4642;top:26548;width:9409;height:4370;visibility:visible;mso-wrap-style:square;v-text-anchor:top" coordsize="940904,436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K/vwAAANsAAAAPAAAAZHJzL2Rvd25yZXYueG1sRE9Ni8Iw&#10;EL0L/ocwwt5sqgeVrlFEEARPVgt7HJKxrTaT2sTa/febhYW9zeN9zno72Eb01PnasYJZkoIg1s7U&#10;XCq4Xg7TFQgfkA02jknBN3nYbsajNWbGvflMfR5KEUPYZ6igCqHNpPS6Ios+cS1x5G6usxgi7Epp&#10;OnzHcNvIeZoupMWaY0OFLe0r0o/8ZRWUj4J3R7r7fFno4tl86frUe6U+JsPuE0SgIfyL/9xHE+fP&#10;4PeXeIDc/AAAAP//AwBQSwECLQAUAAYACAAAACEA2+H2y+4AAACFAQAAEwAAAAAAAAAAAAAAAAAA&#10;AAAAW0NvbnRlbnRfVHlwZXNdLnhtbFBLAQItABQABgAIAAAAIQBa9CxbvwAAABUBAAALAAAAAAAA&#10;AAAAAAAAAB8BAABfcmVscy8ucmVsc1BLAQItABQABgAIAAAAIQCQvtK/vwAAANsAAAAPAAAAAAAA&#10;AAAAAAAAAAcCAABkcnMvZG93bnJldi54bWxQSwUGAAAAAAMAAwC3AAAA8wIAAAAA&#10;" adj="-11796480,,5400" path="m,l,436969r940904,l940904,,,xe">
                    <v:stroke startarrowwidth="narrow" startarrowlength="short" endarrowwidth="narrow" endarrowlength="short" miterlimit="5243f" joinstyle="miter"/>
                    <v:formulas/>
                    <v:path arrowok="t" o:extrusionok="f" o:connecttype="custom" textboxrect="0,0,940904,436969"/>
                    <v:textbox inset="7pt,3pt,7pt,3pt">
                      <w:txbxContent>
                        <w:p w14:paraId="77F5E04E" w14:textId="77777777" w:rsidR="00E332C5" w:rsidRDefault="00EC56AF">
                          <w:pPr>
                            <w:jc w:val="center"/>
                            <w:textDirection w:val="btLr"/>
                          </w:pPr>
                          <w:r>
                            <w:rPr>
                              <w:rFonts w:ascii="Times New Roman" w:eastAsia="Times New Roman" w:hAnsi="Times New Roman" w:cs="Times New Roman"/>
                              <w:b/>
                              <w:color w:val="000000"/>
                              <w:sz w:val="18"/>
                            </w:rPr>
                            <w:t>FIRM SIZE</w:t>
                          </w:r>
                        </w:p>
                        <w:p w14:paraId="2EAB0F1E" w14:textId="77777777" w:rsidR="00E332C5" w:rsidRDefault="00EC56AF">
                          <w:pPr>
                            <w:jc w:val="center"/>
                            <w:textDirection w:val="btLr"/>
                          </w:pPr>
                          <w:r>
                            <w:rPr>
                              <w:rFonts w:ascii="Times New Roman" w:eastAsia="Times New Roman" w:hAnsi="Times New Roman" w:cs="Times New Roman"/>
                              <w:b/>
                              <w:color w:val="000000"/>
                              <w:sz w:val="18"/>
                            </w:rPr>
                            <w:t>(X2)</w:t>
                          </w:r>
                        </w:p>
                      </w:txbxContent>
                    </v:textbox>
                  </v:shape>
                  <v:shape id="Bentuk Bebas: Bentuk 12" o:spid="_x0000_s1038" style="position:absolute;left:30630;top:10531;width:17325;height:3874;visibility:visible;mso-wrap-style:square;v-text-anchor:top" coordsize="1732467,387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iKXwQAAANsAAAAPAAAAZHJzL2Rvd25yZXYueG1sRE/NasJA&#10;EL4XfIdlhN7qxhxKia4SYgylpyb6AEN2zAazszG71fTtu4VCb/Px/c52P9tB3GnyvWMF61UCgrh1&#10;uudOwfl0fHkD4QOyxsExKfgmD/vd4mmLmXYPrunehE7EEPYZKjAhjJmUvjVk0a/cSBy5i5sshgin&#10;TuoJHzHcDjJNkldpsefYYHCkwlB7bb6sgiSvq/xY1p+6OpQ3KqvCnD8apZ6Xc74BEWgO/+I/97uO&#10;81P4/SUeIHc/AAAA//8DAFBLAQItABQABgAIAAAAIQDb4fbL7gAAAIUBAAATAAAAAAAAAAAAAAAA&#10;AAAAAABbQ29udGVudF9UeXBlc10ueG1sUEsBAi0AFAAGAAgAAAAhAFr0LFu/AAAAFQEAAAsAAAAA&#10;AAAAAAAAAAAAHwEAAF9yZWxzLy5yZWxzUEsBAi0AFAAGAAgAAAAhAIjWIpfBAAAA2wAAAA8AAAAA&#10;AAAAAAAAAAAABwIAAGRycy9kb3ducmV2LnhtbFBLBQYAAAAAAwADALcAAAD1AgAAAAA=&#10;" adj="-11796480,,5400" path="m,l,387381r1732467,l1732467,,,xe">
                    <v:stroke startarrowwidth="narrow" startarrowlength="short" endarrowwidth="narrow" endarrowlength="short" miterlimit="5243f" joinstyle="miter"/>
                    <v:formulas/>
                    <v:path arrowok="t" o:extrusionok="f" o:connecttype="custom" textboxrect="0,0,1732467,387381"/>
                    <v:textbox inset="7pt,3pt,7pt,3pt">
                      <w:txbxContent>
                        <w:p w14:paraId="1F168F4E" w14:textId="77777777" w:rsidR="00E332C5" w:rsidRDefault="00EC56AF">
                          <w:pPr>
                            <w:jc w:val="center"/>
                            <w:textDirection w:val="btLr"/>
                          </w:pPr>
                          <w:r>
                            <w:rPr>
                              <w:rFonts w:ascii="Times New Roman" w:eastAsia="Times New Roman" w:hAnsi="Times New Roman" w:cs="Times New Roman"/>
                              <w:b/>
                              <w:color w:val="000000"/>
                              <w:sz w:val="18"/>
                            </w:rPr>
                            <w:t>FINANCIAL DISTRESS</w:t>
                          </w:r>
                        </w:p>
                        <w:p w14:paraId="3F846A98" w14:textId="77777777" w:rsidR="00E332C5" w:rsidRDefault="00EC56AF">
                          <w:pPr>
                            <w:jc w:val="center"/>
                            <w:textDirection w:val="btLr"/>
                          </w:pPr>
                          <w:r>
                            <w:rPr>
                              <w:rFonts w:ascii="Times New Roman" w:eastAsia="Times New Roman" w:hAnsi="Times New Roman" w:cs="Times New Roman"/>
                              <w:b/>
                              <w:color w:val="000000"/>
                              <w:sz w:val="18"/>
                            </w:rPr>
                            <w:t>(Y)</w:t>
                          </w:r>
                        </w:p>
                      </w:txbxContent>
                    </v:textbox>
                  </v:shape>
                  <v:shape id="Bentuk Bebas: Bentuk 13" o:spid="_x0000_s1039" style="position:absolute;left:14019;top:6142;width:16846;height:6144;visibility:visible;mso-wrap-style:square;v-text-anchor:middle" coordsize="1684585,61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JwQAAANsAAAAPAAAAZHJzL2Rvd25yZXYueG1sRI/RasJA&#10;EEXfC/7DMkLf6kYFMdFVrFToa7QfMGSnSTQ7G3anJv59t1DwbYZ7z5072/3oOnWnEFvPBuazDBRx&#10;5W3LtYGvy+ltDSoKssXOMxl4UIT9bvKyxcL6gUu6n6VWKYRjgQYakb7QOlYNOYwz3xMn7dsHh5LW&#10;UGsbcEjhrtOLLFtphy2nCw32dGyoup1/XKrxIXn+6EK5GEo55tehfl+eDsa8TsfDBpTQKE/zP/1p&#10;E7eEv1/SAHr3CwAA//8DAFBLAQItABQABgAIAAAAIQDb4fbL7gAAAIUBAAATAAAAAAAAAAAAAAAA&#10;AAAAAABbQ29udGVudF9UeXBlc10ueG1sUEsBAi0AFAAGAAgAAAAhAFr0LFu/AAAAFQEAAAsAAAAA&#10;AAAAAAAAAAAAHwEAAF9yZWxzLy5yZWxzUEsBAi0AFAAGAAgAAAAhAFX+8YnBAAAA2wAAAA8AAAAA&#10;AAAAAAAAAAAABwIAAGRycy9kb3ducmV2LnhtbFBLBQYAAAAAAwADALcAAAD1AgAAAAA=&#10;" path="m,l1684585,614384e" strokeweight="1pt">
                    <v:stroke startarrowwidth="narrow" startarrowlength="short" endarrow="block"/>
                    <v:path arrowok="t" o:extrusionok="f"/>
                  </v:shape>
                  <v:shape id="Bentuk Bebas: Bentuk 14" o:spid="_x0000_s1040" style="position:absolute;left:13931;top:11189;width:16838;height:1239;visibility:visible;mso-wrap-style:square;v-text-anchor:middle" coordsize="1683888,12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xHbvwAAANsAAAAPAAAAZHJzL2Rvd25yZXYueG1sRE9Ni8Iw&#10;EL0L/ocwC15kTS2LSNcoKgjeXF33PjRjW7aZlCTa+O+NIHibx/ucxSqaVtzI+caygukkA0FcWt1w&#10;peD8u/ucg/ABWWNrmRTcycNqORwssNC25yPdTqESKYR9gQrqELpCSl/WZNBPbEecuIt1BkOCrpLa&#10;YZ/CTSvzLJtJgw2nhho72tZU/p+uRsE4Uoznv+NuunE/4/ww7/tLvlZq9BHX3yACxfAWv9x7neZ/&#10;wfOXdIBcPgAAAP//AwBQSwECLQAUAAYACAAAACEA2+H2y+4AAACFAQAAEwAAAAAAAAAAAAAAAAAA&#10;AAAAW0NvbnRlbnRfVHlwZXNdLnhtbFBLAQItABQABgAIAAAAIQBa9CxbvwAAABUBAAALAAAAAAAA&#10;AAAAAAAAAB8BAABfcmVscy8ucmVsc1BLAQItABQABgAIAAAAIQB01xHbvwAAANsAAAAPAAAAAAAA&#10;AAAAAAAAAAcCAABkcnMvZG93bnJldi54bWxQSwUGAAAAAAMAAwC3AAAA8wIAAAAA&#10;" path="m,l1683888,123923e" strokeweight="1pt">
                    <v:stroke startarrowwidth="narrow" startarrowlength="short" endarrow="block"/>
                    <v:path arrowok="t" o:extrusionok="f"/>
                  </v:shape>
                  <v:shape id="Bentuk Bebas: Bentuk 15" o:spid="_x0000_s1041" style="position:absolute;left:14108;top:12356;width:16700;height:16459;rotation:180;flip:x;visibility:visible;mso-wrap-style:square;v-text-anchor:middle" coordsize="1669942,164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AgwwAAANsAAAAPAAAAZHJzL2Rvd25yZXYueG1sRI9Ba8JA&#10;EIXvQv/DMgVvuknQIqmrlIJWekpjex92p0kwOxuy2yT++64geJvhvXnfm+1+sq0YqPeNYwXpMgFB&#10;rJ1puFLwfT4sNiB8QDbYOiYFV/Kw3z3NtpgbN/IXDWWoRAxhn6OCOoQul9Lrmiz6peuIo/breosh&#10;rn0lTY9jDLetzJLkRVpsOBJq7Oi9Jn0p/2yErC7H42C0zORH+nkIU1H+6EKp+fP09goi0BQe5vv1&#10;ycT6a7j9EgeQu38AAAD//wMAUEsBAi0AFAAGAAgAAAAhANvh9svuAAAAhQEAABMAAAAAAAAAAAAA&#10;AAAAAAAAAFtDb250ZW50X1R5cGVzXS54bWxQSwECLQAUAAYACAAAACEAWvQsW78AAAAVAQAACwAA&#10;AAAAAAAAAAAAAAAfAQAAX3JlbHMvLnJlbHNQSwECLQAUAAYACAAAACEAKkDgIMMAAADbAAAADwAA&#10;AAAAAAAAAAAAAAAHAgAAZHJzL2Rvd25yZXYueG1sUEsFBgAAAAADAAMAtwAAAPcCAAAAAA==&#10;" path="m,l1669942,1645941e" strokeweight="1pt">
                    <v:stroke startarrowwidth="narrow" startarrowlength="short" endarrow="block"/>
                    <v:path arrowok="t" o:extrusionok="f"/>
                  </v:shape>
                  <v:shape id="Bentuk Bebas: Bentuk 16" o:spid="_x0000_s1042" style="position:absolute;left:14108;top:12137;width:16522;height:8922;rotation:180;flip:x;visibility:visible;mso-wrap-style:square;v-text-anchor:middle" coordsize="1652160,89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oDxAAAANsAAAAPAAAAZHJzL2Rvd25yZXYueG1sRE9Na8JA&#10;EL0X+h+WKXhrNnpIJbqKiNZAUTAKpbdpdpoEs7NpdhvTf98VCt7m8T5nvhxMI3rqXG1ZwTiKQRAX&#10;VtdcKjifts9TEM4ja2wsk4JfcrBcPD7MMdX2ykfqc1+KEMIuRQWV920qpSsqMugi2xIH7st2Bn2A&#10;XSl1h9cQbho5ieNEGqw5NFTY0rqi4pL/GAWvk+w73lP5cXjvx9PLbvN58C9vSo2ehtUMhKfB38X/&#10;7kyH+QncfgkHyMUfAAAA//8DAFBLAQItABQABgAIAAAAIQDb4fbL7gAAAIUBAAATAAAAAAAAAAAA&#10;AAAAAAAAAABbQ29udGVudF9UeXBlc10ueG1sUEsBAi0AFAAGAAgAAAAhAFr0LFu/AAAAFQEAAAsA&#10;AAAAAAAAAAAAAAAAHwEAAF9yZWxzLy5yZWxzUEsBAi0AFAAGAAgAAAAhAJbpygPEAAAA2wAAAA8A&#10;AAAAAAAAAAAAAAAABwIAAGRycy9kb3ducmV2LnhtbFBLBQYAAAAAAwADALcAAAD4AgAAAAA=&#10;" path="m,l1652160,892213e" strokeweight="1pt">
                    <v:stroke startarrowwidth="narrow" startarrowlength="short" endarrow="block"/>
                    <v:path arrowok="t" o:extrusionok="f"/>
                  </v:shape>
                  <v:shape id="Bentuk Bebas: Bentuk 17" o:spid="_x0000_s1043" style="position:absolute;left:14019;top:12244;width:16834;height:3953;rotation:180;flip:x;visibility:visible;mso-wrap-style:square;v-text-anchor:middle" coordsize="1683423,39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IwQAAANsAAAAPAAAAZHJzL2Rvd25yZXYueG1sRE/basJA&#10;EH0v+A/LCH0zG21Rm7qKCIVSEDQKfZ1mJxfMzobsqOnfdwuFvs3hXGe1GVyrbtSHxrOBaZKCIi68&#10;bbgycD69TZaggiBbbD2TgW8KsFmPHlaYWX/nI91yqVQM4ZChgVqky7QORU0OQ+I74siVvncoEfaV&#10;tj3eY7hr9SxN59phw7Ghxo52NRWX/OoMPG2/9s+iP0/zWbkn/uiKg7wsjXkcD9tXUEKD/Iv/3O82&#10;zl/A7y/xAL3+AQAA//8DAFBLAQItABQABgAIAAAAIQDb4fbL7gAAAIUBAAATAAAAAAAAAAAAAAAA&#10;AAAAAABbQ29udGVudF9UeXBlc10ueG1sUEsBAi0AFAAGAAgAAAAhAFr0LFu/AAAAFQEAAAsAAAAA&#10;AAAAAAAAAAAAHwEAAF9yZWxzLy5yZWxzUEsBAi0AFAAGAAgAAAAhAP5FNMjBAAAA2wAAAA8AAAAA&#10;AAAAAAAAAAAABwIAAGRycy9kb3ducmV2LnhtbFBLBQYAAAAAAwADALcAAAD1AgAAAAA=&#10;" path="m,l1683423,395280e" strokeweight="1pt">
                    <v:stroke startarrowwidth="narrow" startarrowlength="short" endarrow="block"/>
                    <v:path arrowok="t" o:extrusionok="f"/>
                  </v:shape>
                  <v:shape id="Bentuk Bebas: Bentuk 18" o:spid="_x0000_s1044" style="position:absolute;left:18306;top:6142;width:2944;height:2267;visibility:visible;mso-wrap-style:square;v-text-anchor:top" coordsize="294381,226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C5xAAAANsAAAAPAAAAZHJzL2Rvd25yZXYueG1sRI9Ba8JA&#10;EIXvBf/DMkIvRTe1IBJdRaRCsZcmingcsmMSzc6G7Krx33cOhd5meG/e+2ax6l2j7tSF2rOB93EC&#10;irjwtubSwGG/Hc1AhYhssfFMBp4UYLUcvCwwtf7BGd3zWCoJ4ZCigSrGNtU6FBU5DGPfEot29p3D&#10;KGtXatvhQ8JdoydJMtUOa5aGClvaVFRc85szkEwvP1l2ynH7UdDn7u04uTXfR2Neh/16DipSH//N&#10;f9dfVvAFVn6RAfTyFwAA//8DAFBLAQItABQABgAIAAAAIQDb4fbL7gAAAIUBAAATAAAAAAAAAAAA&#10;AAAAAAAAAABbQ29udGVudF9UeXBlc10ueG1sUEsBAi0AFAAGAAgAAAAhAFr0LFu/AAAAFQEAAAsA&#10;AAAAAAAAAAAAAAAAHwEAAF9yZWxzLy5yZWxzUEsBAi0AFAAGAAgAAAAhAMiTALnEAAAA2wAAAA8A&#10;AAAAAAAAAAAAAAAABwIAAGRycy9kb3ducmV2LnhtbFBLBQYAAAAAAwADALcAAAD4AgAAAAA=&#10;" adj="-11796480,,5400" path="m,l,226622r294381,l294381,,,xe" filled="f" stroked="f">
                    <v:stroke joinstyle="miter"/>
                    <v:formulas/>
                    <v:path arrowok="t" o:extrusionok="f" o:connecttype="custom" textboxrect="0,0,294381,226622"/>
                    <v:textbox inset="7pt,3pt,7pt,3pt">
                      <w:txbxContent>
                        <w:p w14:paraId="76A17952" w14:textId="77777777" w:rsidR="00E332C5" w:rsidRDefault="00EC56AF">
                          <w:pPr>
                            <w:textDirection w:val="btLr"/>
                          </w:pPr>
                          <w:r>
                            <w:rPr>
                              <w:rFonts w:ascii="Times New Roman" w:eastAsia="Times New Roman" w:hAnsi="Times New Roman" w:cs="Times New Roman"/>
                              <w:color w:val="000000"/>
                              <w:sz w:val="18"/>
                            </w:rPr>
                            <w:t>1</w:t>
                          </w:r>
                        </w:p>
                      </w:txbxContent>
                    </v:textbox>
                  </v:shape>
                  <v:shape id="Bentuk Bebas: Bentuk 19" o:spid="_x0000_s1045" style="position:absolute;left:18127;top:9507;width:2948;height:2267;visibility:visible;mso-wrap-style:square;v-text-anchor:top" coordsize="294729,226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EmwgAAANsAAAAPAAAAZHJzL2Rvd25yZXYueG1sRE9Na8JA&#10;EL0L/odlCt500wpFo6uIRRAvpVFRb2N2moRmZ0N2jdFf7xYEb/N4nzOdt6YUDdWusKzgfRCBIE6t&#10;LjhTsNuu+iMQziNrLC2Tghs5mM+6nSnG2l75h5rEZyKEsItRQe59FUvp0pwMuoGtiAP3a2uDPsA6&#10;k7rGawg3pfyIok9psODQkGNFy5zSv+RiFMik3ByG24V3eNrvjmkjz/evb6V6b+1iAsJT61/ip3ut&#10;w/wx/P8SDpCzBwAAAP//AwBQSwECLQAUAAYACAAAACEA2+H2y+4AAACFAQAAEwAAAAAAAAAAAAAA&#10;AAAAAAAAW0NvbnRlbnRfVHlwZXNdLnhtbFBLAQItABQABgAIAAAAIQBa9CxbvwAAABUBAAALAAAA&#10;AAAAAAAAAAAAAB8BAABfcmVscy8ucmVsc1BLAQItABQABgAIAAAAIQDBuiEmwgAAANsAAAAPAAAA&#10;AAAAAAAAAAAAAAcCAABkcnMvZG93bnJldi54bWxQSwUGAAAAAAMAAwC3AAAA9gIAAAAA&#10;" adj="-11796480,,5400" path="m,l,226717r294729,l294729,,,xe" filled="f" stroked="f">
                    <v:stroke joinstyle="miter"/>
                    <v:formulas/>
                    <v:path arrowok="t" o:extrusionok="f" o:connecttype="custom" textboxrect="0,0,294729,226717"/>
                    <v:textbox inset="7pt,3pt,7pt,3pt">
                      <w:txbxContent>
                        <w:p w14:paraId="522AF7ED" w14:textId="77777777" w:rsidR="00E332C5" w:rsidRDefault="00EC56AF">
                          <w:pPr>
                            <w:textDirection w:val="btLr"/>
                          </w:pPr>
                          <w:r>
                            <w:rPr>
                              <w:rFonts w:ascii="Times New Roman" w:eastAsia="Times New Roman" w:hAnsi="Times New Roman" w:cs="Times New Roman"/>
                              <w:color w:val="000000"/>
                              <w:sz w:val="18"/>
                            </w:rPr>
                            <w:t>2</w:t>
                          </w:r>
                        </w:p>
                      </w:txbxContent>
                    </v:textbox>
                  </v:shape>
                  <v:shape id="Bentuk Bebas: Bentuk 20" o:spid="_x0000_s1046" style="position:absolute;left:18217;top:12652;width:2947;height:2267;visibility:visible;mso-wrap-style:square;v-text-anchor:top" coordsize="294729,226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IGwgAAANsAAAAPAAAAZHJzL2Rvd25yZXYueG1sRE9Na8JA&#10;EL0L/odlBG+6MUIpqauIUihepEmK9jbNTpNgdjZk1yT213cPhR4f73uzG00jeupcbVnBahmBIC6s&#10;rrlUkGevi2cQziNrbCyTggc52G2nkw0m2g78Tn3qSxFC2CWooPK+TaR0RUUG3dK2xIH7tp1BH2BX&#10;St3hEMJNI+MoepIGaw4NFbZ0qKi4pXejQKbN6bLO9t7h50d+LXr59XM8KzWfjfsXEJ5G/y/+c79p&#10;BXFYH76EHyC3vwAAAP//AwBQSwECLQAUAAYACAAAACEA2+H2y+4AAACFAQAAEwAAAAAAAAAAAAAA&#10;AAAAAAAAW0NvbnRlbnRfVHlwZXNdLnhtbFBLAQItABQABgAIAAAAIQBa9CxbvwAAABUBAAALAAAA&#10;AAAAAAAAAAAAAB8BAABfcmVscy8ucmVsc1BLAQItABQABgAIAAAAIQCe7EIGwgAAANsAAAAPAAAA&#10;AAAAAAAAAAAAAAcCAABkcnMvZG93bnJldi54bWxQSwUGAAAAAAMAAwC3AAAA9gIAAAAA&#10;" adj="-11796480,,5400" path="m,l,226717r294729,l294729,,,xe" filled="f" stroked="f">
                    <v:stroke joinstyle="miter"/>
                    <v:formulas/>
                    <v:path arrowok="t" o:extrusionok="f" o:connecttype="custom" textboxrect="0,0,294729,226717"/>
                    <v:textbox inset="7pt,3pt,7pt,3pt">
                      <w:txbxContent>
                        <w:p w14:paraId="2DBEAB56" w14:textId="77777777" w:rsidR="00E332C5" w:rsidRDefault="00EC56AF">
                          <w:pPr>
                            <w:textDirection w:val="btLr"/>
                          </w:pPr>
                          <w:r>
                            <w:rPr>
                              <w:rFonts w:ascii="Times New Roman" w:eastAsia="Times New Roman" w:hAnsi="Times New Roman" w:cs="Times New Roman"/>
                              <w:color w:val="000000"/>
                              <w:sz w:val="18"/>
                            </w:rPr>
                            <w:t>3</w:t>
                          </w:r>
                        </w:p>
                      </w:txbxContent>
                    </v:textbox>
                  </v:shape>
                  <v:shape id="Bentuk Bebas: Bentuk 22" o:spid="_x0000_s1047" style="position:absolute;left:18306;top:15650;width:2948;height:2267;visibility:visible;mso-wrap-style:square;v-text-anchor:top" coordsize="294729,226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nqxQAAANsAAAAPAAAAZHJzL2Rvd25yZXYueG1sRI9Ba8JA&#10;FITvBf/D8oTemo0RikTXEBSheCmNivb2mn1NQrNvQ3Yb0/76bkHwOMzMN8wqG00rBupdY1nBLIpB&#10;EJdWN1wpOB52TwsQziNrbC2Tgh9ykK0nDytMtb3yGw2Fr0SAsEtRQe19l0rpypoMush2xMH7tL1B&#10;H2RfSd3jNcBNK5M4fpYGGw4LNXa0qan8Kr6NAlm0+/P8kHuH76fjpRzkx+/2VanH6ZgvQXga/T18&#10;a79oBUkC/1/CD5DrPwAAAP//AwBQSwECLQAUAAYACAAAACEA2+H2y+4AAACFAQAAEwAAAAAAAAAA&#10;AAAAAAAAAAAAW0NvbnRlbnRfVHlwZXNdLnhtbFBLAQItABQABgAIAAAAIQBa9CxbvwAAABUBAAAL&#10;AAAAAAAAAAAAAAAAAB8BAABfcmVscy8ucmVsc1BLAQItABQABgAIAAAAIQABcnnqxQAAANsAAAAP&#10;AAAAAAAAAAAAAAAAAAcCAABkcnMvZG93bnJldi54bWxQSwUGAAAAAAMAAwC3AAAA+QIAAAAA&#10;" adj="-11796480,,5400" path="m,l,226717r294729,l294729,,,xe" filled="f" stroked="f">
                    <v:stroke joinstyle="miter"/>
                    <v:formulas/>
                    <v:path arrowok="t" o:extrusionok="f" o:connecttype="custom" textboxrect="0,0,294729,226717"/>
                    <v:textbox inset="7pt,3pt,7pt,3pt">
                      <w:txbxContent>
                        <w:p w14:paraId="07A1D7DE" w14:textId="77777777" w:rsidR="00E332C5" w:rsidRDefault="00EC56AF">
                          <w:pPr>
                            <w:textDirection w:val="btLr"/>
                          </w:pPr>
                          <w:r>
                            <w:rPr>
                              <w:rFonts w:ascii="Times New Roman" w:eastAsia="Times New Roman" w:hAnsi="Times New Roman" w:cs="Times New Roman"/>
                              <w:color w:val="000000"/>
                              <w:sz w:val="18"/>
                            </w:rPr>
                            <w:t>4</w:t>
                          </w:r>
                        </w:p>
                      </w:txbxContent>
                    </v:textbox>
                  </v:shape>
                  <v:shape id="Bentuk Bebas: Bentuk 23" o:spid="_x0000_s1048" style="position:absolute;left:18574;top:20039;width:2947;height:2267;visibility:visible;mso-wrap-style:square;v-text-anchor:top" coordsize="294729,226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xxxQAAANsAAAAPAAAAZHJzL2Rvd25yZXYueG1sRI9Ba8JA&#10;FITvQv/D8gRvutFAKdFVpKVQehGTiHp7zb4modm3IbtNYn99t1DwOMzMN8xmN5pG9NS52rKC5SIC&#10;QVxYXXOpIM9e508gnEfW2FgmBTdysNs+TDaYaDvwkfrUlyJA2CWooPK+TaR0RUUG3cK2xMH7tJ1B&#10;H2RXSt3hEOCmkasoepQGaw4LFbb0XFHxlX4bBTJt3s9xtvcOr6f8UvTy4+floNRsOu7XIDyN/h7+&#10;b79pBasY/r6EHyC3vwAAAP//AwBQSwECLQAUAAYACAAAACEA2+H2y+4AAACFAQAAEwAAAAAAAAAA&#10;AAAAAAAAAAAAW0NvbnRlbnRfVHlwZXNdLnhtbFBLAQItABQABgAIAAAAIQBa9CxbvwAAABUBAAAL&#10;AAAAAAAAAAAAAAAAAB8BAABfcmVscy8ucmVsc1BLAQItABQABgAIAAAAIQBuPtxxxQAAANsAAAAP&#10;AAAAAAAAAAAAAAAAAAcCAABkcnMvZG93bnJldi54bWxQSwUGAAAAAAMAAwC3AAAA+QIAAAAA&#10;" adj="-11796480,,5400" path="m,l,226717r294729,l294729,,,xe" filled="f" stroked="f">
                    <v:stroke joinstyle="miter"/>
                    <v:formulas/>
                    <v:path arrowok="t" o:extrusionok="f" o:connecttype="custom" textboxrect="0,0,294729,226717"/>
                    <v:textbox inset="7pt,3pt,7pt,3pt">
                      <w:txbxContent>
                        <w:p w14:paraId="30C61FC6" w14:textId="77777777" w:rsidR="00E332C5" w:rsidRDefault="00EC56AF">
                          <w:pPr>
                            <w:textDirection w:val="btLr"/>
                          </w:pPr>
                          <w:r>
                            <w:rPr>
                              <w:rFonts w:ascii="Times New Roman" w:eastAsia="Times New Roman" w:hAnsi="Times New Roman" w:cs="Times New Roman"/>
                              <w:color w:val="000000"/>
                              <w:sz w:val="18"/>
                            </w:rPr>
                            <w:t>5</w:t>
                          </w:r>
                        </w:p>
                      </w:txbxContent>
                    </v:textbox>
                  </v:shape>
                </v:group>
              </v:group>
            </w:pict>
          </mc:Fallback>
        </mc:AlternateContent>
      </w:r>
    </w:p>
    <w:p w14:paraId="37849DDF"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color w:val="000000"/>
        </w:rPr>
      </w:pPr>
    </w:p>
    <w:p w14:paraId="75A93FFC"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p>
    <w:p w14:paraId="7908ADCA"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5D001957"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67D8FB4A"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0A2D3A2D"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041D803B"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7ACD0D87"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278CF9CB"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66579D10"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4A31511E"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i/>
          <w:color w:val="000000"/>
          <w:sz w:val="24"/>
          <w:szCs w:val="24"/>
        </w:rPr>
      </w:pPr>
    </w:p>
    <w:p w14:paraId="6101D1B9"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8"/>
          <w:szCs w:val="8"/>
        </w:rPr>
      </w:pPr>
    </w:p>
    <w:p w14:paraId="1DD7A0A4"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3360" behindDoc="0" locked="0" layoutInCell="1" hidden="0" allowOverlap="1" wp14:anchorId="2EE1A37B" wp14:editId="214984D8">
                <wp:simplePos x="0" y="0"/>
                <wp:positionH relativeFrom="column">
                  <wp:posOffset>1295400</wp:posOffset>
                </wp:positionH>
                <wp:positionV relativeFrom="paragraph">
                  <wp:posOffset>76200</wp:posOffset>
                </wp:positionV>
                <wp:extent cx="3615055" cy="311785"/>
                <wp:effectExtent l="0" t="0" r="0" b="0"/>
                <wp:wrapNone/>
                <wp:docPr id="1" name="Bentuk Bebas: Bentuk 1"/>
                <wp:cNvGraphicFramePr/>
                <a:graphic xmlns:a="http://schemas.openxmlformats.org/drawingml/2006/main">
                  <a:graphicData uri="http://schemas.microsoft.com/office/word/2010/wordprocessingShape">
                    <wps:wsp>
                      <wps:cNvSpPr/>
                      <wps:spPr>
                        <a:xfrm>
                          <a:off x="3543235" y="3628870"/>
                          <a:ext cx="3605530" cy="302260"/>
                        </a:xfrm>
                        <a:custGeom>
                          <a:avLst/>
                          <a:gdLst/>
                          <a:ahLst/>
                          <a:cxnLst/>
                          <a:rect l="l" t="t" r="r" b="b"/>
                          <a:pathLst>
                            <a:path w="3605530" h="302260" extrusionOk="0">
                              <a:moveTo>
                                <a:pt x="0" y="0"/>
                              </a:moveTo>
                              <a:lnTo>
                                <a:pt x="0" y="302260"/>
                              </a:lnTo>
                              <a:lnTo>
                                <a:pt x="3605530" y="302260"/>
                              </a:lnTo>
                              <a:lnTo>
                                <a:pt x="3605530" y="0"/>
                              </a:lnTo>
                              <a:close/>
                            </a:path>
                          </a:pathLst>
                        </a:custGeom>
                        <a:solidFill>
                          <a:srgbClr val="FFFFFF"/>
                        </a:solidFill>
                        <a:ln>
                          <a:noFill/>
                        </a:ln>
                      </wps:spPr>
                      <wps:txbx>
                        <w:txbxContent>
                          <w:p w14:paraId="765C9252" w14:textId="77777777" w:rsidR="00E332C5" w:rsidRDefault="00EC56AF">
                            <w:pPr>
                              <w:spacing w:after="200"/>
                              <w:ind w:left="709"/>
                              <w:jc w:val="left"/>
                              <w:textDirection w:val="btLr"/>
                            </w:pPr>
                            <w:r>
                              <w:rPr>
                                <w:rFonts w:ascii="Times New Roman" w:eastAsia="Times New Roman" w:hAnsi="Times New Roman" w:cs="Times New Roman"/>
                                <w:b/>
                                <w:color w:val="000000"/>
                                <w:sz w:val="24"/>
                              </w:rPr>
                              <w:t xml:space="preserve">Gambar 1. </w:t>
                            </w:r>
                            <w:proofErr w:type="spellStart"/>
                            <w:r>
                              <w:rPr>
                                <w:rFonts w:ascii="Times New Roman" w:eastAsia="Times New Roman" w:hAnsi="Times New Roman" w:cs="Times New Roman"/>
                                <w:b/>
                                <w:color w:val="000000"/>
                                <w:sz w:val="24"/>
                              </w:rPr>
                              <w:t>Kerangaka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Berpikir</w:t>
                            </w:r>
                            <w:proofErr w:type="spellEnd"/>
                          </w:p>
                        </w:txbxContent>
                      </wps:txbx>
                      <wps:bodyPr spcFirstLastPara="1" wrap="square" lIns="114300" tIns="0" rIns="114300" bIns="0" anchor="t" anchorCtr="0">
                        <a:noAutofit/>
                      </wps:bodyPr>
                    </wps:wsp>
                  </a:graphicData>
                </a:graphic>
              </wp:anchor>
            </w:drawing>
          </mc:Choice>
          <mc:Fallback>
            <w:pict>
              <v:shape w14:anchorId="2EE1A37B" id="Bentuk Bebas: Bentuk 1" o:spid="_x0000_s1049" style="position:absolute;left:0;text-align:left;margin-left:102pt;margin-top:6pt;width:284.65pt;height:24.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605530,302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sKNAIAALwEAAAOAAAAZHJzL2Uyb0RvYy54bWysVNuO2jAQfa/Uf7D8XnJhoQgRVtWuqCqt&#10;uki7/QDHcYhVx3ZtQ8Lfd8YhXJa3qjzYM+Pj4cwZT1aPfavIQTgvjS5oNkkpEZqbSupdQX+9b74s&#10;KPGB6Yopo0VBj8LTx/XnT6vOLkVuGqMq4Qgk0X7Z2YI2IdhlknjeiJb5ibFCw2FtXMsCuG6XVI51&#10;kL1VSZ6m86QzrrLOcOE9RJ+HQ7qO+eta8PBa114EogoK3EJcXVxLXJP1ii13jtlG8hMN9g8sWiY1&#10;/Ok51TMLjOydvEvVSu6MN3WYcNMmpq4lF7EGqCZLP1Tz1jArYi0gjrdnmfz/S8t/Ht7s1oEMnfVL&#10;DyZW0deuxR34kb6g09nDNJ/OKDmCPc8Xi68n4UQfCEfAPJ3NpqAvR0Sa5/MISC6Z+N6H78LErOzw&#10;4sMgfDVarBkt3uvRdNA+bJyKjQuUQOMcJdC4cmicZQHvIVU0SXdFpTkzIUDT7fGFvv7GniO8NQfx&#10;buLFgCUCd6A+sr6cKn2PuilwBIy7jenOgnzUY4SN+z185DAiuDJegFogJtZ4NmLdELxW1hslq41U&#10;Cgvzblc+KUcODCTcxB+qBlduYEojWBu8NhxjJLk8B7RCX/ZEVjDhc8yBodJUx60j3vKNdD68MB+2&#10;zMHwZJR0MFAF9X/2zAlK1A8NLzbLHqYpjmD0wHA34XIMM80bA42Gdg/mUwBv6Jo23/bB1BJfT2Q4&#10;kDg5MCKxvNM44wxe+xF1+eis/wIAAP//AwBQSwMEFAAGAAgAAAAhAEnTgyrhAAAACQEAAA8AAABk&#10;cnMvZG93bnJldi54bWxMj81uwjAQhO+VeAdrK/VWnIQKUIiDEBKn9lB+BTcTL0nUeB3FBkKfvttT&#10;e1qNZjT7TTbvbSNu2PnakYJ4GIFAKpypqVSw265epyB80GR04wgVPNDDPB88ZTo17k5rvG1CKbiE&#10;fKoVVCG0qZS+qNBqP3QtEnsX11kdWHalNJ2+c7ltZBJFY2l1Tfyh0i0uKyy+Nler4Ph4n26P/bI9&#10;rcqP792h3n+uL7FSL8/9YgYiYB/+wvCLz+iQM9PZXcl40ShIojfeEthI+HJgMhmNQJwVjOMYZJ7J&#10;/wvyHwAAAP//AwBQSwECLQAUAAYACAAAACEAtoM4kv4AAADhAQAAEwAAAAAAAAAAAAAAAAAAAAAA&#10;W0NvbnRlbnRfVHlwZXNdLnhtbFBLAQItABQABgAIAAAAIQA4/SH/1gAAAJQBAAALAAAAAAAAAAAA&#10;AAAAAC8BAABfcmVscy8ucmVsc1BLAQItABQABgAIAAAAIQAGgusKNAIAALwEAAAOAAAAAAAAAAAA&#10;AAAAAC4CAABkcnMvZTJvRG9jLnhtbFBLAQItABQABgAIAAAAIQBJ04Mq4QAAAAkBAAAPAAAAAAAA&#10;AAAAAAAAAI4EAABkcnMvZG93bnJldi54bWxQSwUGAAAAAAQABADzAAAAnAUAAAAA&#10;" adj="-11796480,,5400" path="m,l,302260r3605530,l3605530,,,xe" stroked="f">
                <v:stroke joinstyle="miter"/>
                <v:formulas/>
                <v:path arrowok="t" o:extrusionok="f" o:connecttype="custom" textboxrect="0,0,3605530,302260"/>
                <v:textbox inset="9pt,0,9pt,0">
                  <w:txbxContent>
                    <w:p w14:paraId="765C9252" w14:textId="77777777" w:rsidR="00E332C5" w:rsidRDefault="00EC56AF">
                      <w:pPr>
                        <w:spacing w:after="200"/>
                        <w:ind w:left="709"/>
                        <w:jc w:val="left"/>
                        <w:textDirection w:val="btLr"/>
                      </w:pPr>
                      <w:r>
                        <w:rPr>
                          <w:rFonts w:ascii="Times New Roman" w:eastAsia="Times New Roman" w:hAnsi="Times New Roman" w:cs="Times New Roman"/>
                          <w:b/>
                          <w:color w:val="000000"/>
                          <w:sz w:val="24"/>
                        </w:rPr>
                        <w:t xml:space="preserve">Gambar 1. </w:t>
                      </w:r>
                      <w:proofErr w:type="spellStart"/>
                      <w:r>
                        <w:rPr>
                          <w:rFonts w:ascii="Times New Roman" w:eastAsia="Times New Roman" w:hAnsi="Times New Roman" w:cs="Times New Roman"/>
                          <w:b/>
                          <w:color w:val="000000"/>
                          <w:sz w:val="24"/>
                        </w:rPr>
                        <w:t>Kerangaka</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Berpikir</w:t>
                      </w:r>
                      <w:proofErr w:type="spellEnd"/>
                    </w:p>
                  </w:txbxContent>
                </v:textbox>
              </v:shape>
            </w:pict>
          </mc:Fallback>
        </mc:AlternateContent>
      </w:r>
    </w:p>
    <w:p w14:paraId="7BFC6409" w14:textId="77777777" w:rsidR="00E332C5" w:rsidRDefault="00E332C5" w:rsidP="000278D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C96A203" w14:textId="77777777" w:rsidR="00E332C5" w:rsidRDefault="00EC56AF">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Keterangan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14:paraId="59D20090" w14:textId="77777777" w:rsidR="00E332C5" w:rsidRDefault="00EC56AF">
      <w:pPr>
        <w:numPr>
          <w:ilvl w:val="0"/>
          <w:numId w:val="1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2018),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2021</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Dahlia, 2021),.</w:t>
      </w:r>
    </w:p>
    <w:p w14:paraId="686C8C58" w14:textId="77777777" w:rsidR="00E332C5" w:rsidRDefault="00EC56AF">
      <w:pPr>
        <w:numPr>
          <w:ilvl w:val="0"/>
          <w:numId w:val="1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2018), (Putri, Haryanto, &amp; Firdaus, 2018),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2018),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2021).</w:t>
      </w:r>
    </w:p>
    <w:p w14:paraId="27510BB9" w14:textId="77777777" w:rsidR="00E332C5" w:rsidRDefault="00EC56AF">
      <w:pPr>
        <w:numPr>
          <w:ilvl w:val="0"/>
          <w:numId w:val="1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2018),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2019)</w:t>
      </w:r>
    </w:p>
    <w:p w14:paraId="6B3B866E" w14:textId="77777777" w:rsidR="00E332C5" w:rsidRDefault="00EC56AF">
      <w:pPr>
        <w:numPr>
          <w:ilvl w:val="0"/>
          <w:numId w:val="1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2019) (</w:t>
      </w: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2021).</w:t>
      </w:r>
    </w:p>
    <w:p w14:paraId="65A11C13" w14:textId="77777777" w:rsidR="00E332C5" w:rsidRDefault="00EC56AF">
      <w:pPr>
        <w:numPr>
          <w:ilvl w:val="0"/>
          <w:numId w:val="19"/>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2018),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2018),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2019), (Dahlia, 2021).</w:t>
      </w:r>
    </w:p>
    <w:p w14:paraId="70BEF751"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922C646" w14:textId="77777777" w:rsidR="00E332C5" w:rsidRDefault="00EC56AF">
      <w:pPr>
        <w:numPr>
          <w:ilvl w:val="0"/>
          <w:numId w:val="9"/>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Hipotesis</w:t>
      </w:r>
      <w:proofErr w:type="spellEnd"/>
    </w:p>
    <w:p w14:paraId="761D6257"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p>
    <w:p w14:paraId="6052878F" w14:textId="77777777" w:rsidR="00E332C5" w:rsidRDefault="00EC56A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59275EC7" w14:textId="77777777" w:rsidR="00E332C5" w:rsidRDefault="00EC56AF">
      <w:pPr>
        <w:pBdr>
          <w:top w:val="nil"/>
          <w:left w:val="nil"/>
          <w:bottom w:val="nil"/>
          <w:right w:val="nil"/>
          <w:between w:val="nil"/>
        </w:pBdr>
        <w:spacing w:line="360" w:lineRule="auto"/>
        <w:ind w:left="786" w:firstLine="490"/>
        <w:rPr>
          <w:rFonts w:ascii="Times New Roman" w:eastAsia="Times New Roman" w:hAnsi="Times New Roman" w:cs="Times New Roman"/>
          <w:color w:val="000000"/>
          <w:sz w:val="24"/>
          <w:szCs w:val="24"/>
        </w:rPr>
      </w:pPr>
      <w:bookmarkStart w:id="18" w:name="_heading=h.z337ya" w:colFirst="0" w:colLast="0"/>
      <w:bookmarkEnd w:id="18"/>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tujuannya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t xml:space="preserve"> status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terlepas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Current Ratio, Return on Assets, Debt to Assets Ratio,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Debt 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i/>
          <w:color w:val="000000"/>
          <w:sz w:val="24"/>
          <w:szCs w:val="24"/>
        </w:rPr>
        <w:t>Equity Ratio.</w:t>
      </w:r>
    </w:p>
    <w:p w14:paraId="566BCC5D" w14:textId="77777777" w:rsidR="00E332C5" w:rsidRDefault="00EC56AF">
      <w:pPr>
        <w:numPr>
          <w:ilvl w:val="0"/>
          <w:numId w:val="14"/>
        </w:num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Current Ratio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008BDDFC"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bookmarkStart w:id="19" w:name="_heading=h.3j2qqm3" w:colFirst="0" w:colLast="0"/>
      <w:bookmarkEnd w:id="19"/>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menutupi</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lancarnya</w:t>
      </w:r>
      <w:proofErr w:type="spellEnd"/>
      <w:r>
        <w:rPr>
          <w:rFonts w:ascii="Times New Roman" w:eastAsia="Times New Roman" w:hAnsi="Times New Roman" w:cs="Times New Roman"/>
          <w:color w:val="000000"/>
          <w:sz w:val="24"/>
          <w:szCs w:val="24"/>
        </w:rPr>
        <w:t xml:space="preserve">. Ketika current ratio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current asset yang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asset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liabilities,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dikhawatirkan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pendeknya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(2019</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Susanti</w:t>
      </w:r>
      <w:proofErr w:type="spellEnd"/>
      <w:proofErr w:type="gram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10CFC9FE"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0E84C6A8" w14:textId="2F975C42" w:rsidR="00E332C5" w:rsidRDefault="00EC56AF">
      <w:p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H1</w:t>
      </w:r>
      <w:r w:rsidR="000278DD">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CR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Financial Distress</w:t>
      </w:r>
    </w:p>
    <w:p w14:paraId="16C5CE8C" w14:textId="77777777" w:rsidR="00E332C5" w:rsidRDefault="00EC56AF">
      <w:pPr>
        <w:numPr>
          <w:ilvl w:val="0"/>
          <w:numId w:val="14"/>
        </w:num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Return on Assets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3D9192D6"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bookmarkStart w:id="20" w:name="_heading=h.1y810tw" w:colFirst="0" w:colLast="0"/>
      <w:bookmarkEnd w:id="20"/>
      <w:r>
        <w:rPr>
          <w:rFonts w:ascii="Times New Roman" w:eastAsia="Times New Roman" w:hAnsi="Times New Roman" w:cs="Times New Roman"/>
          <w:i/>
          <w:color w:val="000000"/>
          <w:sz w:val="24"/>
          <w:szCs w:val="24"/>
        </w:rPr>
        <w:t>Return on Assets</w:t>
      </w:r>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ROA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mengalokasikan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tentunya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pun </w:t>
      </w:r>
      <w:proofErr w:type="spellStart"/>
      <w:r>
        <w:rPr>
          <w:rFonts w:ascii="Times New Roman" w:eastAsia="Times New Roman" w:hAnsi="Times New Roman" w:cs="Times New Roman"/>
          <w:color w:val="000000"/>
          <w:sz w:val="24"/>
          <w:szCs w:val="24"/>
        </w:rPr>
        <w:t>membaik</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meminimalisir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menginvestasikan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dananya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kecukupan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ROA yang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menurun</w:t>
      </w:r>
      <w:proofErr w:type="spellEnd"/>
      <w:r>
        <w:rPr>
          <w:rFonts w:ascii="Times New Roman" w:eastAsia="Times New Roman" w:hAnsi="Times New Roman" w:cs="Times New Roman"/>
          <w:color w:val="000000"/>
          <w:sz w:val="24"/>
          <w:szCs w:val="24"/>
        </w:rPr>
        <w:t xml:space="preserve"> (Pertiwi, 2018).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w:t>
      </w:r>
      <w:proofErr w:type="gramStart"/>
      <w:r>
        <w:rPr>
          <w:rFonts w:ascii="Times New Roman" w:eastAsia="Times New Roman" w:hAnsi="Times New Roman" w:cs="Times New Roman"/>
          <w:color w:val="000000"/>
          <w:sz w:val="24"/>
          <w:szCs w:val="24"/>
        </w:rPr>
        <w:t xml:space="preserve">),   </w:t>
      </w:r>
      <w:proofErr w:type="spellStart"/>
      <w:proofErr w:type="gramEnd"/>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14BADFE4"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602BFC34" w14:textId="3E805879" w:rsidR="00E332C5" w:rsidRDefault="00EC56AF">
      <w:p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H</w:t>
      </w:r>
      <w:r w:rsidR="000278DD">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ROA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Financial Distress</w:t>
      </w:r>
    </w:p>
    <w:p w14:paraId="12773095" w14:textId="77777777" w:rsidR="00E332C5" w:rsidRDefault="00EC56AF">
      <w:pPr>
        <w:numPr>
          <w:ilvl w:val="0"/>
          <w:numId w:val="14"/>
        </w:num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Assets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018F87DE"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bookmarkStart w:id="21" w:name="_heading=h.4i7ojhp" w:colFirst="0" w:colLast="0"/>
      <w:bookmarkEnd w:id="21"/>
      <w:r>
        <w:rPr>
          <w:rFonts w:ascii="Times New Roman" w:eastAsia="Times New Roman" w:hAnsi="Times New Roman" w:cs="Times New Roman"/>
          <w:i/>
          <w:color w:val="000000"/>
          <w:sz w:val="24"/>
          <w:szCs w:val="24"/>
        </w:rPr>
        <w:t>Debt to Assets Ratio</w:t>
      </w:r>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dibiayai</w:t>
      </w:r>
      <w:proofErr w:type="spellEnd"/>
      <w:r>
        <w:rPr>
          <w:rFonts w:ascii="Times New Roman" w:eastAsia="Times New Roman" w:hAnsi="Times New Roman" w:cs="Times New Roman"/>
          <w:color w:val="000000"/>
          <w:sz w:val="24"/>
          <w:szCs w:val="24"/>
        </w:rPr>
        <w:t xml:space="preserve"> oleh total </w:t>
      </w:r>
      <w:proofErr w:type="spellStart"/>
      <w:r>
        <w:rPr>
          <w:rFonts w:ascii="Times New Roman" w:eastAsia="Times New Roman" w:hAnsi="Times New Roman" w:cs="Times New Roman"/>
          <w:color w:val="000000"/>
          <w:sz w:val="24"/>
          <w:szCs w:val="24"/>
        </w:rPr>
        <w:t>hutangnya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proporsi</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bersumber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Tingkat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DAR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Priyatnasari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&amp; Hartono, 2019).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tingginya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resiko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asset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Tingginya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menandakan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ditanggung</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7A5C0AEA"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381BA6D9" w14:textId="0F39E466" w:rsidR="00E332C5" w:rsidRDefault="00EC56AF">
      <w:p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H1</w:t>
      </w:r>
      <w:r w:rsidR="000278DD">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DAR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Financial Distress</w:t>
      </w:r>
    </w:p>
    <w:p w14:paraId="17DCB12B" w14:textId="77777777" w:rsidR="00E332C5" w:rsidRDefault="00EC56AF">
      <w:pPr>
        <w:numPr>
          <w:ilvl w:val="0"/>
          <w:numId w:val="14"/>
        </w:num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08858C66"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bookmarkStart w:id="22" w:name="_heading=h.2xcytpi" w:colFirst="0" w:colLast="0"/>
      <w:bookmarkEnd w:id="22"/>
      <w:r>
        <w:rPr>
          <w:rFonts w:ascii="Times New Roman" w:eastAsia="Times New Roman" w:hAnsi="Times New Roman" w:cs="Times New Roman"/>
          <w:i/>
          <w:color w:val="000000"/>
          <w:sz w:val="24"/>
          <w:szCs w:val="24"/>
        </w:rPr>
        <w:t>Debt to Assets Ratio</w:t>
      </w:r>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utang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ekuitas</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penyediaan</w:t>
      </w:r>
      <w:proofErr w:type="spellEnd"/>
      <w:r>
        <w:rPr>
          <w:rFonts w:ascii="Times New Roman" w:eastAsia="Times New Roman" w:hAnsi="Times New Roman" w:cs="Times New Roman"/>
          <w:color w:val="000000"/>
          <w:sz w:val="24"/>
          <w:szCs w:val="24"/>
        </w:rPr>
        <w:t xml:space="preserve"> dana oleh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disediakan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dan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667ED5D" w14:textId="77777777" w:rsidR="00E332C5" w:rsidRDefault="00EC56AF">
      <w:pPr>
        <w:pBdr>
          <w:top w:val="nil"/>
          <w:left w:val="nil"/>
          <w:bottom w:val="nil"/>
          <w:right w:val="nil"/>
          <w:between w:val="nil"/>
        </w:pBdr>
        <w:spacing w:line="360" w:lineRule="auto"/>
        <w:ind w:left="1134"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5C09C720" w14:textId="1C607C6A" w:rsidR="00E332C5" w:rsidRDefault="00EC56AF">
      <w:pPr>
        <w:pBdr>
          <w:top w:val="nil"/>
          <w:left w:val="nil"/>
          <w:bottom w:val="nil"/>
          <w:right w:val="nil"/>
          <w:between w:val="nil"/>
        </w:pBdr>
        <w:spacing w:line="360" w:lineRule="auto"/>
        <w:ind w:left="1134"/>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H1</w:t>
      </w:r>
      <w:r w:rsidR="000278DD">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DER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Financial Distress</w:t>
      </w:r>
    </w:p>
    <w:p w14:paraId="7E28F542" w14:textId="77777777" w:rsidR="00E332C5" w:rsidRDefault="00EC56AF">
      <w:pPr>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Firm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0455CEA1" w14:textId="77777777" w:rsidR="00E332C5" w:rsidRDefault="00EC56AF">
      <w:pPr>
        <w:pBdr>
          <w:top w:val="nil"/>
          <w:left w:val="nil"/>
          <w:bottom w:val="nil"/>
          <w:right w:val="nil"/>
          <w:between w:val="nil"/>
        </w:pBdr>
        <w:spacing w:line="360" w:lineRule="auto"/>
        <w:ind w:left="786" w:firstLine="490"/>
        <w:rPr>
          <w:rFonts w:ascii="Times New Roman" w:eastAsia="Times New Roman" w:hAnsi="Times New Roman" w:cs="Times New Roman"/>
          <w:color w:val="000000"/>
          <w:sz w:val="24"/>
          <w:szCs w:val="24"/>
        </w:rPr>
      </w:pPr>
      <w:bookmarkStart w:id="23" w:name="_heading=h.1ci93xb" w:colFirst="0" w:colLast="0"/>
      <w:bookmarkEnd w:id="23"/>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(Loman &amp; Mariana, 2015). Perusahaan yang </w:t>
      </w:r>
      <w:proofErr w:type="spellStart"/>
      <w:r>
        <w:rPr>
          <w:rFonts w:ascii="Times New Roman" w:eastAsia="Times New Roman" w:hAnsi="Times New Roman" w:cs="Times New Roman"/>
          <w:color w:val="000000"/>
          <w:sz w:val="24"/>
          <w:szCs w:val="24"/>
        </w:rPr>
        <w:t>likuid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mengalokasikan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efisien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(Dahlia, 2021).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i/>
          <w:sz w:val="24"/>
          <w:szCs w:val="24"/>
        </w:rPr>
        <w:lastRenderedPageBreak/>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di masa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 Dahlia (2021</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6AE4AE75" w14:textId="77777777" w:rsidR="00E332C5" w:rsidRDefault="00EC56AF">
      <w:pPr>
        <w:pBdr>
          <w:top w:val="nil"/>
          <w:left w:val="nil"/>
          <w:bottom w:val="nil"/>
          <w:right w:val="nil"/>
          <w:between w:val="nil"/>
        </w:pBdr>
        <w:spacing w:line="360" w:lineRule="auto"/>
        <w:ind w:left="786" w:firstLine="49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6205B2A4" w14:textId="77777777" w:rsidR="00E332C5" w:rsidRDefault="00EC56AF">
      <w:pPr>
        <w:pBdr>
          <w:top w:val="nil"/>
          <w:left w:val="nil"/>
          <w:bottom w:val="nil"/>
          <w:right w:val="nil"/>
          <w:between w:val="nil"/>
        </w:pBdr>
        <w:spacing w:line="360" w:lineRule="auto"/>
        <w:ind w:left="851"/>
        <w:rPr>
          <w:rFonts w:ascii="Times New Roman" w:eastAsia="Times New Roman" w:hAnsi="Times New Roman" w:cs="Times New Roman"/>
          <w:color w:val="000000"/>
          <w:sz w:val="24"/>
          <w:szCs w:val="24"/>
        </w:rPr>
        <w:sectPr w:rsidR="00E332C5">
          <w:headerReference w:type="default" r:id="rId20"/>
          <w:footerReference w:type="default" r:id="rId21"/>
          <w:pgSz w:w="11907" w:h="16839"/>
          <w:pgMar w:top="2268" w:right="1701" w:bottom="1701" w:left="2268" w:header="709" w:footer="709" w:gutter="0"/>
          <w:pgNumType w:start="6"/>
          <w:cols w:space="720"/>
        </w:sectPr>
      </w:pPr>
      <w:r>
        <w:rPr>
          <w:rFonts w:ascii="Times New Roman" w:eastAsia="Times New Roman" w:hAnsi="Times New Roman" w:cs="Times New Roman"/>
          <w:b/>
          <w:color w:val="000000"/>
          <w:sz w:val="24"/>
          <w:szCs w:val="24"/>
        </w:rPr>
        <w:t>H</w:t>
      </w:r>
      <w:proofErr w:type="gramStart"/>
      <w:r>
        <w:rPr>
          <w:rFonts w:ascii="Times New Roman" w:eastAsia="Times New Roman" w:hAnsi="Times New Roman" w:cs="Times New Roman"/>
          <w:b/>
          <w:color w:val="000000"/>
          <w:sz w:val="24"/>
          <w:szCs w:val="24"/>
        </w:rPr>
        <w:t>2 :</w:t>
      </w:r>
      <w:proofErr w:type="gramEnd"/>
      <w:r>
        <w:rPr>
          <w:rFonts w:ascii="Times New Roman" w:eastAsia="Times New Roman" w:hAnsi="Times New Roman" w:cs="Times New Roman"/>
          <w:b/>
          <w:color w:val="000000"/>
          <w:sz w:val="24"/>
          <w:szCs w:val="24"/>
        </w:rPr>
        <w:t xml:space="preserve"> Firm Size </w:t>
      </w:r>
      <w:proofErr w:type="spellStart"/>
      <w:r>
        <w:rPr>
          <w:rFonts w:ascii="Times New Roman" w:eastAsia="Times New Roman" w:hAnsi="Times New Roman" w:cs="Times New Roman"/>
          <w:b/>
          <w:color w:val="000000"/>
          <w:sz w:val="24"/>
          <w:szCs w:val="24"/>
        </w:rPr>
        <w:t>Berpengaruh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Terhadap</w:t>
      </w:r>
      <w:proofErr w:type="spellEnd"/>
      <w:r>
        <w:rPr>
          <w:rFonts w:ascii="Times New Roman" w:eastAsia="Times New Roman" w:hAnsi="Times New Roman" w:cs="Times New Roman"/>
          <w:b/>
          <w:color w:val="000000"/>
          <w:sz w:val="24"/>
          <w:szCs w:val="24"/>
        </w:rPr>
        <w:t xml:space="preserve"> Financial Distress</w:t>
      </w:r>
    </w:p>
    <w:p w14:paraId="0FA32C66" w14:textId="77777777" w:rsidR="00E332C5" w:rsidRDefault="00EC56AF" w:rsidP="000278D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BAB III</w:t>
      </w:r>
    </w:p>
    <w:p w14:paraId="01EB1156" w14:textId="77777777" w:rsidR="00E332C5" w:rsidRDefault="00EC56AF" w:rsidP="000278D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3204C046"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B510177"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Jenis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14:paraId="6DB2205F" w14:textId="77777777" w:rsidR="00E332C5" w:rsidRDefault="00EC56AF">
      <w:pPr>
        <w:pBdr>
          <w:top w:val="nil"/>
          <w:left w:val="nil"/>
          <w:bottom w:val="nil"/>
          <w:right w:val="nil"/>
          <w:between w:val="nil"/>
        </w:pBdr>
        <w:spacing w:line="360" w:lineRule="auto"/>
        <w:ind w:left="426" w:firstLine="4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kuantitatif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kuantitatif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meneliti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bersifat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kuantitatif</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Sugiyono</w:t>
      </w:r>
      <w:proofErr w:type="spellEnd"/>
      <w:r>
        <w:rPr>
          <w:rFonts w:ascii="Times New Roman" w:eastAsia="Times New Roman" w:hAnsi="Times New Roman" w:cs="Times New Roman"/>
          <w:color w:val="000000"/>
          <w:sz w:val="24"/>
          <w:szCs w:val="24"/>
        </w:rPr>
        <w:t>, 2015).</w:t>
      </w:r>
    </w:p>
    <w:p w14:paraId="6590DD50" w14:textId="77777777" w:rsidR="00E332C5" w:rsidRDefault="00E332C5">
      <w:pPr>
        <w:pBdr>
          <w:top w:val="nil"/>
          <w:left w:val="nil"/>
          <w:bottom w:val="nil"/>
          <w:right w:val="nil"/>
          <w:between w:val="nil"/>
        </w:pBdr>
        <w:spacing w:line="360" w:lineRule="auto"/>
        <w:ind w:left="426" w:firstLine="424"/>
        <w:rPr>
          <w:rFonts w:ascii="Times New Roman" w:eastAsia="Times New Roman" w:hAnsi="Times New Roman" w:cs="Times New Roman"/>
          <w:b/>
          <w:color w:val="000000"/>
          <w:sz w:val="24"/>
          <w:szCs w:val="24"/>
        </w:rPr>
      </w:pPr>
    </w:p>
    <w:p w14:paraId="01872932"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Pengukuran</w:t>
      </w:r>
      <w:proofErr w:type="spellEnd"/>
    </w:p>
    <w:p w14:paraId="3944228E" w14:textId="77777777" w:rsidR="00E332C5" w:rsidRDefault="00EC56AF">
      <w:pPr>
        <w:numPr>
          <w:ilvl w:val="0"/>
          <w:numId w:val="5"/>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Dependen</w:t>
      </w:r>
      <w:proofErr w:type="spellEnd"/>
    </w:p>
    <w:p w14:paraId="05EE6EB1" w14:textId="77777777" w:rsidR="00E332C5" w:rsidRDefault="00EC56AF">
      <w:pPr>
        <w:pBdr>
          <w:top w:val="nil"/>
          <w:left w:val="nil"/>
          <w:bottom w:val="nil"/>
          <w:right w:val="nil"/>
          <w:between w:val="nil"/>
        </w:pBdr>
        <w:spacing w:line="360" w:lineRule="auto"/>
        <w:ind w:left="851" w:firstLine="567"/>
        <w:rPr>
          <w:rFonts w:ascii="Times New Roman" w:eastAsia="Times New Roman" w:hAnsi="Times New Roman" w:cs="Times New Roman"/>
          <w:color w:val="000000"/>
          <w:sz w:val="24"/>
          <w:szCs w:val="24"/>
        </w:rPr>
      </w:pPr>
      <w:bookmarkStart w:id="24" w:name="_heading=h.3whwml4" w:colFirst="0" w:colLast="0"/>
      <w:bookmarkEnd w:id="24"/>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Sugiyono</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penurunan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(Platt &amp; Platt, 2002). </w:t>
      </w:r>
      <w:r>
        <w:rPr>
          <w:rFonts w:ascii="Times New Roman" w:eastAsia="Times New Roman" w:hAnsi="Times New Roman" w:cs="Times New Roman"/>
          <w:i/>
          <w:color w:val="000000"/>
          <w:sz w:val="24"/>
          <w:szCs w:val="24"/>
        </w:rPr>
        <w:t xml:space="preserve">Financial distress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Altman Z-Score</w:t>
      </w:r>
      <w:r>
        <w:rPr>
          <w:rFonts w:ascii="Times New Roman" w:eastAsia="Times New Roman" w:hAnsi="Times New Roman" w:cs="Times New Roman"/>
          <w:color w:val="000000"/>
          <w:sz w:val="24"/>
          <w:szCs w:val="24"/>
        </w:rPr>
        <w:t xml:space="preserve"> s Z”-Score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r>
        <w:rPr>
          <w:noProof/>
        </w:rPr>
        <mc:AlternateContent>
          <mc:Choice Requires="wps">
            <w:drawing>
              <wp:anchor distT="0" distB="0" distL="114300" distR="114300" simplePos="0" relativeHeight="251664384" behindDoc="0" locked="0" layoutInCell="1" hidden="0" allowOverlap="1" wp14:anchorId="1C7A202C" wp14:editId="1430F953">
                <wp:simplePos x="0" y="0"/>
                <wp:positionH relativeFrom="column">
                  <wp:posOffset>596900</wp:posOffset>
                </wp:positionH>
                <wp:positionV relativeFrom="paragraph">
                  <wp:posOffset>1765300</wp:posOffset>
                </wp:positionV>
                <wp:extent cx="4371975" cy="309245"/>
                <wp:effectExtent l="0" t="0" r="0" b="0"/>
                <wp:wrapNone/>
                <wp:docPr id="2" name="Bentuk Bebas: Bentuk 2"/>
                <wp:cNvGraphicFramePr/>
                <a:graphic xmlns:a="http://schemas.openxmlformats.org/drawingml/2006/main">
                  <a:graphicData uri="http://schemas.microsoft.com/office/word/2010/wordprocessingShape">
                    <wps:wsp>
                      <wps:cNvSpPr/>
                      <wps:spPr>
                        <a:xfrm>
                          <a:off x="3164775" y="3630140"/>
                          <a:ext cx="4362450" cy="299720"/>
                        </a:xfrm>
                        <a:custGeom>
                          <a:avLst/>
                          <a:gdLst/>
                          <a:ahLst/>
                          <a:cxnLst/>
                          <a:rect l="l" t="t" r="r" b="b"/>
                          <a:pathLst>
                            <a:path w="4362450" h="299720" extrusionOk="0">
                              <a:moveTo>
                                <a:pt x="0" y="0"/>
                              </a:moveTo>
                              <a:lnTo>
                                <a:pt x="0" y="299720"/>
                              </a:lnTo>
                              <a:lnTo>
                                <a:pt x="4362450" y="299720"/>
                              </a:lnTo>
                              <a:lnTo>
                                <a:pt x="4362450" y="0"/>
                              </a:lnTo>
                              <a:close/>
                            </a:path>
                          </a:pathLst>
                        </a:custGeom>
                        <a:noFill/>
                        <a:ln>
                          <a:noFill/>
                        </a:ln>
                      </wps:spPr>
                      <wps:txbx>
                        <w:txbxContent>
                          <w:p w14:paraId="655B4F81"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wps:txbx>
                      <wps:bodyPr spcFirstLastPara="1" wrap="square" lIns="114300" tIns="0" rIns="114300" bIns="0" anchor="t" anchorCtr="0">
                        <a:noAutofit/>
                      </wps:bodyPr>
                    </wps:wsp>
                  </a:graphicData>
                </a:graphic>
              </wp:anchor>
            </w:drawing>
          </mc:Choice>
          <mc:Fallback>
            <w:pict>
              <v:shape w14:anchorId="1C7A202C" id="Bentuk Bebas: Bentuk 2" o:spid="_x0000_s1050" style="position:absolute;left:0;text-align:left;margin-left:47pt;margin-top:139pt;width:344.25pt;height:24.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362450,29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cLIgIAAJMEAAAOAAAAZHJzL2Uyb0RvYy54bWysVMGO2jAQvVfqP1i+lyTAwm5EWFVdUVVa&#10;dZF2+wHGcUhUx+PahoS/79jBgV1uVS/2ePwyvPfGw+qxbyU5CmMbUAXNJiklQnEoG7Uv6K+3zZd7&#10;SqxjqmQSlCjoSVj6uP78adXpXEyhBlkKQ7CIsnmnC1o7p/MksbwWLbMT0ELhZQWmZQ6PZp+UhnVY&#10;vZXJNE0XSQem1Aa4sBazT8MlXYf6VSW4e6kqKxyRBUVuLqwmrDu/JusVy/eG6brhZxrsH1i0rFH4&#10;o2OpJ+YYOZjmplTbcAMWKjfh0CZQVQ0XQQOqydIPal5rpkXQguZYPdpk/19Z/vP4qrcGbei0zS2G&#10;XkVfmdbvyI/0BZ1li/lyeUfJCePFLM3mZ+NE7whHwHy2mM7v0F+OiOnDw3IaAMmlEj9Y911AqMqO&#10;z9YNxpcxYnWMeK9iaLB9vnEyNM5Rgo0zlGDjdkPjNHP+O0/Vh6S7olKPTAjSNAf/Ql9++557eAtH&#10;8QbhQ+clInekHllfbqW6Rb0TGAFx16HcaMhHPyIs7rfwyCEiuAQr0C0002scg6Abk9fOKtg0UgZr&#10;pfLixgQCfSa5dNlHrt/1pClxcJfeUJ/aQXnaGmI13zTGumdm3ZYZnImMkg7npKD2z4EZQYn8ofAh&#10;Ztl8lvrJCicMzLv0LqaZ4jVg/7CLQ/jN4WlohoKvBwdV4x9FYDiQOB/w5QfR5yn1o3V9DqjLf8n6&#10;LwAAAP//AwBQSwMEFAAGAAgAAAAhAKmfzILiAAAACgEAAA8AAABkcnMvZG93bnJldi54bWxMj8FO&#10;wzAQRO9I/IO1SNyoQ4AmhGyqqMAFVZVow4GbG2+T0NiOYrcNf89ygtusZjT7Jl9MphcnGn3nLMLt&#10;LAJBtna6sw1CtX29SUH4oKxWvbOE8E0eFsXlRa4y7c72nU6b0AgusT5TCG0IQyalr1syys/cQJa9&#10;vRuNCnyOjdSjOnO56WUcRXNpVGf5Q6sGWrZUHzZHg6DS9XJfVS+rL/+cHD7Wb6X83JaI11dT+QQi&#10;0BT+wvCLz+hQMNPOHa32okd4vOcpASFOUhYcSNL4AcQO4S6eJyCLXP6fUPwAAAD//wMAUEsBAi0A&#10;FAAGAAgAAAAhALaDOJL+AAAA4QEAABMAAAAAAAAAAAAAAAAAAAAAAFtDb250ZW50X1R5cGVzXS54&#10;bWxQSwECLQAUAAYACAAAACEAOP0h/9YAAACUAQAACwAAAAAAAAAAAAAAAAAvAQAAX3JlbHMvLnJl&#10;bHNQSwECLQAUAAYACAAAACEAzAy3CyICAACTBAAADgAAAAAAAAAAAAAAAAAuAgAAZHJzL2Uyb0Rv&#10;Yy54bWxQSwECLQAUAAYACAAAACEAqZ/MguIAAAAKAQAADwAAAAAAAAAAAAAAAAB8BAAAZHJzL2Rv&#10;d25yZXYueG1sUEsFBgAAAAAEAAQA8wAAAIsFAAAAAA==&#10;" adj="-11796480,,5400" path="m,l,299720r4362450,l4362450,,,xe" filled="f" stroked="f">
                <v:stroke joinstyle="miter"/>
                <v:formulas/>
                <v:path arrowok="t" o:extrusionok="f" o:connecttype="custom" textboxrect="0,0,4362450,299720"/>
                <v:textbox inset="9pt,0,9pt,0">
                  <w:txbxContent>
                    <w:p w14:paraId="655B4F81"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v:textbox>
              </v:shape>
            </w:pict>
          </mc:Fallback>
        </mc:AlternateContent>
      </w:r>
    </w:p>
    <w:p w14:paraId="271937B9" w14:textId="77777777" w:rsidR="00E332C5" w:rsidRDefault="00E332C5">
      <w:pPr>
        <w:pBdr>
          <w:top w:val="nil"/>
          <w:left w:val="nil"/>
          <w:bottom w:val="nil"/>
          <w:right w:val="nil"/>
          <w:between w:val="nil"/>
        </w:pBdr>
        <w:spacing w:line="360" w:lineRule="auto"/>
        <w:ind w:left="851"/>
        <w:rPr>
          <w:rFonts w:ascii="Times New Roman" w:eastAsia="Times New Roman" w:hAnsi="Times New Roman" w:cs="Times New Roman"/>
          <w:color w:val="000000"/>
          <w:sz w:val="24"/>
          <w:szCs w:val="24"/>
        </w:rPr>
      </w:pPr>
    </w:p>
    <w:p w14:paraId="0D7B6942" w14:textId="77777777" w:rsidR="00E332C5" w:rsidRDefault="00EC56AF">
      <w:p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bookmarkStart w:id="25" w:name="_heading=h.2bn6wsx" w:colFirst="0" w:colLast="0"/>
      <w:bookmarkEnd w:id="25"/>
      <w:proofErr w:type="spellStart"/>
      <w:proofErr w:type="gramStart"/>
      <w:r>
        <w:rPr>
          <w:rFonts w:ascii="Times New Roman" w:eastAsia="Times New Roman" w:hAnsi="Times New Roman" w:cs="Times New Roman"/>
          <w:color w:val="000000"/>
          <w:sz w:val="24"/>
          <w:szCs w:val="24"/>
        </w:rPr>
        <w:t>Keterangan</w:t>
      </w:r>
      <w:proofErr w:type="spellEnd"/>
      <w:r>
        <w:rPr>
          <w:rFonts w:ascii="Times New Roman" w:eastAsia="Times New Roman" w:hAnsi="Times New Roman" w:cs="Times New Roman"/>
          <w:color w:val="000000"/>
          <w:sz w:val="24"/>
          <w:szCs w:val="24"/>
        </w:rPr>
        <w:t xml:space="preserve"> :</w:t>
      </w:r>
      <w:proofErr w:type="gramEnd"/>
    </w:p>
    <w:p w14:paraId="5281D388" w14:textId="77777777" w:rsidR="00E332C5" w:rsidRDefault="00EC56AF">
      <w:pPr>
        <w:pBdr>
          <w:top w:val="nil"/>
          <w:left w:val="nil"/>
          <w:bottom w:val="nil"/>
          <w:right w:val="nil"/>
          <w:between w:val="nil"/>
        </w:pBdr>
        <w:tabs>
          <w:tab w:val="left" w:pos="1418"/>
        </w:tabs>
        <w:spacing w:line="360" w:lineRule="auto"/>
        <w:ind w:left="1701"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Financial Distress </w:t>
      </w:r>
    </w:p>
    <w:p w14:paraId="599CD7FB" w14:textId="77777777" w:rsidR="00E332C5" w:rsidRDefault="00EC56AF">
      <w:pPr>
        <w:pBdr>
          <w:top w:val="nil"/>
          <w:left w:val="nil"/>
          <w:bottom w:val="nil"/>
          <w:right w:val="nil"/>
          <w:between w:val="nil"/>
        </w:pBdr>
        <w:tabs>
          <w:tab w:val="left" w:pos="1418"/>
        </w:tabs>
        <w:spacing w:line="360" w:lineRule="auto"/>
        <w:ind w:left="1701"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X1</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(Current </w:t>
      </w:r>
      <w:r>
        <w:rPr>
          <w:rFonts w:ascii="Times New Roman" w:eastAsia="Times New Roman" w:hAnsi="Times New Roman" w:cs="Times New Roman"/>
          <w:sz w:val="24"/>
          <w:szCs w:val="24"/>
        </w:rPr>
        <w:t>Asset</w:t>
      </w:r>
      <w:r>
        <w:rPr>
          <w:rFonts w:ascii="Times New Roman" w:eastAsia="Times New Roman" w:hAnsi="Times New Roman" w:cs="Times New Roman"/>
          <w:color w:val="000000"/>
          <w:sz w:val="24"/>
          <w:szCs w:val="24"/>
        </w:rPr>
        <w:t xml:space="preserve"> / Current Liabilities) </w:t>
      </w:r>
    </w:p>
    <w:p w14:paraId="71168E46" w14:textId="77777777" w:rsidR="00E332C5" w:rsidRDefault="00EC56AF">
      <w:pPr>
        <w:pBdr>
          <w:top w:val="nil"/>
          <w:left w:val="nil"/>
          <w:bottom w:val="nil"/>
          <w:right w:val="nil"/>
          <w:between w:val="nil"/>
        </w:pBdr>
        <w:tabs>
          <w:tab w:val="left" w:pos="1418"/>
        </w:tabs>
        <w:spacing w:line="360" w:lineRule="auto"/>
        <w:ind w:left="1701"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(Total Liabilities / Total Asset)</w:t>
      </w:r>
    </w:p>
    <w:p w14:paraId="095D0852" w14:textId="77777777" w:rsidR="00E332C5" w:rsidRDefault="00EC56AF">
      <w:pPr>
        <w:pBdr>
          <w:top w:val="nil"/>
          <w:left w:val="nil"/>
          <w:bottom w:val="nil"/>
          <w:right w:val="nil"/>
          <w:between w:val="nil"/>
        </w:pBdr>
        <w:tabs>
          <w:tab w:val="left" w:pos="1418"/>
        </w:tabs>
        <w:spacing w:line="360" w:lineRule="auto"/>
        <w:ind w:left="1701"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Asset (Net Profit / Total Asset)</w:t>
      </w:r>
    </w:p>
    <w:p w14:paraId="5114F30D" w14:textId="77777777" w:rsidR="00E332C5" w:rsidRDefault="00EC56AF">
      <w:pPr>
        <w:pBdr>
          <w:top w:val="nil"/>
          <w:left w:val="nil"/>
          <w:bottom w:val="nil"/>
          <w:right w:val="nil"/>
          <w:between w:val="nil"/>
        </w:pBdr>
        <w:tabs>
          <w:tab w:val="left" w:pos="1418"/>
        </w:tabs>
        <w:spacing w:line="360" w:lineRule="auto"/>
        <w:ind w:left="1701"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X4</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Bersangkutan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(Salest1 – Salest2 / Total Asset).</w:t>
      </w:r>
    </w:p>
    <w:p w14:paraId="2BBD1B95" w14:textId="77777777" w:rsidR="00E332C5" w:rsidRDefault="00E332C5">
      <w:pPr>
        <w:pBdr>
          <w:top w:val="nil"/>
          <w:left w:val="nil"/>
          <w:bottom w:val="nil"/>
          <w:right w:val="nil"/>
          <w:between w:val="nil"/>
        </w:pBdr>
        <w:tabs>
          <w:tab w:val="left" w:pos="1418"/>
        </w:tabs>
        <w:spacing w:line="360" w:lineRule="auto"/>
        <w:rPr>
          <w:rFonts w:ascii="Times New Roman" w:eastAsia="Times New Roman" w:hAnsi="Times New Roman" w:cs="Times New Roman"/>
          <w:color w:val="000000"/>
          <w:sz w:val="24"/>
          <w:szCs w:val="24"/>
        </w:rPr>
      </w:pPr>
    </w:p>
    <w:p w14:paraId="10D7DF26" w14:textId="77777777" w:rsidR="00E332C5" w:rsidRDefault="00E332C5">
      <w:pPr>
        <w:pBdr>
          <w:top w:val="nil"/>
          <w:left w:val="nil"/>
          <w:bottom w:val="nil"/>
          <w:right w:val="nil"/>
          <w:between w:val="nil"/>
        </w:pBdr>
        <w:tabs>
          <w:tab w:val="left" w:pos="1418"/>
        </w:tabs>
        <w:spacing w:line="360" w:lineRule="auto"/>
        <w:rPr>
          <w:rFonts w:ascii="Times New Roman" w:eastAsia="Times New Roman" w:hAnsi="Times New Roman" w:cs="Times New Roman"/>
          <w:color w:val="000000"/>
          <w:sz w:val="24"/>
          <w:szCs w:val="24"/>
        </w:rPr>
        <w:sectPr w:rsidR="00E332C5">
          <w:headerReference w:type="default" r:id="rId22"/>
          <w:footerReference w:type="default" r:id="rId23"/>
          <w:pgSz w:w="11907" w:h="16839"/>
          <w:pgMar w:top="2268" w:right="1701" w:bottom="1701" w:left="2268" w:header="709" w:footer="709" w:gutter="0"/>
          <w:pgNumType w:start="19"/>
          <w:cols w:space="720"/>
        </w:sectPr>
      </w:pPr>
    </w:p>
    <w:p w14:paraId="44987B3D" w14:textId="77777777" w:rsidR="00E332C5" w:rsidRDefault="00EC56AF">
      <w:pPr>
        <w:numPr>
          <w:ilvl w:val="0"/>
          <w:numId w:val="5"/>
        </w:numPr>
        <w:pBdr>
          <w:top w:val="nil"/>
          <w:left w:val="nil"/>
          <w:bottom w:val="nil"/>
          <w:right w:val="nil"/>
          <w:between w:val="nil"/>
        </w:pBdr>
        <w:spacing w:line="360" w:lineRule="auto"/>
        <w:ind w:left="851"/>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Variabel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Independen</w:t>
      </w:r>
      <w:proofErr w:type="spellEnd"/>
    </w:p>
    <w:p w14:paraId="28BCA31C" w14:textId="77777777" w:rsidR="00E332C5" w:rsidRDefault="00EC56AF">
      <w:pPr>
        <w:pBdr>
          <w:top w:val="nil"/>
          <w:left w:val="nil"/>
          <w:bottom w:val="nil"/>
          <w:right w:val="nil"/>
          <w:between w:val="nil"/>
        </w:pBdr>
        <w:spacing w:line="360" w:lineRule="auto"/>
        <w:ind w:left="851" w:firstLine="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roofErr w:type="gramEnd"/>
    </w:p>
    <w:p w14:paraId="67CA3BBE" w14:textId="77777777" w:rsidR="00E332C5" w:rsidRDefault="00EC56AF">
      <w:pPr>
        <w:numPr>
          <w:ilvl w:val="0"/>
          <w:numId w:val="16"/>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p>
    <w:p w14:paraId="5462C84E" w14:textId="77777777" w:rsidR="00E332C5" w:rsidRDefault="00EC56AF">
      <w:pPr>
        <w:numPr>
          <w:ilvl w:val="0"/>
          <w:numId w:val="30"/>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Ratio (X1.1)</w:t>
      </w:r>
    </w:p>
    <w:p w14:paraId="6CAB41D5" w14:textId="77777777" w:rsidR="00E332C5" w:rsidRDefault="00EC56AF">
      <w:pPr>
        <w:pBdr>
          <w:top w:val="nil"/>
          <w:left w:val="nil"/>
          <w:bottom w:val="nil"/>
          <w:right w:val="nil"/>
          <w:between w:val="nil"/>
        </w:pBdr>
        <w:spacing w:line="360" w:lineRule="auto"/>
        <w:ind w:left="1843" w:firstLine="566"/>
        <w:rPr>
          <w:rFonts w:ascii="Times New Roman" w:eastAsia="Times New Roman" w:hAnsi="Times New Roman" w:cs="Times New Roman"/>
          <w:color w:val="000000"/>
          <w:sz w:val="24"/>
          <w:szCs w:val="24"/>
        </w:rPr>
      </w:pPr>
      <w:bookmarkStart w:id="26" w:name="_heading=h.qsh70q" w:colFirst="0" w:colLast="0"/>
      <w:bookmarkEnd w:id="26"/>
      <w:r>
        <w:rPr>
          <w:rFonts w:ascii="Times New Roman" w:eastAsia="Times New Roman" w:hAnsi="Times New Roman" w:cs="Times New Roman"/>
          <w:i/>
          <w:color w:val="000000"/>
          <w:sz w:val="24"/>
          <w:szCs w:val="24"/>
        </w:rPr>
        <w:t>Current Ratio</w:t>
      </w:r>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utang yang </w:t>
      </w:r>
      <w:proofErr w:type="spellStart"/>
      <w:r>
        <w:rPr>
          <w:rFonts w:ascii="Times New Roman" w:eastAsia="Times New Roman" w:hAnsi="Times New Roman" w:cs="Times New Roman"/>
          <w:color w:val="000000"/>
          <w:sz w:val="24"/>
          <w:szCs w:val="24"/>
        </w:rPr>
        <w:t>segera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jatuh</w:t>
      </w:r>
      <w:proofErr w:type="spellEnd"/>
      <w:r>
        <w:rPr>
          <w:rFonts w:ascii="Times New Roman" w:eastAsia="Times New Roman" w:hAnsi="Times New Roman" w:cs="Times New Roman"/>
          <w:color w:val="000000"/>
          <w:sz w:val="24"/>
          <w:szCs w:val="24"/>
        </w:rPr>
        <w:t xml:space="preserve"> tempo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ditagih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keseluruhan</w:t>
      </w:r>
      <w:proofErr w:type="spellEnd"/>
      <w:r>
        <w:rPr>
          <w:rFonts w:ascii="Times New Roman" w:eastAsia="Times New Roman" w:hAnsi="Times New Roman" w:cs="Times New Roman"/>
          <w:color w:val="000000"/>
          <w:sz w:val="24"/>
          <w:szCs w:val="24"/>
        </w:rPr>
        <w:t xml:space="preserve"> (Fahmi, 2012). CR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01097EFF" w14:textId="77777777" w:rsidR="00E332C5" w:rsidRDefault="00EC56AF">
      <w:pPr>
        <w:jc w:val="center"/>
        <w:rPr>
          <w:rFonts w:ascii="Cambria Math" w:eastAsia="Cambria Math" w:hAnsi="Cambria Math" w:cs="Cambria Math"/>
          <w:color w:val="000000"/>
          <w:sz w:val="24"/>
          <w:szCs w:val="24"/>
        </w:rPr>
      </w:pPr>
      <w:bookmarkStart w:id="27" w:name="_heading=h.3as4poj" w:colFirst="0" w:colLast="0"/>
      <w:bookmarkEnd w:id="27"/>
      <m:oMathPara>
        <m:oMath>
          <m:r>
            <w:rPr>
              <w:rFonts w:ascii="Cambria Math" w:eastAsia="Cambria Math" w:hAnsi="Cambria Math" w:cs="Cambria Math"/>
              <w:color w:val="000000"/>
              <w:sz w:val="24"/>
              <w:szCs w:val="24"/>
            </w:rPr>
            <m:t xml:space="preserve">Current Ratio=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 xml:space="preserve">Current </m:t>
              </m:r>
              <m:r>
                <w:rPr>
                  <w:rFonts w:ascii="Cambria Math" w:eastAsia="Cambria Math" w:hAnsi="Cambria Math" w:cs="Cambria Math"/>
                  <w:sz w:val="24"/>
                  <w:szCs w:val="24"/>
                </w:rPr>
                <m:t>Asset</m:t>
              </m:r>
            </m:num>
            <m:den>
              <m:r>
                <w:rPr>
                  <w:rFonts w:ascii="Cambria Math" w:eastAsia="Cambria Math" w:hAnsi="Cambria Math" w:cs="Cambria Math"/>
                  <w:color w:val="000000"/>
                  <w:sz w:val="24"/>
                  <w:szCs w:val="24"/>
                </w:rPr>
                <m:t>Current Liabilities</m:t>
              </m:r>
            </m:den>
          </m:f>
        </m:oMath>
      </m:oMathPara>
    </w:p>
    <w:p w14:paraId="64599E6D" w14:textId="77777777" w:rsidR="00E332C5" w:rsidRDefault="00EC56AF">
      <w:pPr>
        <w:numPr>
          <w:ilvl w:val="0"/>
          <w:numId w:val="30"/>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 On Assets (X1.2)</w:t>
      </w:r>
    </w:p>
    <w:p w14:paraId="5D1FB8BA" w14:textId="77777777" w:rsidR="00E332C5" w:rsidRDefault="00EC56AF">
      <w:pPr>
        <w:pBdr>
          <w:top w:val="nil"/>
          <w:left w:val="nil"/>
          <w:bottom w:val="nil"/>
          <w:right w:val="nil"/>
          <w:between w:val="nil"/>
        </w:pBdr>
        <w:spacing w:line="360" w:lineRule="auto"/>
        <w:ind w:left="1843" w:firstLine="566"/>
        <w:rPr>
          <w:rFonts w:ascii="Times New Roman" w:eastAsia="Times New Roman" w:hAnsi="Times New Roman" w:cs="Times New Roman"/>
          <w:color w:val="000000"/>
          <w:sz w:val="24"/>
          <w:szCs w:val="24"/>
        </w:rPr>
      </w:pPr>
      <w:bookmarkStart w:id="28" w:name="_heading=h.1pxezwc" w:colFirst="0" w:colLast="0"/>
      <w:bookmarkEnd w:id="28"/>
      <w:r>
        <w:rPr>
          <w:rFonts w:ascii="Times New Roman" w:eastAsia="Times New Roman" w:hAnsi="Times New Roman" w:cs="Times New Roman"/>
          <w:i/>
          <w:color w:val="000000"/>
          <w:sz w:val="24"/>
          <w:szCs w:val="24"/>
        </w:rPr>
        <w:t>Return On Asset</w:t>
      </w:r>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modal yang </w:t>
      </w:r>
      <w:proofErr w:type="spellStart"/>
      <w:r>
        <w:rPr>
          <w:rFonts w:ascii="Times New Roman" w:eastAsia="Times New Roman" w:hAnsi="Times New Roman" w:cs="Times New Roman"/>
          <w:color w:val="000000"/>
          <w:sz w:val="24"/>
          <w:szCs w:val="24"/>
        </w:rPr>
        <w:t>diinvestasikan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keseluruhan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p>
    <w:p w14:paraId="24FEA9EA" w14:textId="77777777" w:rsidR="00E332C5" w:rsidRDefault="00EC56AF">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Return on Asset=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Net Profit</m:t>
              </m:r>
            </m:num>
            <m:den>
              <m:r>
                <w:rPr>
                  <w:rFonts w:ascii="Cambria Math" w:eastAsia="Cambria Math" w:hAnsi="Cambria Math" w:cs="Cambria Math"/>
                  <w:color w:val="000000"/>
                  <w:sz w:val="24"/>
                  <w:szCs w:val="24"/>
                </w:rPr>
                <m:t>Total Asset</m:t>
              </m:r>
            </m:den>
          </m:f>
        </m:oMath>
      </m:oMathPara>
    </w:p>
    <w:p w14:paraId="58C93087" w14:textId="77777777" w:rsidR="00E332C5" w:rsidRDefault="00EC56AF">
      <w:pPr>
        <w:numPr>
          <w:ilvl w:val="0"/>
          <w:numId w:val="30"/>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Asset Ratio (X1.2)</w:t>
      </w:r>
    </w:p>
    <w:p w14:paraId="39577F90" w14:textId="77777777" w:rsidR="00E332C5" w:rsidRDefault="00EC56AF">
      <w:pPr>
        <w:pBdr>
          <w:top w:val="nil"/>
          <w:left w:val="nil"/>
          <w:bottom w:val="nil"/>
          <w:right w:val="nil"/>
          <w:between w:val="nil"/>
        </w:pBdr>
        <w:spacing w:line="360" w:lineRule="auto"/>
        <w:ind w:left="1843" w:firstLine="566"/>
        <w:rPr>
          <w:rFonts w:ascii="Times New Roman" w:eastAsia="Times New Roman" w:hAnsi="Times New Roman" w:cs="Times New Roman"/>
          <w:color w:val="000000"/>
          <w:sz w:val="24"/>
          <w:szCs w:val="24"/>
        </w:rPr>
      </w:pPr>
      <w:bookmarkStart w:id="29" w:name="_heading=h.49x2ik5" w:colFirst="0" w:colLast="0"/>
      <w:bookmarkEnd w:id="29"/>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rupiah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menjamin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menguntungkan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
    <w:p w14:paraId="6CC58CF4" w14:textId="77777777" w:rsidR="00E332C5" w:rsidRDefault="00EC56AF">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Debt to Asset Ratio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Liabilities</m:t>
              </m:r>
            </m:num>
            <m:den>
              <m:r>
                <w:rPr>
                  <w:rFonts w:ascii="Cambria Math" w:eastAsia="Cambria Math" w:hAnsi="Cambria Math" w:cs="Cambria Math"/>
                  <w:color w:val="000000"/>
                  <w:sz w:val="24"/>
                  <w:szCs w:val="24"/>
                </w:rPr>
                <m:t>Total Asset</m:t>
              </m:r>
            </m:den>
          </m:f>
        </m:oMath>
      </m:oMathPara>
    </w:p>
    <w:p w14:paraId="71BD5E14" w14:textId="77777777" w:rsidR="00E332C5" w:rsidRDefault="00EC56AF">
      <w:pPr>
        <w:numPr>
          <w:ilvl w:val="0"/>
          <w:numId w:val="30"/>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Equity Ratio (X1.3)</w:t>
      </w:r>
    </w:p>
    <w:p w14:paraId="08CF25C5" w14:textId="77777777" w:rsidR="00E332C5" w:rsidRDefault="00EC56AF">
      <w:pPr>
        <w:pBdr>
          <w:top w:val="nil"/>
          <w:left w:val="nil"/>
          <w:bottom w:val="nil"/>
          <w:right w:val="nil"/>
          <w:between w:val="nil"/>
        </w:pBdr>
        <w:spacing w:line="360" w:lineRule="auto"/>
        <w:ind w:left="1843" w:firstLine="566"/>
        <w:rPr>
          <w:rFonts w:ascii="Times New Roman" w:eastAsia="Times New Roman" w:hAnsi="Times New Roman" w:cs="Times New Roman"/>
          <w:color w:val="000000"/>
          <w:sz w:val="24"/>
          <w:szCs w:val="24"/>
        </w:rPr>
      </w:pPr>
      <w:bookmarkStart w:id="30" w:name="_heading=h.2p2csry" w:colFirst="0" w:colLast="0"/>
      <w:bookmarkEnd w:id="30"/>
      <w:r>
        <w:rPr>
          <w:rFonts w:ascii="Times New Roman" w:eastAsia="Times New Roman" w:hAnsi="Times New Roman" w:cs="Times New Roman"/>
          <w:i/>
          <w:color w:val="000000"/>
          <w:sz w:val="24"/>
          <w:szCs w:val="24"/>
        </w:rPr>
        <w:t>Debt to Total Equity Ratio</w:t>
      </w:r>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ekuitas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DER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0DE8BDD4" w14:textId="77777777" w:rsidR="00E332C5" w:rsidRDefault="00EC56AF">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Debt to Equity Ratio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Liabilities</m:t>
              </m:r>
            </m:num>
            <m:den>
              <m:r>
                <w:rPr>
                  <w:rFonts w:ascii="Cambria Math" w:eastAsia="Cambria Math" w:hAnsi="Cambria Math" w:cs="Cambria Math"/>
                  <w:color w:val="000000"/>
                  <w:sz w:val="24"/>
                  <w:szCs w:val="24"/>
                </w:rPr>
                <m:t>Total Equitas</m:t>
              </m:r>
            </m:den>
          </m:f>
        </m:oMath>
      </m:oMathPara>
    </w:p>
    <w:p w14:paraId="34C71787" w14:textId="77777777" w:rsidR="00E332C5" w:rsidRDefault="00EC56AF">
      <w:pPr>
        <w:numPr>
          <w:ilvl w:val="0"/>
          <w:numId w:val="16"/>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 (X2)</w:t>
      </w:r>
    </w:p>
    <w:p w14:paraId="54DE61A5"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31" w:name="_heading=h.147n2zr" w:colFirst="0" w:colLast="0"/>
      <w:bookmarkEnd w:id="31"/>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dinilai</w:t>
      </w:r>
      <w:proofErr w:type="spellEnd"/>
      <w:r>
        <w:rPr>
          <w:rFonts w:ascii="Times New Roman" w:eastAsia="Times New Roman" w:hAnsi="Times New Roman" w:cs="Times New Roman"/>
          <w:color w:val="000000"/>
          <w:sz w:val="24"/>
          <w:szCs w:val="24"/>
        </w:rPr>
        <w:t xml:space="preserve"> oleh total asset, total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pajak</w:t>
      </w:r>
      <w:proofErr w:type="spellEnd"/>
      <w:r>
        <w:rPr>
          <w:rFonts w:ascii="Times New Roman" w:eastAsia="Times New Roman" w:hAnsi="Times New Roman" w:cs="Times New Roman"/>
          <w:color w:val="000000"/>
          <w:sz w:val="24"/>
          <w:szCs w:val="24"/>
        </w:rPr>
        <w:t xml:space="preserve"> dan lain-lain (Brigham &amp; Houston, 2006).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7254DB58"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sz w:val="10"/>
          <w:szCs w:val="10"/>
        </w:rPr>
      </w:pPr>
    </w:p>
    <w:p w14:paraId="3C6FA818" w14:textId="77777777" w:rsidR="00E332C5" w:rsidRDefault="00EC56AF">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Ukuran Perusahaan=Ln (Total Aset)</m:t>
          </m:r>
        </m:oMath>
      </m:oMathPara>
    </w:p>
    <w:p w14:paraId="22907491" w14:textId="77777777" w:rsidR="00E332C5" w:rsidRDefault="00E332C5">
      <w:pPr>
        <w:pBdr>
          <w:top w:val="nil"/>
          <w:left w:val="nil"/>
          <w:bottom w:val="nil"/>
          <w:right w:val="nil"/>
          <w:between w:val="nil"/>
        </w:pBdr>
        <w:spacing w:line="360" w:lineRule="auto"/>
        <w:ind w:left="1440"/>
        <w:rPr>
          <w:rFonts w:ascii="Times New Roman" w:eastAsia="Times New Roman" w:hAnsi="Times New Roman" w:cs="Times New Roman"/>
          <w:color w:val="000000"/>
          <w:sz w:val="24"/>
          <w:szCs w:val="24"/>
        </w:rPr>
      </w:pPr>
    </w:p>
    <w:p w14:paraId="1AD49BF8"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Sumber</w:t>
      </w:r>
      <w:proofErr w:type="spellEnd"/>
      <w:r>
        <w:rPr>
          <w:rFonts w:ascii="Times New Roman" w:eastAsia="Times New Roman" w:hAnsi="Times New Roman" w:cs="Times New Roman"/>
          <w:b/>
          <w:color w:val="000000"/>
          <w:sz w:val="24"/>
          <w:szCs w:val="24"/>
        </w:rPr>
        <w:t xml:space="preserve"> Data dan </w:t>
      </w:r>
      <w:proofErr w:type="spellStart"/>
      <w:r>
        <w:rPr>
          <w:rFonts w:ascii="Times New Roman" w:eastAsia="Times New Roman" w:hAnsi="Times New Roman" w:cs="Times New Roman"/>
          <w:b/>
          <w:color w:val="000000"/>
          <w:sz w:val="24"/>
          <w:szCs w:val="24"/>
        </w:rPr>
        <w:t>Responden</w:t>
      </w:r>
      <w:proofErr w:type="spellEnd"/>
    </w:p>
    <w:p w14:paraId="697042E5"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2018-2020.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website www.idx.co.id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website </w:t>
      </w:r>
      <w:proofErr w:type="spellStart"/>
      <w:r>
        <w:rPr>
          <w:rFonts w:ascii="Times New Roman" w:eastAsia="Times New Roman" w:hAnsi="Times New Roman" w:cs="Times New Roman"/>
          <w:color w:val="000000"/>
          <w:sz w:val="24"/>
          <w:szCs w:val="24"/>
        </w:rPr>
        <w:t>resmi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w:t>
      </w:r>
    </w:p>
    <w:p w14:paraId="12C3482D" w14:textId="77777777" w:rsidR="00E332C5" w:rsidRDefault="00E332C5">
      <w:pPr>
        <w:pBdr>
          <w:top w:val="nil"/>
          <w:left w:val="nil"/>
          <w:bottom w:val="nil"/>
          <w:right w:val="nil"/>
          <w:between w:val="nil"/>
        </w:pBdr>
        <w:spacing w:line="360" w:lineRule="auto"/>
        <w:ind w:left="426" w:firstLine="567"/>
        <w:rPr>
          <w:rFonts w:ascii="Times New Roman" w:eastAsia="Times New Roman" w:hAnsi="Times New Roman" w:cs="Times New Roman"/>
          <w:b/>
          <w:color w:val="000000"/>
          <w:sz w:val="24"/>
          <w:szCs w:val="24"/>
        </w:rPr>
      </w:pPr>
    </w:p>
    <w:p w14:paraId="68B498EC"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Populasi</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Sampel</w:t>
      </w:r>
      <w:proofErr w:type="spellEnd"/>
    </w:p>
    <w:p w14:paraId="735B86E0"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menyeluruh</w:t>
      </w:r>
      <w:proofErr w:type="spellEnd"/>
      <w:r>
        <w:rPr>
          <w:rFonts w:ascii="Times New Roman" w:eastAsia="Times New Roman" w:hAnsi="Times New Roman" w:cs="Times New Roman"/>
          <w:color w:val="000000"/>
          <w:sz w:val="24"/>
          <w:szCs w:val="24"/>
        </w:rPr>
        <w:t xml:space="preserve">. Purposive sampling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195223DB" w14:textId="77777777" w:rsidR="00E332C5" w:rsidRDefault="00EC56AF">
      <w:pPr>
        <w:numPr>
          <w:ilvl w:val="3"/>
          <w:numId w:val="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berturut-turut</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
    <w:p w14:paraId="7F36525C" w14:textId="77777777" w:rsidR="00E332C5" w:rsidRDefault="00EC56AF">
      <w:pPr>
        <w:numPr>
          <w:ilvl w:val="3"/>
          <w:numId w:val="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mempublikasikan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
    <w:p w14:paraId="62029067" w14:textId="77777777" w:rsidR="00E332C5" w:rsidRDefault="00EC56AF">
      <w:pPr>
        <w:numPr>
          <w:ilvl w:val="3"/>
          <w:numId w:val="7"/>
        </w:numPr>
        <w:pBdr>
          <w:top w:val="nil"/>
          <w:left w:val="nil"/>
          <w:bottom w:val="nil"/>
          <w:right w:val="nil"/>
          <w:between w:val="nil"/>
        </w:pBdr>
        <w:spacing w:line="360" w:lineRule="auto"/>
        <w:ind w:left="99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ditampilkan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uang rupiah</w:t>
      </w:r>
    </w:p>
    <w:p w14:paraId="176A985C" w14:textId="77777777" w:rsidR="00E332C5" w:rsidRDefault="00E332C5">
      <w:pPr>
        <w:pBdr>
          <w:top w:val="nil"/>
          <w:left w:val="nil"/>
          <w:bottom w:val="nil"/>
          <w:right w:val="nil"/>
          <w:between w:val="nil"/>
        </w:pBdr>
        <w:spacing w:line="360" w:lineRule="auto"/>
        <w:ind w:left="1276"/>
        <w:rPr>
          <w:rFonts w:ascii="Times New Roman" w:eastAsia="Times New Roman" w:hAnsi="Times New Roman" w:cs="Times New Roman"/>
          <w:color w:val="000000"/>
          <w:sz w:val="24"/>
          <w:szCs w:val="24"/>
        </w:rPr>
      </w:pPr>
    </w:p>
    <w:p w14:paraId="6F63CC33" w14:textId="77777777" w:rsidR="00E332C5" w:rsidRDefault="00E332C5">
      <w:pPr>
        <w:pBdr>
          <w:top w:val="nil"/>
          <w:left w:val="nil"/>
          <w:bottom w:val="nil"/>
          <w:right w:val="nil"/>
          <w:between w:val="nil"/>
        </w:pBdr>
        <w:spacing w:line="360" w:lineRule="auto"/>
        <w:ind w:left="1276"/>
        <w:rPr>
          <w:rFonts w:ascii="Times New Roman" w:eastAsia="Times New Roman" w:hAnsi="Times New Roman" w:cs="Times New Roman"/>
          <w:color w:val="000000"/>
          <w:sz w:val="24"/>
          <w:szCs w:val="24"/>
        </w:rPr>
      </w:pPr>
    </w:p>
    <w:p w14:paraId="629DA501"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Instrumen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54D00788"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dokumentasi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p w14:paraId="4BBDC306" w14:textId="77777777" w:rsidR="00E332C5" w:rsidRDefault="00E332C5">
      <w:pPr>
        <w:pBdr>
          <w:top w:val="nil"/>
          <w:left w:val="nil"/>
          <w:bottom w:val="nil"/>
          <w:right w:val="nil"/>
          <w:between w:val="nil"/>
        </w:pBdr>
        <w:spacing w:line="360" w:lineRule="auto"/>
        <w:ind w:left="426"/>
        <w:rPr>
          <w:rFonts w:ascii="Times New Roman" w:eastAsia="Times New Roman" w:hAnsi="Times New Roman" w:cs="Times New Roman"/>
          <w:color w:val="000000"/>
          <w:sz w:val="24"/>
          <w:szCs w:val="24"/>
        </w:rPr>
      </w:pPr>
    </w:p>
    <w:p w14:paraId="49EF961F" w14:textId="77777777" w:rsidR="00E332C5" w:rsidRDefault="00EC56AF">
      <w:pPr>
        <w:numPr>
          <w:ilvl w:val="0"/>
          <w:numId w:val="3"/>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Metode</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Data</w:t>
      </w:r>
    </w:p>
    <w:p w14:paraId="075EEE0B" w14:textId="77777777" w:rsidR="00E332C5" w:rsidRDefault="00EC56AF">
      <w:pPr>
        <w:numPr>
          <w:ilvl w:val="6"/>
          <w:numId w:val="7"/>
        </w:numPr>
        <w:pBdr>
          <w:top w:val="nil"/>
          <w:left w:val="nil"/>
          <w:bottom w:val="nil"/>
          <w:right w:val="nil"/>
          <w:between w:val="nil"/>
        </w:pBdr>
        <w:spacing w:line="360" w:lineRule="auto"/>
        <w:ind w:left="993" w:hanging="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
    <w:p w14:paraId="5FDEDA1C" w14:textId="77777777" w:rsidR="00E332C5" w:rsidRDefault="00EC56AF">
      <w:pPr>
        <w:pBdr>
          <w:top w:val="nil"/>
          <w:left w:val="nil"/>
          <w:bottom w:val="nil"/>
          <w:right w:val="nil"/>
          <w:between w:val="nil"/>
        </w:pBdr>
        <w:spacing w:line="360" w:lineRule="auto"/>
        <w:ind w:left="993"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mean,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range, kurtosis dan </w:t>
      </w:r>
      <w:r>
        <w:rPr>
          <w:rFonts w:ascii="Times New Roman" w:eastAsia="Times New Roman" w:hAnsi="Times New Roman" w:cs="Times New Roman"/>
          <w:sz w:val="24"/>
          <w:szCs w:val="24"/>
        </w:rPr>
        <w:t>skewness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maksimum</w:t>
      </w:r>
      <w:proofErr w:type="spellEnd"/>
      <w:r>
        <w:rPr>
          <w:rFonts w:ascii="Times New Roman" w:eastAsia="Times New Roman" w:hAnsi="Times New Roman" w:cs="Times New Roman"/>
          <w:color w:val="000000"/>
          <w:sz w:val="24"/>
          <w:szCs w:val="24"/>
        </w:rPr>
        <w:t xml:space="preserve">, mean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2018-2020.</w:t>
      </w:r>
    </w:p>
    <w:p w14:paraId="03625445" w14:textId="77777777" w:rsidR="00E332C5" w:rsidRDefault="00EC56AF">
      <w:pPr>
        <w:numPr>
          <w:ilvl w:val="6"/>
          <w:numId w:val="7"/>
        </w:numPr>
        <w:pBdr>
          <w:top w:val="nil"/>
          <w:left w:val="nil"/>
          <w:bottom w:val="nil"/>
          <w:right w:val="nil"/>
          <w:between w:val="nil"/>
        </w:pBdr>
        <w:spacing w:line="36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Asumsi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Klasik</w:t>
      </w:r>
      <w:proofErr w:type="spellEnd"/>
    </w:p>
    <w:p w14:paraId="6E478459" w14:textId="77777777" w:rsidR="00E332C5" w:rsidRDefault="00EC56AF">
      <w:pPr>
        <w:pBdr>
          <w:top w:val="nil"/>
          <w:left w:val="nil"/>
          <w:bottom w:val="nil"/>
          <w:right w:val="nil"/>
          <w:between w:val="nil"/>
        </w:pBdr>
        <w:spacing w:line="360" w:lineRule="auto"/>
        <w:ind w:left="993"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linear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lolos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asumsi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dan 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w:t>
      </w:r>
    </w:p>
    <w:p w14:paraId="48AD4DC2"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p>
    <w:p w14:paraId="3B8CD608"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tidaknya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variable RES.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Kolmogrof</w:t>
      </w:r>
      <w:proofErr w:type="spellEnd"/>
      <w:r>
        <w:rPr>
          <w:rFonts w:ascii="Times New Roman" w:eastAsia="Times New Roman" w:hAnsi="Times New Roman" w:cs="Times New Roman"/>
          <w:color w:val="000000"/>
          <w:sz w:val="24"/>
          <w:szCs w:val="24"/>
        </w:rPr>
        <w:t xml:space="preserve"> Smirnov (k-s).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p-value </w:t>
      </w:r>
      <w:proofErr w:type="spellStart"/>
      <w:r>
        <w:rPr>
          <w:rFonts w:ascii="Times New Roman" w:eastAsia="Times New Roman" w:hAnsi="Times New Roman" w:cs="Times New Roman"/>
          <w:color w:val="000000"/>
          <w:sz w:val="24"/>
          <w:szCs w:val="24"/>
        </w:rPr>
        <w:t>melebihi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p-value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normal.</w:t>
      </w:r>
    </w:p>
    <w:p w14:paraId="24FBC07B" w14:textId="62C59519" w:rsidR="00E332C5" w:rsidRDefault="00E332C5">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
    <w:p w14:paraId="50F5CCA7" w14:textId="77777777" w:rsidR="00F47E00" w:rsidRDefault="00F47E00">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
    <w:p w14:paraId="691404C6"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Uji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
    <w:p w14:paraId="400814D1"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multikolinearitas</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proofErr w:type="gram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Cara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pada tolerance dan VIF. 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tolerance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0,1 dan VIF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lolos</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sz w:val="24"/>
          <w:szCs w:val="24"/>
        </w:rPr>
        <w:t>multikolinearitas</w:t>
      </w:r>
      <w:proofErr w:type="spellEnd"/>
      <w:r>
        <w:rPr>
          <w:rFonts w:ascii="Times New Roman" w:eastAsia="Times New Roman" w:hAnsi="Times New Roman" w:cs="Times New Roman"/>
          <w:color w:val="000000"/>
          <w:sz w:val="24"/>
          <w:szCs w:val="24"/>
        </w:rPr>
        <w:t xml:space="preserve">. </w:t>
      </w:r>
    </w:p>
    <w:p w14:paraId="11137D8E"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
    <w:p w14:paraId="33C46C14"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residual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lainya</w:t>
      </w:r>
      <w:proofErr w:type="spellEnd"/>
      <w:r>
        <w:rPr>
          <w:rFonts w:ascii="Times New Roman" w:eastAsia="Times New Roman" w:hAnsi="Times New Roman" w:cs="Times New Roman"/>
          <w:color w:val="000000"/>
          <w:sz w:val="24"/>
          <w:szCs w:val="24"/>
        </w:rPr>
        <w:t xml:space="preserve">. Jika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homoskedastisitas</w:t>
      </w:r>
      <w:proofErr w:type="spellEnd"/>
      <w:r>
        <w:rPr>
          <w:rFonts w:ascii="Times New Roman" w:eastAsia="Times New Roman" w:hAnsi="Times New Roman" w:cs="Times New Roman"/>
          <w:color w:val="000000"/>
          <w:sz w:val="24"/>
          <w:szCs w:val="24"/>
        </w:rPr>
        <w:t xml:space="preserve">. Hasil 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Spearman’s rho </w:t>
      </w:r>
      <w:proofErr w:type="spellStart"/>
      <w:r>
        <w:rPr>
          <w:rFonts w:ascii="Times New Roman" w:eastAsia="Times New Roman" w:hAnsi="Times New Roman" w:cs="Times New Roman"/>
          <w:color w:val="000000"/>
          <w:sz w:val="24"/>
          <w:szCs w:val="24"/>
        </w:rPr>
        <w:t>dipakai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11731DA6"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
    <w:p w14:paraId="08452FBE"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pada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uji run-test.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p-value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p-value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w:t>
      </w:r>
    </w:p>
    <w:p w14:paraId="6145359B" w14:textId="77777777" w:rsidR="00E332C5" w:rsidRDefault="00EC56AF">
      <w:pPr>
        <w:numPr>
          <w:ilvl w:val="6"/>
          <w:numId w:val="7"/>
        </w:numPr>
        <w:pBdr>
          <w:top w:val="nil"/>
          <w:left w:val="nil"/>
          <w:bottom w:val="nil"/>
          <w:right w:val="nil"/>
          <w:between w:val="nil"/>
        </w:pBdr>
        <w:spacing w:line="36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Linear </w:t>
      </w:r>
      <w:proofErr w:type="spellStart"/>
      <w:r>
        <w:rPr>
          <w:rFonts w:ascii="Times New Roman" w:eastAsia="Times New Roman" w:hAnsi="Times New Roman" w:cs="Times New Roman"/>
          <w:color w:val="000000"/>
          <w:sz w:val="24"/>
          <w:szCs w:val="24"/>
        </w:rPr>
        <w:t>Berganda</w:t>
      </w:r>
      <w:proofErr w:type="spellEnd"/>
    </w:p>
    <w:p w14:paraId="3726743E"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w:t>
      </w:r>
      <w:proofErr w:type="spellStart"/>
      <w:r>
        <w:rPr>
          <w:rFonts w:ascii="Times New Roman" w:eastAsia="Times New Roman" w:hAnsi="Times New Roman" w:cs="Times New Roman"/>
          <w:color w:val="000000"/>
          <w:sz w:val="24"/>
          <w:szCs w:val="24"/>
        </w:rPr>
        <w:t>Regresi</w:t>
      </w:r>
      <w:proofErr w:type="spellEnd"/>
    </w:p>
    <w:p w14:paraId="59464ECE"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linear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(Al Umar et al, 2020). </w:t>
      </w:r>
    </w:p>
    <w:p w14:paraId="794A1E55" w14:textId="77777777" w:rsidR="00E332C5" w:rsidRDefault="00EC56AF">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Y = a + b1.X1 + b2.X2 +b3.X3 +b4.X4 + e </m:t>
          </m:r>
        </m:oMath>
      </m:oMathPara>
    </w:p>
    <w:p w14:paraId="2B7A997E" w14:textId="77777777" w:rsidR="00E332C5" w:rsidRDefault="00EC56AF">
      <w:pPr>
        <w:pBdr>
          <w:top w:val="nil"/>
          <w:left w:val="nil"/>
          <w:bottom w:val="nil"/>
          <w:right w:val="nil"/>
          <w:between w:val="nil"/>
        </w:pBdr>
        <w:spacing w:line="360" w:lineRule="auto"/>
        <w:ind w:left="1418"/>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Keterangan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195F3EEF"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Financial Distress</w:t>
      </w:r>
    </w:p>
    <w:p w14:paraId="75FE073A"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Konstanta</w:t>
      </w:r>
      <w:proofErr w:type="spellEnd"/>
      <w:r>
        <w:rPr>
          <w:rFonts w:ascii="Times New Roman" w:eastAsia="Times New Roman" w:hAnsi="Times New Roman" w:cs="Times New Roman"/>
          <w:color w:val="000000"/>
          <w:sz w:val="24"/>
          <w:szCs w:val="24"/>
        </w:rPr>
        <w:t xml:space="preserve"> </w:t>
      </w:r>
    </w:p>
    <w:p w14:paraId="2D6822F3"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
    <w:p w14:paraId="0F1186E4"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X1</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Current Ratio </w:t>
      </w:r>
    </w:p>
    <w:p w14:paraId="2E709EAA"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X2</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 xml:space="preserve">Return on Asset </w:t>
      </w:r>
    </w:p>
    <w:p w14:paraId="31839E53"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X3</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Debt to Asset Ratio</w:t>
      </w:r>
    </w:p>
    <w:p w14:paraId="215DA355"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X4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Debt to Equity Ratio</w:t>
      </w:r>
    </w:p>
    <w:p w14:paraId="204FAACE"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X5</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Firm Size</w:t>
      </w:r>
    </w:p>
    <w:p w14:paraId="2B5859C8" w14:textId="77777777" w:rsidR="00E332C5" w:rsidRDefault="00EC56AF">
      <w:pPr>
        <w:pBdr>
          <w:top w:val="nil"/>
          <w:left w:val="nil"/>
          <w:bottom w:val="nil"/>
          <w:right w:val="nil"/>
          <w:between w:val="nil"/>
        </w:pBdr>
        <w:tabs>
          <w:tab w:val="left" w:pos="1985"/>
        </w:tabs>
        <w:spacing w:line="360" w:lineRule="auto"/>
        <w:ind w:left="226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error</w:t>
      </w:r>
    </w:p>
    <w:p w14:paraId="7779294A"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kelayakan</w:t>
      </w:r>
      <w:proofErr w:type="spellEnd"/>
      <w:r>
        <w:rPr>
          <w:rFonts w:ascii="Times New Roman" w:eastAsia="Times New Roman" w:hAnsi="Times New Roman" w:cs="Times New Roman"/>
          <w:color w:val="000000"/>
          <w:sz w:val="24"/>
          <w:szCs w:val="24"/>
        </w:rPr>
        <w:t xml:space="preserve"> model (Uji F) </w:t>
      </w:r>
    </w:p>
    <w:p w14:paraId="7E3201B4"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kelayakan</w:t>
      </w:r>
      <w:proofErr w:type="spellEnd"/>
      <w:r>
        <w:rPr>
          <w:rFonts w:ascii="Times New Roman" w:eastAsia="Times New Roman" w:hAnsi="Times New Roman" w:cs="Times New Roman"/>
          <w:color w:val="000000"/>
          <w:sz w:val="24"/>
          <w:szCs w:val="24"/>
        </w:rPr>
        <w:t xml:space="preserve"> model (Uji F)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Cara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Uji F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0,05. Cara </w:t>
      </w:r>
      <w:proofErr w:type="spellStart"/>
      <w:r>
        <w:rPr>
          <w:rFonts w:ascii="Times New Roman" w:eastAsia="Times New Roman" w:hAnsi="Times New Roman" w:cs="Times New Roman"/>
          <w:color w:val="000000"/>
          <w:sz w:val="24"/>
          <w:szCs w:val="24"/>
        </w:rPr>
        <w:t>pengujianya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
    <w:p w14:paraId="5F78401D" w14:textId="77777777" w:rsidR="00E332C5" w:rsidRDefault="00EC56AF">
      <w:pPr>
        <w:numPr>
          <w:ilvl w:val="0"/>
          <w:numId w:val="8"/>
        </w:numPr>
        <w:pBdr>
          <w:top w:val="nil"/>
          <w:left w:val="nil"/>
          <w:bottom w:val="nil"/>
          <w:right w:val="nil"/>
          <w:between w:val="nil"/>
        </w:pBdr>
        <w:spacing w:line="360" w:lineRule="auto"/>
        <w:ind w:left="2127" w:hanging="34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
    <w:p w14:paraId="23407DC4" w14:textId="77777777" w:rsidR="00E332C5" w:rsidRDefault="00EC56AF">
      <w:pPr>
        <w:pBdr>
          <w:top w:val="nil"/>
          <w:left w:val="nil"/>
          <w:bottom w:val="nil"/>
          <w:right w:val="nil"/>
          <w:between w:val="nil"/>
        </w:pBdr>
        <w:tabs>
          <w:tab w:val="left" w:pos="2694"/>
        </w:tabs>
        <w:spacing w:line="360" w:lineRule="auto"/>
        <w:ind w:left="2977"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H0</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
    <w:p w14:paraId="7C258AE3" w14:textId="77777777" w:rsidR="00E332C5" w:rsidRDefault="00EC56AF">
      <w:pPr>
        <w:pBdr>
          <w:top w:val="nil"/>
          <w:left w:val="nil"/>
          <w:bottom w:val="nil"/>
          <w:right w:val="nil"/>
          <w:between w:val="nil"/>
        </w:pBdr>
        <w:tabs>
          <w:tab w:val="left" w:pos="2694"/>
        </w:tabs>
        <w:spacing w:line="360" w:lineRule="auto"/>
        <w:ind w:left="2977"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p>
    <w:p w14:paraId="474E19A1" w14:textId="77777777" w:rsidR="00E332C5" w:rsidRDefault="00EC56AF">
      <w:pPr>
        <w:numPr>
          <w:ilvl w:val="0"/>
          <w:numId w:val="8"/>
        </w:numPr>
        <w:pBdr>
          <w:top w:val="nil"/>
          <w:left w:val="nil"/>
          <w:bottom w:val="nil"/>
          <w:right w:val="nil"/>
          <w:between w:val="nil"/>
        </w:pBdr>
        <w:spacing w:line="360" w:lineRule="auto"/>
        <w:ind w:left="2127" w:hanging="34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Fhitung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
    <w:p w14:paraId="1A3A1660" w14:textId="77777777" w:rsidR="00E332C5" w:rsidRDefault="00EC56AF">
      <w:pPr>
        <w:numPr>
          <w:ilvl w:val="0"/>
          <w:numId w:val="8"/>
        </w:numPr>
        <w:pBdr>
          <w:top w:val="nil"/>
          <w:left w:val="nil"/>
          <w:bottom w:val="nil"/>
          <w:right w:val="nil"/>
          <w:between w:val="nil"/>
        </w:pBdr>
        <w:spacing w:line="360" w:lineRule="auto"/>
        <w:ind w:left="2127" w:hanging="34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ttabel</w:t>
      </w:r>
      <w:proofErr w:type="spellEnd"/>
      <w:r>
        <w:rPr>
          <w:rFonts w:ascii="Times New Roman" w:eastAsia="Times New Roman" w:hAnsi="Times New Roman" w:cs="Times New Roman"/>
          <w:color w:val="000000"/>
          <w:sz w:val="24"/>
          <w:szCs w:val="24"/>
        </w:rPr>
        <w:t xml:space="preserve"> </w:t>
      </w:r>
    </w:p>
    <w:p w14:paraId="41790F08" w14:textId="77777777" w:rsidR="00E332C5" w:rsidRDefault="00EC56AF">
      <w:pPr>
        <w:pBdr>
          <w:top w:val="nil"/>
          <w:left w:val="nil"/>
          <w:bottom w:val="nil"/>
          <w:right w:val="nil"/>
          <w:between w:val="nil"/>
        </w:pBdr>
        <w:spacing w:line="360" w:lineRule="auto"/>
        <w:ind w:left="2127"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F statistic pada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0,05/2=0,025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derajat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kebebasan</w:t>
      </w:r>
      <w:proofErr w:type="spellEnd"/>
      <w:r>
        <w:rPr>
          <w:rFonts w:ascii="Times New Roman" w:eastAsia="Times New Roman" w:hAnsi="Times New Roman" w:cs="Times New Roman"/>
          <w:color w:val="000000"/>
          <w:sz w:val="24"/>
          <w:szCs w:val="24"/>
        </w:rPr>
        <w:t xml:space="preserve"> df=n-k-1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dan k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
    <w:p w14:paraId="5C427B8C" w14:textId="77777777" w:rsidR="00E332C5" w:rsidRDefault="00EC56AF">
      <w:pPr>
        <w:numPr>
          <w:ilvl w:val="0"/>
          <w:numId w:val="8"/>
        </w:numPr>
        <w:pBdr>
          <w:top w:val="nil"/>
          <w:left w:val="nil"/>
          <w:bottom w:val="nil"/>
          <w:right w:val="nil"/>
          <w:between w:val="nil"/>
        </w:pBdr>
        <w:spacing w:line="360" w:lineRule="auto"/>
        <w:ind w:left="2127" w:hanging="34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Fhitung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Ftabel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14:paraId="7D8A9B4C" w14:textId="77777777" w:rsidR="00E332C5" w:rsidRDefault="00EC56AF">
      <w:pPr>
        <w:numPr>
          <w:ilvl w:val="0"/>
          <w:numId w:val="10"/>
        </w:numPr>
        <w:pBdr>
          <w:top w:val="nil"/>
          <w:left w:val="nil"/>
          <w:bottom w:val="nil"/>
          <w:right w:val="nil"/>
          <w:between w:val="nil"/>
        </w:pBdr>
        <w:spacing w:line="360" w:lineRule="auto"/>
        <w:ind w:left="255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Fhitung</w:t>
      </w:r>
      <w:proofErr w:type="spellEnd"/>
      <w:r>
        <w:rPr>
          <w:rFonts w:ascii="Times New Roman" w:eastAsia="Times New Roman" w:hAnsi="Times New Roman" w:cs="Times New Roman"/>
          <w:color w:val="000000"/>
          <w:sz w:val="24"/>
          <w:szCs w:val="24"/>
        </w:rPr>
        <w:t xml:space="preserve">&lt; </w:t>
      </w:r>
      <w:proofErr w:type="spellStart"/>
      <w:r>
        <w:rPr>
          <w:rFonts w:ascii="Times New Roman" w:eastAsia="Times New Roman" w:hAnsi="Times New Roman" w:cs="Times New Roman"/>
          <w:color w:val="000000"/>
          <w:sz w:val="24"/>
          <w:szCs w:val="24"/>
        </w:rPr>
        <w:t>Ftabelatau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&gt; 0,05,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H0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
    <w:p w14:paraId="4974B2F6" w14:textId="77777777" w:rsidR="00E332C5" w:rsidRDefault="00EC56AF">
      <w:pPr>
        <w:numPr>
          <w:ilvl w:val="0"/>
          <w:numId w:val="10"/>
        </w:numPr>
        <w:pBdr>
          <w:top w:val="nil"/>
          <w:left w:val="nil"/>
          <w:bottom w:val="nil"/>
          <w:right w:val="nil"/>
          <w:between w:val="nil"/>
        </w:pBdr>
        <w:spacing w:line="360" w:lineRule="auto"/>
        <w:ind w:left="255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Fhitung</w:t>
      </w:r>
      <w:proofErr w:type="spellEnd"/>
      <w:r>
        <w:rPr>
          <w:rFonts w:ascii="Times New Roman" w:eastAsia="Times New Roman" w:hAnsi="Times New Roman" w:cs="Times New Roman"/>
          <w:color w:val="000000"/>
          <w:sz w:val="24"/>
          <w:szCs w:val="24"/>
        </w:rPr>
        <w:t xml:space="preserve">&gt; </w:t>
      </w:r>
      <w:proofErr w:type="spellStart"/>
      <w:r>
        <w:rPr>
          <w:rFonts w:ascii="Times New Roman" w:eastAsia="Times New Roman" w:hAnsi="Times New Roman" w:cs="Times New Roman"/>
          <w:sz w:val="24"/>
          <w:szCs w:val="24"/>
        </w:rPr>
        <w:t>Ftabel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&lt; 0,05,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H0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w:t>
      </w:r>
    </w:p>
    <w:p w14:paraId="1D02670E"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(Uji t) </w:t>
      </w:r>
    </w:p>
    <w:p w14:paraId="003835D8"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uji t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uji t juga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kebenaran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2013). Uji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color w:val="000000"/>
          <w:sz w:val="24"/>
          <w:szCs w:val="24"/>
        </w:rPr>
        <w:t xml:space="preserve"> parameter individual (uji t)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pembuktian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memperkuat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memperlemah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α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5%. Uji t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hitung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pedoman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077643F6" w14:textId="77777777" w:rsidR="00E332C5" w:rsidRDefault="00EC56AF">
      <w:pPr>
        <w:numPr>
          <w:ilvl w:val="0"/>
          <w:numId w:val="12"/>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F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&lt; F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terletak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p>
    <w:p w14:paraId="5F19F973" w14:textId="77777777" w:rsidR="00E332C5" w:rsidRDefault="00EC56AF">
      <w:pPr>
        <w:numPr>
          <w:ilvl w:val="0"/>
          <w:numId w:val="12"/>
        </w:numPr>
        <w:pBdr>
          <w:top w:val="nil"/>
          <w:left w:val="nil"/>
          <w:bottom w:val="nil"/>
          <w:right w:val="nil"/>
          <w:between w:val="nil"/>
        </w:pBdr>
        <w:spacing w:line="36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F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&gt; F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terletak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penolakan</w:t>
      </w:r>
      <w:proofErr w:type="spellEnd"/>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ditolak</w:t>
      </w:r>
      <w:proofErr w:type="spellEnd"/>
    </w:p>
    <w:p w14:paraId="0283AB21" w14:textId="77777777" w:rsidR="00E332C5" w:rsidRDefault="00EC56AF">
      <w:pPr>
        <w:numPr>
          <w:ilvl w:val="7"/>
          <w:numId w:val="7"/>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(R</w:t>
      </w:r>
      <w:proofErr w:type="gramStart"/>
      <w:r>
        <w:rPr>
          <w:rFonts w:ascii="Times New Roman" w:eastAsia="Times New Roman" w:hAnsi="Times New Roman" w:cs="Times New Roman"/>
          <w:color w:val="000000"/>
          <w:sz w:val="24"/>
          <w:szCs w:val="24"/>
        </w:rPr>
        <w:t>2 )</w:t>
      </w:r>
      <w:proofErr w:type="gramEnd"/>
      <w:r>
        <w:rPr>
          <w:rFonts w:ascii="Times New Roman" w:eastAsia="Times New Roman" w:hAnsi="Times New Roman" w:cs="Times New Roman"/>
          <w:color w:val="000000"/>
          <w:sz w:val="24"/>
          <w:szCs w:val="24"/>
        </w:rPr>
        <w:t xml:space="preserve"> </w:t>
      </w:r>
    </w:p>
    <w:p w14:paraId="1048CCEF" w14:textId="77777777" w:rsidR="00E332C5" w:rsidRDefault="00EC56AF">
      <w:pPr>
        <w:pBdr>
          <w:top w:val="nil"/>
          <w:left w:val="nil"/>
          <w:bottom w:val="nil"/>
          <w:right w:val="nil"/>
          <w:between w:val="nil"/>
        </w:pBdr>
        <w:spacing w:line="360" w:lineRule="auto"/>
        <w:ind w:left="1418" w:firstLine="566"/>
        <w:rPr>
          <w:rFonts w:ascii="Times New Roman" w:eastAsia="Times New Roman" w:hAnsi="Times New Roman" w:cs="Times New Roman"/>
          <w:color w:val="000000"/>
          <w:sz w:val="24"/>
          <w:szCs w:val="24"/>
        </w:rPr>
        <w:sectPr w:rsidR="00E332C5">
          <w:headerReference w:type="default" r:id="rId24"/>
          <w:footerReference w:type="default" r:id="rId25"/>
          <w:pgSz w:w="11907" w:h="16839"/>
          <w:pgMar w:top="2268" w:right="1701" w:bottom="1701" w:left="2268" w:header="709" w:footer="709" w:gutter="0"/>
          <w:pgNumType w:start="20"/>
          <w:cols w:space="720"/>
        </w:sectPr>
      </w:pPr>
      <w:r>
        <w:rPr>
          <w:rFonts w:ascii="Times New Roman" w:eastAsia="Times New Roman" w:hAnsi="Times New Roman" w:cs="Times New Roman"/>
          <w:color w:val="000000"/>
          <w:sz w:val="24"/>
          <w:szCs w:val="24"/>
        </w:rPr>
        <w:t xml:space="preserve">Uji R2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2013).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uji R2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ketetapan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perkiraan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R2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bertambah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2013)</w:t>
      </w:r>
    </w:p>
    <w:p w14:paraId="53EAAC4A" w14:textId="77777777" w:rsidR="00E332C5" w:rsidRDefault="00EC56AF">
      <w:pPr>
        <w:jc w:val="center"/>
        <w:rPr>
          <w:color w:val="000000"/>
        </w:rPr>
      </w:pPr>
      <w:r>
        <w:rPr>
          <w:rFonts w:ascii="Times New Roman" w:eastAsia="Times New Roman" w:hAnsi="Times New Roman" w:cs="Times New Roman"/>
          <w:b/>
          <w:color w:val="000000"/>
          <w:sz w:val="24"/>
          <w:szCs w:val="24"/>
        </w:rPr>
        <w:lastRenderedPageBreak/>
        <w:t>BAB IV</w:t>
      </w:r>
    </w:p>
    <w:p w14:paraId="6CE07DF4" w14:textId="77777777" w:rsidR="00E332C5" w:rsidRDefault="00EC56AF">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7B4CE921" w14:textId="77777777" w:rsidR="00E332C5" w:rsidRDefault="00E332C5">
      <w:pPr>
        <w:spacing w:line="360" w:lineRule="auto"/>
        <w:jc w:val="center"/>
        <w:rPr>
          <w:rFonts w:ascii="Times New Roman" w:eastAsia="Times New Roman" w:hAnsi="Times New Roman" w:cs="Times New Roman"/>
          <w:b/>
          <w:color w:val="000000"/>
          <w:sz w:val="24"/>
          <w:szCs w:val="24"/>
        </w:rPr>
      </w:pPr>
    </w:p>
    <w:p w14:paraId="5098A1FB"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Deskripsi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Umum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14:paraId="0A8AF1EE"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berturut-turut</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dibahas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rincian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tbl>
      <w:tblPr>
        <w:tblStyle w:val="a0"/>
        <w:tblW w:w="7229"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061"/>
        <w:gridCol w:w="1168"/>
      </w:tblGrid>
      <w:tr w:rsidR="00E332C5" w14:paraId="2621EA0B" w14:textId="77777777">
        <w:tc>
          <w:tcPr>
            <w:tcW w:w="7229" w:type="dxa"/>
            <w:gridSpan w:val="2"/>
            <w:tcBorders>
              <w:top w:val="nil"/>
              <w:left w:val="nil"/>
              <w:bottom w:val="single" w:sz="4" w:space="0" w:color="000000"/>
              <w:right w:val="nil"/>
            </w:tcBorders>
            <w:vAlign w:val="center"/>
          </w:tcPr>
          <w:p w14:paraId="0F6FDF7A"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32" w:name="_heading=h.3o7alnk" w:colFirst="0" w:colLast="0"/>
            <w:bookmarkEnd w:id="32"/>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1</w:t>
            </w:r>
          </w:p>
          <w:p w14:paraId="51DCFEA5"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Proses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p>
        </w:tc>
      </w:tr>
      <w:tr w:rsidR="00E332C5" w14:paraId="3282B8A8" w14:textId="77777777">
        <w:tc>
          <w:tcPr>
            <w:tcW w:w="6061" w:type="dxa"/>
            <w:tcBorders>
              <w:top w:val="single" w:sz="4" w:space="0" w:color="000000"/>
              <w:left w:val="nil"/>
              <w:bottom w:val="single" w:sz="4" w:space="0" w:color="000000"/>
              <w:right w:val="nil"/>
            </w:tcBorders>
            <w:vAlign w:val="center"/>
          </w:tcPr>
          <w:p w14:paraId="7E1C6343"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Kriteria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Pengambilan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Sampel</w:t>
            </w:r>
            <w:proofErr w:type="spellEnd"/>
          </w:p>
        </w:tc>
        <w:tc>
          <w:tcPr>
            <w:tcW w:w="1168" w:type="dxa"/>
            <w:tcBorders>
              <w:top w:val="single" w:sz="4" w:space="0" w:color="000000"/>
              <w:left w:val="nil"/>
              <w:bottom w:val="single" w:sz="4" w:space="0" w:color="000000"/>
              <w:right w:val="nil"/>
            </w:tcBorders>
            <w:vAlign w:val="center"/>
          </w:tcPr>
          <w:p w14:paraId="2218F52E"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Jumlah</w:t>
            </w:r>
            <w:proofErr w:type="spellEnd"/>
          </w:p>
        </w:tc>
      </w:tr>
      <w:tr w:rsidR="00E332C5" w14:paraId="462B4EB3" w14:textId="77777777">
        <w:tc>
          <w:tcPr>
            <w:tcW w:w="6061" w:type="dxa"/>
            <w:tcBorders>
              <w:top w:val="single" w:sz="4" w:space="0" w:color="000000"/>
              <w:left w:val="nil"/>
              <w:bottom w:val="single" w:sz="4" w:space="0" w:color="000000"/>
              <w:right w:val="nil"/>
            </w:tcBorders>
            <w:vAlign w:val="center"/>
          </w:tcPr>
          <w:p w14:paraId="5BF2E1CB"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proofErr w:type="gram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tc>
        <w:tc>
          <w:tcPr>
            <w:tcW w:w="1168" w:type="dxa"/>
            <w:tcBorders>
              <w:top w:val="single" w:sz="4" w:space="0" w:color="000000"/>
              <w:left w:val="nil"/>
              <w:bottom w:val="single" w:sz="4" w:space="0" w:color="000000"/>
              <w:right w:val="nil"/>
            </w:tcBorders>
          </w:tcPr>
          <w:p w14:paraId="0FCCFDA5"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r>
      <w:tr w:rsidR="00E332C5" w14:paraId="54E91E7F" w14:textId="77777777">
        <w:tc>
          <w:tcPr>
            <w:tcW w:w="6061" w:type="dxa"/>
            <w:tcBorders>
              <w:top w:val="single" w:sz="4" w:space="0" w:color="000000"/>
              <w:left w:val="nil"/>
              <w:bottom w:val="single" w:sz="4" w:space="0" w:color="000000"/>
              <w:right w:val="nil"/>
            </w:tcBorders>
            <w:vAlign w:val="center"/>
          </w:tcPr>
          <w:p w14:paraId="067705DE"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proofErr w:type="gram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berturut-turut</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p w14:paraId="1F28CB26"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mempublikasikan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p w14:paraId="7B063ECD"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uang rupiah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
        </w:tc>
        <w:tc>
          <w:tcPr>
            <w:tcW w:w="1168" w:type="dxa"/>
            <w:tcBorders>
              <w:top w:val="single" w:sz="4" w:space="0" w:color="000000"/>
              <w:left w:val="nil"/>
              <w:bottom w:val="single" w:sz="4" w:space="0" w:color="000000"/>
              <w:right w:val="nil"/>
            </w:tcBorders>
          </w:tcPr>
          <w:p w14:paraId="39A4420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6D869EB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08318C9"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05AB64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( 5</w:t>
            </w:r>
            <w:proofErr w:type="gramEnd"/>
            <w:r>
              <w:rPr>
                <w:rFonts w:ascii="Times New Roman" w:eastAsia="Times New Roman" w:hAnsi="Times New Roman" w:cs="Times New Roman"/>
                <w:color w:val="000000"/>
                <w:sz w:val="24"/>
                <w:szCs w:val="24"/>
              </w:rPr>
              <w:t xml:space="preserve"> )</w:t>
            </w:r>
          </w:p>
          <w:p w14:paraId="530EB04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58D9DB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332C5" w14:paraId="548318DA" w14:textId="77777777">
        <w:trPr>
          <w:trHeight w:val="20"/>
        </w:trPr>
        <w:tc>
          <w:tcPr>
            <w:tcW w:w="6061" w:type="dxa"/>
            <w:tcBorders>
              <w:top w:val="single" w:sz="4" w:space="0" w:color="000000"/>
              <w:left w:val="nil"/>
              <w:bottom w:val="single" w:sz="4" w:space="0" w:color="000000"/>
              <w:right w:val="nil"/>
            </w:tcBorders>
            <w:vAlign w:val="center"/>
          </w:tcPr>
          <w:p w14:paraId="0E43C8E1"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p>
        </w:tc>
        <w:tc>
          <w:tcPr>
            <w:tcW w:w="1168" w:type="dxa"/>
            <w:tcBorders>
              <w:top w:val="single" w:sz="4" w:space="0" w:color="000000"/>
              <w:left w:val="nil"/>
              <w:bottom w:val="single" w:sz="4" w:space="0" w:color="000000"/>
              <w:right w:val="nil"/>
            </w:tcBorders>
          </w:tcPr>
          <w:p w14:paraId="597E11F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E332C5" w14:paraId="23AED254" w14:textId="77777777">
        <w:trPr>
          <w:trHeight w:val="20"/>
        </w:trPr>
        <w:tc>
          <w:tcPr>
            <w:tcW w:w="6061" w:type="dxa"/>
            <w:tcBorders>
              <w:top w:val="single" w:sz="4" w:space="0" w:color="000000"/>
              <w:left w:val="nil"/>
              <w:bottom w:val="single" w:sz="4" w:space="0" w:color="000000"/>
              <w:right w:val="nil"/>
            </w:tcBorders>
            <w:vAlign w:val="center"/>
          </w:tcPr>
          <w:p w14:paraId="445D35EB"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data (24x3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w:t>
            </w:r>
          </w:p>
        </w:tc>
        <w:tc>
          <w:tcPr>
            <w:tcW w:w="1168" w:type="dxa"/>
            <w:tcBorders>
              <w:top w:val="single" w:sz="4" w:space="0" w:color="000000"/>
              <w:left w:val="nil"/>
              <w:bottom w:val="single" w:sz="4" w:space="0" w:color="000000"/>
              <w:right w:val="nil"/>
            </w:tcBorders>
          </w:tcPr>
          <w:p w14:paraId="46EA403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E332C5" w14:paraId="07AB3E3B" w14:textId="77777777">
        <w:trPr>
          <w:trHeight w:val="20"/>
        </w:trPr>
        <w:tc>
          <w:tcPr>
            <w:tcW w:w="6061" w:type="dxa"/>
            <w:tcBorders>
              <w:top w:val="single" w:sz="4" w:space="0" w:color="000000"/>
              <w:left w:val="nil"/>
              <w:bottom w:val="single" w:sz="4" w:space="0" w:color="000000"/>
              <w:right w:val="nil"/>
            </w:tcBorders>
            <w:vAlign w:val="center"/>
          </w:tcPr>
          <w:p w14:paraId="04C7B184"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Outlier</w:t>
            </w:r>
          </w:p>
        </w:tc>
        <w:tc>
          <w:tcPr>
            <w:tcW w:w="1168" w:type="dxa"/>
            <w:tcBorders>
              <w:top w:val="single" w:sz="4" w:space="0" w:color="000000"/>
              <w:left w:val="nil"/>
              <w:bottom w:val="single" w:sz="4" w:space="0" w:color="000000"/>
              <w:right w:val="nil"/>
            </w:tcBorders>
          </w:tcPr>
          <w:p w14:paraId="7BF1D5F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E332C5" w14:paraId="4B1BE22E" w14:textId="77777777">
        <w:trPr>
          <w:trHeight w:val="20"/>
        </w:trPr>
        <w:tc>
          <w:tcPr>
            <w:tcW w:w="6061" w:type="dxa"/>
            <w:tcBorders>
              <w:top w:val="single" w:sz="4" w:space="0" w:color="000000"/>
              <w:left w:val="nil"/>
              <w:bottom w:val="nil"/>
              <w:right w:val="nil"/>
            </w:tcBorders>
            <w:vAlign w:val="center"/>
          </w:tcPr>
          <w:p w14:paraId="4F7EFF86" w14:textId="77777777" w:rsidR="00E332C5" w:rsidRDefault="00EC56AF">
            <w:pPr>
              <w:pBdr>
                <w:top w:val="nil"/>
                <w:left w:val="nil"/>
                <w:bottom w:val="nil"/>
                <w:right w:val="nil"/>
                <w:between w:val="nil"/>
              </w:pBdr>
              <w:ind w:left="141"/>
              <w:jc w:val="left"/>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Jumlah</w:t>
            </w:r>
            <w:proofErr w:type="spellEnd"/>
            <w:r>
              <w:rPr>
                <w:rFonts w:ascii="Times New Roman" w:eastAsia="Times New Roman" w:hAnsi="Times New Roman" w:cs="Times New Roman"/>
                <w:b/>
                <w:color w:val="000000"/>
                <w:sz w:val="24"/>
                <w:szCs w:val="24"/>
              </w:rPr>
              <w:t xml:space="preserve"> data yang </w:t>
            </w:r>
            <w:proofErr w:type="spellStart"/>
            <w:r>
              <w:rPr>
                <w:rFonts w:ascii="Times New Roman" w:eastAsia="Times New Roman" w:hAnsi="Times New Roman" w:cs="Times New Roman"/>
                <w:b/>
                <w:color w:val="000000"/>
                <w:sz w:val="24"/>
                <w:szCs w:val="24"/>
              </w:rPr>
              <w:t>diolah</w:t>
            </w:r>
            <w:proofErr w:type="spellEnd"/>
          </w:p>
        </w:tc>
        <w:tc>
          <w:tcPr>
            <w:tcW w:w="1168" w:type="dxa"/>
            <w:tcBorders>
              <w:top w:val="single" w:sz="4" w:space="0" w:color="000000"/>
              <w:left w:val="nil"/>
              <w:bottom w:val="nil"/>
              <w:right w:val="nil"/>
            </w:tcBorders>
          </w:tcPr>
          <w:p w14:paraId="561DAA52"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bl>
    <w:p w14:paraId="07C0E91D" w14:textId="77777777" w:rsidR="00E332C5" w:rsidRDefault="00EC56AF">
      <w:pPr>
        <w:pBdr>
          <w:top w:val="single" w:sz="4" w:space="1" w:color="000000"/>
          <w:left w:val="nil"/>
          <w:bottom w:val="nil"/>
          <w:right w:val="nil"/>
          <w:between w:val="nil"/>
        </w:pBdr>
        <w:ind w:left="426"/>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1</w:t>
      </w:r>
    </w:p>
    <w:p w14:paraId="0EBBAE51" w14:textId="77777777" w:rsidR="00E332C5" w:rsidRDefault="00E332C5">
      <w:pPr>
        <w:spacing w:line="360" w:lineRule="auto"/>
        <w:rPr>
          <w:rFonts w:ascii="Times New Roman" w:eastAsia="Times New Roman" w:hAnsi="Times New Roman" w:cs="Times New Roman"/>
          <w:b/>
          <w:color w:val="000000"/>
          <w:sz w:val="24"/>
          <w:szCs w:val="24"/>
        </w:rPr>
      </w:pPr>
    </w:p>
    <w:p w14:paraId="511B166B"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sectPr w:rsidR="00E332C5">
          <w:headerReference w:type="default" r:id="rId26"/>
          <w:footerReference w:type="default" r:id="rId27"/>
          <w:pgSz w:w="11907" w:h="16839"/>
          <w:pgMar w:top="2268" w:right="1701" w:bottom="1701" w:left="2268" w:header="709" w:footer="709" w:gutter="0"/>
          <w:pgNumType w:start="26"/>
          <w:cols w:space="720"/>
        </w:sect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website www.idx.co.id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35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Dari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24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jadi</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24 </w:t>
      </w:r>
      <w:proofErr w:type="spellStart"/>
      <w:r>
        <w:rPr>
          <w:rFonts w:ascii="Times New Roman" w:eastAsia="Times New Roman" w:hAnsi="Times New Roman" w:cs="Times New Roman"/>
          <w:color w:val="000000"/>
          <w:sz w:val="24"/>
          <w:szCs w:val="24"/>
        </w:rPr>
        <w:t>dikali</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72 data.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proofErr w:type="gram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Outlier data </w:t>
      </w:r>
    </w:p>
    <w:p w14:paraId="1737DB2B" w14:textId="77777777" w:rsidR="00E332C5" w:rsidRDefault="00EC56AF">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di Outlier data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40 data.</w:t>
      </w:r>
    </w:p>
    <w:p w14:paraId="54DFC15C" w14:textId="77777777" w:rsidR="00E332C5" w:rsidRDefault="00E332C5">
      <w:pPr>
        <w:spacing w:line="360" w:lineRule="auto"/>
        <w:rPr>
          <w:rFonts w:ascii="Times New Roman" w:eastAsia="Times New Roman" w:hAnsi="Times New Roman" w:cs="Times New Roman"/>
          <w:b/>
          <w:color w:val="000000"/>
          <w:sz w:val="24"/>
          <w:szCs w:val="24"/>
        </w:rPr>
      </w:pPr>
    </w:p>
    <w:p w14:paraId="2709BDDD"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proofErr w:type="spellStart"/>
      <w:r>
        <w:rPr>
          <w:rFonts w:ascii="Times New Roman" w:eastAsia="Times New Roman" w:hAnsi="Times New Roman" w:cs="Times New Roman"/>
          <w:b/>
          <w:color w:val="000000"/>
          <w:sz w:val="24"/>
          <w:szCs w:val="24"/>
        </w:rPr>
        <w:t>Penelitian</w:t>
      </w:r>
      <w:proofErr w:type="spellEnd"/>
    </w:p>
    <w:p w14:paraId="3BC5A027"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p>
    <w:p w14:paraId="279DBBFB" w14:textId="77777777" w:rsidR="00E332C5" w:rsidRDefault="00EC56AF">
      <w:pPr>
        <w:pBdr>
          <w:top w:val="nil"/>
          <w:left w:val="nil"/>
          <w:bottom w:val="nil"/>
          <w:right w:val="nil"/>
          <w:between w:val="nil"/>
        </w:pBdr>
        <w:spacing w:line="360" w:lineRule="auto"/>
        <w:ind w:left="993" w:firstLine="425"/>
        <w:rPr>
          <w:rFonts w:ascii="Times New Roman" w:eastAsia="Times New Roman" w:hAnsi="Times New Roman" w:cs="Times New Roman"/>
          <w:color w:val="000000"/>
          <w:sz w:val="24"/>
          <w:szCs w:val="24"/>
        </w:rPr>
      </w:pPr>
      <w:bookmarkStart w:id="33" w:name="_heading=h.23ckvvd" w:colFirst="0" w:colLast="0"/>
      <w:bookmarkEnd w:id="33"/>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mean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p>
    <w:tbl>
      <w:tblPr>
        <w:tblStyle w:val="a1"/>
        <w:tblW w:w="7142" w:type="dxa"/>
        <w:tblInd w:w="831" w:type="dxa"/>
        <w:tblBorders>
          <w:top w:val="nil"/>
          <w:left w:val="nil"/>
          <w:bottom w:val="nil"/>
          <w:right w:val="nil"/>
          <w:insideH w:val="nil"/>
          <w:insideV w:val="nil"/>
        </w:tblBorders>
        <w:tblLayout w:type="fixed"/>
        <w:tblLook w:val="0400" w:firstRow="0" w:lastRow="0" w:firstColumn="0" w:lastColumn="0" w:noHBand="0" w:noVBand="1"/>
      </w:tblPr>
      <w:tblGrid>
        <w:gridCol w:w="2126"/>
        <w:gridCol w:w="709"/>
        <w:gridCol w:w="851"/>
        <w:gridCol w:w="992"/>
        <w:gridCol w:w="992"/>
        <w:gridCol w:w="199"/>
        <w:gridCol w:w="1076"/>
        <w:gridCol w:w="197"/>
      </w:tblGrid>
      <w:tr w:rsidR="00E332C5" w14:paraId="4E55CA06" w14:textId="77777777" w:rsidTr="00687962">
        <w:tc>
          <w:tcPr>
            <w:tcW w:w="7142" w:type="dxa"/>
            <w:gridSpan w:val="8"/>
          </w:tcPr>
          <w:p w14:paraId="69414E6B"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34" w:name="_heading=h.ihv636" w:colFirst="0" w:colLast="0"/>
            <w:bookmarkEnd w:id="34"/>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2</w:t>
            </w:r>
          </w:p>
          <w:p w14:paraId="096A4E9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p>
        </w:tc>
      </w:tr>
      <w:tr w:rsidR="00E332C5" w14:paraId="04F0FBBA" w14:textId="77777777" w:rsidTr="00687962">
        <w:tc>
          <w:tcPr>
            <w:tcW w:w="2126" w:type="dxa"/>
            <w:tcBorders>
              <w:top w:val="single" w:sz="4" w:space="0" w:color="000000"/>
              <w:left w:val="nil"/>
              <w:bottom w:val="single" w:sz="4" w:space="0" w:color="000000"/>
              <w:right w:val="nil"/>
            </w:tcBorders>
            <w:vAlign w:val="center"/>
          </w:tcPr>
          <w:p w14:paraId="4C3439D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p>
        </w:tc>
        <w:tc>
          <w:tcPr>
            <w:tcW w:w="709" w:type="dxa"/>
            <w:tcBorders>
              <w:top w:val="single" w:sz="4" w:space="0" w:color="000000"/>
              <w:left w:val="nil"/>
              <w:bottom w:val="single" w:sz="4" w:space="0" w:color="000000"/>
              <w:right w:val="nil"/>
            </w:tcBorders>
            <w:vAlign w:val="center"/>
          </w:tcPr>
          <w:p w14:paraId="0A9C025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851" w:type="dxa"/>
            <w:tcBorders>
              <w:top w:val="single" w:sz="4" w:space="0" w:color="000000"/>
              <w:left w:val="nil"/>
              <w:bottom w:val="single" w:sz="4" w:space="0" w:color="000000"/>
              <w:right w:val="nil"/>
            </w:tcBorders>
            <w:vAlign w:val="center"/>
          </w:tcPr>
          <w:p w14:paraId="1E137D0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p>
        </w:tc>
        <w:tc>
          <w:tcPr>
            <w:tcW w:w="992" w:type="dxa"/>
            <w:tcBorders>
              <w:top w:val="single" w:sz="4" w:space="0" w:color="000000"/>
              <w:left w:val="nil"/>
              <w:bottom w:val="single" w:sz="4" w:space="0" w:color="000000"/>
              <w:right w:val="nil"/>
            </w:tcBorders>
            <w:vAlign w:val="center"/>
          </w:tcPr>
          <w:p w14:paraId="6CB06E2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w:t>
            </w:r>
          </w:p>
        </w:tc>
        <w:tc>
          <w:tcPr>
            <w:tcW w:w="1191" w:type="dxa"/>
            <w:gridSpan w:val="2"/>
            <w:tcBorders>
              <w:top w:val="single" w:sz="4" w:space="0" w:color="000000"/>
              <w:left w:val="nil"/>
              <w:bottom w:val="single" w:sz="4" w:space="0" w:color="000000"/>
              <w:right w:val="nil"/>
            </w:tcBorders>
            <w:vAlign w:val="center"/>
          </w:tcPr>
          <w:p w14:paraId="477F9F1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1273" w:type="dxa"/>
            <w:gridSpan w:val="2"/>
            <w:tcBorders>
              <w:top w:val="single" w:sz="4" w:space="0" w:color="000000"/>
              <w:left w:val="nil"/>
              <w:bottom w:val="single" w:sz="4" w:space="0" w:color="000000"/>
              <w:right w:val="nil"/>
            </w:tcBorders>
            <w:vAlign w:val="center"/>
          </w:tcPr>
          <w:p w14:paraId="06083BF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p>
        </w:tc>
      </w:tr>
      <w:tr w:rsidR="00E332C5" w14:paraId="528D6C0C" w14:textId="77777777" w:rsidTr="00687962">
        <w:trPr>
          <w:gridAfter w:val="1"/>
          <w:wAfter w:w="197" w:type="dxa"/>
        </w:trPr>
        <w:tc>
          <w:tcPr>
            <w:tcW w:w="2126" w:type="dxa"/>
            <w:tcBorders>
              <w:top w:val="single" w:sz="4" w:space="0" w:color="000000"/>
              <w:left w:val="nil"/>
              <w:bottom w:val="single" w:sz="4" w:space="0" w:color="000000"/>
              <w:right w:val="nil"/>
            </w:tcBorders>
          </w:tcPr>
          <w:p w14:paraId="2BF5BA4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Keuangan_CR</w:t>
            </w:r>
            <w:proofErr w:type="spellEnd"/>
          </w:p>
          <w:p w14:paraId="0CF7257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065BFA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Keuangan_ROA</w:t>
            </w:r>
            <w:proofErr w:type="spellEnd"/>
          </w:p>
          <w:p w14:paraId="5A76D0B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B33102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Keuangan_DAR</w:t>
            </w:r>
            <w:proofErr w:type="spellEnd"/>
          </w:p>
          <w:p w14:paraId="10FE4A3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72928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Keuangan_DER</w:t>
            </w:r>
            <w:proofErr w:type="spellEnd"/>
          </w:p>
          <w:p w14:paraId="746BF7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32FAA05" w14:textId="1359FA66" w:rsidR="00E332C5" w:rsidRDefault="00EC56AF" w:rsidP="000278D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p w14:paraId="569A2B1A" w14:textId="7DE7E94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4ED3AE9" w14:textId="77777777" w:rsidR="000278DD" w:rsidRDefault="000278DD">
            <w:pPr>
              <w:pBdr>
                <w:top w:val="nil"/>
                <w:left w:val="nil"/>
                <w:bottom w:val="nil"/>
                <w:right w:val="nil"/>
                <w:between w:val="nil"/>
              </w:pBdr>
              <w:jc w:val="center"/>
              <w:rPr>
                <w:rFonts w:ascii="Times New Roman" w:eastAsia="Times New Roman" w:hAnsi="Times New Roman" w:cs="Times New Roman"/>
                <w:color w:val="000000"/>
                <w:sz w:val="24"/>
                <w:szCs w:val="24"/>
              </w:rPr>
            </w:pPr>
          </w:p>
          <w:p w14:paraId="7374618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w:t>
            </w:r>
          </w:p>
          <w:p w14:paraId="52CD99A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Distress</w:t>
            </w:r>
          </w:p>
        </w:tc>
        <w:tc>
          <w:tcPr>
            <w:tcW w:w="709" w:type="dxa"/>
            <w:tcBorders>
              <w:top w:val="single" w:sz="4" w:space="0" w:color="000000"/>
              <w:left w:val="nil"/>
              <w:bottom w:val="single" w:sz="4" w:space="0" w:color="000000"/>
              <w:right w:val="nil"/>
            </w:tcBorders>
          </w:tcPr>
          <w:p w14:paraId="348BBAC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F89902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B6D026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0025DE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25D9F02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4DF55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6DBF13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EC27A1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5D1AD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80C148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127C6E8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AA962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F30BAB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B78129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86EEED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2CDBE3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851" w:type="dxa"/>
            <w:tcBorders>
              <w:top w:val="single" w:sz="4" w:space="0" w:color="000000"/>
              <w:left w:val="nil"/>
              <w:bottom w:val="single" w:sz="4" w:space="0" w:color="000000"/>
              <w:right w:val="nil"/>
            </w:tcBorders>
          </w:tcPr>
          <w:p w14:paraId="3A064308"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p w14:paraId="1D464C9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CF5300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540109F"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p w14:paraId="15CA97A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829A19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029CEBE"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p w14:paraId="2EED062C"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61293D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1BE480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p w14:paraId="1BDDA20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09E124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B3013EB"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w:t>
            </w:r>
          </w:p>
          <w:p w14:paraId="2E790E5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526FB4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38312C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p w14:paraId="0673846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tc>
        <w:tc>
          <w:tcPr>
            <w:tcW w:w="992" w:type="dxa"/>
            <w:tcBorders>
              <w:top w:val="single" w:sz="4" w:space="0" w:color="000000"/>
              <w:left w:val="nil"/>
              <w:bottom w:val="single" w:sz="4" w:space="0" w:color="000000"/>
              <w:right w:val="nil"/>
            </w:tcBorders>
          </w:tcPr>
          <w:p w14:paraId="18AB3AD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p w14:paraId="7BFDE2C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5F2233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53CF77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p w14:paraId="4EEED3A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3B3A2FF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24FEEF4"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p w14:paraId="0F8ECBA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427844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B0B9ED8"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p w14:paraId="77D99DB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2840F6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F4FDCE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p w14:paraId="45DB495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8994EE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C747B2F"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c>
          <w:tcPr>
            <w:tcW w:w="992" w:type="dxa"/>
            <w:tcBorders>
              <w:top w:val="single" w:sz="4" w:space="0" w:color="000000"/>
              <w:left w:val="nil"/>
              <w:bottom w:val="single" w:sz="4" w:space="0" w:color="000000"/>
              <w:right w:val="nil"/>
            </w:tcBorders>
          </w:tcPr>
          <w:p w14:paraId="1BA6ABAB"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p w14:paraId="641480A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19990F2"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B5A3F7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p w14:paraId="5040E6B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4DFA184"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2443724"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p w14:paraId="3E045963"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7E607C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EC61F5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p w14:paraId="71ACF43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322CBB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38EEC3A3"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p w14:paraId="3AD423F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774E68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ABD293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c>
          <w:tcPr>
            <w:tcW w:w="1275" w:type="dxa"/>
            <w:gridSpan w:val="2"/>
            <w:tcBorders>
              <w:top w:val="single" w:sz="4" w:space="0" w:color="000000"/>
              <w:left w:val="nil"/>
              <w:bottom w:val="single" w:sz="4" w:space="0" w:color="000000"/>
              <w:right w:val="nil"/>
            </w:tcBorders>
          </w:tcPr>
          <w:p w14:paraId="25E381E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p w14:paraId="23FAF04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CE0B592"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3A2A3D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p w14:paraId="1173537C"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0566543"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D776B11"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p w14:paraId="49536010"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E992D7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571038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w:t>
            </w:r>
          </w:p>
          <w:p w14:paraId="0BA1CDE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963F73F"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B1102C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p w14:paraId="06A5674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2783C4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9AC5033"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r>
      <w:tr w:rsidR="00E332C5" w14:paraId="6D3D48C1" w14:textId="77777777" w:rsidTr="00687962">
        <w:tc>
          <w:tcPr>
            <w:tcW w:w="7142" w:type="dxa"/>
            <w:gridSpan w:val="8"/>
            <w:tcBorders>
              <w:top w:val="single" w:sz="4" w:space="0" w:color="000000"/>
              <w:left w:val="nil"/>
              <w:bottom w:val="nil"/>
              <w:right w:val="nil"/>
            </w:tcBorders>
          </w:tcPr>
          <w:p w14:paraId="1676F90E"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4</w:t>
            </w:r>
          </w:p>
        </w:tc>
      </w:tr>
    </w:tbl>
    <w:p w14:paraId="79B0DF79" w14:textId="77777777" w:rsidR="00E332C5" w:rsidRPr="00687962" w:rsidRDefault="00E332C5" w:rsidP="00687962">
      <w:pPr>
        <w:pBdr>
          <w:top w:val="nil"/>
          <w:left w:val="nil"/>
          <w:bottom w:val="nil"/>
          <w:right w:val="nil"/>
          <w:between w:val="nil"/>
        </w:pBdr>
        <w:tabs>
          <w:tab w:val="left" w:pos="2835"/>
        </w:tabs>
        <w:spacing w:line="360" w:lineRule="auto"/>
        <w:rPr>
          <w:rFonts w:ascii="Times New Roman" w:eastAsia="Times New Roman" w:hAnsi="Times New Roman" w:cs="Times New Roman"/>
          <w:color w:val="000000"/>
          <w:sz w:val="24"/>
          <w:szCs w:val="24"/>
        </w:rPr>
      </w:pPr>
    </w:p>
    <w:p w14:paraId="117A0B16"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Ratio (CR)</w:t>
      </w:r>
    </w:p>
    <w:p w14:paraId="120814A6" w14:textId="5BF9C8B2"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Current</w:t>
      </w:r>
      <w:proofErr w:type="gramEnd"/>
      <w:r>
        <w:rPr>
          <w:rFonts w:ascii="Times New Roman" w:eastAsia="Times New Roman" w:hAnsi="Times New Roman" w:cs="Times New Roman"/>
          <w:color w:val="000000"/>
          <w:sz w:val="24"/>
          <w:szCs w:val="24"/>
        </w:rPr>
        <w:t xml:space="preserve"> Ratio (CR)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0,13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Sanurhasta</w:t>
      </w:r>
      <w:proofErr w:type="spellEnd"/>
      <w:r>
        <w:rPr>
          <w:rFonts w:ascii="Times New Roman" w:eastAsia="Times New Roman" w:hAnsi="Times New Roman" w:cs="Times New Roman"/>
          <w:color w:val="000000"/>
          <w:sz w:val="24"/>
          <w:szCs w:val="24"/>
        </w:rPr>
        <w:t xml:space="preserve"> Mitra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2,83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Ayana Land International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2020.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1,16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0,52.</w:t>
      </w:r>
    </w:p>
    <w:p w14:paraId="18953C84" w14:textId="77777777" w:rsidR="000278DD" w:rsidRDefault="000278DD">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B0CECFC"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Return on Asset (ROA)</w:t>
      </w:r>
    </w:p>
    <w:p w14:paraId="19EC60BB"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Return</w:t>
      </w:r>
      <w:proofErr w:type="gramEnd"/>
      <w:r>
        <w:rPr>
          <w:rFonts w:ascii="Times New Roman" w:eastAsia="Times New Roman" w:hAnsi="Times New Roman" w:cs="Times New Roman"/>
          <w:color w:val="000000"/>
          <w:sz w:val="24"/>
          <w:szCs w:val="24"/>
        </w:rPr>
        <w:t xml:space="preserve"> on Asset (ROA)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Sahid</w:t>
      </w:r>
      <w:proofErr w:type="spellEnd"/>
      <w:r>
        <w:rPr>
          <w:rFonts w:ascii="Times New Roman" w:eastAsia="Times New Roman" w:hAnsi="Times New Roman" w:cs="Times New Roman"/>
          <w:color w:val="000000"/>
          <w:sz w:val="24"/>
          <w:szCs w:val="24"/>
        </w:rPr>
        <w:t xml:space="preserve"> International,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1,06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Panorama </w:t>
      </w:r>
      <w:proofErr w:type="spellStart"/>
      <w:r>
        <w:rPr>
          <w:rFonts w:ascii="Times New Roman" w:eastAsia="Times New Roman" w:hAnsi="Times New Roman" w:cs="Times New Roman"/>
          <w:color w:val="000000"/>
          <w:sz w:val="24"/>
          <w:szCs w:val="24"/>
        </w:rPr>
        <w:t>Sentrawisata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0,25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0,23.</w:t>
      </w:r>
    </w:p>
    <w:p w14:paraId="1C47AFF7"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Asset Ratio (DAR)</w:t>
      </w:r>
    </w:p>
    <w:p w14:paraId="05365BE5"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Debt</w:t>
      </w:r>
      <w:proofErr w:type="gramEnd"/>
      <w:r>
        <w:rPr>
          <w:rFonts w:ascii="Times New Roman" w:eastAsia="Times New Roman" w:hAnsi="Times New Roman" w:cs="Times New Roman"/>
          <w:color w:val="000000"/>
          <w:sz w:val="24"/>
          <w:szCs w:val="24"/>
        </w:rPr>
        <w:t xml:space="preserve"> to Asset Ratio (DAR)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0,00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MAP Boga </w:t>
      </w:r>
      <w:proofErr w:type="spellStart"/>
      <w:r>
        <w:rPr>
          <w:rFonts w:ascii="Times New Roman" w:eastAsia="Times New Roman" w:hAnsi="Times New Roman" w:cs="Times New Roman"/>
          <w:sz w:val="24"/>
          <w:szCs w:val="24"/>
        </w:rPr>
        <w:t>Adiperkasa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0,88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Dafam</w:t>
      </w:r>
      <w:proofErr w:type="spellEnd"/>
      <w:r>
        <w:rPr>
          <w:rFonts w:ascii="Times New Roman" w:eastAsia="Times New Roman" w:hAnsi="Times New Roman" w:cs="Times New Roman"/>
          <w:color w:val="000000"/>
          <w:sz w:val="24"/>
          <w:szCs w:val="24"/>
        </w:rPr>
        <w:t xml:space="preserve"> Property Indonesia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0,51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0,22.</w:t>
      </w:r>
    </w:p>
    <w:p w14:paraId="11700668"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Equity Ratio (DER)</w:t>
      </w:r>
    </w:p>
    <w:p w14:paraId="11B28FB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Debt</w:t>
      </w:r>
      <w:proofErr w:type="gramEnd"/>
      <w:r>
        <w:rPr>
          <w:rFonts w:ascii="Times New Roman" w:eastAsia="Times New Roman" w:hAnsi="Times New Roman" w:cs="Times New Roman"/>
          <w:color w:val="000000"/>
          <w:sz w:val="24"/>
          <w:szCs w:val="24"/>
        </w:rPr>
        <w:t xml:space="preserve"> to Equity Ratio (DER)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Nusantara </w:t>
      </w:r>
      <w:proofErr w:type="spellStart"/>
      <w:r>
        <w:rPr>
          <w:rFonts w:ascii="Times New Roman" w:eastAsia="Times New Roman" w:hAnsi="Times New Roman" w:cs="Times New Roman"/>
          <w:color w:val="000000"/>
          <w:sz w:val="24"/>
          <w:szCs w:val="24"/>
        </w:rPr>
        <w:t>Properti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Internasional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1,84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Dafam</w:t>
      </w:r>
      <w:proofErr w:type="spellEnd"/>
      <w:r>
        <w:rPr>
          <w:rFonts w:ascii="Times New Roman" w:eastAsia="Times New Roman" w:hAnsi="Times New Roman" w:cs="Times New Roman"/>
          <w:color w:val="000000"/>
          <w:sz w:val="24"/>
          <w:szCs w:val="24"/>
        </w:rPr>
        <w:t xml:space="preserve"> Property Indonesia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0,69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0,39.</w:t>
      </w:r>
    </w:p>
    <w:p w14:paraId="0A3F067E"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p w14:paraId="2EE8C20D"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Firm</w:t>
      </w:r>
      <w:proofErr w:type="gramEnd"/>
      <w:r>
        <w:rPr>
          <w:rFonts w:ascii="Times New Roman" w:eastAsia="Times New Roman" w:hAnsi="Times New Roman" w:cs="Times New Roman"/>
          <w:color w:val="000000"/>
          <w:sz w:val="24"/>
          <w:szCs w:val="24"/>
        </w:rPr>
        <w:t xml:space="preserve"> Size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4,42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Pioneerindo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Gourmet</w:t>
      </w:r>
      <w:r>
        <w:rPr>
          <w:rFonts w:ascii="Times New Roman" w:eastAsia="Times New Roman" w:hAnsi="Times New Roman" w:cs="Times New Roman"/>
          <w:color w:val="000000"/>
          <w:sz w:val="24"/>
          <w:szCs w:val="24"/>
        </w:rPr>
        <w:t xml:space="preserve"> International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5,57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MNC Land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2020.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5,10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0,31.</w:t>
      </w:r>
    </w:p>
    <w:p w14:paraId="326941FE"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Distress</w:t>
      </w:r>
    </w:p>
    <w:p w14:paraId="0B157BE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IV.2, </w:t>
      </w:r>
      <w:proofErr w:type="spellStart"/>
      <w:proofErr w:type="gram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proofErr w:type="gramEnd"/>
      <w:r>
        <w:rPr>
          <w:rFonts w:ascii="Times New Roman" w:eastAsia="Times New Roman" w:hAnsi="Times New Roman" w:cs="Times New Roman"/>
          <w:i/>
          <w:color w:val="000000"/>
          <w:sz w:val="24"/>
          <w:szCs w:val="24"/>
        </w:rPr>
        <w:t xml:space="preserve">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minimum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0,51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Sanurhasta</w:t>
      </w:r>
      <w:proofErr w:type="spellEnd"/>
      <w:r>
        <w:rPr>
          <w:rFonts w:ascii="Times New Roman" w:eastAsia="Times New Roman" w:hAnsi="Times New Roman" w:cs="Times New Roman"/>
          <w:color w:val="000000"/>
          <w:sz w:val="24"/>
          <w:szCs w:val="24"/>
        </w:rPr>
        <w:t xml:space="preserve"> Mitra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maksimum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7,26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Ayana Land International </w:t>
      </w:r>
      <w:proofErr w:type="spellStart"/>
      <w:r>
        <w:rPr>
          <w:rFonts w:ascii="Times New Roman" w:eastAsia="Times New Roman" w:hAnsi="Times New Roman" w:cs="Times New Roman"/>
          <w:color w:val="000000"/>
          <w:sz w:val="24"/>
          <w:szCs w:val="24"/>
        </w:rPr>
        <w:t>Tbk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2019. Nilai mean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3,26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1,30</w:t>
      </w:r>
    </w:p>
    <w:p w14:paraId="523E089B" w14:textId="77777777" w:rsidR="00E332C5" w:rsidRDefault="00E332C5">
      <w:pPr>
        <w:spacing w:line="360" w:lineRule="auto"/>
        <w:rPr>
          <w:rFonts w:ascii="Times New Roman" w:eastAsia="Times New Roman" w:hAnsi="Times New Roman" w:cs="Times New Roman"/>
          <w:b/>
          <w:sz w:val="24"/>
          <w:szCs w:val="24"/>
        </w:rPr>
      </w:pPr>
    </w:p>
    <w:p w14:paraId="30DD000C"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Asumsi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Klasik</w:t>
      </w:r>
      <w:proofErr w:type="spellEnd"/>
    </w:p>
    <w:p w14:paraId="295788C1"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p>
    <w:p w14:paraId="1E26170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35" w:name="_heading=h.32hioqz" w:colFirst="0" w:colLast="0"/>
      <w:bookmarkEnd w:id="35"/>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residual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uji statistic non </w:t>
      </w:r>
      <w:proofErr w:type="spellStart"/>
      <w:r>
        <w:rPr>
          <w:rFonts w:ascii="Times New Roman" w:eastAsia="Times New Roman" w:hAnsi="Times New Roman" w:cs="Times New Roman"/>
          <w:color w:val="000000"/>
          <w:sz w:val="24"/>
          <w:szCs w:val="24"/>
        </w:rPr>
        <w:t>parametik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kolmogorov</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smirnov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Data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w:t>
      </w:r>
    </w:p>
    <w:tbl>
      <w:tblPr>
        <w:tblStyle w:val="a2"/>
        <w:tblW w:w="6520"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1490"/>
        <w:gridCol w:w="2835"/>
      </w:tblGrid>
      <w:tr w:rsidR="00E332C5" w14:paraId="1FB6E352" w14:textId="77777777">
        <w:tc>
          <w:tcPr>
            <w:tcW w:w="6520" w:type="dxa"/>
            <w:gridSpan w:val="3"/>
            <w:tcBorders>
              <w:top w:val="nil"/>
              <w:left w:val="nil"/>
              <w:bottom w:val="nil"/>
              <w:right w:val="nil"/>
            </w:tcBorders>
            <w:vAlign w:val="center"/>
          </w:tcPr>
          <w:p w14:paraId="364E22E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36" w:name="_heading=h.1hmsyys" w:colFirst="0" w:colLast="0"/>
            <w:bookmarkEnd w:id="36"/>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3</w:t>
            </w:r>
          </w:p>
          <w:p w14:paraId="6E9D32E8"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p>
        </w:tc>
      </w:tr>
      <w:tr w:rsidR="00E332C5" w14:paraId="771C2C6E" w14:textId="77777777">
        <w:tc>
          <w:tcPr>
            <w:tcW w:w="2195" w:type="dxa"/>
            <w:tcBorders>
              <w:top w:val="single" w:sz="4" w:space="0" w:color="000000"/>
              <w:left w:val="nil"/>
              <w:bottom w:val="single" w:sz="4" w:space="0" w:color="000000"/>
              <w:right w:val="nil"/>
            </w:tcBorders>
          </w:tcPr>
          <w:p w14:paraId="463B902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probabilitas</w:t>
            </w:r>
            <w:proofErr w:type="spellEnd"/>
          </w:p>
        </w:tc>
        <w:tc>
          <w:tcPr>
            <w:tcW w:w="1490" w:type="dxa"/>
            <w:tcBorders>
              <w:top w:val="single" w:sz="4" w:space="0" w:color="000000"/>
              <w:left w:val="nil"/>
              <w:bottom w:val="single" w:sz="4" w:space="0" w:color="000000"/>
              <w:right w:val="nil"/>
            </w:tcBorders>
          </w:tcPr>
          <w:p w14:paraId="7615764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2835" w:type="dxa"/>
            <w:tcBorders>
              <w:top w:val="single" w:sz="4" w:space="0" w:color="000000"/>
              <w:left w:val="nil"/>
              <w:bottom w:val="single" w:sz="4" w:space="0" w:color="000000"/>
              <w:right w:val="nil"/>
            </w:tcBorders>
          </w:tcPr>
          <w:p w14:paraId="3066E998"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Keterangan</w:t>
            </w:r>
            <w:proofErr w:type="spellEnd"/>
          </w:p>
        </w:tc>
      </w:tr>
      <w:tr w:rsidR="00E332C5" w14:paraId="1519D1E6" w14:textId="77777777">
        <w:tc>
          <w:tcPr>
            <w:tcW w:w="2195" w:type="dxa"/>
            <w:tcBorders>
              <w:top w:val="single" w:sz="4" w:space="0" w:color="000000"/>
              <w:left w:val="nil"/>
              <w:bottom w:val="single" w:sz="4" w:space="0" w:color="000000"/>
              <w:right w:val="nil"/>
            </w:tcBorders>
          </w:tcPr>
          <w:p w14:paraId="0EE16B5B"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0,051</w:t>
            </w:r>
          </w:p>
        </w:tc>
        <w:tc>
          <w:tcPr>
            <w:tcW w:w="1490" w:type="dxa"/>
            <w:tcBorders>
              <w:top w:val="single" w:sz="4" w:space="0" w:color="000000"/>
              <w:left w:val="nil"/>
              <w:bottom w:val="single" w:sz="4" w:space="0" w:color="000000"/>
              <w:right w:val="nil"/>
            </w:tcBorders>
          </w:tcPr>
          <w:p w14:paraId="78E02B0B"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tc>
        <w:tc>
          <w:tcPr>
            <w:tcW w:w="2835" w:type="dxa"/>
            <w:tcBorders>
              <w:top w:val="single" w:sz="4" w:space="0" w:color="000000"/>
              <w:left w:val="nil"/>
              <w:bottom w:val="single" w:sz="4" w:space="0" w:color="000000"/>
              <w:right w:val="nil"/>
            </w:tcBorders>
          </w:tcPr>
          <w:p w14:paraId="4AE02C8C"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t>
            </w:r>
            <w:proofErr w:type="spellStart"/>
            <w:r>
              <w:rPr>
                <w:rFonts w:ascii="Times New Roman" w:eastAsia="Times New Roman" w:hAnsi="Times New Roman" w:cs="Times New Roman"/>
                <w:color w:val="000000"/>
                <w:sz w:val="24"/>
                <w:szCs w:val="24"/>
              </w:rPr>
              <w:t>terdistribusi</w:t>
            </w:r>
            <w:proofErr w:type="spellEnd"/>
            <w:r>
              <w:rPr>
                <w:rFonts w:ascii="Times New Roman" w:eastAsia="Times New Roman" w:hAnsi="Times New Roman" w:cs="Times New Roman"/>
                <w:color w:val="000000"/>
                <w:sz w:val="24"/>
                <w:szCs w:val="24"/>
              </w:rPr>
              <w:t xml:space="preserve"> normal</w:t>
            </w:r>
          </w:p>
        </w:tc>
      </w:tr>
      <w:tr w:rsidR="00E332C5" w14:paraId="0F212EAC" w14:textId="77777777">
        <w:tc>
          <w:tcPr>
            <w:tcW w:w="6520" w:type="dxa"/>
            <w:gridSpan w:val="3"/>
            <w:tcBorders>
              <w:top w:val="single" w:sz="4" w:space="0" w:color="000000"/>
              <w:left w:val="nil"/>
              <w:bottom w:val="nil"/>
              <w:right w:val="nil"/>
            </w:tcBorders>
          </w:tcPr>
          <w:p w14:paraId="1A9632A2" w14:textId="77777777" w:rsidR="00E332C5" w:rsidRDefault="00EC56AF">
            <w:pPr>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5</w:t>
            </w:r>
          </w:p>
        </w:tc>
      </w:tr>
    </w:tbl>
    <w:p w14:paraId="07082A58" w14:textId="77777777" w:rsidR="00E332C5" w:rsidRDefault="00E332C5">
      <w:pPr>
        <w:spacing w:line="360" w:lineRule="auto"/>
        <w:rPr>
          <w:rFonts w:ascii="Times New Roman" w:eastAsia="Times New Roman" w:hAnsi="Times New Roman" w:cs="Times New Roman"/>
          <w:sz w:val="24"/>
          <w:szCs w:val="24"/>
        </w:rPr>
      </w:pPr>
    </w:p>
    <w:p w14:paraId="5F4D2BBD"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Multikolinearitas</w:t>
      </w:r>
      <w:proofErr w:type="spellEnd"/>
    </w:p>
    <w:p w14:paraId="15F72B4D" w14:textId="23E4783A" w:rsidR="00E332C5" w:rsidRDefault="00EC56AF"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37" w:name="_heading=h.41mghml" w:colFirst="0" w:colLast="0"/>
      <w:bookmarkEnd w:id="37"/>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variance inflation factor (VIF) dan tolerance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Syarat</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VIF&lt;10 dan tolerance&gt;0,1.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
    <w:p w14:paraId="0EE4FBF3" w14:textId="01A25992"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C52E3AC" w14:textId="22F508B7"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2D5C2182" w14:textId="427E4793"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018CB9F5" w14:textId="0EC6A088"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7509418B" w14:textId="7F24696A"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32ED101A" w14:textId="4B8F9461"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E3C2C65" w14:textId="77777777"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3"/>
        <w:tblW w:w="7336" w:type="dxa"/>
        <w:tblInd w:w="1276" w:type="dxa"/>
        <w:tblBorders>
          <w:top w:val="nil"/>
          <w:left w:val="nil"/>
          <w:bottom w:val="nil"/>
          <w:right w:val="nil"/>
          <w:insideH w:val="nil"/>
          <w:insideV w:val="nil"/>
        </w:tblBorders>
        <w:tblLayout w:type="fixed"/>
        <w:tblLook w:val="0400" w:firstRow="0" w:lastRow="0" w:firstColumn="0" w:lastColumn="0" w:noHBand="0" w:noVBand="1"/>
      </w:tblPr>
      <w:tblGrid>
        <w:gridCol w:w="1950"/>
        <w:gridCol w:w="992"/>
        <w:gridCol w:w="851"/>
        <w:gridCol w:w="708"/>
        <w:gridCol w:w="851"/>
        <w:gridCol w:w="1241"/>
        <w:gridCol w:w="743"/>
      </w:tblGrid>
      <w:tr w:rsidR="00E332C5" w14:paraId="445C111C" w14:textId="77777777">
        <w:trPr>
          <w:trHeight w:val="513"/>
        </w:trPr>
        <w:tc>
          <w:tcPr>
            <w:tcW w:w="7337" w:type="dxa"/>
            <w:gridSpan w:val="7"/>
            <w:vAlign w:val="center"/>
          </w:tcPr>
          <w:p w14:paraId="4644E823"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38" w:name="_heading=h.2grqrue" w:colFirst="0" w:colLast="0"/>
            <w:bookmarkEnd w:id="38"/>
            <w:proofErr w:type="spellStart"/>
            <w:r>
              <w:rPr>
                <w:rFonts w:ascii="Times New Roman" w:eastAsia="Times New Roman" w:hAnsi="Times New Roman" w:cs="Times New Roman"/>
                <w:b/>
                <w:color w:val="000000"/>
                <w:sz w:val="24"/>
                <w:szCs w:val="24"/>
              </w:rPr>
              <w:lastRenderedPageBreak/>
              <w:t>Tabel</w:t>
            </w:r>
            <w:proofErr w:type="spellEnd"/>
            <w:r>
              <w:rPr>
                <w:rFonts w:ascii="Times New Roman" w:eastAsia="Times New Roman" w:hAnsi="Times New Roman" w:cs="Times New Roman"/>
                <w:b/>
                <w:color w:val="000000"/>
                <w:sz w:val="24"/>
                <w:szCs w:val="24"/>
              </w:rPr>
              <w:t xml:space="preserve"> IV. 4</w:t>
            </w:r>
          </w:p>
          <w:p w14:paraId="5C8A65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Multikolinearitas</w:t>
            </w:r>
            <w:proofErr w:type="spellEnd"/>
          </w:p>
        </w:tc>
      </w:tr>
      <w:tr w:rsidR="00E332C5" w14:paraId="24C3DAFF" w14:textId="77777777">
        <w:trPr>
          <w:trHeight w:val="688"/>
        </w:trPr>
        <w:tc>
          <w:tcPr>
            <w:tcW w:w="1951" w:type="dxa"/>
            <w:tcBorders>
              <w:top w:val="single" w:sz="4" w:space="0" w:color="000000"/>
              <w:left w:val="nil"/>
              <w:bottom w:val="single" w:sz="4" w:space="0" w:color="000000"/>
              <w:right w:val="nil"/>
            </w:tcBorders>
            <w:vAlign w:val="center"/>
          </w:tcPr>
          <w:p w14:paraId="1B09417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p>
        </w:tc>
        <w:tc>
          <w:tcPr>
            <w:tcW w:w="992" w:type="dxa"/>
            <w:tcBorders>
              <w:top w:val="single" w:sz="4" w:space="0" w:color="000000"/>
              <w:left w:val="nil"/>
              <w:bottom w:val="single" w:sz="4" w:space="0" w:color="000000"/>
              <w:right w:val="nil"/>
            </w:tcBorders>
            <w:vAlign w:val="center"/>
          </w:tcPr>
          <w:p w14:paraId="4D21CB2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Tolerance</w:t>
            </w:r>
          </w:p>
        </w:tc>
        <w:tc>
          <w:tcPr>
            <w:tcW w:w="851" w:type="dxa"/>
            <w:tcBorders>
              <w:top w:val="single" w:sz="4" w:space="0" w:color="000000"/>
              <w:left w:val="nil"/>
              <w:bottom w:val="single" w:sz="4" w:space="0" w:color="000000"/>
              <w:right w:val="nil"/>
            </w:tcBorders>
            <w:vAlign w:val="center"/>
          </w:tcPr>
          <w:p w14:paraId="247B44E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708" w:type="dxa"/>
            <w:tcBorders>
              <w:top w:val="single" w:sz="4" w:space="0" w:color="000000"/>
              <w:left w:val="nil"/>
              <w:bottom w:val="single" w:sz="4" w:space="0" w:color="000000"/>
              <w:right w:val="nil"/>
            </w:tcBorders>
            <w:vAlign w:val="center"/>
          </w:tcPr>
          <w:p w14:paraId="280E179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VIF</w:t>
            </w:r>
          </w:p>
        </w:tc>
        <w:tc>
          <w:tcPr>
            <w:tcW w:w="851" w:type="dxa"/>
            <w:tcBorders>
              <w:top w:val="single" w:sz="4" w:space="0" w:color="000000"/>
              <w:left w:val="nil"/>
              <w:bottom w:val="single" w:sz="4" w:space="0" w:color="000000"/>
              <w:right w:val="nil"/>
            </w:tcBorders>
            <w:vAlign w:val="center"/>
          </w:tcPr>
          <w:p w14:paraId="3FAB1FD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1984" w:type="dxa"/>
            <w:gridSpan w:val="2"/>
            <w:tcBorders>
              <w:top w:val="single" w:sz="4" w:space="0" w:color="000000"/>
              <w:left w:val="nil"/>
              <w:bottom w:val="single" w:sz="4" w:space="0" w:color="000000"/>
              <w:right w:val="nil"/>
            </w:tcBorders>
            <w:vAlign w:val="center"/>
          </w:tcPr>
          <w:p w14:paraId="22F1793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Keterangan</w:t>
            </w:r>
            <w:proofErr w:type="spellEnd"/>
          </w:p>
        </w:tc>
      </w:tr>
      <w:tr w:rsidR="00E332C5" w14:paraId="73F99D0F" w14:textId="77777777">
        <w:trPr>
          <w:trHeight w:val="337"/>
        </w:trPr>
        <w:tc>
          <w:tcPr>
            <w:tcW w:w="1951" w:type="dxa"/>
            <w:tcBorders>
              <w:top w:val="single" w:sz="4" w:space="0" w:color="000000"/>
              <w:left w:val="nil"/>
              <w:bottom w:val="single" w:sz="4" w:space="0" w:color="000000"/>
              <w:right w:val="nil"/>
            </w:tcBorders>
          </w:tcPr>
          <w:p w14:paraId="08B51BF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Keuangan_CR</w:t>
            </w:r>
            <w:proofErr w:type="spellEnd"/>
          </w:p>
          <w:p w14:paraId="26FE967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FDF34D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Keuangan_ROA</w:t>
            </w:r>
            <w:proofErr w:type="spellEnd"/>
          </w:p>
          <w:p w14:paraId="00FBCFC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75E3EA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Keuangan_DAR</w:t>
            </w:r>
            <w:proofErr w:type="spellEnd"/>
          </w:p>
          <w:p w14:paraId="5595C20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D41E23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Keuangan_DER</w:t>
            </w:r>
            <w:proofErr w:type="spellEnd"/>
          </w:p>
          <w:p w14:paraId="1390E12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81A686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992" w:type="dxa"/>
            <w:tcBorders>
              <w:top w:val="single" w:sz="4" w:space="0" w:color="000000"/>
              <w:left w:val="nil"/>
              <w:bottom w:val="single" w:sz="4" w:space="0" w:color="000000"/>
              <w:right w:val="nil"/>
            </w:tcBorders>
          </w:tcPr>
          <w:p w14:paraId="68247CC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36,28</w:t>
            </w:r>
          </w:p>
          <w:p w14:paraId="5AD3C91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D564C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A88B4D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w:t>
            </w:r>
          </w:p>
          <w:p w14:paraId="498F3217"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58171D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1F9755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p w14:paraId="7A17467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9F76ED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463204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p w14:paraId="79D9B07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F537DF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113C07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p w14:paraId="5DCAC83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851" w:type="dxa"/>
            <w:tcBorders>
              <w:top w:val="single" w:sz="4" w:space="0" w:color="000000"/>
              <w:left w:val="nil"/>
              <w:bottom w:val="single" w:sz="4" w:space="0" w:color="000000"/>
              <w:right w:val="nil"/>
            </w:tcBorders>
          </w:tcPr>
          <w:p w14:paraId="476F573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1571E18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E4C3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F28AFA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56E6F80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5C5E9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48C6C0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5A182905"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BEA89A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FB051B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4A3AD4C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E01E28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95D62F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tc>
        <w:tc>
          <w:tcPr>
            <w:tcW w:w="708" w:type="dxa"/>
            <w:tcBorders>
              <w:top w:val="single" w:sz="4" w:space="0" w:color="000000"/>
              <w:left w:val="nil"/>
              <w:bottom w:val="single" w:sz="4" w:space="0" w:color="000000"/>
              <w:right w:val="nil"/>
            </w:tcBorders>
          </w:tcPr>
          <w:p w14:paraId="4EAB51F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p w14:paraId="1D7514B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FA8F7C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036E08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p w14:paraId="5450038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CA3B77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C1662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p w14:paraId="4977F8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A8136E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A24DBB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p w14:paraId="230DEF7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8A8AF5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A5AF01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851" w:type="dxa"/>
            <w:tcBorders>
              <w:top w:val="single" w:sz="4" w:space="0" w:color="000000"/>
              <w:left w:val="nil"/>
              <w:bottom w:val="single" w:sz="4" w:space="0" w:color="000000"/>
              <w:right w:val="nil"/>
            </w:tcBorders>
          </w:tcPr>
          <w:p w14:paraId="7DB9CCF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5BF9106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CF7E04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63732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1E45B97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3E8242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BC0C36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1D1597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052488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B5A14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05F94E7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84479C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01CBB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tc>
        <w:tc>
          <w:tcPr>
            <w:tcW w:w="1984" w:type="dxa"/>
            <w:gridSpan w:val="2"/>
            <w:tcBorders>
              <w:top w:val="single" w:sz="4" w:space="0" w:color="000000"/>
              <w:left w:val="nil"/>
              <w:bottom w:val="single" w:sz="4" w:space="0" w:color="000000"/>
              <w:right w:val="nil"/>
            </w:tcBorders>
          </w:tcPr>
          <w:p w14:paraId="0DF143A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p>
          <w:p w14:paraId="7BBD80D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005694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p>
          <w:p w14:paraId="5AA50E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3C778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p>
          <w:p w14:paraId="6FC1F5F7"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F05FDF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p>
          <w:p w14:paraId="23ECC2A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F5278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p>
        </w:tc>
      </w:tr>
      <w:tr w:rsidR="00E332C5" w14:paraId="2E67BAFC" w14:textId="77777777">
        <w:trPr>
          <w:gridAfter w:val="1"/>
          <w:wAfter w:w="743" w:type="dxa"/>
          <w:trHeight w:val="674"/>
        </w:trPr>
        <w:tc>
          <w:tcPr>
            <w:tcW w:w="6594" w:type="dxa"/>
            <w:gridSpan w:val="6"/>
            <w:tcBorders>
              <w:top w:val="single" w:sz="4" w:space="0" w:color="000000"/>
              <w:left w:val="nil"/>
              <w:bottom w:val="nil"/>
              <w:right w:val="nil"/>
            </w:tcBorders>
          </w:tcPr>
          <w:p w14:paraId="4A0B4BC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5</w:t>
            </w:r>
          </w:p>
        </w:tc>
      </w:tr>
    </w:tbl>
    <w:p w14:paraId="5C7D224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IV.4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multikolinearitas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VIF&lt;10 dan tolerance&gt;0,1.</w:t>
      </w:r>
    </w:p>
    <w:p w14:paraId="4798B145"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Heteroskedastisitas</w:t>
      </w:r>
      <w:proofErr w:type="spellEnd"/>
    </w:p>
    <w:p w14:paraId="47D575BD"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39" w:name="_heading=h.vx1227" w:colFirst="0" w:colLast="0"/>
      <w:bookmarkEnd w:id="39"/>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residual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Jika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homoskedastisitas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rank spearman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spearman rho.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w:t>
      </w:r>
    </w:p>
    <w:p w14:paraId="6312AD0C"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E8599F2"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66FCB08"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9CCBDE2"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E9D67FC"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4"/>
        <w:tblW w:w="6753"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1"/>
        <w:gridCol w:w="1525"/>
        <w:gridCol w:w="912"/>
        <w:gridCol w:w="2069"/>
        <w:gridCol w:w="6"/>
      </w:tblGrid>
      <w:tr w:rsidR="00E332C5" w14:paraId="3BA4DB5E" w14:textId="77777777">
        <w:tc>
          <w:tcPr>
            <w:tcW w:w="6753" w:type="dxa"/>
            <w:gridSpan w:val="5"/>
            <w:tcBorders>
              <w:top w:val="nil"/>
              <w:left w:val="nil"/>
              <w:bottom w:val="single" w:sz="4" w:space="0" w:color="000000"/>
              <w:right w:val="nil"/>
            </w:tcBorders>
            <w:vAlign w:val="center"/>
          </w:tcPr>
          <w:p w14:paraId="07AB0312"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0" w:name="_heading=h.3fwokq0" w:colFirst="0" w:colLast="0"/>
            <w:bookmarkEnd w:id="40"/>
            <w:proofErr w:type="spellStart"/>
            <w:r>
              <w:rPr>
                <w:rFonts w:ascii="Times New Roman" w:eastAsia="Times New Roman" w:hAnsi="Times New Roman" w:cs="Times New Roman"/>
                <w:b/>
                <w:color w:val="000000"/>
                <w:sz w:val="24"/>
                <w:szCs w:val="24"/>
              </w:rPr>
              <w:lastRenderedPageBreak/>
              <w:t>Tabel</w:t>
            </w:r>
            <w:proofErr w:type="spellEnd"/>
            <w:r>
              <w:rPr>
                <w:rFonts w:ascii="Times New Roman" w:eastAsia="Times New Roman" w:hAnsi="Times New Roman" w:cs="Times New Roman"/>
                <w:b/>
                <w:color w:val="000000"/>
                <w:sz w:val="24"/>
                <w:szCs w:val="24"/>
              </w:rPr>
              <w:t xml:space="preserve"> IV. 5</w:t>
            </w:r>
          </w:p>
          <w:p w14:paraId="46A178D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Heteroskedastisitas</w:t>
            </w:r>
            <w:proofErr w:type="spellEnd"/>
          </w:p>
        </w:tc>
      </w:tr>
      <w:tr w:rsidR="00E332C5" w14:paraId="7DB574FC" w14:textId="77777777">
        <w:trPr>
          <w:gridAfter w:val="1"/>
          <w:wAfter w:w="6" w:type="dxa"/>
        </w:trPr>
        <w:tc>
          <w:tcPr>
            <w:tcW w:w="2241" w:type="dxa"/>
            <w:tcBorders>
              <w:top w:val="single" w:sz="4" w:space="0" w:color="000000"/>
              <w:left w:val="nil"/>
              <w:bottom w:val="single" w:sz="4" w:space="0" w:color="000000"/>
              <w:right w:val="nil"/>
            </w:tcBorders>
            <w:vAlign w:val="center"/>
          </w:tcPr>
          <w:p w14:paraId="3E807F2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p>
        </w:tc>
        <w:tc>
          <w:tcPr>
            <w:tcW w:w="1525" w:type="dxa"/>
            <w:tcBorders>
              <w:top w:val="single" w:sz="4" w:space="0" w:color="000000"/>
              <w:left w:val="nil"/>
              <w:bottom w:val="single" w:sz="4" w:space="0" w:color="000000"/>
              <w:right w:val="nil"/>
            </w:tcBorders>
            <w:vAlign w:val="center"/>
          </w:tcPr>
          <w:p w14:paraId="629A415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Probabilitas</w:t>
            </w:r>
            <w:proofErr w:type="spellEnd"/>
          </w:p>
        </w:tc>
        <w:tc>
          <w:tcPr>
            <w:tcW w:w="912" w:type="dxa"/>
            <w:tcBorders>
              <w:top w:val="single" w:sz="4" w:space="0" w:color="000000"/>
              <w:left w:val="nil"/>
              <w:bottom w:val="single" w:sz="4" w:space="0" w:color="000000"/>
              <w:right w:val="nil"/>
            </w:tcBorders>
            <w:vAlign w:val="center"/>
          </w:tcPr>
          <w:p w14:paraId="52C8DE4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2069" w:type="dxa"/>
            <w:tcBorders>
              <w:top w:val="single" w:sz="4" w:space="0" w:color="000000"/>
              <w:left w:val="nil"/>
              <w:bottom w:val="single" w:sz="4" w:space="0" w:color="000000"/>
              <w:right w:val="nil"/>
            </w:tcBorders>
            <w:vAlign w:val="center"/>
          </w:tcPr>
          <w:p w14:paraId="7F04FEF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Keterangan</w:t>
            </w:r>
            <w:proofErr w:type="spellEnd"/>
          </w:p>
        </w:tc>
      </w:tr>
      <w:tr w:rsidR="00E332C5" w14:paraId="594CB3C6" w14:textId="77777777">
        <w:trPr>
          <w:gridAfter w:val="1"/>
          <w:wAfter w:w="6" w:type="dxa"/>
        </w:trPr>
        <w:tc>
          <w:tcPr>
            <w:tcW w:w="2241" w:type="dxa"/>
            <w:tcBorders>
              <w:top w:val="single" w:sz="4" w:space="0" w:color="000000"/>
              <w:left w:val="nil"/>
              <w:bottom w:val="single" w:sz="4" w:space="0" w:color="000000"/>
              <w:right w:val="nil"/>
            </w:tcBorders>
          </w:tcPr>
          <w:p w14:paraId="3555D71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p>
          <w:p w14:paraId="392A5F3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Keuangan_CR</w:t>
            </w:r>
            <w:proofErr w:type="spellEnd"/>
          </w:p>
          <w:p w14:paraId="29934EC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3419F3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Keuangan_ROA</w:t>
            </w:r>
            <w:proofErr w:type="spellEnd"/>
          </w:p>
          <w:p w14:paraId="57864EB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68753E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Keuangan_DAR</w:t>
            </w:r>
            <w:proofErr w:type="spellEnd"/>
          </w:p>
          <w:p w14:paraId="20AA4A9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FFD3B6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Keuangan_DER</w:t>
            </w:r>
            <w:proofErr w:type="spellEnd"/>
          </w:p>
          <w:p w14:paraId="70DBE9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FAC11A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1525" w:type="dxa"/>
            <w:tcBorders>
              <w:top w:val="single" w:sz="4" w:space="0" w:color="000000"/>
              <w:left w:val="nil"/>
              <w:bottom w:val="single" w:sz="4" w:space="0" w:color="000000"/>
              <w:right w:val="nil"/>
            </w:tcBorders>
          </w:tcPr>
          <w:p w14:paraId="472F35C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p w14:paraId="792EC68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283A5A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F75D0F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0,093</w:t>
            </w:r>
          </w:p>
          <w:p w14:paraId="45DDF4B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F01BC5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0A22CD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0,561</w:t>
            </w:r>
          </w:p>
          <w:p w14:paraId="58A0186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0D482B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3A70D1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0,899</w:t>
            </w:r>
          </w:p>
          <w:p w14:paraId="7AADA25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23AAB6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CEF56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0,573</w:t>
            </w:r>
          </w:p>
        </w:tc>
        <w:tc>
          <w:tcPr>
            <w:tcW w:w="912" w:type="dxa"/>
            <w:tcBorders>
              <w:top w:val="single" w:sz="4" w:space="0" w:color="000000"/>
              <w:left w:val="nil"/>
              <w:bottom w:val="single" w:sz="4" w:space="0" w:color="000000"/>
              <w:right w:val="nil"/>
            </w:tcBorders>
          </w:tcPr>
          <w:p w14:paraId="51AA0A1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03514C9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0F37CC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80745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4A14443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89B50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BF330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6B8FDFFE"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91092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C1852E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6C31B49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9EB1AE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B7382A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79683B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69" w:type="dxa"/>
            <w:tcBorders>
              <w:top w:val="single" w:sz="4" w:space="0" w:color="000000"/>
              <w:left w:val="nil"/>
              <w:bottom w:val="single" w:sz="4" w:space="0" w:color="000000"/>
              <w:right w:val="nil"/>
            </w:tcBorders>
          </w:tcPr>
          <w:p w14:paraId="2EB026A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p>
          <w:p w14:paraId="36C7457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5C0783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p>
          <w:p w14:paraId="13D0A03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59FF7D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p>
          <w:p w14:paraId="24F4998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6B1908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p>
          <w:p w14:paraId="75025A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65295E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p>
        </w:tc>
      </w:tr>
      <w:tr w:rsidR="00E332C5" w14:paraId="17B98533" w14:textId="77777777">
        <w:tc>
          <w:tcPr>
            <w:tcW w:w="6753" w:type="dxa"/>
            <w:gridSpan w:val="5"/>
            <w:tcBorders>
              <w:top w:val="single" w:sz="4" w:space="0" w:color="000000"/>
              <w:left w:val="nil"/>
              <w:bottom w:val="nil"/>
              <w:right w:val="nil"/>
            </w:tcBorders>
            <w:vAlign w:val="center"/>
          </w:tcPr>
          <w:p w14:paraId="6E99A771" w14:textId="77777777" w:rsidR="00E332C5" w:rsidRDefault="00EC56AF">
            <w:pPr>
              <w:pBdr>
                <w:top w:val="nil"/>
                <w:left w:val="nil"/>
                <w:bottom w:val="nil"/>
                <w:right w:val="nil"/>
                <w:between w:val="nil"/>
              </w:pBdr>
              <w:jc w:val="left"/>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5</w:t>
            </w:r>
          </w:p>
        </w:tc>
      </w:tr>
    </w:tbl>
    <w:p w14:paraId="4337C5C7"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4DAB2B6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table IV.5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&gt;0,05.</w:t>
      </w:r>
    </w:p>
    <w:p w14:paraId="3AABD1AD"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Autokorelasi</w:t>
      </w:r>
      <w:proofErr w:type="spellEnd"/>
    </w:p>
    <w:p w14:paraId="6C979E7B"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41" w:name="_heading=h.1v1yuxt" w:colFirst="0" w:colLast="0"/>
      <w:bookmarkEnd w:id="41"/>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color w:val="000000"/>
          <w:sz w:val="24"/>
          <w:szCs w:val="24"/>
        </w:rPr>
        <w:t xml:space="preserve"> uji Durbin-Watson.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Durbin-Watson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du &lt; </w:t>
      </w:r>
      <w:proofErr w:type="spellStart"/>
      <w:r>
        <w:rPr>
          <w:rFonts w:ascii="Times New Roman" w:eastAsia="Times New Roman" w:hAnsi="Times New Roman" w:cs="Times New Roman"/>
          <w:color w:val="000000"/>
          <w:sz w:val="24"/>
          <w:szCs w:val="24"/>
        </w:rPr>
        <w:t>dw</w:t>
      </w:r>
      <w:proofErr w:type="spellEnd"/>
      <w:r>
        <w:rPr>
          <w:rFonts w:ascii="Times New Roman" w:eastAsia="Times New Roman" w:hAnsi="Times New Roman" w:cs="Times New Roman"/>
          <w:color w:val="000000"/>
          <w:sz w:val="24"/>
          <w:szCs w:val="24"/>
        </w:rPr>
        <w:t xml:space="preserve"> &lt; 4 – du.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Priyatno</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w:t>
      </w:r>
    </w:p>
    <w:tbl>
      <w:tblPr>
        <w:tblStyle w:val="a5"/>
        <w:tblW w:w="6520"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801"/>
        <w:gridCol w:w="1003"/>
        <w:gridCol w:w="548"/>
        <w:gridCol w:w="1263"/>
        <w:gridCol w:w="1685"/>
      </w:tblGrid>
      <w:tr w:rsidR="00E332C5" w14:paraId="2E3B7487" w14:textId="77777777">
        <w:tc>
          <w:tcPr>
            <w:tcW w:w="6520" w:type="dxa"/>
            <w:gridSpan w:val="6"/>
            <w:tcBorders>
              <w:top w:val="nil"/>
              <w:left w:val="nil"/>
              <w:bottom w:val="nil"/>
              <w:right w:val="nil"/>
            </w:tcBorders>
          </w:tcPr>
          <w:p w14:paraId="0FA7BD36"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2" w:name="_heading=h.4f1mdlm" w:colFirst="0" w:colLast="0"/>
            <w:bookmarkEnd w:id="42"/>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6</w:t>
            </w:r>
          </w:p>
          <w:p w14:paraId="3112831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Autokorelasi</w:t>
            </w:r>
            <w:proofErr w:type="spellEnd"/>
          </w:p>
        </w:tc>
      </w:tr>
      <w:tr w:rsidR="00E332C5" w14:paraId="29858F16" w14:textId="77777777">
        <w:tc>
          <w:tcPr>
            <w:tcW w:w="1220" w:type="dxa"/>
            <w:tcBorders>
              <w:top w:val="single" w:sz="4" w:space="0" w:color="000000"/>
              <w:left w:val="nil"/>
              <w:bottom w:val="single" w:sz="4" w:space="0" w:color="000000"/>
              <w:right w:val="nil"/>
            </w:tcBorders>
          </w:tcPr>
          <w:p w14:paraId="39F225D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w:t>
            </w:r>
          </w:p>
        </w:tc>
        <w:tc>
          <w:tcPr>
            <w:tcW w:w="801" w:type="dxa"/>
            <w:tcBorders>
              <w:top w:val="single" w:sz="4" w:space="0" w:color="000000"/>
              <w:left w:val="nil"/>
              <w:bottom w:val="single" w:sz="4" w:space="0" w:color="000000"/>
              <w:right w:val="nil"/>
            </w:tcBorders>
          </w:tcPr>
          <w:p w14:paraId="19A2E8A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003" w:type="dxa"/>
            <w:tcBorders>
              <w:top w:val="single" w:sz="4" w:space="0" w:color="000000"/>
              <w:left w:val="nil"/>
              <w:bottom w:val="single" w:sz="4" w:space="0" w:color="000000"/>
              <w:right w:val="nil"/>
            </w:tcBorders>
          </w:tcPr>
          <w:p w14:paraId="19C3001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Dw</w:t>
            </w:r>
            <w:proofErr w:type="spellEnd"/>
          </w:p>
        </w:tc>
        <w:tc>
          <w:tcPr>
            <w:tcW w:w="548" w:type="dxa"/>
            <w:tcBorders>
              <w:top w:val="single" w:sz="4" w:space="0" w:color="000000"/>
              <w:left w:val="nil"/>
              <w:bottom w:val="single" w:sz="4" w:space="0" w:color="000000"/>
              <w:right w:val="nil"/>
            </w:tcBorders>
          </w:tcPr>
          <w:p w14:paraId="68E7548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263" w:type="dxa"/>
            <w:tcBorders>
              <w:top w:val="single" w:sz="4" w:space="0" w:color="000000"/>
              <w:left w:val="nil"/>
              <w:bottom w:val="single" w:sz="4" w:space="0" w:color="000000"/>
              <w:right w:val="nil"/>
            </w:tcBorders>
          </w:tcPr>
          <w:p w14:paraId="0DA1FD7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4-du</w:t>
            </w:r>
          </w:p>
        </w:tc>
        <w:tc>
          <w:tcPr>
            <w:tcW w:w="1685" w:type="dxa"/>
            <w:tcBorders>
              <w:top w:val="single" w:sz="4" w:space="0" w:color="000000"/>
              <w:left w:val="nil"/>
              <w:bottom w:val="single" w:sz="4" w:space="0" w:color="000000"/>
              <w:right w:val="nil"/>
            </w:tcBorders>
          </w:tcPr>
          <w:p w14:paraId="1A8633F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Keterangan</w:t>
            </w:r>
            <w:proofErr w:type="spellEnd"/>
          </w:p>
        </w:tc>
      </w:tr>
      <w:tr w:rsidR="00E332C5" w14:paraId="6BCE58C4" w14:textId="77777777">
        <w:tc>
          <w:tcPr>
            <w:tcW w:w="1220" w:type="dxa"/>
            <w:tcBorders>
              <w:top w:val="single" w:sz="4" w:space="0" w:color="000000"/>
              <w:left w:val="nil"/>
              <w:bottom w:val="single" w:sz="4" w:space="0" w:color="000000"/>
              <w:right w:val="nil"/>
            </w:tcBorders>
          </w:tcPr>
          <w:p w14:paraId="03CF037B" w14:textId="77777777" w:rsidR="00E332C5" w:rsidRDefault="00EC56AF">
            <w:pPr>
              <w:pBdr>
                <w:top w:val="nil"/>
                <w:left w:val="nil"/>
                <w:bottom w:val="nil"/>
                <w:right w:val="nil"/>
                <w:between w:val="nil"/>
              </w:pBdr>
              <w:ind w:lef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1,786</w:t>
            </w:r>
          </w:p>
        </w:tc>
        <w:tc>
          <w:tcPr>
            <w:tcW w:w="801" w:type="dxa"/>
            <w:tcBorders>
              <w:top w:val="single" w:sz="4" w:space="0" w:color="000000"/>
              <w:left w:val="nil"/>
              <w:bottom w:val="single" w:sz="4" w:space="0" w:color="000000"/>
              <w:right w:val="nil"/>
            </w:tcBorders>
          </w:tcPr>
          <w:p w14:paraId="37C539E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003" w:type="dxa"/>
            <w:tcBorders>
              <w:top w:val="single" w:sz="4" w:space="0" w:color="000000"/>
              <w:left w:val="nil"/>
              <w:bottom w:val="single" w:sz="4" w:space="0" w:color="000000"/>
              <w:right w:val="nil"/>
            </w:tcBorders>
          </w:tcPr>
          <w:p w14:paraId="244B6A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2,039</w:t>
            </w:r>
          </w:p>
        </w:tc>
        <w:tc>
          <w:tcPr>
            <w:tcW w:w="548" w:type="dxa"/>
            <w:tcBorders>
              <w:top w:val="single" w:sz="4" w:space="0" w:color="000000"/>
              <w:left w:val="nil"/>
              <w:bottom w:val="single" w:sz="4" w:space="0" w:color="000000"/>
              <w:right w:val="nil"/>
            </w:tcBorders>
          </w:tcPr>
          <w:p w14:paraId="7C38D5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263" w:type="dxa"/>
            <w:tcBorders>
              <w:top w:val="single" w:sz="4" w:space="0" w:color="000000"/>
              <w:left w:val="nil"/>
              <w:bottom w:val="single" w:sz="4" w:space="0" w:color="000000"/>
              <w:right w:val="nil"/>
            </w:tcBorders>
          </w:tcPr>
          <w:p w14:paraId="2B75836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2,214</w:t>
            </w:r>
          </w:p>
        </w:tc>
        <w:tc>
          <w:tcPr>
            <w:tcW w:w="1685" w:type="dxa"/>
            <w:tcBorders>
              <w:top w:val="single" w:sz="4" w:space="0" w:color="000000"/>
              <w:left w:val="nil"/>
              <w:bottom w:val="single" w:sz="4" w:space="0" w:color="000000"/>
              <w:right w:val="nil"/>
            </w:tcBorders>
          </w:tcPr>
          <w:p w14:paraId="563FE20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p>
        </w:tc>
      </w:tr>
      <w:tr w:rsidR="00E332C5" w14:paraId="6476E67B" w14:textId="77777777">
        <w:tc>
          <w:tcPr>
            <w:tcW w:w="6520" w:type="dxa"/>
            <w:gridSpan w:val="6"/>
            <w:tcBorders>
              <w:top w:val="single" w:sz="4" w:space="0" w:color="000000"/>
              <w:left w:val="nil"/>
              <w:bottom w:val="nil"/>
              <w:right w:val="nil"/>
            </w:tcBorders>
          </w:tcPr>
          <w:p w14:paraId="66304293" w14:textId="77777777" w:rsidR="00E332C5" w:rsidRDefault="00EC56AF">
            <w:pPr>
              <w:pBdr>
                <w:top w:val="nil"/>
                <w:left w:val="nil"/>
                <w:bottom w:val="nil"/>
                <w:right w:val="nil"/>
                <w:between w:val="nil"/>
              </w:pBdr>
              <w:jc w:val="left"/>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5</w:t>
            </w:r>
          </w:p>
        </w:tc>
      </w:tr>
    </w:tbl>
    <w:p w14:paraId="4074D7CC"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5D87822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pada table IV.6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1,786 (du) &lt; 2,039 (</w:t>
      </w:r>
      <w:proofErr w:type="spellStart"/>
      <w:r>
        <w:rPr>
          <w:rFonts w:ascii="Times New Roman" w:eastAsia="Times New Roman" w:hAnsi="Times New Roman" w:cs="Times New Roman"/>
          <w:color w:val="000000"/>
          <w:sz w:val="24"/>
          <w:szCs w:val="24"/>
        </w:rPr>
        <w:t>durbin-watson</w:t>
      </w:r>
      <w:proofErr w:type="spellEnd"/>
      <w:r>
        <w:rPr>
          <w:rFonts w:ascii="Times New Roman" w:eastAsia="Times New Roman" w:hAnsi="Times New Roman" w:cs="Times New Roman"/>
          <w:color w:val="000000"/>
          <w:sz w:val="24"/>
          <w:szCs w:val="24"/>
        </w:rPr>
        <w:t xml:space="preserve">) &lt; 2,214 (4-du). </w:t>
      </w:r>
      <w:proofErr w:type="spellStart"/>
      <w:r>
        <w:rPr>
          <w:rFonts w:ascii="Times New Roman" w:eastAsia="Times New Roman" w:hAnsi="Times New Roman" w:cs="Times New Roman"/>
          <w:sz w:val="24"/>
          <w:szCs w:val="24"/>
        </w:rPr>
        <w:t>Kesimpulannya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w:t>
      </w:r>
    </w:p>
    <w:p w14:paraId="3298F23A" w14:textId="77777777" w:rsidR="00E332C5" w:rsidRDefault="00E332C5">
      <w:pPr>
        <w:spacing w:line="360" w:lineRule="auto"/>
        <w:rPr>
          <w:rFonts w:ascii="Times New Roman" w:eastAsia="Times New Roman" w:hAnsi="Times New Roman" w:cs="Times New Roman"/>
          <w:sz w:val="24"/>
          <w:szCs w:val="24"/>
        </w:rPr>
      </w:pPr>
    </w:p>
    <w:p w14:paraId="30916FAA"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p>
    <w:p w14:paraId="5675A95E"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
    <w:p w14:paraId="7AEF687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43" w:name="_heading=h.2u6wntf" w:colFirst="0" w:colLast="0"/>
      <w:bookmarkEnd w:id="43"/>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CR, ROA, DAR, DER, dan Firm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IV.7 :</w:t>
      </w:r>
      <w:proofErr w:type="gramEnd"/>
    </w:p>
    <w:p w14:paraId="4D879DF5"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6"/>
        <w:tblW w:w="7058" w:type="dxa"/>
        <w:tblInd w:w="1242" w:type="dxa"/>
        <w:tblBorders>
          <w:top w:val="nil"/>
          <w:left w:val="nil"/>
          <w:bottom w:val="nil"/>
          <w:right w:val="nil"/>
          <w:insideH w:val="nil"/>
          <w:insideV w:val="nil"/>
        </w:tblBorders>
        <w:tblLayout w:type="fixed"/>
        <w:tblLook w:val="0400" w:firstRow="0" w:lastRow="0" w:firstColumn="0" w:lastColumn="0" w:noHBand="0" w:noVBand="1"/>
      </w:tblPr>
      <w:tblGrid>
        <w:gridCol w:w="3631"/>
        <w:gridCol w:w="3427"/>
      </w:tblGrid>
      <w:tr w:rsidR="00E332C5" w14:paraId="36F20BF8" w14:textId="77777777">
        <w:trPr>
          <w:trHeight w:val="744"/>
        </w:trPr>
        <w:tc>
          <w:tcPr>
            <w:tcW w:w="7058" w:type="dxa"/>
            <w:gridSpan w:val="2"/>
            <w:tcBorders>
              <w:top w:val="nil"/>
              <w:left w:val="nil"/>
              <w:bottom w:val="single" w:sz="4" w:space="0" w:color="000000"/>
              <w:right w:val="nil"/>
            </w:tcBorders>
            <w:vAlign w:val="center"/>
          </w:tcPr>
          <w:p w14:paraId="66C39C3D"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7</w:t>
            </w:r>
          </w:p>
          <w:p w14:paraId="794DC10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Uji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p>
        </w:tc>
      </w:tr>
      <w:tr w:rsidR="00E332C5" w14:paraId="094AC8E0" w14:textId="77777777">
        <w:trPr>
          <w:trHeight w:val="222"/>
        </w:trPr>
        <w:tc>
          <w:tcPr>
            <w:tcW w:w="3631" w:type="dxa"/>
            <w:tcBorders>
              <w:top w:val="single" w:sz="4" w:space="0" w:color="000000"/>
              <w:left w:val="nil"/>
              <w:bottom w:val="nil"/>
              <w:right w:val="nil"/>
            </w:tcBorders>
          </w:tcPr>
          <w:p w14:paraId="7EC20361"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tc>
        <w:tc>
          <w:tcPr>
            <w:tcW w:w="3427" w:type="dxa"/>
            <w:tcBorders>
              <w:top w:val="single" w:sz="4" w:space="0" w:color="000000"/>
              <w:left w:val="nil"/>
              <w:bottom w:val="nil"/>
              <w:right w:val="nil"/>
            </w:tcBorders>
            <w:vAlign w:val="center"/>
          </w:tcPr>
          <w:p w14:paraId="74089BB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Unstandardized Coefficients</w:t>
            </w:r>
          </w:p>
        </w:tc>
      </w:tr>
      <w:tr w:rsidR="00E332C5" w14:paraId="7F3E2B98" w14:textId="77777777">
        <w:trPr>
          <w:trHeight w:val="317"/>
        </w:trPr>
        <w:tc>
          <w:tcPr>
            <w:tcW w:w="3631" w:type="dxa"/>
            <w:tcBorders>
              <w:top w:val="nil"/>
              <w:left w:val="nil"/>
              <w:bottom w:val="single" w:sz="4" w:space="0" w:color="000000"/>
              <w:right w:val="nil"/>
            </w:tcBorders>
          </w:tcPr>
          <w:p w14:paraId="1508E390" w14:textId="77777777" w:rsidR="00E332C5" w:rsidRDefault="00E332C5">
            <w:pPr>
              <w:pBdr>
                <w:top w:val="nil"/>
                <w:left w:val="nil"/>
                <w:bottom w:val="nil"/>
                <w:right w:val="nil"/>
                <w:between w:val="nil"/>
              </w:pBdr>
              <w:ind w:left="555"/>
              <w:rPr>
                <w:rFonts w:ascii="Times New Roman" w:eastAsia="Times New Roman" w:hAnsi="Times New Roman" w:cs="Times New Roman"/>
                <w:color w:val="000000"/>
                <w:sz w:val="24"/>
                <w:szCs w:val="24"/>
              </w:rPr>
            </w:pPr>
          </w:p>
        </w:tc>
        <w:tc>
          <w:tcPr>
            <w:tcW w:w="3427" w:type="dxa"/>
            <w:tcBorders>
              <w:top w:val="nil"/>
              <w:left w:val="nil"/>
              <w:bottom w:val="single" w:sz="4" w:space="0" w:color="000000"/>
              <w:right w:val="nil"/>
            </w:tcBorders>
            <w:vAlign w:val="center"/>
          </w:tcPr>
          <w:p w14:paraId="110EC8E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E332C5" w14:paraId="2932EA6E" w14:textId="77777777">
        <w:trPr>
          <w:trHeight w:val="404"/>
        </w:trPr>
        <w:tc>
          <w:tcPr>
            <w:tcW w:w="3631" w:type="dxa"/>
            <w:tcBorders>
              <w:top w:val="single" w:sz="4" w:space="0" w:color="000000"/>
              <w:left w:val="nil"/>
              <w:bottom w:val="nil"/>
              <w:right w:val="nil"/>
            </w:tcBorders>
            <w:vAlign w:val="center"/>
          </w:tcPr>
          <w:p w14:paraId="0F1B52B8"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3427" w:type="dxa"/>
            <w:tcBorders>
              <w:top w:val="single" w:sz="4" w:space="0" w:color="000000"/>
              <w:left w:val="nil"/>
              <w:bottom w:val="nil"/>
              <w:right w:val="nil"/>
            </w:tcBorders>
            <w:vAlign w:val="center"/>
          </w:tcPr>
          <w:p w14:paraId="264110EC"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-0,622</w:t>
            </w:r>
          </w:p>
        </w:tc>
      </w:tr>
      <w:tr w:rsidR="00E332C5" w14:paraId="214A5A99" w14:textId="77777777">
        <w:trPr>
          <w:trHeight w:val="404"/>
        </w:trPr>
        <w:tc>
          <w:tcPr>
            <w:tcW w:w="3631" w:type="dxa"/>
            <w:vAlign w:val="center"/>
          </w:tcPr>
          <w:p w14:paraId="21583662"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Keuangan_CR</w:t>
            </w:r>
            <w:proofErr w:type="spellEnd"/>
          </w:p>
        </w:tc>
        <w:tc>
          <w:tcPr>
            <w:tcW w:w="3427" w:type="dxa"/>
            <w:vAlign w:val="center"/>
          </w:tcPr>
          <w:p w14:paraId="502B1ED3"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2,246</w:t>
            </w:r>
          </w:p>
        </w:tc>
      </w:tr>
      <w:tr w:rsidR="00E332C5" w14:paraId="34CD3985" w14:textId="77777777">
        <w:trPr>
          <w:trHeight w:val="404"/>
        </w:trPr>
        <w:tc>
          <w:tcPr>
            <w:tcW w:w="3631" w:type="dxa"/>
            <w:vAlign w:val="center"/>
          </w:tcPr>
          <w:p w14:paraId="3C82602C"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Keuangan_ROA</w:t>
            </w:r>
            <w:proofErr w:type="spellEnd"/>
          </w:p>
        </w:tc>
        <w:tc>
          <w:tcPr>
            <w:tcW w:w="3427" w:type="dxa"/>
            <w:vAlign w:val="center"/>
          </w:tcPr>
          <w:p w14:paraId="70B0417D"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1,360</w:t>
            </w:r>
          </w:p>
        </w:tc>
      </w:tr>
      <w:tr w:rsidR="00E332C5" w14:paraId="581B9A84" w14:textId="77777777">
        <w:trPr>
          <w:trHeight w:val="404"/>
        </w:trPr>
        <w:tc>
          <w:tcPr>
            <w:tcW w:w="3631" w:type="dxa"/>
            <w:vAlign w:val="center"/>
          </w:tcPr>
          <w:p w14:paraId="40246661"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Keuangan_DAR</w:t>
            </w:r>
            <w:proofErr w:type="spellEnd"/>
          </w:p>
        </w:tc>
        <w:tc>
          <w:tcPr>
            <w:tcW w:w="3427" w:type="dxa"/>
            <w:vAlign w:val="center"/>
          </w:tcPr>
          <w:p w14:paraId="4F786084"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0,219</w:t>
            </w:r>
          </w:p>
        </w:tc>
      </w:tr>
      <w:tr w:rsidR="00E332C5" w14:paraId="4ACDBF7A" w14:textId="77777777">
        <w:trPr>
          <w:trHeight w:val="95"/>
        </w:trPr>
        <w:tc>
          <w:tcPr>
            <w:tcW w:w="3631" w:type="dxa"/>
            <w:tcBorders>
              <w:top w:val="nil"/>
              <w:left w:val="nil"/>
              <w:right w:val="nil"/>
            </w:tcBorders>
            <w:vAlign w:val="center"/>
          </w:tcPr>
          <w:p w14:paraId="3603AFBE"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Keuangan_DER</w:t>
            </w:r>
            <w:proofErr w:type="spellEnd"/>
          </w:p>
        </w:tc>
        <w:tc>
          <w:tcPr>
            <w:tcW w:w="3427" w:type="dxa"/>
            <w:tcBorders>
              <w:top w:val="nil"/>
              <w:left w:val="nil"/>
              <w:right w:val="nil"/>
            </w:tcBorders>
            <w:vAlign w:val="center"/>
          </w:tcPr>
          <w:p w14:paraId="4679D42E"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0,223</w:t>
            </w:r>
          </w:p>
        </w:tc>
      </w:tr>
      <w:tr w:rsidR="00E332C5" w14:paraId="7B2E580A" w14:textId="77777777">
        <w:trPr>
          <w:trHeight w:val="404"/>
        </w:trPr>
        <w:tc>
          <w:tcPr>
            <w:tcW w:w="3631" w:type="dxa"/>
            <w:tcBorders>
              <w:left w:val="nil"/>
              <w:bottom w:val="single" w:sz="4" w:space="0" w:color="000000"/>
              <w:right w:val="nil"/>
            </w:tcBorders>
            <w:vAlign w:val="center"/>
          </w:tcPr>
          <w:p w14:paraId="52379232"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3427" w:type="dxa"/>
            <w:tcBorders>
              <w:left w:val="nil"/>
              <w:bottom w:val="single" w:sz="4" w:space="0" w:color="000000"/>
              <w:right w:val="nil"/>
            </w:tcBorders>
            <w:vAlign w:val="center"/>
          </w:tcPr>
          <w:p w14:paraId="38F07110"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0,131</w:t>
            </w:r>
          </w:p>
        </w:tc>
      </w:tr>
      <w:tr w:rsidR="00E332C5" w14:paraId="60F1916C" w14:textId="77777777">
        <w:trPr>
          <w:trHeight w:val="404"/>
        </w:trPr>
        <w:tc>
          <w:tcPr>
            <w:tcW w:w="3631" w:type="dxa"/>
            <w:tcBorders>
              <w:top w:val="single" w:sz="4" w:space="0" w:color="000000"/>
              <w:left w:val="nil"/>
              <w:bottom w:val="nil"/>
              <w:right w:val="nil"/>
            </w:tcBorders>
            <w:vAlign w:val="center"/>
          </w:tcPr>
          <w:p w14:paraId="3BF460AF" w14:textId="77777777" w:rsidR="00E332C5" w:rsidRDefault="00EC56AF">
            <w:pPr>
              <w:pBdr>
                <w:top w:val="nil"/>
                <w:left w:val="nil"/>
                <w:bottom w:val="nil"/>
                <w:right w:val="nil"/>
                <w:between w:val="nil"/>
              </w:pBdr>
              <w:ind w:left="555"/>
              <w:jc w:val="left"/>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6</w:t>
            </w:r>
          </w:p>
        </w:tc>
        <w:tc>
          <w:tcPr>
            <w:tcW w:w="3427" w:type="dxa"/>
            <w:tcBorders>
              <w:top w:val="single" w:sz="4" w:space="0" w:color="000000"/>
              <w:left w:val="nil"/>
              <w:bottom w:val="nil"/>
              <w:right w:val="nil"/>
            </w:tcBorders>
            <w:vAlign w:val="center"/>
          </w:tcPr>
          <w:p w14:paraId="292DE68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tc>
      </w:tr>
    </w:tbl>
    <w:p w14:paraId="2E64C7E8" w14:textId="77777777" w:rsidR="00E332C5" w:rsidRDefault="00E332C5">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p>
    <w:p w14:paraId="6B55E9CB" w14:textId="77777777" w:rsidR="00E332C5" w:rsidRDefault="00EC56AF">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14:paraId="59F6FAC5" w14:textId="77777777" w:rsidR="00E332C5" w:rsidRDefault="00EC56AF">
      <w:pPr>
        <w:pBdr>
          <w:top w:val="nil"/>
          <w:left w:val="nil"/>
          <w:bottom w:val="nil"/>
          <w:right w:val="nil"/>
          <w:between w:val="nil"/>
        </w:pBdr>
        <w:tabs>
          <w:tab w:val="left" w:pos="1843"/>
        </w:tabs>
        <w:spacing w:line="360" w:lineRule="auto"/>
        <w:ind w:left="2127" w:hanging="709"/>
        <w:rPr>
          <w:rFonts w:ascii="Times New Roman" w:eastAsia="Times New Roman" w:hAnsi="Times New Roman" w:cs="Times New Roman"/>
          <w:color w:val="000000"/>
          <w:sz w:val="24"/>
          <w:szCs w:val="24"/>
        </w:rPr>
      </w:pPr>
      <w:bookmarkStart w:id="44" w:name="_heading=h.19c6y18" w:colFirst="0" w:colLast="0"/>
      <w:bookmarkEnd w:id="44"/>
      <w:r>
        <w:rPr>
          <w:rFonts w:ascii="Times New Roman" w:eastAsia="Times New Roman" w:hAnsi="Times New Roman" w:cs="Times New Roman"/>
          <w:color w:val="000000"/>
          <w:sz w:val="24"/>
          <w:szCs w:val="24"/>
        </w:rPr>
        <w:t>FD</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-0,622 + 2,246CR + 1,360ROA + 0,219DAR + 0,223DER + 0,131SIZE</w:t>
      </w:r>
    </w:p>
    <w:p w14:paraId="72FF324D" w14:textId="77777777" w:rsidR="00E332C5" w:rsidRDefault="00EC56AF">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4339B2E7"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konstanta</w:t>
      </w:r>
      <w:proofErr w:type="spellEnd"/>
      <w:r>
        <w:rPr>
          <w:rFonts w:ascii="Times New Roman" w:eastAsia="Times New Roman" w:hAnsi="Times New Roman" w:cs="Times New Roman"/>
          <w:color w:val="000000"/>
          <w:sz w:val="24"/>
          <w:szCs w:val="24"/>
        </w:rPr>
        <w:t xml:space="preserve"> -0,622 </w:t>
      </w:r>
      <w:proofErr w:type="spellStart"/>
      <w:r>
        <w:rPr>
          <w:rFonts w:ascii="Times New Roman" w:eastAsia="Times New Roman" w:hAnsi="Times New Roman" w:cs="Times New Roman"/>
          <w:color w:val="000000"/>
          <w:sz w:val="24"/>
          <w:szCs w:val="24"/>
        </w:rPr>
        <w:t>menerangkan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ROA, DAR, DER, dan Firm Size </w:t>
      </w:r>
      <w:proofErr w:type="spellStart"/>
      <w:r>
        <w:rPr>
          <w:rFonts w:ascii="Times New Roman" w:eastAsia="Times New Roman" w:hAnsi="Times New Roman" w:cs="Times New Roman"/>
          <w:color w:val="000000"/>
          <w:sz w:val="24"/>
          <w:szCs w:val="24"/>
        </w:rPr>
        <w:t>bernilai</w:t>
      </w:r>
      <w:proofErr w:type="spellEnd"/>
      <w:r>
        <w:rPr>
          <w:rFonts w:ascii="Times New Roman" w:eastAsia="Times New Roman" w:hAnsi="Times New Roman" w:cs="Times New Roman"/>
          <w:color w:val="000000"/>
          <w:sz w:val="24"/>
          <w:szCs w:val="24"/>
        </w:rPr>
        <w:t xml:space="preserve"> 0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penurunan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0,622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1791165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2,246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ROA, DAR, DER, dan Firm Size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kenaikan</w:t>
      </w:r>
      <w:proofErr w:type="spellEnd"/>
      <w:r>
        <w:rPr>
          <w:rFonts w:ascii="Times New Roman" w:eastAsia="Times New Roman" w:hAnsi="Times New Roman" w:cs="Times New Roman"/>
          <w:color w:val="000000"/>
          <w:sz w:val="24"/>
          <w:szCs w:val="24"/>
        </w:rPr>
        <w:t xml:space="preserve">  2,246</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3413F4C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1,360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DAR, DER, dan Firm Size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kenaikan</w:t>
      </w:r>
      <w:proofErr w:type="spellEnd"/>
      <w:r>
        <w:rPr>
          <w:rFonts w:ascii="Times New Roman" w:eastAsia="Times New Roman" w:hAnsi="Times New Roman" w:cs="Times New Roman"/>
          <w:color w:val="000000"/>
          <w:sz w:val="24"/>
          <w:szCs w:val="24"/>
        </w:rPr>
        <w:t xml:space="preserve">  1,360</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7CA368C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0,219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CAR, DER, dan Firm Size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kenaikan</w:t>
      </w:r>
      <w:proofErr w:type="spellEnd"/>
      <w:r>
        <w:rPr>
          <w:rFonts w:ascii="Times New Roman" w:eastAsia="Times New Roman" w:hAnsi="Times New Roman" w:cs="Times New Roman"/>
          <w:color w:val="000000"/>
          <w:sz w:val="24"/>
          <w:szCs w:val="24"/>
        </w:rPr>
        <w:t xml:space="preserve"> 0,219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23F8D592"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0,229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CAR, DAR, dan Firm Size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kenaikan</w:t>
      </w:r>
      <w:proofErr w:type="spellEnd"/>
      <w:proofErr w:type="gramEnd"/>
      <w:r>
        <w:rPr>
          <w:rFonts w:ascii="Times New Roman" w:eastAsia="Times New Roman" w:hAnsi="Times New Roman" w:cs="Times New Roman"/>
          <w:color w:val="000000"/>
          <w:sz w:val="24"/>
          <w:szCs w:val="24"/>
        </w:rPr>
        <w:t xml:space="preserve"> 0,229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1C260BF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0,131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CR, CAR, DAR, dan DER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kenaikan</w:t>
      </w:r>
      <w:proofErr w:type="spellEnd"/>
      <w:r>
        <w:rPr>
          <w:rFonts w:ascii="Times New Roman" w:eastAsia="Times New Roman" w:hAnsi="Times New Roman" w:cs="Times New Roman"/>
          <w:color w:val="000000"/>
          <w:sz w:val="24"/>
          <w:szCs w:val="24"/>
        </w:rPr>
        <w:t xml:space="preserve"> 0,131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w:t>
      </w:r>
    </w:p>
    <w:p w14:paraId="7AA6F3D3"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Kelayakan</w:t>
      </w:r>
      <w:proofErr w:type="spellEnd"/>
      <w:r>
        <w:rPr>
          <w:rFonts w:ascii="Times New Roman" w:eastAsia="Times New Roman" w:hAnsi="Times New Roman" w:cs="Times New Roman"/>
          <w:color w:val="000000"/>
          <w:sz w:val="24"/>
          <w:szCs w:val="24"/>
        </w:rPr>
        <w:t xml:space="preserve"> (Uji F)</w:t>
      </w:r>
    </w:p>
    <w:p w14:paraId="71E4DCB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dimasukkan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CR, ROA, DAR, DER dan Firm Size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Hasil uji F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IV.8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tbl>
      <w:tblPr>
        <w:tblStyle w:val="a7"/>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134"/>
        <w:gridCol w:w="1014"/>
        <w:gridCol w:w="845"/>
        <w:gridCol w:w="850"/>
        <w:gridCol w:w="976"/>
      </w:tblGrid>
      <w:tr w:rsidR="00E332C5" w14:paraId="76A4E1F9" w14:textId="77777777">
        <w:trPr>
          <w:trHeight w:val="340"/>
        </w:trPr>
        <w:tc>
          <w:tcPr>
            <w:tcW w:w="6804" w:type="dxa"/>
            <w:gridSpan w:val="6"/>
            <w:tcBorders>
              <w:top w:val="nil"/>
              <w:left w:val="nil"/>
              <w:bottom w:val="single" w:sz="4" w:space="0" w:color="000000"/>
              <w:right w:val="nil"/>
            </w:tcBorders>
            <w:vAlign w:val="center"/>
          </w:tcPr>
          <w:p w14:paraId="73F42415"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8</w:t>
            </w:r>
          </w:p>
          <w:p w14:paraId="78191E1B"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f</w:t>
            </w:r>
          </w:p>
        </w:tc>
      </w:tr>
      <w:tr w:rsidR="00E332C5" w14:paraId="7D076A2A" w14:textId="77777777">
        <w:trPr>
          <w:trHeight w:val="340"/>
        </w:trPr>
        <w:tc>
          <w:tcPr>
            <w:tcW w:w="1985" w:type="dxa"/>
            <w:tcBorders>
              <w:top w:val="single" w:sz="4" w:space="0" w:color="000000"/>
              <w:left w:val="nil"/>
              <w:bottom w:val="single" w:sz="4" w:space="0" w:color="000000"/>
              <w:right w:val="nil"/>
            </w:tcBorders>
            <w:vAlign w:val="center"/>
          </w:tcPr>
          <w:p w14:paraId="2E7E0A84"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Hipotesis</w:t>
            </w:r>
            <w:proofErr w:type="spellEnd"/>
          </w:p>
        </w:tc>
        <w:tc>
          <w:tcPr>
            <w:tcW w:w="1134" w:type="dxa"/>
            <w:tcBorders>
              <w:top w:val="single" w:sz="4" w:space="0" w:color="000000"/>
              <w:left w:val="nil"/>
              <w:bottom w:val="single" w:sz="4" w:space="0" w:color="000000"/>
              <w:right w:val="nil"/>
            </w:tcBorders>
            <w:vAlign w:val="center"/>
          </w:tcPr>
          <w:p w14:paraId="3466239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roofErr w:type="spellStart"/>
            <w:r>
              <w:rPr>
                <w:rFonts w:ascii="Times New Roman" w:eastAsia="Times New Roman" w:hAnsi="Times New Roman" w:cs="Times New Roman"/>
                <w:color w:val="000000"/>
                <w:sz w:val="24"/>
                <w:szCs w:val="24"/>
              </w:rPr>
              <w:t>hitung</w:t>
            </w:r>
            <w:proofErr w:type="spellEnd"/>
          </w:p>
        </w:tc>
        <w:tc>
          <w:tcPr>
            <w:tcW w:w="1014" w:type="dxa"/>
            <w:tcBorders>
              <w:top w:val="single" w:sz="4" w:space="0" w:color="000000"/>
              <w:left w:val="nil"/>
              <w:bottom w:val="single" w:sz="4" w:space="0" w:color="000000"/>
              <w:right w:val="nil"/>
            </w:tcBorders>
            <w:vAlign w:val="center"/>
          </w:tcPr>
          <w:p w14:paraId="4D6F8C07"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roofErr w:type="spellStart"/>
            <w:r>
              <w:rPr>
                <w:rFonts w:ascii="Times New Roman" w:eastAsia="Times New Roman" w:hAnsi="Times New Roman" w:cs="Times New Roman"/>
                <w:color w:val="000000"/>
                <w:sz w:val="24"/>
                <w:szCs w:val="24"/>
              </w:rPr>
              <w:t>tabel</w:t>
            </w:r>
            <w:proofErr w:type="spellEnd"/>
          </w:p>
        </w:tc>
        <w:tc>
          <w:tcPr>
            <w:tcW w:w="845" w:type="dxa"/>
            <w:tcBorders>
              <w:top w:val="single" w:sz="4" w:space="0" w:color="000000"/>
              <w:left w:val="nil"/>
              <w:bottom w:val="single" w:sz="4" w:space="0" w:color="000000"/>
              <w:right w:val="nil"/>
            </w:tcBorders>
            <w:vAlign w:val="center"/>
          </w:tcPr>
          <w:p w14:paraId="4B5BC946"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850" w:type="dxa"/>
            <w:tcBorders>
              <w:top w:val="single" w:sz="4" w:space="0" w:color="000000"/>
              <w:left w:val="nil"/>
              <w:bottom w:val="single" w:sz="4" w:space="0" w:color="000000"/>
              <w:right w:val="nil"/>
            </w:tcBorders>
            <w:vAlign w:val="center"/>
          </w:tcPr>
          <w:p w14:paraId="1B456F6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976" w:type="dxa"/>
            <w:tcBorders>
              <w:top w:val="single" w:sz="4" w:space="0" w:color="000000"/>
              <w:left w:val="nil"/>
              <w:bottom w:val="single" w:sz="4" w:space="0" w:color="000000"/>
              <w:right w:val="nil"/>
            </w:tcBorders>
            <w:vAlign w:val="center"/>
          </w:tcPr>
          <w:p w14:paraId="51CE93C2"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35D34A94" w14:textId="77777777">
        <w:trPr>
          <w:trHeight w:val="340"/>
        </w:trPr>
        <w:tc>
          <w:tcPr>
            <w:tcW w:w="1985" w:type="dxa"/>
            <w:tcBorders>
              <w:top w:val="single" w:sz="4" w:space="0" w:color="000000"/>
              <w:left w:val="nil"/>
              <w:bottom w:val="nil"/>
              <w:right w:val="nil"/>
            </w:tcBorders>
          </w:tcPr>
          <w:p w14:paraId="2080D4A8" w14:textId="77777777" w:rsidR="00E332C5" w:rsidRDefault="00EC56AF">
            <w:pPr>
              <w:pBdr>
                <w:top w:val="nil"/>
                <w:left w:val="nil"/>
                <w:bottom w:val="nil"/>
                <w:right w:val="nil"/>
                <w:between w:val="nil"/>
              </w:pBdr>
              <w:spacing w:line="276" w:lineRule="auto"/>
              <w:ind w:left="17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Uji </w:t>
            </w:r>
            <w:proofErr w:type="spellStart"/>
            <w:r>
              <w:rPr>
                <w:rFonts w:ascii="Times New Roman" w:eastAsia="Times New Roman" w:hAnsi="Times New Roman" w:cs="Times New Roman"/>
                <w:color w:val="000000"/>
              </w:rPr>
              <w:t>Kelayakan</w:t>
            </w:r>
            <w:proofErr w:type="spellEnd"/>
            <w:r>
              <w:rPr>
                <w:rFonts w:ascii="Times New Roman" w:eastAsia="Times New Roman" w:hAnsi="Times New Roman" w:cs="Times New Roman"/>
                <w:color w:val="000000"/>
              </w:rPr>
              <w:t xml:space="preserve"> Model (Uji F)</w:t>
            </w:r>
          </w:p>
        </w:tc>
        <w:tc>
          <w:tcPr>
            <w:tcW w:w="1134" w:type="dxa"/>
            <w:tcBorders>
              <w:top w:val="single" w:sz="4" w:space="0" w:color="000000"/>
              <w:left w:val="nil"/>
              <w:bottom w:val="nil"/>
              <w:right w:val="nil"/>
            </w:tcBorders>
          </w:tcPr>
          <w:p w14:paraId="096AED34"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440,29</w:t>
            </w:r>
          </w:p>
        </w:tc>
        <w:tc>
          <w:tcPr>
            <w:tcW w:w="1014" w:type="dxa"/>
            <w:tcBorders>
              <w:top w:val="single" w:sz="4" w:space="0" w:color="000000"/>
              <w:left w:val="nil"/>
              <w:bottom w:val="nil"/>
              <w:right w:val="nil"/>
            </w:tcBorders>
          </w:tcPr>
          <w:p w14:paraId="661A91E5"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&gt;2,485</w:t>
            </w:r>
          </w:p>
        </w:tc>
        <w:tc>
          <w:tcPr>
            <w:tcW w:w="845" w:type="dxa"/>
            <w:tcBorders>
              <w:top w:val="single" w:sz="4" w:space="0" w:color="000000"/>
              <w:left w:val="nil"/>
              <w:bottom w:val="nil"/>
              <w:right w:val="nil"/>
            </w:tcBorders>
          </w:tcPr>
          <w:p w14:paraId="245BEC4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850" w:type="dxa"/>
            <w:tcBorders>
              <w:top w:val="single" w:sz="4" w:space="0" w:color="000000"/>
              <w:left w:val="nil"/>
              <w:bottom w:val="nil"/>
              <w:right w:val="nil"/>
            </w:tcBorders>
          </w:tcPr>
          <w:p w14:paraId="758399A8"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976" w:type="dxa"/>
            <w:tcBorders>
              <w:top w:val="single" w:sz="4" w:space="0" w:color="000000"/>
              <w:left w:val="nil"/>
              <w:bottom w:val="nil"/>
              <w:right w:val="nil"/>
            </w:tcBorders>
          </w:tcPr>
          <w:p w14:paraId="54AAC1A2"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w:t>
            </w:r>
            <w:proofErr w:type="spellStart"/>
            <w:r>
              <w:rPr>
                <w:rFonts w:ascii="Times New Roman" w:eastAsia="Times New Roman" w:hAnsi="Times New Roman" w:cs="Times New Roman"/>
                <w:color w:val="000000"/>
                <w:sz w:val="24"/>
                <w:szCs w:val="24"/>
              </w:rPr>
              <w:t>Layak</w:t>
            </w:r>
            <w:proofErr w:type="spellEnd"/>
          </w:p>
        </w:tc>
      </w:tr>
      <w:tr w:rsidR="00E332C5" w14:paraId="2099CF0B" w14:textId="77777777">
        <w:trPr>
          <w:trHeight w:val="340"/>
        </w:trPr>
        <w:tc>
          <w:tcPr>
            <w:tcW w:w="6804" w:type="dxa"/>
            <w:gridSpan w:val="6"/>
            <w:tcBorders>
              <w:top w:val="single" w:sz="4" w:space="0" w:color="000000"/>
              <w:left w:val="nil"/>
              <w:bottom w:val="nil"/>
              <w:right w:val="nil"/>
            </w:tcBorders>
          </w:tcPr>
          <w:p w14:paraId="05E0EABC" w14:textId="77777777" w:rsidR="00E332C5" w:rsidRDefault="00EC56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6</w:t>
            </w:r>
          </w:p>
        </w:tc>
      </w:tr>
    </w:tbl>
    <w:p w14:paraId="47A89AEF" w14:textId="77777777" w:rsidR="00E332C5" w:rsidRDefault="00E332C5">
      <w:pPr>
        <w:spacing w:line="360" w:lineRule="auto"/>
        <w:rPr>
          <w:rFonts w:ascii="Times New Roman" w:eastAsia="Times New Roman" w:hAnsi="Times New Roman" w:cs="Times New Roman"/>
          <w:sz w:val="24"/>
          <w:szCs w:val="24"/>
        </w:rPr>
      </w:pPr>
    </w:p>
    <w:p w14:paraId="2A4C96AC"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Dari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IV.8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property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Fhitung</w:t>
      </w:r>
      <w:proofErr w:type="spellEnd"/>
      <w:r>
        <w:rPr>
          <w:rFonts w:ascii="Times New Roman" w:eastAsia="Times New Roman" w:hAnsi="Times New Roman" w:cs="Times New Roman"/>
          <w:color w:val="000000"/>
          <w:sz w:val="24"/>
          <w:szCs w:val="24"/>
        </w:rPr>
        <w:t xml:space="preserve"> &gt; </w:t>
      </w:r>
      <w:proofErr w:type="spellStart"/>
      <w:r>
        <w:rPr>
          <w:rFonts w:ascii="Times New Roman" w:eastAsia="Times New Roman" w:hAnsi="Times New Roman" w:cs="Times New Roman"/>
          <w:color w:val="000000"/>
          <w:sz w:val="24"/>
          <w:szCs w:val="24"/>
        </w:rPr>
        <w:t>Ftabel</w:t>
      </w:r>
      <w:proofErr w:type="spellEnd"/>
      <w:r>
        <w:rPr>
          <w:rFonts w:ascii="Times New Roman" w:eastAsia="Times New Roman" w:hAnsi="Times New Roman" w:cs="Times New Roman"/>
          <w:color w:val="000000"/>
          <w:sz w:val="24"/>
          <w:szCs w:val="24"/>
        </w:rPr>
        <w:t xml:space="preserve"> = 440,29&gt; 2,485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sig 0,000 &lt; 0,005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fit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layak</w:t>
      </w:r>
      <w:proofErr w:type="spellEnd"/>
      <w:r>
        <w:rPr>
          <w:rFonts w:ascii="Times New Roman" w:eastAsia="Times New Roman" w:hAnsi="Times New Roman" w:cs="Times New Roman"/>
          <w:color w:val="000000"/>
          <w:sz w:val="24"/>
          <w:szCs w:val="24"/>
        </w:rPr>
        <w:t>.</w:t>
      </w:r>
    </w:p>
    <w:p w14:paraId="573D01C6"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(Uji t)</w:t>
      </w:r>
    </w:p>
    <w:p w14:paraId="5A79F919"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uji t. uji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individual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I., 2006).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perputaran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&gt; 0,05 (α)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t-</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&lt; t-</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Jika </w:t>
      </w:r>
      <w:proofErr w:type="spellStart"/>
      <w:r>
        <w:rPr>
          <w:rFonts w:ascii="Times New Roman" w:eastAsia="Times New Roman" w:hAnsi="Times New Roman" w:cs="Times New Roman"/>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&lt; 0,05 (α)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t-</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&gt; t-</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tbl>
      <w:tblPr>
        <w:tblStyle w:val="a8"/>
        <w:tblW w:w="7254"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1"/>
        <w:gridCol w:w="1095"/>
        <w:gridCol w:w="957"/>
        <w:gridCol w:w="821"/>
        <w:gridCol w:w="716"/>
        <w:gridCol w:w="410"/>
        <w:gridCol w:w="1234"/>
      </w:tblGrid>
      <w:tr w:rsidR="00E332C5" w14:paraId="4EECEDDF" w14:textId="77777777" w:rsidTr="00F47E00">
        <w:trPr>
          <w:trHeight w:val="312"/>
        </w:trPr>
        <w:tc>
          <w:tcPr>
            <w:tcW w:w="7254" w:type="dxa"/>
            <w:gridSpan w:val="7"/>
            <w:tcBorders>
              <w:top w:val="nil"/>
              <w:left w:val="nil"/>
              <w:bottom w:val="single" w:sz="4" w:space="0" w:color="000000"/>
              <w:right w:val="nil"/>
            </w:tcBorders>
            <w:vAlign w:val="center"/>
          </w:tcPr>
          <w:p w14:paraId="14560AB4"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5" w:name="_heading=h.3tbugp1" w:colFirst="0" w:colLast="0"/>
            <w:bookmarkEnd w:id="45"/>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9</w:t>
            </w:r>
          </w:p>
          <w:p w14:paraId="43E54D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t</w:t>
            </w:r>
          </w:p>
        </w:tc>
      </w:tr>
      <w:tr w:rsidR="00E332C5" w14:paraId="449FE878" w14:textId="77777777" w:rsidTr="00F47E00">
        <w:trPr>
          <w:trHeight w:val="312"/>
        </w:trPr>
        <w:tc>
          <w:tcPr>
            <w:tcW w:w="2021" w:type="dxa"/>
            <w:tcBorders>
              <w:top w:val="single" w:sz="4" w:space="0" w:color="000000"/>
              <w:left w:val="nil"/>
              <w:bottom w:val="single" w:sz="4" w:space="0" w:color="000000"/>
              <w:right w:val="nil"/>
            </w:tcBorders>
            <w:vAlign w:val="center"/>
          </w:tcPr>
          <w:p w14:paraId="726E687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Hipotesis</w:t>
            </w:r>
            <w:proofErr w:type="spellEnd"/>
          </w:p>
        </w:tc>
        <w:tc>
          <w:tcPr>
            <w:tcW w:w="1095" w:type="dxa"/>
            <w:tcBorders>
              <w:top w:val="single" w:sz="4" w:space="0" w:color="000000"/>
              <w:left w:val="nil"/>
              <w:bottom w:val="single" w:sz="4" w:space="0" w:color="000000"/>
              <w:right w:val="nil"/>
            </w:tcBorders>
            <w:vAlign w:val="center"/>
          </w:tcPr>
          <w:p w14:paraId="10AB738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roofErr w:type="spellStart"/>
            <w:r>
              <w:rPr>
                <w:rFonts w:ascii="Times New Roman" w:eastAsia="Times New Roman" w:hAnsi="Times New Roman" w:cs="Times New Roman"/>
                <w:color w:val="000000"/>
                <w:sz w:val="24"/>
                <w:szCs w:val="24"/>
              </w:rPr>
              <w:t>hitung</w:t>
            </w:r>
            <w:proofErr w:type="spellEnd"/>
          </w:p>
        </w:tc>
        <w:tc>
          <w:tcPr>
            <w:tcW w:w="957" w:type="dxa"/>
            <w:tcBorders>
              <w:top w:val="single" w:sz="4" w:space="0" w:color="000000"/>
              <w:left w:val="nil"/>
              <w:bottom w:val="single" w:sz="4" w:space="0" w:color="000000"/>
              <w:right w:val="nil"/>
            </w:tcBorders>
            <w:vAlign w:val="center"/>
          </w:tcPr>
          <w:p w14:paraId="1C7AEB8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roofErr w:type="spellStart"/>
            <w:r>
              <w:rPr>
                <w:rFonts w:ascii="Times New Roman" w:eastAsia="Times New Roman" w:hAnsi="Times New Roman" w:cs="Times New Roman"/>
                <w:color w:val="000000"/>
                <w:sz w:val="24"/>
                <w:szCs w:val="24"/>
              </w:rPr>
              <w:t>tabel</w:t>
            </w:r>
            <w:proofErr w:type="spellEnd"/>
          </w:p>
        </w:tc>
        <w:tc>
          <w:tcPr>
            <w:tcW w:w="821" w:type="dxa"/>
            <w:tcBorders>
              <w:top w:val="single" w:sz="4" w:space="0" w:color="000000"/>
              <w:left w:val="nil"/>
              <w:bottom w:val="single" w:sz="4" w:space="0" w:color="000000"/>
              <w:right w:val="nil"/>
            </w:tcBorders>
            <w:vAlign w:val="center"/>
          </w:tcPr>
          <w:p w14:paraId="32A9DDA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716" w:type="dxa"/>
            <w:tcBorders>
              <w:top w:val="single" w:sz="4" w:space="0" w:color="000000"/>
              <w:left w:val="nil"/>
              <w:bottom w:val="single" w:sz="4" w:space="0" w:color="000000"/>
              <w:right w:val="nil"/>
            </w:tcBorders>
            <w:vAlign w:val="center"/>
          </w:tcPr>
          <w:p w14:paraId="39A91A1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Syarat</w:t>
            </w:r>
            <w:proofErr w:type="spellEnd"/>
          </w:p>
        </w:tc>
        <w:tc>
          <w:tcPr>
            <w:tcW w:w="1644" w:type="dxa"/>
            <w:gridSpan w:val="2"/>
            <w:tcBorders>
              <w:top w:val="single" w:sz="4" w:space="0" w:color="000000"/>
              <w:left w:val="nil"/>
              <w:bottom w:val="single" w:sz="4" w:space="0" w:color="000000"/>
              <w:right w:val="nil"/>
            </w:tcBorders>
            <w:vAlign w:val="center"/>
          </w:tcPr>
          <w:p w14:paraId="275A0C8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2DB17222" w14:textId="77777777" w:rsidTr="00F47E00">
        <w:trPr>
          <w:trHeight w:val="312"/>
        </w:trPr>
        <w:tc>
          <w:tcPr>
            <w:tcW w:w="2021" w:type="dxa"/>
            <w:tcBorders>
              <w:top w:val="single" w:sz="4" w:space="0" w:color="000000"/>
              <w:left w:val="nil"/>
              <w:bottom w:val="nil"/>
              <w:right w:val="nil"/>
            </w:tcBorders>
          </w:tcPr>
          <w:p w14:paraId="45A6115F" w14:textId="77777777" w:rsidR="00E332C5" w:rsidRDefault="00EC56AF">
            <w:pPr>
              <w:ind w:left="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
          <w:p w14:paraId="0EF531D2"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Keuangan_CR</w:t>
            </w:r>
            <w:proofErr w:type="spellEnd"/>
            <w:r>
              <w:rPr>
                <w:rFonts w:ascii="Times New Roman" w:eastAsia="Times New Roman" w:hAnsi="Times New Roman" w:cs="Times New Roman"/>
                <w:color w:val="000000"/>
                <w:sz w:val="24"/>
                <w:szCs w:val="24"/>
              </w:rPr>
              <w:t xml:space="preserve"> </w:t>
            </w:r>
          </w:p>
        </w:tc>
        <w:tc>
          <w:tcPr>
            <w:tcW w:w="1095" w:type="dxa"/>
            <w:tcBorders>
              <w:top w:val="single" w:sz="4" w:space="0" w:color="000000"/>
              <w:left w:val="nil"/>
              <w:bottom w:val="nil"/>
              <w:right w:val="nil"/>
            </w:tcBorders>
          </w:tcPr>
          <w:p w14:paraId="6F8503A0"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5CE9161F" w14:textId="77777777" w:rsidR="00E332C5" w:rsidRDefault="00EC56AF">
            <w:pPr>
              <w:pBdr>
                <w:top w:val="nil"/>
                <w:left w:val="nil"/>
                <w:bottom w:val="nil"/>
                <w:right w:val="nil"/>
                <w:between w:val="nil"/>
              </w:pBdr>
              <w:ind w:right="2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36,282</w:t>
            </w:r>
          </w:p>
        </w:tc>
        <w:tc>
          <w:tcPr>
            <w:tcW w:w="957" w:type="dxa"/>
            <w:tcBorders>
              <w:top w:val="single" w:sz="4" w:space="0" w:color="000000"/>
              <w:left w:val="nil"/>
              <w:bottom w:val="nil"/>
              <w:right w:val="nil"/>
            </w:tcBorders>
          </w:tcPr>
          <w:p w14:paraId="75028CFC"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DE784B2"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&gt;2,028</w:t>
            </w:r>
          </w:p>
        </w:tc>
        <w:tc>
          <w:tcPr>
            <w:tcW w:w="821" w:type="dxa"/>
            <w:tcBorders>
              <w:top w:val="single" w:sz="4" w:space="0" w:color="000000"/>
              <w:left w:val="nil"/>
              <w:bottom w:val="nil"/>
              <w:right w:val="nil"/>
            </w:tcBorders>
          </w:tcPr>
          <w:p w14:paraId="35DAA94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09C27EA"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1126" w:type="dxa"/>
            <w:gridSpan w:val="2"/>
            <w:tcBorders>
              <w:top w:val="single" w:sz="4" w:space="0" w:color="000000"/>
              <w:left w:val="nil"/>
              <w:bottom w:val="nil"/>
              <w:right w:val="nil"/>
            </w:tcBorders>
          </w:tcPr>
          <w:p w14:paraId="21B3F4C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0FC3508A"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single" w:sz="4" w:space="0" w:color="000000"/>
              <w:left w:val="nil"/>
              <w:bottom w:val="nil"/>
              <w:right w:val="nil"/>
            </w:tcBorders>
          </w:tcPr>
          <w:p w14:paraId="52F57F7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F28076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Diterima</w:t>
            </w:r>
            <w:proofErr w:type="spellEnd"/>
          </w:p>
        </w:tc>
      </w:tr>
      <w:tr w:rsidR="00E332C5" w14:paraId="56ABE2CF" w14:textId="77777777" w:rsidTr="00F47E00">
        <w:trPr>
          <w:trHeight w:val="312"/>
        </w:trPr>
        <w:tc>
          <w:tcPr>
            <w:tcW w:w="2021" w:type="dxa"/>
            <w:tcBorders>
              <w:top w:val="nil"/>
              <w:left w:val="nil"/>
              <w:bottom w:val="nil"/>
              <w:right w:val="nil"/>
            </w:tcBorders>
          </w:tcPr>
          <w:p w14:paraId="0B74492A"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07277653"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Keuangan_ROA</w:t>
            </w:r>
            <w:proofErr w:type="spellEnd"/>
            <w:r>
              <w:rPr>
                <w:rFonts w:ascii="Times New Roman" w:eastAsia="Times New Roman" w:hAnsi="Times New Roman" w:cs="Times New Roman"/>
                <w:color w:val="000000"/>
                <w:sz w:val="24"/>
                <w:szCs w:val="24"/>
              </w:rPr>
              <w:t xml:space="preserve"> </w:t>
            </w:r>
          </w:p>
        </w:tc>
        <w:tc>
          <w:tcPr>
            <w:tcW w:w="1095" w:type="dxa"/>
            <w:tcBorders>
              <w:top w:val="nil"/>
              <w:left w:val="nil"/>
              <w:bottom w:val="nil"/>
              <w:right w:val="nil"/>
            </w:tcBorders>
          </w:tcPr>
          <w:p w14:paraId="0FF30C1F"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7A24BD0D"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10,608</w:t>
            </w:r>
          </w:p>
        </w:tc>
        <w:tc>
          <w:tcPr>
            <w:tcW w:w="957" w:type="dxa"/>
            <w:tcBorders>
              <w:top w:val="nil"/>
              <w:left w:val="nil"/>
              <w:bottom w:val="nil"/>
              <w:right w:val="nil"/>
            </w:tcBorders>
          </w:tcPr>
          <w:p w14:paraId="6E7599F9"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0A0E83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nil"/>
              <w:right w:val="nil"/>
            </w:tcBorders>
          </w:tcPr>
          <w:p w14:paraId="27F911BF"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192A93B9"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1126" w:type="dxa"/>
            <w:gridSpan w:val="2"/>
            <w:tcBorders>
              <w:top w:val="nil"/>
              <w:left w:val="nil"/>
              <w:bottom w:val="nil"/>
              <w:right w:val="nil"/>
            </w:tcBorders>
          </w:tcPr>
          <w:p w14:paraId="1171D0B0"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565FB76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nil"/>
              <w:right w:val="nil"/>
            </w:tcBorders>
          </w:tcPr>
          <w:p w14:paraId="310C68A7"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4178DE8"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Diterima</w:t>
            </w:r>
            <w:proofErr w:type="spellEnd"/>
          </w:p>
        </w:tc>
      </w:tr>
      <w:tr w:rsidR="00E332C5" w14:paraId="3130ED07" w14:textId="77777777" w:rsidTr="00F47E00">
        <w:trPr>
          <w:trHeight w:val="312"/>
        </w:trPr>
        <w:tc>
          <w:tcPr>
            <w:tcW w:w="2021" w:type="dxa"/>
            <w:tcBorders>
              <w:top w:val="nil"/>
              <w:left w:val="nil"/>
              <w:bottom w:val="nil"/>
              <w:right w:val="nil"/>
            </w:tcBorders>
          </w:tcPr>
          <w:p w14:paraId="1B28FDC3"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0E9BDE29"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Keuangan_DAR</w:t>
            </w:r>
            <w:proofErr w:type="spellEnd"/>
            <w:r>
              <w:rPr>
                <w:rFonts w:ascii="Times New Roman" w:eastAsia="Times New Roman" w:hAnsi="Times New Roman" w:cs="Times New Roman"/>
                <w:color w:val="000000"/>
                <w:sz w:val="24"/>
                <w:szCs w:val="24"/>
              </w:rPr>
              <w:t xml:space="preserve"> </w:t>
            </w:r>
          </w:p>
        </w:tc>
        <w:tc>
          <w:tcPr>
            <w:tcW w:w="1095" w:type="dxa"/>
            <w:tcBorders>
              <w:top w:val="nil"/>
              <w:left w:val="nil"/>
              <w:bottom w:val="nil"/>
              <w:right w:val="nil"/>
            </w:tcBorders>
          </w:tcPr>
          <w:p w14:paraId="0CA686D7"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6B8FA591"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0,768</w:t>
            </w:r>
          </w:p>
        </w:tc>
        <w:tc>
          <w:tcPr>
            <w:tcW w:w="957" w:type="dxa"/>
            <w:tcBorders>
              <w:top w:val="nil"/>
              <w:left w:val="nil"/>
              <w:bottom w:val="nil"/>
              <w:right w:val="nil"/>
            </w:tcBorders>
          </w:tcPr>
          <w:p w14:paraId="00CFA61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924528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nil"/>
              <w:right w:val="nil"/>
            </w:tcBorders>
          </w:tcPr>
          <w:p w14:paraId="417E83B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D8F1EA1"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0,448</w:t>
            </w:r>
          </w:p>
        </w:tc>
        <w:tc>
          <w:tcPr>
            <w:tcW w:w="1126" w:type="dxa"/>
            <w:gridSpan w:val="2"/>
            <w:tcBorders>
              <w:top w:val="nil"/>
              <w:left w:val="nil"/>
              <w:bottom w:val="nil"/>
              <w:right w:val="nil"/>
            </w:tcBorders>
          </w:tcPr>
          <w:p w14:paraId="6696CD9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25A288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nil"/>
              <w:right w:val="nil"/>
            </w:tcBorders>
          </w:tcPr>
          <w:p w14:paraId="17D14A2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5316EA8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Ditolak</w:t>
            </w:r>
            <w:proofErr w:type="spellEnd"/>
          </w:p>
        </w:tc>
      </w:tr>
      <w:tr w:rsidR="00E332C5" w14:paraId="7C17E54C" w14:textId="77777777" w:rsidTr="00F47E00">
        <w:trPr>
          <w:trHeight w:val="312"/>
        </w:trPr>
        <w:tc>
          <w:tcPr>
            <w:tcW w:w="2021" w:type="dxa"/>
            <w:tcBorders>
              <w:top w:val="nil"/>
              <w:left w:val="nil"/>
              <w:bottom w:val="single" w:sz="4" w:space="0" w:color="000000"/>
              <w:right w:val="nil"/>
            </w:tcBorders>
          </w:tcPr>
          <w:p w14:paraId="3D01FC29"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103389D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
          <w:p w14:paraId="243BA18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Keuangan_DER</w:t>
            </w:r>
            <w:proofErr w:type="spellEnd"/>
            <w:r>
              <w:rPr>
                <w:rFonts w:ascii="Times New Roman" w:eastAsia="Times New Roman" w:hAnsi="Times New Roman" w:cs="Times New Roman"/>
                <w:color w:val="000000"/>
                <w:sz w:val="24"/>
                <w:szCs w:val="24"/>
              </w:rPr>
              <w:t xml:space="preserve"> </w:t>
            </w:r>
          </w:p>
          <w:p w14:paraId="1EB04FCC"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6CF20ED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SIZE </w:t>
            </w:r>
          </w:p>
        </w:tc>
        <w:tc>
          <w:tcPr>
            <w:tcW w:w="1095" w:type="dxa"/>
            <w:tcBorders>
              <w:top w:val="nil"/>
              <w:left w:val="nil"/>
              <w:bottom w:val="single" w:sz="4" w:space="0" w:color="000000"/>
              <w:right w:val="nil"/>
            </w:tcBorders>
          </w:tcPr>
          <w:p w14:paraId="1D301DC2"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59F2523F"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1,410</w:t>
            </w:r>
          </w:p>
          <w:p w14:paraId="404A329F"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7984E1A3" w14:textId="77777777" w:rsidR="00E332C5" w:rsidRDefault="00E332C5">
            <w:pPr>
              <w:pBdr>
                <w:top w:val="nil"/>
                <w:left w:val="nil"/>
                <w:bottom w:val="nil"/>
                <w:right w:val="nil"/>
                <w:between w:val="nil"/>
              </w:pBdr>
              <w:ind w:right="212"/>
              <w:rPr>
                <w:rFonts w:ascii="Times New Roman" w:eastAsia="Times New Roman" w:hAnsi="Times New Roman" w:cs="Times New Roman"/>
                <w:color w:val="000000"/>
                <w:sz w:val="24"/>
                <w:szCs w:val="24"/>
              </w:rPr>
            </w:pPr>
          </w:p>
          <w:p w14:paraId="79D12F49" w14:textId="77777777" w:rsidR="00E332C5" w:rsidRDefault="00EC56AF">
            <w:pPr>
              <w:pBdr>
                <w:top w:val="nil"/>
                <w:left w:val="nil"/>
                <w:bottom w:val="nil"/>
                <w:right w:val="nil"/>
                <w:between w:val="nil"/>
              </w:pBdr>
              <w:ind w:right="2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1,267</w:t>
            </w:r>
          </w:p>
        </w:tc>
        <w:tc>
          <w:tcPr>
            <w:tcW w:w="957" w:type="dxa"/>
            <w:tcBorders>
              <w:top w:val="nil"/>
              <w:left w:val="nil"/>
              <w:bottom w:val="single" w:sz="4" w:space="0" w:color="000000"/>
              <w:right w:val="nil"/>
            </w:tcBorders>
          </w:tcPr>
          <w:p w14:paraId="690FF42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415BCD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p w14:paraId="70FAE4B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42615E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4241B43"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single" w:sz="4" w:space="0" w:color="000000"/>
              <w:right w:val="nil"/>
            </w:tcBorders>
          </w:tcPr>
          <w:p w14:paraId="18369DF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bookmarkStart w:id="46" w:name="_heading=h.28h4qwu" w:colFirst="0" w:colLast="0"/>
            <w:bookmarkEnd w:id="46"/>
          </w:p>
          <w:p w14:paraId="025741F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0,168</w:t>
            </w:r>
          </w:p>
          <w:p w14:paraId="688B22E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CC8021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0061AD4"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0,214</w:t>
            </w:r>
          </w:p>
        </w:tc>
        <w:tc>
          <w:tcPr>
            <w:tcW w:w="1126" w:type="dxa"/>
            <w:gridSpan w:val="2"/>
            <w:tcBorders>
              <w:top w:val="nil"/>
              <w:left w:val="nil"/>
              <w:bottom w:val="single" w:sz="4" w:space="0" w:color="000000"/>
              <w:right w:val="nil"/>
            </w:tcBorders>
          </w:tcPr>
          <w:p w14:paraId="6540205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826787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p w14:paraId="26E81731"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0CE81D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D5853DF"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single" w:sz="4" w:space="0" w:color="000000"/>
              <w:right w:val="nil"/>
            </w:tcBorders>
          </w:tcPr>
          <w:p w14:paraId="40967D6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854FDAD"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Ditolak</w:t>
            </w:r>
            <w:proofErr w:type="spellEnd"/>
          </w:p>
          <w:p w14:paraId="1F94D75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C15603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B183E39"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Ditolak</w:t>
            </w:r>
            <w:proofErr w:type="spellEnd"/>
          </w:p>
        </w:tc>
      </w:tr>
      <w:tr w:rsidR="00E332C5" w14:paraId="7FF81C72" w14:textId="77777777" w:rsidTr="00F47E00">
        <w:trPr>
          <w:trHeight w:val="312"/>
        </w:trPr>
        <w:tc>
          <w:tcPr>
            <w:tcW w:w="7254" w:type="dxa"/>
            <w:gridSpan w:val="7"/>
            <w:tcBorders>
              <w:top w:val="single" w:sz="4" w:space="0" w:color="000000"/>
              <w:left w:val="nil"/>
              <w:bottom w:val="nil"/>
              <w:right w:val="nil"/>
            </w:tcBorders>
          </w:tcPr>
          <w:p w14:paraId="3BC49796"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6</w:t>
            </w:r>
          </w:p>
        </w:tc>
      </w:tr>
    </w:tbl>
    <w:p w14:paraId="6C684223"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76BE3B50"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608E46BA" w14:textId="77777777" w:rsidR="00E332C5" w:rsidRDefault="00E332C5" w:rsidP="00F47E0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D3C3DF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 9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t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1B21F1E4"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0,05/2 = 0,025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derajat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kebebasan</w:t>
      </w:r>
      <w:proofErr w:type="spellEnd"/>
      <w:r>
        <w:rPr>
          <w:rFonts w:ascii="Times New Roman" w:eastAsia="Times New Roman" w:hAnsi="Times New Roman" w:cs="Times New Roman"/>
          <w:color w:val="000000"/>
          <w:sz w:val="24"/>
          <w:szCs w:val="24"/>
        </w:rPr>
        <w:t xml:space="preserve"> df = n – k – 1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42 – 4 – 1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2,028. Pada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1.1,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Current Ratio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(CR)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36,282&gt; 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2,028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0,000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H1.1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
    <w:p w14:paraId="00498469"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1.2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Return on Asset (ROA)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10,608&gt;t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2,028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0,000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H1.2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1F6955B0"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1.3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Debt to Asset Ratio (DAR)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0,768&lt;t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2,028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0,448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H1.3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DAR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2708F47E"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1.4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Debt to Equity Ratio (</w:t>
      </w:r>
      <w:proofErr w:type="gramStart"/>
      <w:r>
        <w:rPr>
          <w:rFonts w:ascii="Times New Roman" w:eastAsia="Times New Roman" w:hAnsi="Times New Roman" w:cs="Times New Roman"/>
          <w:color w:val="000000"/>
          <w:sz w:val="24"/>
          <w:szCs w:val="24"/>
        </w:rPr>
        <w:t xml:space="preserve">DER)   </w:t>
      </w:r>
      <w:proofErr w:type="spellStart"/>
      <w:proofErr w:type="gramEnd"/>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color w:val="000000"/>
          <w:sz w:val="24"/>
          <w:szCs w:val="24"/>
        </w:rPr>
        <w:t xml:space="preserve"> 1,410&lt; 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2,028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0,168&lt; 0,05.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H1.4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1D984670"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color w:val="000000"/>
          <w:sz w:val="24"/>
          <w:szCs w:val="24"/>
        </w:rPr>
        <w:t xml:space="preserve"> 1,267&lt; t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2,028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0,214&lt;0,05.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H2.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75D30728"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Kelayakan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p>
    <w:p w14:paraId="3BC68CE2"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47" w:name="_heading=h.nmf14n" w:colFirst="0" w:colLast="0"/>
      <w:bookmarkEnd w:id="47"/>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persentase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Ghozali</w:t>
      </w:r>
      <w:proofErr w:type="spellEnd"/>
      <w:r>
        <w:rPr>
          <w:rFonts w:ascii="Times New Roman" w:eastAsia="Times New Roman" w:hAnsi="Times New Roman" w:cs="Times New Roman"/>
          <w:color w:val="000000"/>
          <w:sz w:val="24"/>
          <w:szCs w:val="24"/>
        </w:rPr>
        <w:t xml:space="preserve"> I., 2006). 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R </w:t>
      </w:r>
      <w:r>
        <w:rPr>
          <w:rFonts w:ascii="Times New Roman" w:eastAsia="Times New Roman" w:hAnsi="Times New Roman" w:cs="Times New Roman"/>
          <w:sz w:val="24"/>
          <w:szCs w:val="24"/>
        </w:rPr>
        <w:lastRenderedPageBreak/>
        <w:t>square</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w:t>
      </w:r>
    </w:p>
    <w:tbl>
      <w:tblPr>
        <w:tblStyle w:val="a9"/>
        <w:tblW w:w="6900" w:type="dxa"/>
        <w:tblInd w:w="1429" w:type="dxa"/>
        <w:tblBorders>
          <w:top w:val="nil"/>
          <w:left w:val="nil"/>
          <w:bottom w:val="nil"/>
          <w:right w:val="nil"/>
          <w:insideH w:val="nil"/>
          <w:insideV w:val="nil"/>
        </w:tblBorders>
        <w:tblLayout w:type="fixed"/>
        <w:tblLook w:val="0400" w:firstRow="0" w:lastRow="0" w:firstColumn="0" w:lastColumn="0" w:noHBand="0" w:noVBand="1"/>
      </w:tblPr>
      <w:tblGrid>
        <w:gridCol w:w="2648"/>
        <w:gridCol w:w="4252"/>
      </w:tblGrid>
      <w:tr w:rsidR="00E332C5" w14:paraId="6B685EAD" w14:textId="77777777">
        <w:tc>
          <w:tcPr>
            <w:tcW w:w="6900" w:type="dxa"/>
            <w:gridSpan w:val="2"/>
            <w:tcBorders>
              <w:top w:val="nil"/>
              <w:left w:val="nil"/>
              <w:bottom w:val="single" w:sz="4" w:space="0" w:color="000000"/>
              <w:right w:val="nil"/>
            </w:tcBorders>
            <w:vAlign w:val="center"/>
          </w:tcPr>
          <w:p w14:paraId="4B177D9D"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48" w:name="_heading=h.37m2jsg" w:colFirst="0" w:colLast="0"/>
            <w:bookmarkEnd w:id="48"/>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10</w:t>
            </w:r>
          </w:p>
          <w:p w14:paraId="5F3ABCC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p>
        </w:tc>
      </w:tr>
      <w:tr w:rsidR="00E332C5" w14:paraId="2A9EC4BE" w14:textId="77777777">
        <w:tc>
          <w:tcPr>
            <w:tcW w:w="2648" w:type="dxa"/>
            <w:tcBorders>
              <w:top w:val="single" w:sz="4" w:space="0" w:color="000000"/>
              <w:left w:val="nil"/>
              <w:bottom w:val="single" w:sz="4" w:space="0" w:color="000000"/>
              <w:right w:val="nil"/>
            </w:tcBorders>
            <w:vAlign w:val="center"/>
          </w:tcPr>
          <w:p w14:paraId="1E050AE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Adjusted R Square</w:t>
            </w:r>
          </w:p>
        </w:tc>
        <w:tc>
          <w:tcPr>
            <w:tcW w:w="4252" w:type="dxa"/>
            <w:tcBorders>
              <w:top w:val="single" w:sz="4" w:space="0" w:color="000000"/>
              <w:left w:val="nil"/>
              <w:bottom w:val="single" w:sz="4" w:space="0" w:color="000000"/>
              <w:right w:val="nil"/>
            </w:tcBorders>
            <w:vAlign w:val="center"/>
          </w:tcPr>
          <w:p w14:paraId="427F59A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5B9955F9" w14:textId="77777777">
        <w:tc>
          <w:tcPr>
            <w:tcW w:w="2648" w:type="dxa"/>
            <w:tcBorders>
              <w:top w:val="single" w:sz="4" w:space="0" w:color="000000"/>
              <w:left w:val="nil"/>
              <w:bottom w:val="single" w:sz="4" w:space="0" w:color="000000"/>
              <w:right w:val="nil"/>
            </w:tcBorders>
            <w:vAlign w:val="center"/>
          </w:tcPr>
          <w:p w14:paraId="27EE708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0,983</w:t>
            </w:r>
          </w:p>
        </w:tc>
        <w:tc>
          <w:tcPr>
            <w:tcW w:w="4252" w:type="dxa"/>
            <w:tcBorders>
              <w:top w:val="single" w:sz="4" w:space="0" w:color="000000"/>
              <w:left w:val="nil"/>
              <w:bottom w:val="single" w:sz="4" w:space="0" w:color="000000"/>
              <w:right w:val="nil"/>
            </w:tcBorders>
            <w:vAlign w:val="center"/>
          </w:tcPr>
          <w:p w14:paraId="0160048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independent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98,3%</w:t>
            </w:r>
          </w:p>
        </w:tc>
      </w:tr>
      <w:tr w:rsidR="00E332C5" w14:paraId="021D05B3" w14:textId="77777777">
        <w:tc>
          <w:tcPr>
            <w:tcW w:w="2648" w:type="dxa"/>
            <w:tcBorders>
              <w:top w:val="single" w:sz="4" w:space="0" w:color="000000"/>
              <w:left w:val="nil"/>
              <w:bottom w:val="nil"/>
              <w:right w:val="nil"/>
            </w:tcBorders>
          </w:tcPr>
          <w:p w14:paraId="2484297F" w14:textId="77777777" w:rsidR="00E332C5" w:rsidRDefault="00EC56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Lampiran 6</w:t>
            </w:r>
          </w:p>
        </w:tc>
        <w:tc>
          <w:tcPr>
            <w:tcW w:w="4252" w:type="dxa"/>
            <w:tcBorders>
              <w:top w:val="single" w:sz="4" w:space="0" w:color="000000"/>
              <w:left w:val="nil"/>
              <w:bottom w:val="nil"/>
              <w:right w:val="nil"/>
            </w:tcBorders>
          </w:tcPr>
          <w:p w14:paraId="7D38ABA0"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14:paraId="2E705F26" w14:textId="77777777" w:rsidR="00E332C5" w:rsidRDefault="00E332C5">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p>
    <w:p w14:paraId="27FEF459"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 10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adjusted R square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0,983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98,3%.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98,3%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dependen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diteliti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6,7%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oleh variable-</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variable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w:t>
      </w:r>
    </w:p>
    <w:p w14:paraId="7AF0C602"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1E9261A"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Pembahasan</w:t>
      </w:r>
      <w:proofErr w:type="spellEnd"/>
      <w:r>
        <w:rPr>
          <w:rFonts w:ascii="Times New Roman" w:eastAsia="Times New Roman" w:hAnsi="Times New Roman" w:cs="Times New Roman"/>
          <w:b/>
          <w:color w:val="000000"/>
          <w:sz w:val="24"/>
          <w:szCs w:val="24"/>
        </w:rPr>
        <w:t xml:space="preserve"> Hasil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68677228"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(CR, ROA, DAR, &amp; DER) dan Firm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63936A02" w14:textId="77777777" w:rsidR="00E332C5" w:rsidRDefault="00EC56AF">
      <w:pPr>
        <w:numPr>
          <w:ilvl w:val="0"/>
          <w:numId w:val="2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
    <w:p w14:paraId="2956BAC6"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CR, ROA, DAR, dan DER.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7F4814EB"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Current Ratio (</w:t>
      </w:r>
      <w:proofErr w:type="gramStart"/>
      <w:r>
        <w:rPr>
          <w:rFonts w:ascii="Times New Roman" w:eastAsia="Times New Roman" w:hAnsi="Times New Roman" w:cs="Times New Roman"/>
          <w:color w:val="000000"/>
          <w:sz w:val="24"/>
          <w:szCs w:val="24"/>
        </w:rPr>
        <w:t xml:space="preserve">CR)  </w:t>
      </w:r>
      <w:proofErr w:type="spellStart"/>
      <w:r>
        <w:rPr>
          <w:rFonts w:ascii="Times New Roman" w:eastAsia="Times New Roman" w:hAnsi="Times New Roman" w:cs="Times New Roman"/>
          <w:color w:val="000000"/>
          <w:sz w:val="24"/>
          <w:szCs w:val="24"/>
        </w:rPr>
        <w:t>Terhadap</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0B577728"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49" w:name="_heading=h.1mrcu09" w:colFirst="0" w:colLast="0"/>
      <w:bookmarkEnd w:id="49"/>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Current Ratio (CR)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ternyata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current asset yang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asset </w:t>
      </w:r>
      <w:proofErr w:type="spellStart"/>
      <w:r>
        <w:rPr>
          <w:rFonts w:ascii="Times New Roman" w:eastAsia="Times New Roman" w:hAnsi="Times New Roman" w:cs="Times New Roman"/>
          <w:color w:val="000000"/>
          <w:sz w:val="24"/>
          <w:szCs w:val="24"/>
        </w:rPr>
        <w:lastRenderedPageBreak/>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current liabilities,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dikhawatirkan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pendeknya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memicu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
    <w:p w14:paraId="3582EFB5"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Susanti</w:t>
      </w:r>
      <w:proofErr w:type="spellEnd"/>
      <w:proofErr w:type="gram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yang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NIM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xml:space="preserve"> (2018), dan Dahlia (2021</w:t>
      </w:r>
      <w:proofErr w:type="gramStart"/>
      <w:r>
        <w:rPr>
          <w:rFonts w:ascii="Times New Roman" w:eastAsia="Times New Roman" w:hAnsi="Times New Roman" w:cs="Times New Roman"/>
          <w:color w:val="000000"/>
          <w:sz w:val="24"/>
          <w:szCs w:val="24"/>
        </w:rPr>
        <w:t>)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7B32B2BD"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Return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Asset (ROA)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63000182"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50" w:name="_heading=h.46r0co2" w:colFirst="0" w:colLast="0"/>
      <w:bookmarkEnd w:id="50"/>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Return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Asset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Return on Asset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mendeteksi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dan yang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akumulasi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
    <w:p w14:paraId="1246B404"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51" w:name="_heading=h.2lwamvv" w:colFirst="0" w:colLast="0"/>
      <w:bookmarkEnd w:id="51"/>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w:t>
      </w:r>
      <w:proofErr w:type="gramStart"/>
      <w:r>
        <w:rPr>
          <w:rFonts w:ascii="Times New Roman" w:eastAsia="Times New Roman" w:hAnsi="Times New Roman" w:cs="Times New Roman"/>
          <w:color w:val="000000"/>
          <w:sz w:val="24"/>
          <w:szCs w:val="24"/>
        </w:rPr>
        <w:t xml:space="preserve">),   </w:t>
      </w:r>
      <w:proofErr w:type="spellStart"/>
      <w:proofErr w:type="gramEnd"/>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Gosh, Khatun,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yang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Putri, Haryanto, &amp; Firdaus </w:t>
      </w:r>
      <w:r>
        <w:rPr>
          <w:rFonts w:ascii="Times New Roman" w:eastAsia="Times New Roman" w:hAnsi="Times New Roman" w:cs="Times New Roman"/>
          <w:color w:val="000000"/>
          <w:sz w:val="24"/>
          <w:szCs w:val="24"/>
        </w:rPr>
        <w:lastRenderedPageBreak/>
        <w:t xml:space="preserve">(2018)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ROA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3D74C47C"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Debt to Asset Ratio (DAR)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p>
    <w:p w14:paraId="43A2AA61"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52" w:name="_heading=h.111kx3o" w:colFirst="0" w:colLast="0"/>
      <w:bookmarkEnd w:id="52"/>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Debt to Asset Ratio (DAR)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Nilai DAR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asetnya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
    <w:p w14:paraId="526F2334"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(2019) dan </w:t>
      </w: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(2019)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CA6652D"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Debt to Equity Ratio (DER)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w:t>
      </w:r>
    </w:p>
    <w:p w14:paraId="6684164F"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53" w:name="_heading=h.3l18frh" w:colFirst="0" w:colLast="0"/>
      <w:bookmarkEnd w:id="53"/>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Debt to Equity Ratio (DER)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operasionalnya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modal yang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mengandalkan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pembiayaannya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bank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DER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wulandari</w:t>
      </w:r>
      <w:proofErr w:type="spellEnd"/>
      <w:r>
        <w:rPr>
          <w:rFonts w:ascii="Times New Roman" w:eastAsia="Times New Roman" w:hAnsi="Times New Roman" w:cs="Times New Roman"/>
          <w:color w:val="000000"/>
          <w:sz w:val="24"/>
          <w:szCs w:val="24"/>
        </w:rPr>
        <w:t xml:space="preserve">, 2019). </w:t>
      </w:r>
    </w:p>
    <w:p w14:paraId="7458BFEB"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(2019</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Santosa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(2021), dan </w:t>
      </w: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Latifa,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Equity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BC797CE" w14:textId="77777777" w:rsidR="00E332C5" w:rsidRDefault="00EC56AF">
      <w:pPr>
        <w:numPr>
          <w:ilvl w:val="0"/>
          <w:numId w:val="2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w:t>
      </w:r>
    </w:p>
    <w:p w14:paraId="03177003"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bookmarkStart w:id="54" w:name="_heading=h.206ipza" w:colFirst="0" w:colLast="0"/>
      <w:bookmarkEnd w:id="54"/>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tersaji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IV.9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tentunya</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diungkapkan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Falikhatun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Supriyanto</w:t>
      </w:r>
      <w:proofErr w:type="spellEnd"/>
      <w:r>
        <w:rPr>
          <w:rFonts w:ascii="Times New Roman" w:eastAsia="Times New Roman" w:hAnsi="Times New Roman" w:cs="Times New Roman"/>
          <w:color w:val="000000"/>
          <w:sz w:val="24"/>
          <w:szCs w:val="24"/>
        </w:rPr>
        <w:t xml:space="preserve"> (2008) yang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membelanjakan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ukurannya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diperolehnya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tentunya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kecenderungan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hutangnya</w:t>
      </w:r>
      <w:proofErr w:type="spellEnd"/>
      <w:r>
        <w:rPr>
          <w:rFonts w:ascii="Times New Roman" w:eastAsia="Times New Roman" w:hAnsi="Times New Roman" w:cs="Times New Roman"/>
          <w:color w:val="000000"/>
          <w:sz w:val="24"/>
          <w:szCs w:val="24"/>
        </w:rPr>
        <w:t>.</w:t>
      </w:r>
    </w:p>
    <w:p w14:paraId="3530E314"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sectPr w:rsidR="00E332C5">
          <w:headerReference w:type="default" r:id="rId28"/>
          <w:footerReference w:type="default" r:id="rId29"/>
          <w:pgSz w:w="11907" w:h="16839"/>
          <w:pgMar w:top="2268" w:right="1701" w:bottom="1701" w:left="2268" w:header="709" w:footer="709" w:gutter="0"/>
          <w:pgNumType w:start="27"/>
          <w:cols w:space="720"/>
        </w:sectPr>
      </w:pPr>
      <w:bookmarkStart w:id="55" w:name="_heading=h.4k668n3" w:colFirst="0" w:colLast="0"/>
      <w:bookmarkEnd w:id="55"/>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Farooq, Qamar, &amp; Reddy (2020), Putri, Haryanto, &amp; Firdaus (2018)   </w:t>
      </w: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(2019), Dahlia (2021)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Firm Size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w:t>
      </w:r>
    </w:p>
    <w:p w14:paraId="2F8454C1" w14:textId="77777777" w:rsidR="00E332C5" w:rsidRDefault="00EC56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V</w:t>
      </w:r>
    </w:p>
    <w:p w14:paraId="02B43C78" w14:textId="77777777" w:rsidR="00E332C5" w:rsidRDefault="00EC56A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57807E97" w14:textId="77777777" w:rsidR="00E332C5" w:rsidRDefault="00E332C5">
      <w:pPr>
        <w:spacing w:after="200" w:line="276" w:lineRule="auto"/>
        <w:jc w:val="center"/>
        <w:rPr>
          <w:rFonts w:ascii="Times New Roman" w:eastAsia="Times New Roman" w:hAnsi="Times New Roman" w:cs="Times New Roman"/>
          <w:b/>
          <w:sz w:val="24"/>
          <w:szCs w:val="24"/>
        </w:rPr>
      </w:pPr>
    </w:p>
    <w:p w14:paraId="77854D22" w14:textId="77777777" w:rsidR="00E332C5" w:rsidRDefault="00EC56AF">
      <w:pPr>
        <w:numPr>
          <w:ilvl w:val="0"/>
          <w:numId w:val="28"/>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4FECFFDF"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color w:val="000000"/>
          <w:sz w:val="24"/>
          <w:szCs w:val="24"/>
        </w:rPr>
      </w:pPr>
      <w:bookmarkStart w:id="56" w:name="_heading=h.2zbgiuw" w:colFirst="0" w:colLast="0"/>
      <w:bookmarkEnd w:id="56"/>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Current Ratio (CR), Return on Asset (ROA), Debt to Asset Ratio (DAR), dan Debt to Equity Ratio (DER)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Firm Size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color w:val="000000"/>
        </w:rPr>
        <w:br/>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color w:val="000000"/>
        </w:rPr>
        <w:br/>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tercatat</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color w:val="000000"/>
        </w:rPr>
        <w:t xml:space="preserve"> </w:t>
      </w:r>
      <w:r>
        <w:rPr>
          <w:rFonts w:ascii="Times New Roman" w:eastAsia="Times New Roman" w:hAnsi="Times New Roman" w:cs="Times New Roman"/>
          <w:color w:val="000000"/>
          <w:sz w:val="24"/>
          <w:szCs w:val="24"/>
        </w:rPr>
        <w:t xml:space="preserve">Indonesia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website </w:t>
      </w:r>
      <w:hyperlink r:id="rId30">
        <w:r>
          <w:rPr>
            <w:rFonts w:ascii="Times New Roman" w:eastAsia="Times New Roman" w:hAnsi="Times New Roman" w:cs="Times New Roman"/>
            <w:color w:val="0000FF"/>
            <w:sz w:val="24"/>
            <w:szCs w:val="24"/>
            <w:u w:val="single"/>
          </w:rPr>
          <w:t>www.idx.co.id</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color w:val="000000"/>
        </w:rPr>
        <w:br/>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purposive sampling.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berjumlah</w:t>
      </w:r>
      <w:proofErr w:type="spellEnd"/>
      <w:r>
        <w:rPr>
          <w:rFonts w:ascii="Times New Roman" w:eastAsia="Times New Roman" w:hAnsi="Times New Roman" w:cs="Times New Roman"/>
          <w:color w:val="000000"/>
          <w:sz w:val="24"/>
          <w:szCs w:val="24"/>
        </w:rPr>
        <w:t xml:space="preserve"> 40 data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color w:val="000000"/>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Teknis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color w:val="000000"/>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empiris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CR dan ROA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DAR, DER dan variable Firm Size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Financial </w:t>
      </w:r>
      <w:proofErr w:type="spellStart"/>
      <w:r>
        <w:rPr>
          <w:rFonts w:ascii="Times New Roman" w:eastAsia="Times New Roman" w:hAnsi="Times New Roman" w:cs="Times New Roman"/>
          <w:i/>
          <w:color w:val="000000"/>
          <w:sz w:val="24"/>
          <w:szCs w:val="24"/>
        </w:rPr>
        <w:t>Distres</w:t>
      </w:r>
      <w:proofErr w:type="spellEnd"/>
      <w:r>
        <w:rPr>
          <w:rFonts w:ascii="Times New Roman" w:eastAsia="Times New Roman" w:hAnsi="Times New Roman" w:cs="Times New Roman"/>
          <w:i/>
          <w:color w:val="000000"/>
          <w:sz w:val="24"/>
          <w:szCs w:val="24"/>
        </w:rPr>
        <w:t>.</w:t>
      </w:r>
    </w:p>
    <w:p w14:paraId="5220E4DA" w14:textId="77777777" w:rsidR="00E332C5" w:rsidRDefault="00E332C5">
      <w:pPr>
        <w:pBdr>
          <w:top w:val="nil"/>
          <w:left w:val="nil"/>
          <w:bottom w:val="nil"/>
          <w:right w:val="nil"/>
          <w:between w:val="nil"/>
        </w:pBdr>
        <w:spacing w:line="360" w:lineRule="auto"/>
        <w:ind w:left="426" w:firstLine="567"/>
        <w:rPr>
          <w:rFonts w:ascii="Times New Roman" w:eastAsia="Times New Roman" w:hAnsi="Times New Roman" w:cs="Times New Roman"/>
          <w:color w:val="000000"/>
          <w:sz w:val="24"/>
          <w:szCs w:val="24"/>
        </w:rPr>
      </w:pPr>
    </w:p>
    <w:p w14:paraId="52F86D0A" w14:textId="77777777" w:rsidR="00E332C5" w:rsidRDefault="00EC56AF">
      <w:pPr>
        <w:numPr>
          <w:ilvl w:val="0"/>
          <w:numId w:val="28"/>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Keterbatasan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p>
    <w:p w14:paraId="1F7BFD6A" w14:textId="77777777" w:rsidR="00E332C5" w:rsidRDefault="00EC56AF">
      <w:pPr>
        <w:pBdr>
          <w:top w:val="nil"/>
          <w:left w:val="nil"/>
          <w:bottom w:val="nil"/>
          <w:right w:val="nil"/>
          <w:between w:val="nil"/>
        </w:pBdr>
        <w:spacing w:line="360" w:lineRule="auto"/>
        <w:ind w:left="426" w:firstLine="567"/>
        <w:rPr>
          <w:rFonts w:ascii="Times New Roman" w:eastAsia="Times New Roman" w:hAnsi="Times New Roman" w:cs="Times New Roman"/>
          <w:color w:val="000000"/>
          <w:sz w:val="24"/>
          <w:szCs w:val="24"/>
        </w:rPr>
      </w:pPr>
      <w:bookmarkStart w:id="57" w:name="_heading=h.1egqt2p" w:colFirst="0" w:colLast="0"/>
      <w:bookmarkEnd w:id="57"/>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digeneralisasi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lain.</w:t>
      </w:r>
    </w:p>
    <w:p w14:paraId="72B58ABF" w14:textId="77777777" w:rsidR="00E332C5" w:rsidRDefault="00E332C5">
      <w:pPr>
        <w:pBdr>
          <w:top w:val="nil"/>
          <w:left w:val="nil"/>
          <w:bottom w:val="nil"/>
          <w:right w:val="nil"/>
          <w:between w:val="nil"/>
        </w:pBdr>
        <w:spacing w:line="360" w:lineRule="auto"/>
        <w:ind w:left="426" w:firstLine="567"/>
        <w:rPr>
          <w:rFonts w:ascii="Times New Roman" w:eastAsia="Times New Roman" w:hAnsi="Times New Roman" w:cs="Times New Roman"/>
          <w:color w:val="000000"/>
          <w:sz w:val="24"/>
          <w:szCs w:val="24"/>
        </w:rPr>
      </w:pPr>
    </w:p>
    <w:p w14:paraId="3998A6EA" w14:textId="77777777" w:rsidR="00E332C5" w:rsidRDefault="00EC56AF">
      <w:pPr>
        <w:numPr>
          <w:ilvl w:val="0"/>
          <w:numId w:val="28"/>
        </w:numPr>
        <w:pBdr>
          <w:top w:val="nil"/>
          <w:left w:val="nil"/>
          <w:bottom w:val="nil"/>
          <w:right w:val="nil"/>
          <w:between w:val="nil"/>
        </w:pBdr>
        <w:spacing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Saran</w:t>
      </w:r>
    </w:p>
    <w:p w14:paraId="30483DA5" w14:textId="063C76E8" w:rsidR="00E332C5" w:rsidRDefault="00EC56AF">
      <w:pPr>
        <w:pBdr>
          <w:top w:val="nil"/>
          <w:left w:val="nil"/>
          <w:bottom w:val="nil"/>
          <w:right w:val="nil"/>
          <w:between w:val="nil"/>
        </w:pBdr>
        <w:spacing w:after="200" w:line="360" w:lineRule="auto"/>
        <w:ind w:left="426" w:firstLine="567"/>
        <w:rPr>
          <w:rFonts w:ascii="Times New Roman" w:eastAsia="Times New Roman" w:hAnsi="Times New Roman" w:cs="Times New Roman"/>
          <w:color w:val="000000"/>
          <w:sz w:val="24"/>
          <w:szCs w:val="24"/>
        </w:rPr>
        <w:sectPr w:rsidR="00E332C5">
          <w:headerReference w:type="default" r:id="rId31"/>
          <w:footerReference w:type="default" r:id="rId32"/>
          <w:pgSz w:w="11907" w:h="16839"/>
          <w:pgMar w:top="2268" w:right="1701" w:bottom="1701" w:left="2268" w:header="709" w:footer="709" w:gutter="0"/>
          <w:pgNumType w:start="40"/>
          <w:cols w:space="720"/>
        </w:sect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keterbatasan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saran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sebatas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
    <w:p w14:paraId="5E71A63A"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sz w:val="24"/>
          <w:szCs w:val="24"/>
        </w:rPr>
      </w:pPr>
    </w:p>
    <w:p w14:paraId="4902DD41" w14:textId="77777777" w:rsidR="00E332C5" w:rsidRDefault="00EC56AF">
      <w:pPr>
        <w:pBdr>
          <w:top w:val="nil"/>
          <w:left w:val="nil"/>
          <w:bottom w:val="nil"/>
          <w:right w:val="nil"/>
          <w:between w:val="nil"/>
        </w:pBd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DEEECD2" w14:textId="77777777" w:rsidR="00E332C5" w:rsidRDefault="00E332C5">
      <w:pPr>
        <w:pStyle w:val="Judul1"/>
        <w:spacing w:before="0" w:after="120" w:line="276" w:lineRule="auto"/>
        <w:rPr>
          <w:rFonts w:ascii="Times New Roman" w:eastAsia="Times New Roman" w:hAnsi="Times New Roman" w:cs="Times New Roman"/>
          <w:sz w:val="24"/>
          <w:szCs w:val="24"/>
        </w:rPr>
      </w:pPr>
    </w:p>
    <w:p w14:paraId="21FFDE7A"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Ariesco</w:t>
      </w:r>
      <w:proofErr w:type="spellEnd"/>
      <w:r>
        <w:rPr>
          <w:rFonts w:ascii="Times New Roman" w:eastAsia="Times New Roman" w:hAnsi="Times New Roman" w:cs="Times New Roman"/>
          <w:color w:val="000000"/>
          <w:sz w:val="24"/>
          <w:szCs w:val="24"/>
        </w:rPr>
        <w:t xml:space="preserve">, A. R. (2015).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Model Altman Z Score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Financial Distress pada Bank yang Listing di BEI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2010-2013.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Ekonomi</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Kewirausahaan</w:t>
      </w:r>
      <w:proofErr w:type="spellEnd"/>
      <w:r>
        <w:rPr>
          <w:rFonts w:ascii="Times New Roman" w:eastAsia="Times New Roman" w:hAnsi="Times New Roman" w:cs="Times New Roman"/>
          <w:i/>
          <w:color w:val="000000"/>
          <w:sz w:val="24"/>
          <w:szCs w:val="24"/>
        </w:rPr>
        <w:t>, 15(2)</w:t>
      </w:r>
      <w:r>
        <w:rPr>
          <w:rFonts w:ascii="Times New Roman" w:eastAsia="Times New Roman" w:hAnsi="Times New Roman" w:cs="Times New Roman"/>
          <w:color w:val="000000"/>
          <w:sz w:val="24"/>
          <w:szCs w:val="24"/>
        </w:rPr>
        <w:t>.</w:t>
      </w:r>
    </w:p>
    <w:p w14:paraId="7006ABE9"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Ayu, A. S. (2017).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color w:val="000000"/>
          <w:sz w:val="24"/>
          <w:szCs w:val="24"/>
        </w:rPr>
        <w:t xml:space="preserve">, Leverage,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pada Perusahaan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Dasar dan Kimia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2012-2015).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Administrasi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Bisnis</w:t>
      </w:r>
      <w:proofErr w:type="spellEnd"/>
      <w:r>
        <w:rPr>
          <w:rFonts w:ascii="Times New Roman" w:eastAsia="Times New Roman" w:hAnsi="Times New Roman" w:cs="Times New Roman"/>
          <w:i/>
          <w:color w:val="000000"/>
          <w:sz w:val="24"/>
          <w:szCs w:val="24"/>
        </w:rPr>
        <w:t xml:space="preserve"> (JAB), 43</w:t>
      </w:r>
      <w:r>
        <w:rPr>
          <w:rFonts w:ascii="Times New Roman" w:eastAsia="Times New Roman" w:hAnsi="Times New Roman" w:cs="Times New Roman"/>
          <w:color w:val="000000"/>
          <w:sz w:val="24"/>
          <w:szCs w:val="24"/>
        </w:rPr>
        <w:t>(1).</w:t>
      </w:r>
    </w:p>
    <w:p w14:paraId="4AFDEF52"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Brigham, E. F., &amp; Joel, F. H. (2006). </w:t>
      </w:r>
      <w:proofErr w:type="spellStart"/>
      <w:r>
        <w:rPr>
          <w:rFonts w:ascii="Times New Roman" w:eastAsia="Times New Roman" w:hAnsi="Times New Roman" w:cs="Times New Roman"/>
          <w:i/>
          <w:color w:val="000000"/>
          <w:sz w:val="24"/>
          <w:szCs w:val="24"/>
        </w:rPr>
        <w:t>Manajemen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Keuangan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Buku</w:t>
      </w:r>
      <w:proofErr w:type="spellEnd"/>
      <w:r>
        <w:rPr>
          <w:rFonts w:ascii="Times New Roman" w:eastAsia="Times New Roman" w:hAnsi="Times New Roman" w:cs="Times New Roman"/>
          <w:i/>
          <w:color w:val="000000"/>
          <w:sz w:val="24"/>
          <w:szCs w:val="24"/>
        </w:rPr>
        <w:t xml:space="preserve"> I </w:t>
      </w:r>
      <w:proofErr w:type="spellStart"/>
      <w:r>
        <w:rPr>
          <w:rFonts w:ascii="Times New Roman" w:eastAsia="Times New Roman" w:hAnsi="Times New Roman" w:cs="Times New Roman"/>
          <w:i/>
          <w:color w:val="000000"/>
          <w:sz w:val="24"/>
          <w:szCs w:val="24"/>
        </w:rPr>
        <w:t>Edisi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Kedelapan</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Jakarta: </w:t>
      </w:r>
      <w:proofErr w:type="spellStart"/>
      <w:r>
        <w:rPr>
          <w:rFonts w:ascii="Times New Roman" w:eastAsia="Times New Roman" w:hAnsi="Times New Roman" w:cs="Times New Roman"/>
          <w:color w:val="000000"/>
          <w:sz w:val="24"/>
          <w:szCs w:val="24"/>
        </w:rPr>
        <w:t>Erlangga</w:t>
      </w:r>
      <w:proofErr w:type="spellEnd"/>
      <w:r>
        <w:rPr>
          <w:rFonts w:ascii="Times New Roman" w:eastAsia="Times New Roman" w:hAnsi="Times New Roman" w:cs="Times New Roman"/>
          <w:color w:val="000000"/>
          <w:sz w:val="24"/>
          <w:szCs w:val="24"/>
        </w:rPr>
        <w:t>.</w:t>
      </w:r>
    </w:p>
    <w:p w14:paraId="0AD3095D"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Christella</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Ososega</w:t>
      </w:r>
      <w:proofErr w:type="spellEnd"/>
      <w:r>
        <w:rPr>
          <w:rFonts w:ascii="Times New Roman" w:eastAsia="Times New Roman" w:hAnsi="Times New Roman" w:cs="Times New Roman"/>
          <w:color w:val="000000"/>
          <w:sz w:val="24"/>
          <w:szCs w:val="24"/>
        </w:rPr>
        <w:t xml:space="preserve">, M. S. (2019).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Leverage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Kepemilikan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Pada Perusahaan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2014-2016. </w:t>
      </w:r>
      <w:r>
        <w:rPr>
          <w:rFonts w:ascii="Times New Roman" w:eastAsia="Times New Roman" w:hAnsi="Times New Roman" w:cs="Times New Roman"/>
          <w:i/>
          <w:color w:val="000000"/>
          <w:sz w:val="24"/>
          <w:szCs w:val="24"/>
        </w:rPr>
        <w:t>ULTIMA Accounting, 11</w:t>
      </w:r>
      <w:r>
        <w:rPr>
          <w:rFonts w:ascii="Times New Roman" w:eastAsia="Times New Roman" w:hAnsi="Times New Roman" w:cs="Times New Roman"/>
          <w:color w:val="000000"/>
          <w:sz w:val="24"/>
          <w:szCs w:val="24"/>
        </w:rPr>
        <w:t>(1).</w:t>
      </w:r>
    </w:p>
    <w:p w14:paraId="5D1AEFD4"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Dahlia. (2021). The Influence of Financial Ratios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Companies </w:t>
      </w:r>
      <w:proofErr w:type="spellStart"/>
      <w:r>
        <w:rPr>
          <w:rFonts w:ascii="Times New Roman" w:eastAsia="Times New Roman" w:hAnsi="Times New Roman" w:cs="Times New Roman"/>
          <w:color w:val="000000"/>
          <w:sz w:val="24"/>
          <w:szCs w:val="24"/>
        </w:rPr>
        <w:t>SIze</w:t>
      </w:r>
      <w:proofErr w:type="spellEnd"/>
      <w:r>
        <w:rPr>
          <w:rFonts w:ascii="Times New Roman" w:eastAsia="Times New Roman" w:hAnsi="Times New Roman" w:cs="Times New Roman"/>
          <w:color w:val="000000"/>
          <w:sz w:val="24"/>
          <w:szCs w:val="24"/>
        </w:rPr>
        <w:t xml:space="preserve"> To Predict Conditions of Financial Distress. </w:t>
      </w:r>
      <w:r>
        <w:rPr>
          <w:rFonts w:ascii="Times New Roman" w:eastAsia="Times New Roman" w:hAnsi="Times New Roman" w:cs="Times New Roman"/>
          <w:i/>
          <w:color w:val="000000"/>
          <w:sz w:val="24"/>
          <w:szCs w:val="24"/>
        </w:rPr>
        <w:t>The Accounting Journal of BINANIAGA, 6</w:t>
      </w:r>
      <w:r>
        <w:rPr>
          <w:rFonts w:ascii="Times New Roman" w:eastAsia="Times New Roman" w:hAnsi="Times New Roman" w:cs="Times New Roman"/>
          <w:color w:val="000000"/>
          <w:sz w:val="24"/>
          <w:szCs w:val="24"/>
        </w:rPr>
        <w:t>(1).</w:t>
      </w:r>
    </w:p>
    <w:p w14:paraId="6D6F76F3"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Dianova</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J. (2019). Investigating The Effect of Liquidity, </w:t>
      </w:r>
      <w:proofErr w:type="spellStart"/>
      <w:r>
        <w:rPr>
          <w:rFonts w:ascii="Times New Roman" w:eastAsia="Times New Roman" w:hAnsi="Times New Roman" w:cs="Times New Roman"/>
          <w:color w:val="000000"/>
          <w:sz w:val="24"/>
          <w:szCs w:val="24"/>
        </w:rPr>
        <w:t>Laverage</w:t>
      </w:r>
      <w:proofErr w:type="spellEnd"/>
      <w:r>
        <w:rPr>
          <w:rFonts w:ascii="Times New Roman" w:eastAsia="Times New Roman" w:hAnsi="Times New Roman" w:cs="Times New Roman"/>
          <w:color w:val="000000"/>
          <w:sz w:val="24"/>
          <w:szCs w:val="24"/>
        </w:rPr>
        <w:t xml:space="preserve">, Sales Growth and Good Corporate Governance on </w:t>
      </w:r>
      <w:proofErr w:type="spellStart"/>
      <w:r>
        <w:rPr>
          <w:rFonts w:ascii="Times New Roman" w:eastAsia="Times New Roman" w:hAnsi="Times New Roman" w:cs="Times New Roman"/>
          <w:color w:val="000000"/>
          <w:sz w:val="24"/>
          <w:szCs w:val="24"/>
        </w:rPr>
        <w:t>FInancial</w:t>
      </w:r>
      <w:proofErr w:type="spellEnd"/>
      <w:r>
        <w:rPr>
          <w:rFonts w:ascii="Times New Roman" w:eastAsia="Times New Roman" w:hAnsi="Times New Roman" w:cs="Times New Roman"/>
          <w:color w:val="000000"/>
          <w:sz w:val="24"/>
          <w:szCs w:val="24"/>
        </w:rPr>
        <w:t xml:space="preserve"> Distress. </w:t>
      </w:r>
      <w:r>
        <w:rPr>
          <w:rFonts w:ascii="Times New Roman" w:eastAsia="Times New Roman" w:hAnsi="Times New Roman" w:cs="Times New Roman"/>
          <w:i/>
          <w:color w:val="000000"/>
          <w:sz w:val="24"/>
          <w:szCs w:val="24"/>
        </w:rPr>
        <w:t>Journal of Accounting and Strategic Finance, 2</w:t>
      </w:r>
      <w:r>
        <w:rPr>
          <w:rFonts w:ascii="Times New Roman" w:eastAsia="Times New Roman" w:hAnsi="Times New Roman" w:cs="Times New Roman"/>
          <w:color w:val="000000"/>
          <w:sz w:val="24"/>
          <w:szCs w:val="24"/>
        </w:rPr>
        <w:t>(2).</w:t>
      </w:r>
    </w:p>
    <w:p w14:paraId="6833276F"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Dirman</w:t>
      </w:r>
      <w:proofErr w:type="spellEnd"/>
      <w:r>
        <w:rPr>
          <w:rFonts w:ascii="Times New Roman" w:eastAsia="Times New Roman" w:hAnsi="Times New Roman" w:cs="Times New Roman"/>
          <w:color w:val="000000"/>
          <w:sz w:val="24"/>
          <w:szCs w:val="24"/>
        </w:rPr>
        <w:t xml:space="preserve">, A. (2020). Financial Distress: The Impact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Profitability</w:t>
      </w:r>
      <w:r>
        <w:rPr>
          <w:rFonts w:ascii="Times New Roman" w:eastAsia="Times New Roman" w:hAnsi="Times New Roman" w:cs="Times New Roman"/>
          <w:color w:val="000000"/>
          <w:sz w:val="24"/>
          <w:szCs w:val="24"/>
        </w:rPr>
        <w:t xml:space="preserve">, Liquidity, </w:t>
      </w:r>
      <w:proofErr w:type="spellStart"/>
      <w:r>
        <w:rPr>
          <w:rFonts w:ascii="Times New Roman" w:eastAsia="Times New Roman" w:hAnsi="Times New Roman" w:cs="Times New Roman"/>
          <w:color w:val="000000"/>
          <w:sz w:val="24"/>
          <w:szCs w:val="24"/>
        </w:rPr>
        <w:t>Laverage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SIze</w:t>
      </w:r>
      <w:proofErr w:type="spellEnd"/>
      <w:r>
        <w:rPr>
          <w:rFonts w:ascii="Times New Roman" w:eastAsia="Times New Roman" w:hAnsi="Times New Roman" w:cs="Times New Roman"/>
          <w:color w:val="000000"/>
          <w:sz w:val="24"/>
          <w:szCs w:val="24"/>
        </w:rPr>
        <w:t xml:space="preserve">, and Free Cash </w:t>
      </w:r>
      <w:r>
        <w:rPr>
          <w:rFonts w:ascii="Times New Roman" w:eastAsia="Times New Roman" w:hAnsi="Times New Roman" w:cs="Times New Roman"/>
          <w:sz w:val="24"/>
          <w:szCs w:val="24"/>
        </w:rPr>
        <w:t>Flow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International Journal of Business, Economics and Law, 22</w:t>
      </w:r>
      <w:r>
        <w:rPr>
          <w:rFonts w:ascii="Times New Roman" w:eastAsia="Times New Roman" w:hAnsi="Times New Roman" w:cs="Times New Roman"/>
          <w:color w:val="000000"/>
          <w:sz w:val="24"/>
          <w:szCs w:val="24"/>
        </w:rPr>
        <w:t>(1).</w:t>
      </w:r>
    </w:p>
    <w:p w14:paraId="0D7CC18B"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Dwiantari</w:t>
      </w:r>
      <w:proofErr w:type="spellEnd"/>
      <w:r>
        <w:rPr>
          <w:rFonts w:ascii="Times New Roman" w:eastAsia="Times New Roman" w:hAnsi="Times New Roman" w:cs="Times New Roman"/>
          <w:color w:val="000000"/>
          <w:sz w:val="24"/>
          <w:szCs w:val="24"/>
        </w:rPr>
        <w:t xml:space="preserve">, R. A., &amp; </w:t>
      </w:r>
      <w:proofErr w:type="spellStart"/>
      <w:r>
        <w:rPr>
          <w:rFonts w:ascii="Times New Roman" w:eastAsia="Times New Roman" w:hAnsi="Times New Roman" w:cs="Times New Roman"/>
          <w:color w:val="000000"/>
          <w:sz w:val="24"/>
          <w:szCs w:val="24"/>
        </w:rPr>
        <w:t>Artini</w:t>
      </w:r>
      <w:proofErr w:type="spellEnd"/>
      <w:r>
        <w:rPr>
          <w:rFonts w:ascii="Times New Roman" w:eastAsia="Times New Roman" w:hAnsi="Times New Roman" w:cs="Times New Roman"/>
          <w:color w:val="000000"/>
          <w:sz w:val="24"/>
          <w:szCs w:val="24"/>
        </w:rPr>
        <w:t xml:space="preserve">, L. S. (2021). The Effect of Liquidity, Leverage, and Profitability on Financial Distress (Case Study of Property and Real Estate Companies on the IDX 2017-2019). </w:t>
      </w:r>
      <w:r>
        <w:rPr>
          <w:rFonts w:ascii="Times New Roman" w:eastAsia="Times New Roman" w:hAnsi="Times New Roman" w:cs="Times New Roman"/>
          <w:i/>
          <w:color w:val="000000"/>
          <w:sz w:val="24"/>
          <w:szCs w:val="24"/>
        </w:rPr>
        <w:t>American Journal of Humanities and Social Sciences Research (AJHSSR), 5</w:t>
      </w:r>
      <w:r>
        <w:rPr>
          <w:rFonts w:ascii="Times New Roman" w:eastAsia="Times New Roman" w:hAnsi="Times New Roman" w:cs="Times New Roman"/>
          <w:color w:val="000000"/>
          <w:sz w:val="24"/>
          <w:szCs w:val="24"/>
        </w:rPr>
        <w:t>(1), 367-373.</w:t>
      </w:r>
    </w:p>
    <w:p w14:paraId="06199A69"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Fahmi, I. (2012). </w:t>
      </w:r>
      <w:proofErr w:type="spellStart"/>
      <w:r>
        <w:rPr>
          <w:rFonts w:ascii="Times New Roman" w:eastAsia="Times New Roman" w:hAnsi="Times New Roman" w:cs="Times New Roman"/>
          <w:i/>
          <w:color w:val="000000"/>
          <w:sz w:val="24"/>
          <w:szCs w:val="24"/>
        </w:rPr>
        <w:t>Pengantar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Manajemen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Keuangan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Teori</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Soal</w:t>
      </w:r>
      <w:proofErr w:type="spellEnd"/>
      <w:r>
        <w:rPr>
          <w:rFonts w:ascii="Times New Roman" w:eastAsia="Times New Roman" w:hAnsi="Times New Roman" w:cs="Times New Roman"/>
          <w:i/>
          <w:color w:val="000000"/>
          <w:sz w:val="24"/>
          <w:szCs w:val="24"/>
        </w:rPr>
        <w:t xml:space="preserve"> Jawab.</w:t>
      </w:r>
      <w:r>
        <w:rPr>
          <w:rFonts w:ascii="Times New Roman" w:eastAsia="Times New Roman" w:hAnsi="Times New Roman" w:cs="Times New Roman"/>
          <w:color w:val="000000"/>
          <w:sz w:val="24"/>
          <w:szCs w:val="24"/>
        </w:rPr>
        <w:t xml:space="preserve"> Bandung: CV. </w:t>
      </w:r>
      <w:proofErr w:type="spellStart"/>
      <w:r>
        <w:rPr>
          <w:rFonts w:ascii="Times New Roman" w:eastAsia="Times New Roman" w:hAnsi="Times New Roman" w:cs="Times New Roman"/>
          <w:color w:val="000000"/>
          <w:sz w:val="24"/>
          <w:szCs w:val="24"/>
        </w:rPr>
        <w:t>Alfabeta</w:t>
      </w:r>
      <w:proofErr w:type="spellEnd"/>
      <w:r>
        <w:rPr>
          <w:rFonts w:ascii="Times New Roman" w:eastAsia="Times New Roman" w:hAnsi="Times New Roman" w:cs="Times New Roman"/>
          <w:color w:val="000000"/>
          <w:sz w:val="24"/>
          <w:szCs w:val="24"/>
        </w:rPr>
        <w:t>.</w:t>
      </w:r>
    </w:p>
    <w:p w14:paraId="1F45685E"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sectPr w:rsidR="00E332C5">
          <w:headerReference w:type="default" r:id="rId33"/>
          <w:footerReference w:type="default" r:id="rId34"/>
          <w:pgSz w:w="11907" w:h="16839"/>
          <w:pgMar w:top="2268" w:right="1701" w:bottom="1701" w:left="2268" w:header="709" w:footer="709" w:gutter="0"/>
          <w:pgNumType w:start="41"/>
          <w:cols w:space="720"/>
        </w:sectPr>
      </w:pPr>
      <w:r>
        <w:rPr>
          <w:rFonts w:ascii="Times New Roman" w:eastAsia="Times New Roman" w:hAnsi="Times New Roman" w:cs="Times New Roman"/>
          <w:color w:val="000000"/>
          <w:sz w:val="24"/>
          <w:szCs w:val="24"/>
        </w:rPr>
        <w:t xml:space="preserve">Farooq, U., Qamar, M. A., &amp; Reddy, K. (2020). Impact Size and Determinants of Indirect Cost of Financial Distress: Role of Receivable and Inventory Management. </w:t>
      </w:r>
      <w:r>
        <w:rPr>
          <w:rFonts w:ascii="Times New Roman" w:eastAsia="Times New Roman" w:hAnsi="Times New Roman" w:cs="Times New Roman"/>
          <w:i/>
          <w:color w:val="000000"/>
          <w:sz w:val="24"/>
          <w:szCs w:val="24"/>
        </w:rPr>
        <w:t>Asian Academy of Management Journal of Accounting and Finance, 16</w:t>
      </w:r>
      <w:r>
        <w:rPr>
          <w:rFonts w:ascii="Times New Roman" w:eastAsia="Times New Roman" w:hAnsi="Times New Roman" w:cs="Times New Roman"/>
          <w:color w:val="000000"/>
          <w:sz w:val="24"/>
          <w:szCs w:val="24"/>
        </w:rPr>
        <w:t>(2), 179-207.</w:t>
      </w:r>
    </w:p>
    <w:p w14:paraId="44C196CB"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Ghozali</w:t>
      </w:r>
      <w:proofErr w:type="spellEnd"/>
      <w:r>
        <w:rPr>
          <w:rFonts w:ascii="Times New Roman" w:eastAsia="Times New Roman" w:hAnsi="Times New Roman" w:cs="Times New Roman"/>
          <w:color w:val="000000"/>
          <w:sz w:val="24"/>
          <w:szCs w:val="24"/>
        </w:rPr>
        <w:t xml:space="preserve">, I. (2013). </w:t>
      </w:r>
      <w:proofErr w:type="spellStart"/>
      <w:r>
        <w:rPr>
          <w:rFonts w:ascii="Times New Roman" w:eastAsia="Times New Roman" w:hAnsi="Times New Roman" w:cs="Times New Roman"/>
          <w:i/>
          <w:color w:val="000000"/>
          <w:sz w:val="24"/>
          <w:szCs w:val="24"/>
        </w:rPr>
        <w:t>Aplikasi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Analisis</w:t>
      </w:r>
      <w:proofErr w:type="spellEnd"/>
      <w:r>
        <w:rPr>
          <w:rFonts w:ascii="Times New Roman" w:eastAsia="Times New Roman" w:hAnsi="Times New Roman" w:cs="Times New Roman"/>
          <w:i/>
          <w:color w:val="000000"/>
          <w:sz w:val="24"/>
          <w:szCs w:val="24"/>
        </w:rPr>
        <w:t xml:space="preserve"> Multivariate </w:t>
      </w:r>
      <w:proofErr w:type="spellStart"/>
      <w:r>
        <w:rPr>
          <w:rFonts w:ascii="Times New Roman" w:eastAsia="Times New Roman" w:hAnsi="Times New Roman" w:cs="Times New Roman"/>
          <w:i/>
          <w:color w:val="000000"/>
          <w:sz w:val="24"/>
          <w:szCs w:val="24"/>
        </w:rPr>
        <w:t>dengan</w:t>
      </w:r>
      <w:proofErr w:type="spellEnd"/>
      <w:r>
        <w:rPr>
          <w:rFonts w:ascii="Times New Roman" w:eastAsia="Times New Roman" w:hAnsi="Times New Roman" w:cs="Times New Roman"/>
          <w:i/>
          <w:color w:val="000000"/>
          <w:sz w:val="24"/>
          <w:szCs w:val="24"/>
        </w:rPr>
        <w:t xml:space="preserve"> Program IBM SPSS 21 Update PLS </w:t>
      </w:r>
      <w:proofErr w:type="spellStart"/>
      <w:r>
        <w:rPr>
          <w:rFonts w:ascii="Times New Roman" w:eastAsia="Times New Roman" w:hAnsi="Times New Roman" w:cs="Times New Roman"/>
          <w:i/>
          <w:color w:val="000000"/>
          <w:sz w:val="24"/>
          <w:szCs w:val="24"/>
        </w:rPr>
        <w:t>Regresi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Semarang: Badan </w:t>
      </w:r>
      <w:proofErr w:type="spellStart"/>
      <w:r>
        <w:rPr>
          <w:rFonts w:ascii="Times New Roman" w:eastAsia="Times New Roman" w:hAnsi="Times New Roman" w:cs="Times New Roman"/>
          <w:color w:val="000000"/>
          <w:sz w:val="24"/>
          <w:szCs w:val="24"/>
        </w:rPr>
        <w:t>Penerbit</w:t>
      </w:r>
      <w:proofErr w:type="spellEnd"/>
      <w:r>
        <w:rPr>
          <w:rFonts w:ascii="Times New Roman" w:eastAsia="Times New Roman" w:hAnsi="Times New Roman" w:cs="Times New Roman"/>
          <w:color w:val="000000"/>
          <w:sz w:val="24"/>
          <w:szCs w:val="24"/>
        </w:rPr>
        <w:t xml:space="preserve"> Universitas </w:t>
      </w:r>
      <w:proofErr w:type="spellStart"/>
      <w:r>
        <w:rPr>
          <w:rFonts w:ascii="Times New Roman" w:eastAsia="Times New Roman" w:hAnsi="Times New Roman" w:cs="Times New Roman"/>
          <w:color w:val="000000"/>
          <w:sz w:val="24"/>
          <w:szCs w:val="24"/>
        </w:rPr>
        <w:t>Diponegoro</w:t>
      </w:r>
      <w:proofErr w:type="spellEnd"/>
      <w:r>
        <w:rPr>
          <w:rFonts w:ascii="Times New Roman" w:eastAsia="Times New Roman" w:hAnsi="Times New Roman" w:cs="Times New Roman"/>
          <w:color w:val="000000"/>
          <w:sz w:val="24"/>
          <w:szCs w:val="24"/>
        </w:rPr>
        <w:t>.</w:t>
      </w:r>
    </w:p>
    <w:p w14:paraId="51C2CFDF"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Gosh, P. K., Khatun, M., &amp; </w:t>
      </w:r>
      <w:proofErr w:type="spellStart"/>
      <w:r>
        <w:rPr>
          <w:rFonts w:ascii="Times New Roman" w:eastAsia="Times New Roman" w:hAnsi="Times New Roman" w:cs="Times New Roman"/>
          <w:color w:val="000000"/>
          <w:sz w:val="24"/>
          <w:szCs w:val="24"/>
        </w:rPr>
        <w:t>Tarafdar</w:t>
      </w:r>
      <w:proofErr w:type="spellEnd"/>
      <w:r>
        <w:rPr>
          <w:rFonts w:ascii="Times New Roman" w:eastAsia="Times New Roman" w:hAnsi="Times New Roman" w:cs="Times New Roman"/>
          <w:color w:val="000000"/>
          <w:sz w:val="24"/>
          <w:szCs w:val="24"/>
        </w:rPr>
        <w:t xml:space="preserve">, P. (2018). Bankruptcy Via Earning Volatility: Does It Integrate in Financial </w:t>
      </w:r>
      <w:r>
        <w:rPr>
          <w:rFonts w:ascii="Times New Roman" w:eastAsia="Times New Roman" w:hAnsi="Times New Roman" w:cs="Times New Roman"/>
          <w:sz w:val="24"/>
          <w:szCs w:val="24"/>
        </w:rPr>
        <w:t>Institutions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Asian Economic and Financial Review, 8</w:t>
      </w:r>
      <w:r>
        <w:rPr>
          <w:rFonts w:ascii="Times New Roman" w:eastAsia="Times New Roman" w:hAnsi="Times New Roman" w:cs="Times New Roman"/>
          <w:color w:val="000000"/>
          <w:sz w:val="24"/>
          <w:szCs w:val="24"/>
        </w:rPr>
        <w:t>(1), 52-62.</w:t>
      </w:r>
    </w:p>
    <w:p w14:paraId="39AD8DF5"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Hapsari</w:t>
      </w:r>
      <w:proofErr w:type="spellEnd"/>
      <w:r>
        <w:rPr>
          <w:rFonts w:ascii="Times New Roman" w:eastAsia="Times New Roman" w:hAnsi="Times New Roman" w:cs="Times New Roman"/>
          <w:color w:val="000000"/>
          <w:sz w:val="24"/>
          <w:szCs w:val="24"/>
        </w:rPr>
        <w:t xml:space="preserve">, E. I. (2012). </w:t>
      </w:r>
      <w:proofErr w:type="spellStart"/>
      <w:r>
        <w:rPr>
          <w:rFonts w:ascii="Times New Roman" w:eastAsia="Times New Roman" w:hAnsi="Times New Roman" w:cs="Times New Roman"/>
          <w:color w:val="000000"/>
          <w:sz w:val="24"/>
          <w:szCs w:val="24"/>
        </w:rPr>
        <w:t>Kekuatan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Financial Distress Perusahaan </w:t>
      </w:r>
      <w:proofErr w:type="spellStart"/>
      <w:r>
        <w:rPr>
          <w:rFonts w:ascii="Times New Roman" w:eastAsia="Times New Roman" w:hAnsi="Times New Roman" w:cs="Times New Roman"/>
          <w:color w:val="000000"/>
          <w:sz w:val="24"/>
          <w:szCs w:val="24"/>
        </w:rPr>
        <w:t>Manufaktur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i/>
          <w:color w:val="000000"/>
          <w:sz w:val="24"/>
          <w:szCs w:val="24"/>
        </w:rPr>
        <w:t>Fakultas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Ekonomi</w:t>
      </w:r>
      <w:proofErr w:type="spellEnd"/>
      <w:r>
        <w:rPr>
          <w:rFonts w:ascii="Times New Roman" w:eastAsia="Times New Roman" w:hAnsi="Times New Roman" w:cs="Times New Roman"/>
          <w:i/>
          <w:color w:val="000000"/>
          <w:sz w:val="24"/>
          <w:szCs w:val="24"/>
        </w:rPr>
        <w:t xml:space="preserve"> Universitas Negeri Semarang, 3</w:t>
      </w:r>
      <w:r>
        <w:rPr>
          <w:rFonts w:ascii="Times New Roman" w:eastAsia="Times New Roman" w:hAnsi="Times New Roman" w:cs="Times New Roman"/>
          <w:color w:val="000000"/>
          <w:sz w:val="24"/>
          <w:szCs w:val="24"/>
        </w:rPr>
        <w:t>(2), 101-109.</w:t>
      </w:r>
    </w:p>
    <w:p w14:paraId="522BB1B7"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Kasmir</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i/>
          <w:color w:val="000000"/>
          <w:sz w:val="24"/>
          <w:szCs w:val="24"/>
        </w:rPr>
        <w:t>Analisis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Laporan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Keuangan</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Jakarta: </w:t>
      </w:r>
      <w:proofErr w:type="spellStart"/>
      <w:r>
        <w:rPr>
          <w:rFonts w:ascii="Times New Roman" w:eastAsia="Times New Roman" w:hAnsi="Times New Roman" w:cs="Times New Roman"/>
          <w:color w:val="000000"/>
          <w:sz w:val="24"/>
          <w:szCs w:val="24"/>
        </w:rPr>
        <w:t>Rajawali</w:t>
      </w:r>
      <w:proofErr w:type="spellEnd"/>
      <w:r>
        <w:rPr>
          <w:rFonts w:ascii="Times New Roman" w:eastAsia="Times New Roman" w:hAnsi="Times New Roman" w:cs="Times New Roman"/>
          <w:color w:val="000000"/>
          <w:sz w:val="24"/>
          <w:szCs w:val="24"/>
        </w:rPr>
        <w:t>.</w:t>
      </w:r>
    </w:p>
    <w:p w14:paraId="714D9EC8"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Kristini</w:t>
      </w:r>
      <w:proofErr w:type="spellEnd"/>
      <w:r>
        <w:rPr>
          <w:rFonts w:ascii="Times New Roman" w:eastAsia="Times New Roman" w:hAnsi="Times New Roman" w:cs="Times New Roman"/>
          <w:color w:val="000000"/>
          <w:sz w:val="24"/>
          <w:szCs w:val="24"/>
        </w:rPr>
        <w:t xml:space="preserve">, D. S., &amp; </w:t>
      </w:r>
      <w:proofErr w:type="spellStart"/>
      <w:r>
        <w:rPr>
          <w:rFonts w:ascii="Times New Roman" w:eastAsia="Times New Roman" w:hAnsi="Times New Roman" w:cs="Times New Roman"/>
          <w:color w:val="000000"/>
          <w:sz w:val="24"/>
          <w:szCs w:val="24"/>
        </w:rPr>
        <w:t>Nahumury</w:t>
      </w:r>
      <w:proofErr w:type="spellEnd"/>
      <w:r>
        <w:rPr>
          <w:rFonts w:ascii="Times New Roman" w:eastAsia="Times New Roman" w:hAnsi="Times New Roman" w:cs="Times New Roman"/>
          <w:color w:val="000000"/>
          <w:sz w:val="24"/>
          <w:szCs w:val="24"/>
        </w:rPr>
        <w:t xml:space="preserve">, J. (2014). </w:t>
      </w:r>
      <w:r>
        <w:rPr>
          <w:rFonts w:ascii="Times New Roman" w:eastAsia="Times New Roman" w:hAnsi="Times New Roman" w:cs="Times New Roman"/>
          <w:i/>
          <w:color w:val="000000"/>
          <w:sz w:val="24"/>
          <w:szCs w:val="24"/>
        </w:rPr>
        <w:t>The Effect of Public Accounting Firm Size, Financial Distress, Institutional Ownership, and Management Change on The Auditor Switching in Manufacturing Companies Listed in Indonesia Stock Exchange</w:t>
      </w:r>
      <w:r>
        <w:rPr>
          <w:rFonts w:ascii="Times New Roman" w:eastAsia="Times New Roman" w:hAnsi="Times New Roman" w:cs="Times New Roman"/>
          <w:color w:val="000000"/>
          <w:sz w:val="24"/>
          <w:szCs w:val="24"/>
        </w:rPr>
        <w:t xml:space="preserve"> (2 ed., Vol. 4). The Indonesian Accounting Review.</w:t>
      </w:r>
    </w:p>
    <w:p w14:paraId="49D14EAC"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Loman, R. K., &amp; Mariana, I. M. (2015).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color w:val="000000"/>
          <w:sz w:val="24"/>
          <w:szCs w:val="24"/>
        </w:rPr>
        <w:t xml:space="preserve"> Model Altman Z Score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pada Perusahaan </w:t>
      </w:r>
      <w:proofErr w:type="spellStart"/>
      <w:r>
        <w:rPr>
          <w:rFonts w:ascii="Times New Roman" w:eastAsia="Times New Roman" w:hAnsi="Times New Roman" w:cs="Times New Roman"/>
          <w:color w:val="000000"/>
          <w:sz w:val="24"/>
          <w:szCs w:val="24"/>
        </w:rPr>
        <w:t>Pertambangan</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Aksioma</w:t>
      </w:r>
      <w:proofErr w:type="spellEnd"/>
      <w:r>
        <w:rPr>
          <w:rFonts w:ascii="Times New Roman" w:eastAsia="Times New Roman" w:hAnsi="Times New Roman" w:cs="Times New Roman"/>
          <w:i/>
          <w:color w:val="000000"/>
          <w:sz w:val="24"/>
          <w:szCs w:val="24"/>
        </w:rPr>
        <w:t>, 14</w:t>
      </w:r>
      <w:r>
        <w:rPr>
          <w:rFonts w:ascii="Times New Roman" w:eastAsia="Times New Roman" w:hAnsi="Times New Roman" w:cs="Times New Roman"/>
          <w:color w:val="000000"/>
          <w:sz w:val="24"/>
          <w:szCs w:val="24"/>
        </w:rPr>
        <w:t>(1).</w:t>
      </w:r>
    </w:p>
    <w:p w14:paraId="7DC40B99"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Merkusiwati</w:t>
      </w:r>
      <w:proofErr w:type="spellEnd"/>
      <w:r>
        <w:rPr>
          <w:rFonts w:ascii="Times New Roman" w:eastAsia="Times New Roman" w:hAnsi="Times New Roman" w:cs="Times New Roman"/>
          <w:color w:val="000000"/>
          <w:sz w:val="24"/>
          <w:szCs w:val="24"/>
        </w:rPr>
        <w:t xml:space="preserve">. (2014).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Komparasi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Z-Score Altman, </w:t>
      </w:r>
      <w:proofErr w:type="spellStart"/>
      <w:r>
        <w:rPr>
          <w:rFonts w:ascii="Times New Roman" w:eastAsia="Times New Roman" w:hAnsi="Times New Roman" w:cs="Times New Roman"/>
          <w:color w:val="000000"/>
          <w:sz w:val="24"/>
          <w:szCs w:val="24"/>
        </w:rPr>
        <w:t>Springate</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Zmijewski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Kosmetik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Akuntansi</w:t>
      </w:r>
      <w:proofErr w:type="spellEnd"/>
      <w:r>
        <w:rPr>
          <w:rFonts w:ascii="Times New Roman" w:eastAsia="Times New Roman" w:hAnsi="Times New Roman" w:cs="Times New Roman"/>
          <w:i/>
          <w:color w:val="000000"/>
          <w:sz w:val="24"/>
          <w:szCs w:val="24"/>
        </w:rPr>
        <w:t xml:space="preserve"> Universitas </w:t>
      </w:r>
      <w:proofErr w:type="spellStart"/>
      <w:r>
        <w:rPr>
          <w:rFonts w:ascii="Times New Roman" w:eastAsia="Times New Roman" w:hAnsi="Times New Roman" w:cs="Times New Roman"/>
          <w:i/>
          <w:color w:val="000000"/>
          <w:sz w:val="24"/>
          <w:szCs w:val="24"/>
        </w:rPr>
        <w:t>Udayana</w:t>
      </w:r>
      <w:proofErr w:type="spellEnd"/>
      <w:r>
        <w:rPr>
          <w:rFonts w:ascii="Times New Roman" w:eastAsia="Times New Roman" w:hAnsi="Times New Roman" w:cs="Times New Roman"/>
          <w:color w:val="000000"/>
          <w:sz w:val="24"/>
          <w:szCs w:val="24"/>
        </w:rPr>
        <w:t>, 48-63.</w:t>
      </w:r>
    </w:p>
    <w:p w14:paraId="64FDFB18"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Moch</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Prihatni</w:t>
      </w:r>
      <w:proofErr w:type="spellEnd"/>
      <w:r>
        <w:rPr>
          <w:rFonts w:ascii="Times New Roman" w:eastAsia="Times New Roman" w:hAnsi="Times New Roman" w:cs="Times New Roman"/>
          <w:color w:val="000000"/>
          <w:sz w:val="24"/>
          <w:szCs w:val="24"/>
        </w:rPr>
        <w:t xml:space="preserve">, R., &amp; </w:t>
      </w:r>
      <w:proofErr w:type="spellStart"/>
      <w:r>
        <w:rPr>
          <w:rFonts w:ascii="Times New Roman" w:eastAsia="Times New Roman" w:hAnsi="Times New Roman" w:cs="Times New Roman"/>
          <w:color w:val="000000"/>
          <w:sz w:val="24"/>
          <w:szCs w:val="24"/>
        </w:rPr>
        <w:t>Buchdadi</w:t>
      </w:r>
      <w:proofErr w:type="spellEnd"/>
      <w:r>
        <w:rPr>
          <w:rFonts w:ascii="Times New Roman" w:eastAsia="Times New Roman" w:hAnsi="Times New Roman" w:cs="Times New Roman"/>
          <w:color w:val="000000"/>
          <w:sz w:val="24"/>
          <w:szCs w:val="24"/>
        </w:rPr>
        <w:t xml:space="preserve">, A. D. (2019). The Effect of Liquidity, Profitability and Solvability to The Financial </w:t>
      </w:r>
      <w:proofErr w:type="spellStart"/>
      <w:r>
        <w:rPr>
          <w:rFonts w:ascii="Times New Roman" w:eastAsia="Times New Roman" w:hAnsi="Times New Roman" w:cs="Times New Roman"/>
          <w:color w:val="000000"/>
          <w:sz w:val="24"/>
          <w:szCs w:val="24"/>
        </w:rPr>
        <w:t>DIstress</w:t>
      </w:r>
      <w:proofErr w:type="spellEnd"/>
      <w:r>
        <w:rPr>
          <w:rFonts w:ascii="Times New Roman" w:eastAsia="Times New Roman" w:hAnsi="Times New Roman" w:cs="Times New Roman"/>
          <w:color w:val="000000"/>
          <w:sz w:val="24"/>
          <w:szCs w:val="24"/>
        </w:rPr>
        <w:t xml:space="preserve"> of Manufactured Companies Listed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The Indonesia Stock Exchange (IDX)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 the Year</w:t>
      </w:r>
      <w:r>
        <w:rPr>
          <w:rFonts w:ascii="Times New Roman" w:eastAsia="Times New Roman" w:hAnsi="Times New Roman" w:cs="Times New Roman"/>
          <w:color w:val="000000"/>
          <w:sz w:val="24"/>
          <w:szCs w:val="24"/>
        </w:rPr>
        <w:t xml:space="preserve"> 2015-2017. </w:t>
      </w:r>
      <w:r>
        <w:rPr>
          <w:rFonts w:ascii="Times New Roman" w:eastAsia="Times New Roman" w:hAnsi="Times New Roman" w:cs="Times New Roman"/>
          <w:i/>
          <w:color w:val="000000"/>
          <w:sz w:val="24"/>
          <w:szCs w:val="24"/>
        </w:rPr>
        <w:t>Academy of Accounting and Financial Studies Journal, 23</w:t>
      </w:r>
      <w:r>
        <w:rPr>
          <w:rFonts w:ascii="Times New Roman" w:eastAsia="Times New Roman" w:hAnsi="Times New Roman" w:cs="Times New Roman"/>
          <w:color w:val="000000"/>
          <w:sz w:val="24"/>
          <w:szCs w:val="24"/>
        </w:rPr>
        <w:t>(6).</w:t>
      </w:r>
    </w:p>
    <w:p w14:paraId="7E96B423"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Murtadha</w:t>
      </w:r>
      <w:proofErr w:type="spellEnd"/>
      <w:r>
        <w:rPr>
          <w:rFonts w:ascii="Times New Roman" w:eastAsia="Times New Roman" w:hAnsi="Times New Roman" w:cs="Times New Roman"/>
          <w:color w:val="000000"/>
          <w:sz w:val="24"/>
          <w:szCs w:val="24"/>
        </w:rPr>
        <w:t xml:space="preserve">, M. A., </w:t>
      </w:r>
      <w:proofErr w:type="spellStart"/>
      <w:r>
        <w:rPr>
          <w:rFonts w:ascii="Times New Roman" w:eastAsia="Times New Roman" w:hAnsi="Times New Roman" w:cs="Times New Roman"/>
          <w:color w:val="000000"/>
          <w:sz w:val="24"/>
          <w:szCs w:val="24"/>
        </w:rPr>
        <w:t>Arfan</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Saputra</w:t>
      </w:r>
      <w:proofErr w:type="spellEnd"/>
      <w:r>
        <w:rPr>
          <w:rFonts w:ascii="Times New Roman" w:eastAsia="Times New Roman" w:hAnsi="Times New Roman" w:cs="Times New Roman"/>
          <w:color w:val="000000"/>
          <w:sz w:val="24"/>
          <w:szCs w:val="24"/>
        </w:rPr>
        <w:t xml:space="preserve">, M. (2018). Factors Influencing Financial Distress and Its Impact on Company Values of the Sub-Sectors Firms in Indonesian. </w:t>
      </w:r>
      <w:r>
        <w:rPr>
          <w:rFonts w:ascii="Times New Roman" w:eastAsia="Times New Roman" w:hAnsi="Times New Roman" w:cs="Times New Roman"/>
          <w:i/>
          <w:color w:val="000000"/>
          <w:sz w:val="24"/>
          <w:szCs w:val="24"/>
        </w:rPr>
        <w:t xml:space="preserve">Journal of Accounting Research, Organization and </w:t>
      </w:r>
      <w:proofErr w:type="spellStart"/>
      <w:r>
        <w:rPr>
          <w:rFonts w:ascii="Times New Roman" w:eastAsia="Times New Roman" w:hAnsi="Times New Roman" w:cs="Times New Roman"/>
          <w:i/>
          <w:color w:val="000000"/>
          <w:sz w:val="24"/>
          <w:szCs w:val="24"/>
        </w:rPr>
        <w:t>Econmics</w:t>
      </w:r>
      <w:proofErr w:type="spellEnd"/>
      <w:r>
        <w:rPr>
          <w:rFonts w:ascii="Times New Roman" w:eastAsia="Times New Roman" w:hAnsi="Times New Roman" w:cs="Times New Roman"/>
          <w:i/>
          <w:color w:val="000000"/>
          <w:sz w:val="24"/>
          <w:szCs w:val="24"/>
        </w:rPr>
        <w:t>, 1</w:t>
      </w:r>
      <w:r>
        <w:rPr>
          <w:rFonts w:ascii="Times New Roman" w:eastAsia="Times New Roman" w:hAnsi="Times New Roman" w:cs="Times New Roman"/>
          <w:color w:val="000000"/>
          <w:sz w:val="24"/>
          <w:szCs w:val="24"/>
        </w:rPr>
        <w:t>(2), 191-204.</w:t>
      </w:r>
    </w:p>
    <w:p w14:paraId="76899C8C"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Olalere</w:t>
      </w:r>
      <w:proofErr w:type="spellEnd"/>
      <w:r>
        <w:rPr>
          <w:rFonts w:ascii="Times New Roman" w:eastAsia="Times New Roman" w:hAnsi="Times New Roman" w:cs="Times New Roman"/>
          <w:color w:val="000000"/>
          <w:sz w:val="24"/>
          <w:szCs w:val="24"/>
        </w:rPr>
        <w:t xml:space="preserve">, O. E., Bin Omar, W. A., &amp; Kamil, S. (2017). Bank Specific and Macroeconomic Determinants of Commercial Bank Profitability: Empirical Evidence from Nigeria. </w:t>
      </w:r>
      <w:r>
        <w:rPr>
          <w:rFonts w:ascii="Times New Roman" w:eastAsia="Times New Roman" w:hAnsi="Times New Roman" w:cs="Times New Roman"/>
          <w:i/>
          <w:color w:val="000000"/>
          <w:sz w:val="24"/>
          <w:szCs w:val="24"/>
        </w:rPr>
        <w:t>International Journal of Finance &amp; Banking Studies</w:t>
      </w:r>
      <w:r>
        <w:rPr>
          <w:rFonts w:ascii="Times New Roman" w:eastAsia="Times New Roman" w:hAnsi="Times New Roman" w:cs="Times New Roman"/>
          <w:color w:val="000000"/>
          <w:sz w:val="24"/>
          <w:szCs w:val="24"/>
        </w:rPr>
        <w:t>.</w:t>
      </w:r>
    </w:p>
    <w:p w14:paraId="18478E30"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Pertiwi, D. A. (2018).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Growth,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Perusahaan dan </w:t>
      </w:r>
      <w:proofErr w:type="spellStart"/>
      <w:r>
        <w:rPr>
          <w:rFonts w:ascii="Times New Roman" w:eastAsia="Times New Roman" w:hAnsi="Times New Roman" w:cs="Times New Roman"/>
          <w:color w:val="000000"/>
          <w:sz w:val="24"/>
          <w:szCs w:val="24"/>
        </w:rPr>
        <w:t>Inflasi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 di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Pertambangan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di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2012-2016.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Manajemen</w:t>
      </w:r>
      <w:proofErr w:type="spellEnd"/>
      <w:r>
        <w:rPr>
          <w:rFonts w:ascii="Times New Roman" w:eastAsia="Times New Roman" w:hAnsi="Times New Roman" w:cs="Times New Roman"/>
          <w:i/>
          <w:color w:val="000000"/>
          <w:sz w:val="24"/>
          <w:szCs w:val="24"/>
        </w:rPr>
        <w:t>, 6</w:t>
      </w:r>
      <w:r>
        <w:rPr>
          <w:rFonts w:ascii="Times New Roman" w:eastAsia="Times New Roman" w:hAnsi="Times New Roman" w:cs="Times New Roman"/>
          <w:color w:val="000000"/>
          <w:sz w:val="24"/>
          <w:szCs w:val="24"/>
        </w:rPr>
        <w:t>(3), 359-366.</w:t>
      </w:r>
    </w:p>
    <w:p w14:paraId="0C268D80"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Platt, H. D., &amp; Platt, M. B. (2002). Predicting corporate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Reflections on choice-based sample bias. </w:t>
      </w:r>
      <w:r>
        <w:rPr>
          <w:rFonts w:ascii="Times New Roman" w:eastAsia="Times New Roman" w:hAnsi="Times New Roman" w:cs="Times New Roman"/>
          <w:i/>
          <w:color w:val="000000"/>
          <w:sz w:val="24"/>
          <w:szCs w:val="24"/>
        </w:rPr>
        <w:t>Journal of Economics and Finance, 26</w:t>
      </w:r>
      <w:r>
        <w:rPr>
          <w:rFonts w:ascii="Times New Roman" w:eastAsia="Times New Roman" w:hAnsi="Times New Roman" w:cs="Times New Roman"/>
          <w:color w:val="000000"/>
          <w:sz w:val="24"/>
          <w:szCs w:val="24"/>
        </w:rPr>
        <w:t>(2), 184-199.</w:t>
      </w:r>
    </w:p>
    <w:p w14:paraId="3E0F149B"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Priyatnasari</w:t>
      </w:r>
      <w:proofErr w:type="spellEnd"/>
      <w:r>
        <w:rPr>
          <w:rFonts w:ascii="Times New Roman" w:eastAsia="Times New Roman" w:hAnsi="Times New Roman" w:cs="Times New Roman"/>
          <w:color w:val="000000"/>
          <w:sz w:val="24"/>
          <w:szCs w:val="24"/>
        </w:rPr>
        <w:t xml:space="preserve">, S. U., &amp; Hartono, U. (2019).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Makroekonomi</w:t>
      </w:r>
      <w:proofErr w:type="spellEnd"/>
      <w:r>
        <w:rPr>
          <w:rFonts w:ascii="Times New Roman" w:eastAsia="Times New Roman" w:hAnsi="Times New Roman" w:cs="Times New Roman"/>
          <w:color w:val="000000"/>
          <w:sz w:val="24"/>
          <w:szCs w:val="24"/>
        </w:rPr>
        <w:t xml:space="preserve"> dan Financial Distress: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pada Perusahaan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Jasa dan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di Indonesia.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Manajemen</w:t>
      </w:r>
      <w:proofErr w:type="spellEnd"/>
      <w:r>
        <w:rPr>
          <w:rFonts w:ascii="Times New Roman" w:eastAsia="Times New Roman" w:hAnsi="Times New Roman" w:cs="Times New Roman"/>
          <w:i/>
          <w:color w:val="000000"/>
          <w:sz w:val="24"/>
          <w:szCs w:val="24"/>
        </w:rPr>
        <w:t>, 7</w:t>
      </w:r>
      <w:r>
        <w:rPr>
          <w:rFonts w:ascii="Times New Roman" w:eastAsia="Times New Roman" w:hAnsi="Times New Roman" w:cs="Times New Roman"/>
          <w:color w:val="000000"/>
          <w:sz w:val="24"/>
          <w:szCs w:val="24"/>
        </w:rPr>
        <w:t>(4), 1005-1016.</w:t>
      </w:r>
    </w:p>
    <w:p w14:paraId="6396657C"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Putri, E. L., Haryanto, S., &amp; Firdaus, R. M. (2018). </w:t>
      </w:r>
      <w:proofErr w:type="spellStart"/>
      <w:r>
        <w:rPr>
          <w:rFonts w:ascii="Times New Roman" w:eastAsia="Times New Roman" w:hAnsi="Times New Roman" w:cs="Times New Roman"/>
          <w:color w:val="000000"/>
          <w:sz w:val="24"/>
          <w:szCs w:val="24"/>
        </w:rPr>
        <w:t>Mampukah</w:t>
      </w:r>
      <w:proofErr w:type="spellEnd"/>
      <w:r>
        <w:rPr>
          <w:rFonts w:ascii="Times New Roman" w:eastAsia="Times New Roman" w:hAnsi="Times New Roman" w:cs="Times New Roman"/>
          <w:color w:val="000000"/>
          <w:sz w:val="24"/>
          <w:szCs w:val="24"/>
        </w:rPr>
        <w:t xml:space="preserve"> Good Corporate Governance dan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Prediktor</w:t>
      </w:r>
      <w:proofErr w:type="spellEnd"/>
      <w:r>
        <w:rPr>
          <w:rFonts w:ascii="Times New Roman" w:eastAsia="Times New Roman" w:hAnsi="Times New Roman" w:cs="Times New Roman"/>
          <w:color w:val="000000"/>
          <w:sz w:val="24"/>
          <w:szCs w:val="24"/>
        </w:rPr>
        <w:t xml:space="preserve"> Financial Distress? </w:t>
      </w:r>
      <w:r>
        <w:rPr>
          <w:rFonts w:ascii="Times New Roman" w:eastAsia="Times New Roman" w:hAnsi="Times New Roman" w:cs="Times New Roman"/>
          <w:i/>
          <w:color w:val="000000"/>
          <w:sz w:val="24"/>
          <w:szCs w:val="24"/>
        </w:rPr>
        <w:t>Accounting and Financial Review, 1</w:t>
      </w:r>
      <w:r>
        <w:rPr>
          <w:rFonts w:ascii="Times New Roman" w:eastAsia="Times New Roman" w:hAnsi="Times New Roman" w:cs="Times New Roman"/>
          <w:color w:val="000000"/>
          <w:sz w:val="24"/>
          <w:szCs w:val="24"/>
        </w:rPr>
        <w:t>(1), 26-35.</w:t>
      </w:r>
    </w:p>
    <w:p w14:paraId="1BC02476"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Santosa</w:t>
      </w:r>
      <w:proofErr w:type="spellEnd"/>
      <w:r>
        <w:rPr>
          <w:rFonts w:ascii="Times New Roman" w:eastAsia="Times New Roman" w:hAnsi="Times New Roman" w:cs="Times New Roman"/>
          <w:color w:val="000000"/>
          <w:sz w:val="24"/>
          <w:szCs w:val="24"/>
        </w:rPr>
        <w:t xml:space="preserve">, P. W., </w:t>
      </w:r>
      <w:proofErr w:type="spellStart"/>
      <w:r>
        <w:rPr>
          <w:rFonts w:ascii="Times New Roman" w:eastAsia="Times New Roman" w:hAnsi="Times New Roman" w:cs="Times New Roman"/>
          <w:color w:val="000000"/>
          <w:sz w:val="24"/>
          <w:szCs w:val="24"/>
        </w:rPr>
        <w:t>Tambunan</w:t>
      </w:r>
      <w:proofErr w:type="spellEnd"/>
      <w:r>
        <w:rPr>
          <w:rFonts w:ascii="Times New Roman" w:eastAsia="Times New Roman" w:hAnsi="Times New Roman" w:cs="Times New Roman"/>
          <w:color w:val="000000"/>
          <w:sz w:val="24"/>
          <w:szCs w:val="24"/>
        </w:rPr>
        <w:t xml:space="preserve">, M. E., &amp; </w:t>
      </w:r>
      <w:proofErr w:type="spellStart"/>
      <w:r>
        <w:rPr>
          <w:rFonts w:ascii="Times New Roman" w:eastAsia="Times New Roman" w:hAnsi="Times New Roman" w:cs="Times New Roman"/>
          <w:color w:val="000000"/>
          <w:sz w:val="24"/>
          <w:szCs w:val="24"/>
        </w:rPr>
        <w:t>Kumullah</w:t>
      </w:r>
      <w:proofErr w:type="spellEnd"/>
      <w:r>
        <w:rPr>
          <w:rFonts w:ascii="Times New Roman" w:eastAsia="Times New Roman" w:hAnsi="Times New Roman" w:cs="Times New Roman"/>
          <w:color w:val="000000"/>
          <w:sz w:val="24"/>
          <w:szCs w:val="24"/>
        </w:rPr>
        <w:t xml:space="preserve">, E. R. (2020). The Role of Moderating Audit Quality Relationship Between Corporate Characteristics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Financial Distress In The Indonesian Mining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Investment Management and Financial Innovations, 17</w:t>
      </w:r>
      <w:r>
        <w:rPr>
          <w:rFonts w:ascii="Times New Roman" w:eastAsia="Times New Roman" w:hAnsi="Times New Roman" w:cs="Times New Roman"/>
          <w:color w:val="000000"/>
          <w:sz w:val="24"/>
          <w:szCs w:val="24"/>
        </w:rPr>
        <w:t>(2).</w:t>
      </w:r>
    </w:p>
    <w:p w14:paraId="35437140"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Setyowati</w:t>
      </w:r>
      <w:proofErr w:type="spellEnd"/>
      <w:r>
        <w:rPr>
          <w:rFonts w:ascii="Times New Roman" w:eastAsia="Times New Roman" w:hAnsi="Times New Roman" w:cs="Times New Roman"/>
          <w:color w:val="000000"/>
          <w:sz w:val="24"/>
          <w:szCs w:val="24"/>
        </w:rPr>
        <w:t xml:space="preserve">, W., &amp; Sari, N. R. (2019).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Operating Capacity,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Perusahaan dan </w:t>
      </w:r>
      <w:proofErr w:type="spellStart"/>
      <w:r>
        <w:rPr>
          <w:rFonts w:ascii="Times New Roman" w:eastAsia="Times New Roman" w:hAnsi="Times New Roman" w:cs="Times New Roman"/>
          <w:color w:val="000000"/>
          <w:sz w:val="24"/>
          <w:szCs w:val="24"/>
        </w:rPr>
        <w:t>Pertumbuhan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Magisma</w:t>
      </w:r>
      <w:proofErr w:type="spellEnd"/>
      <w:r>
        <w:rPr>
          <w:rFonts w:ascii="Times New Roman" w:eastAsia="Times New Roman" w:hAnsi="Times New Roman" w:cs="Times New Roman"/>
          <w:i/>
          <w:color w:val="000000"/>
          <w:sz w:val="24"/>
          <w:szCs w:val="24"/>
        </w:rPr>
        <w:t>, 7</w:t>
      </w:r>
      <w:r>
        <w:rPr>
          <w:rFonts w:ascii="Times New Roman" w:eastAsia="Times New Roman" w:hAnsi="Times New Roman" w:cs="Times New Roman"/>
          <w:color w:val="000000"/>
          <w:sz w:val="24"/>
          <w:szCs w:val="24"/>
        </w:rPr>
        <w:t>(2).</w:t>
      </w:r>
    </w:p>
    <w:p w14:paraId="775C686F"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Sugiyono</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i/>
          <w:color w:val="000000"/>
          <w:sz w:val="24"/>
          <w:szCs w:val="24"/>
        </w:rPr>
        <w:t>Metode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Penelitian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Kuantitatif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kualitatif</w:t>
      </w:r>
      <w:proofErr w:type="spellEnd"/>
      <w:r>
        <w:rPr>
          <w:rFonts w:ascii="Times New Roman" w:eastAsia="Times New Roman" w:hAnsi="Times New Roman" w:cs="Times New Roman"/>
          <w:i/>
          <w:color w:val="000000"/>
          <w:sz w:val="24"/>
          <w:szCs w:val="24"/>
        </w:rPr>
        <w:t xml:space="preserve"> dan R &amp; D.</w:t>
      </w:r>
      <w:r>
        <w:rPr>
          <w:rFonts w:ascii="Times New Roman" w:eastAsia="Times New Roman" w:hAnsi="Times New Roman" w:cs="Times New Roman"/>
          <w:color w:val="000000"/>
          <w:sz w:val="24"/>
          <w:szCs w:val="24"/>
        </w:rPr>
        <w:t xml:space="preserve"> Bandung: </w:t>
      </w:r>
      <w:proofErr w:type="spellStart"/>
      <w:r>
        <w:rPr>
          <w:rFonts w:ascii="Times New Roman" w:eastAsia="Times New Roman" w:hAnsi="Times New Roman" w:cs="Times New Roman"/>
          <w:color w:val="000000"/>
          <w:sz w:val="24"/>
          <w:szCs w:val="24"/>
        </w:rPr>
        <w:t>Alfabeta</w:t>
      </w:r>
      <w:proofErr w:type="spellEnd"/>
      <w:r>
        <w:rPr>
          <w:rFonts w:ascii="Times New Roman" w:eastAsia="Times New Roman" w:hAnsi="Times New Roman" w:cs="Times New Roman"/>
          <w:color w:val="000000"/>
          <w:sz w:val="24"/>
          <w:szCs w:val="24"/>
        </w:rPr>
        <w:t>.</w:t>
      </w:r>
    </w:p>
    <w:p w14:paraId="2F1F4F67"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Susanti</w:t>
      </w:r>
      <w:proofErr w:type="spellEnd"/>
      <w:r>
        <w:rPr>
          <w:rFonts w:ascii="Times New Roman" w:eastAsia="Times New Roman" w:hAnsi="Times New Roman" w:cs="Times New Roman"/>
          <w:color w:val="000000"/>
          <w:sz w:val="24"/>
          <w:szCs w:val="24"/>
        </w:rPr>
        <w:t xml:space="preserve">, N., Latifa, I., &amp; </w:t>
      </w:r>
      <w:proofErr w:type="spellStart"/>
      <w:r>
        <w:rPr>
          <w:rFonts w:ascii="Times New Roman" w:eastAsia="Times New Roman" w:hAnsi="Times New Roman" w:cs="Times New Roman"/>
          <w:color w:val="000000"/>
          <w:sz w:val="24"/>
          <w:szCs w:val="24"/>
        </w:rPr>
        <w:t>Sunarsi</w:t>
      </w:r>
      <w:proofErr w:type="spellEnd"/>
      <w:r>
        <w:rPr>
          <w:rFonts w:ascii="Times New Roman" w:eastAsia="Times New Roman" w:hAnsi="Times New Roman" w:cs="Times New Roman"/>
          <w:color w:val="000000"/>
          <w:sz w:val="24"/>
          <w:szCs w:val="24"/>
        </w:rPr>
        <w:t xml:space="preserve">, D. (2020). The Effects of Profitability, Leverage, and Liquidity on Financial Distress on Retail Companies Listed on Indonesian Stock Exchange.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Ilmiah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Ilmu</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Administrasi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Publik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Pemikiran</w:t>
      </w:r>
      <w:proofErr w:type="spellEnd"/>
      <w:r>
        <w:rPr>
          <w:rFonts w:ascii="Times New Roman" w:eastAsia="Times New Roman" w:hAnsi="Times New Roman" w:cs="Times New Roman"/>
          <w:i/>
          <w:color w:val="000000"/>
          <w:sz w:val="24"/>
          <w:szCs w:val="24"/>
        </w:rPr>
        <w:t xml:space="preserve"> dan </w:t>
      </w:r>
      <w:proofErr w:type="spellStart"/>
      <w:r>
        <w:rPr>
          <w:rFonts w:ascii="Times New Roman" w:eastAsia="Times New Roman" w:hAnsi="Times New Roman" w:cs="Times New Roman"/>
          <w:i/>
          <w:color w:val="000000"/>
          <w:sz w:val="24"/>
          <w:szCs w:val="24"/>
        </w:rPr>
        <w:t>Penelitian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Administrasi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Publik</w:t>
      </w:r>
      <w:proofErr w:type="spellEnd"/>
      <w:r>
        <w:rPr>
          <w:rFonts w:ascii="Times New Roman" w:eastAsia="Times New Roman" w:hAnsi="Times New Roman" w:cs="Times New Roman"/>
          <w:i/>
          <w:color w:val="000000"/>
          <w:sz w:val="24"/>
          <w:szCs w:val="24"/>
        </w:rPr>
        <w:t>, 20</w:t>
      </w:r>
      <w:r>
        <w:rPr>
          <w:rFonts w:ascii="Times New Roman" w:eastAsia="Times New Roman" w:hAnsi="Times New Roman" w:cs="Times New Roman"/>
          <w:color w:val="000000"/>
          <w:sz w:val="24"/>
          <w:szCs w:val="24"/>
        </w:rPr>
        <w:t>(1), 45-52.</w:t>
      </w:r>
    </w:p>
    <w:p w14:paraId="5F35FD9B"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Widhiari</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Merkusiwati</w:t>
      </w:r>
      <w:proofErr w:type="spellEnd"/>
      <w:r>
        <w:rPr>
          <w:rFonts w:ascii="Times New Roman" w:eastAsia="Times New Roman" w:hAnsi="Times New Roman" w:cs="Times New Roman"/>
          <w:color w:val="000000"/>
          <w:sz w:val="24"/>
          <w:szCs w:val="24"/>
        </w:rPr>
        <w:t xml:space="preserve">, A. N. (2015).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Leverage, Operating Capacity, Dan Sales Growth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Financial Distress. </w:t>
      </w:r>
      <w:r>
        <w:rPr>
          <w:rFonts w:ascii="Times New Roman" w:eastAsia="Times New Roman" w:hAnsi="Times New Roman" w:cs="Times New Roman"/>
          <w:i/>
          <w:color w:val="000000"/>
          <w:sz w:val="24"/>
          <w:szCs w:val="24"/>
        </w:rPr>
        <w:t>E-</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Akuntansi</w:t>
      </w:r>
      <w:proofErr w:type="spellEnd"/>
      <w:r>
        <w:rPr>
          <w:rFonts w:ascii="Times New Roman" w:eastAsia="Times New Roman" w:hAnsi="Times New Roman" w:cs="Times New Roman"/>
          <w:i/>
          <w:color w:val="000000"/>
          <w:sz w:val="24"/>
          <w:szCs w:val="24"/>
        </w:rPr>
        <w:t>, 11</w:t>
      </w:r>
      <w:r>
        <w:rPr>
          <w:rFonts w:ascii="Times New Roman" w:eastAsia="Times New Roman" w:hAnsi="Times New Roman" w:cs="Times New Roman"/>
          <w:color w:val="000000"/>
          <w:sz w:val="24"/>
          <w:szCs w:val="24"/>
        </w:rPr>
        <w:t>(2), 456-469.</w:t>
      </w:r>
    </w:p>
    <w:p w14:paraId="354EFF52" w14:textId="77777777" w:rsidR="00E332C5" w:rsidRDefault="00EC56AF">
      <w:pPr>
        <w:pBdr>
          <w:top w:val="nil"/>
          <w:left w:val="nil"/>
          <w:bottom w:val="nil"/>
          <w:right w:val="nil"/>
          <w:between w:val="nil"/>
        </w:pBdr>
        <w:spacing w:after="120" w:line="276"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Yanuar</w:t>
      </w:r>
      <w:proofErr w:type="spellEnd"/>
      <w:r>
        <w:rPr>
          <w:rFonts w:ascii="Times New Roman" w:eastAsia="Times New Roman" w:hAnsi="Times New Roman" w:cs="Times New Roman"/>
          <w:color w:val="000000"/>
          <w:sz w:val="24"/>
          <w:szCs w:val="24"/>
        </w:rPr>
        <w:t xml:space="preserve">, Y. (2018).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Leverage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Operating Income, Dan </w:t>
      </w:r>
      <w:proofErr w:type="spellStart"/>
      <w:r>
        <w:rPr>
          <w:rFonts w:ascii="Times New Roman" w:eastAsia="Times New Roman" w:hAnsi="Times New Roman" w:cs="Times New Roman"/>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Komite</w:t>
      </w:r>
      <w:proofErr w:type="spellEnd"/>
      <w:r>
        <w:rPr>
          <w:rFonts w:ascii="Times New Roman" w:eastAsia="Times New Roman" w:hAnsi="Times New Roman" w:cs="Times New Roman"/>
          <w:color w:val="000000"/>
          <w:sz w:val="24"/>
          <w:szCs w:val="24"/>
        </w:rPr>
        <w:t xml:space="preserve"> Audit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FInancial</w:t>
      </w:r>
      <w:proofErr w:type="spellEnd"/>
      <w:r>
        <w:rPr>
          <w:rFonts w:ascii="Times New Roman" w:eastAsia="Times New Roman" w:hAnsi="Times New Roman" w:cs="Times New Roman"/>
          <w:color w:val="000000"/>
          <w:sz w:val="24"/>
          <w:szCs w:val="24"/>
        </w:rPr>
        <w:t xml:space="preserve"> Distress. </w:t>
      </w:r>
      <w:r>
        <w:rPr>
          <w:rFonts w:ascii="Times New Roman" w:eastAsia="Times New Roman" w:hAnsi="Times New Roman" w:cs="Times New Roman"/>
          <w:i/>
          <w:color w:val="000000"/>
          <w:sz w:val="24"/>
          <w:szCs w:val="24"/>
        </w:rPr>
        <w:t>Scientific Journal, 1(4)</w:t>
      </w:r>
      <w:r>
        <w:rPr>
          <w:rFonts w:ascii="Times New Roman" w:eastAsia="Times New Roman" w:hAnsi="Times New Roman" w:cs="Times New Roman"/>
          <w:color w:val="000000"/>
          <w:sz w:val="24"/>
          <w:szCs w:val="24"/>
        </w:rPr>
        <w:t>.</w:t>
      </w:r>
    </w:p>
    <w:p w14:paraId="32A5C8BA" w14:textId="77777777" w:rsidR="00E332C5" w:rsidRDefault="00E332C5">
      <w:pPr>
        <w:spacing w:after="120" w:line="276" w:lineRule="auto"/>
        <w:rPr>
          <w:rFonts w:ascii="Times New Roman" w:eastAsia="Times New Roman" w:hAnsi="Times New Roman" w:cs="Times New Roman"/>
          <w:sz w:val="24"/>
          <w:szCs w:val="24"/>
        </w:rPr>
      </w:pPr>
    </w:p>
    <w:p w14:paraId="1D125C8B" w14:textId="77777777" w:rsidR="00E332C5" w:rsidRDefault="00E332C5">
      <w:pPr>
        <w:spacing w:line="360" w:lineRule="auto"/>
        <w:rPr>
          <w:rFonts w:ascii="Times New Roman" w:eastAsia="Times New Roman" w:hAnsi="Times New Roman" w:cs="Times New Roman"/>
          <w:color w:val="000000"/>
          <w:sz w:val="24"/>
          <w:szCs w:val="24"/>
        </w:rPr>
      </w:pPr>
    </w:p>
    <w:p w14:paraId="6474F338" w14:textId="77777777" w:rsidR="00E332C5" w:rsidRDefault="00E332C5">
      <w:pPr>
        <w:spacing w:line="360" w:lineRule="auto"/>
        <w:rPr>
          <w:rFonts w:ascii="Times New Roman" w:eastAsia="Times New Roman" w:hAnsi="Times New Roman" w:cs="Times New Roman"/>
          <w:color w:val="000000"/>
          <w:sz w:val="24"/>
          <w:szCs w:val="24"/>
        </w:rPr>
      </w:pPr>
    </w:p>
    <w:p w14:paraId="75A3AA6B" w14:textId="77777777" w:rsidR="00E332C5" w:rsidRDefault="00E332C5">
      <w:pPr>
        <w:spacing w:line="360" w:lineRule="auto"/>
        <w:rPr>
          <w:rFonts w:ascii="Times New Roman" w:eastAsia="Times New Roman" w:hAnsi="Times New Roman" w:cs="Times New Roman"/>
          <w:color w:val="000000"/>
          <w:sz w:val="24"/>
          <w:szCs w:val="24"/>
        </w:rPr>
        <w:sectPr w:rsidR="00E332C5">
          <w:headerReference w:type="default" r:id="rId35"/>
          <w:footerReference w:type="default" r:id="rId36"/>
          <w:pgSz w:w="11907" w:h="16839"/>
          <w:pgMar w:top="2268" w:right="1701" w:bottom="1701" w:left="2268" w:header="709" w:footer="709" w:gutter="0"/>
          <w:pgNumType w:start="42"/>
          <w:cols w:space="720"/>
        </w:sectPr>
      </w:pPr>
    </w:p>
    <w:p w14:paraId="22CDCD79"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sz w:val="144"/>
          <w:szCs w:val="144"/>
        </w:rPr>
      </w:pPr>
    </w:p>
    <w:p w14:paraId="4C506583"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sz w:val="144"/>
          <w:szCs w:val="144"/>
        </w:rPr>
      </w:pPr>
    </w:p>
    <w:p w14:paraId="4353222A"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LAMPIRAN</w:t>
      </w:r>
    </w:p>
    <w:p w14:paraId="67527B59"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sz w:val="144"/>
          <w:szCs w:val="144"/>
        </w:rPr>
      </w:pPr>
    </w:p>
    <w:p w14:paraId="6252FA38"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b/>
          <w:sz w:val="144"/>
          <w:szCs w:val="144"/>
        </w:rPr>
        <w:sectPr w:rsidR="00E332C5">
          <w:headerReference w:type="default" r:id="rId37"/>
          <w:footerReference w:type="default" r:id="rId38"/>
          <w:pgSz w:w="11907" w:h="16839"/>
          <w:pgMar w:top="2268" w:right="1701" w:bottom="1701" w:left="2268" w:header="709" w:footer="709" w:gutter="0"/>
          <w:pgNumType w:start="44"/>
          <w:cols w:space="720"/>
        </w:sectPr>
      </w:pPr>
    </w:p>
    <w:p w14:paraId="24561DF9"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Lampiran 1. </w:t>
      </w:r>
      <w:proofErr w:type="spellStart"/>
      <w:r>
        <w:rPr>
          <w:rFonts w:ascii="Times New Roman" w:eastAsia="Times New Roman" w:hAnsi="Times New Roman" w:cs="Times New Roman"/>
          <w:b/>
          <w:sz w:val="24"/>
          <w:szCs w:val="24"/>
        </w:rPr>
        <w:t>Kriteria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Pengambilan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Sampel</w:t>
      </w:r>
      <w:proofErr w:type="spellEnd"/>
    </w:p>
    <w:p w14:paraId="16C894F4" w14:textId="77777777" w:rsidR="00E332C5" w:rsidRDefault="00E332C5">
      <w:pPr>
        <w:spacing w:line="360" w:lineRule="auto"/>
        <w:rPr>
          <w:rFonts w:ascii="Times New Roman" w:eastAsia="Times New Roman" w:hAnsi="Times New Roman" w:cs="Times New Roman"/>
          <w:b/>
          <w:sz w:val="24"/>
          <w:szCs w:val="24"/>
        </w:rPr>
      </w:pPr>
    </w:p>
    <w:tbl>
      <w:tblPr>
        <w:tblStyle w:val="aa"/>
        <w:tblW w:w="7229"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061"/>
        <w:gridCol w:w="1168"/>
      </w:tblGrid>
      <w:tr w:rsidR="00E332C5" w14:paraId="341539F7" w14:textId="77777777">
        <w:tc>
          <w:tcPr>
            <w:tcW w:w="7229" w:type="dxa"/>
            <w:gridSpan w:val="2"/>
            <w:tcBorders>
              <w:top w:val="nil"/>
              <w:left w:val="nil"/>
              <w:bottom w:val="single" w:sz="4" w:space="0" w:color="000000"/>
              <w:right w:val="nil"/>
            </w:tcBorders>
            <w:vAlign w:val="center"/>
          </w:tcPr>
          <w:p w14:paraId="280710A9"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IV. 1</w:t>
            </w:r>
          </w:p>
          <w:p w14:paraId="3216E9D4"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Proses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p>
        </w:tc>
      </w:tr>
      <w:tr w:rsidR="00E332C5" w14:paraId="75C24C1C" w14:textId="77777777">
        <w:tc>
          <w:tcPr>
            <w:tcW w:w="6061" w:type="dxa"/>
            <w:tcBorders>
              <w:top w:val="single" w:sz="4" w:space="0" w:color="000000"/>
              <w:left w:val="nil"/>
              <w:bottom w:val="single" w:sz="4" w:space="0" w:color="000000"/>
              <w:right w:val="nil"/>
            </w:tcBorders>
            <w:vAlign w:val="center"/>
          </w:tcPr>
          <w:p w14:paraId="2D5D8B4E"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Kriteria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Pengambilan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Sampel</w:t>
            </w:r>
            <w:proofErr w:type="spellEnd"/>
          </w:p>
        </w:tc>
        <w:tc>
          <w:tcPr>
            <w:tcW w:w="1168" w:type="dxa"/>
            <w:tcBorders>
              <w:top w:val="single" w:sz="4" w:space="0" w:color="000000"/>
              <w:left w:val="nil"/>
              <w:bottom w:val="single" w:sz="4" w:space="0" w:color="000000"/>
              <w:right w:val="nil"/>
            </w:tcBorders>
            <w:vAlign w:val="center"/>
          </w:tcPr>
          <w:p w14:paraId="78B5E94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Jumlah</w:t>
            </w:r>
            <w:proofErr w:type="spellEnd"/>
          </w:p>
        </w:tc>
      </w:tr>
      <w:tr w:rsidR="00E332C5" w14:paraId="571F641D" w14:textId="77777777">
        <w:tc>
          <w:tcPr>
            <w:tcW w:w="6061" w:type="dxa"/>
            <w:tcBorders>
              <w:top w:val="single" w:sz="4" w:space="0" w:color="000000"/>
              <w:left w:val="nil"/>
              <w:bottom w:val="single" w:sz="4" w:space="0" w:color="000000"/>
              <w:right w:val="nil"/>
            </w:tcBorders>
            <w:vAlign w:val="center"/>
          </w:tcPr>
          <w:p w14:paraId="39EEC4C9" w14:textId="77777777" w:rsidR="00E332C5" w:rsidRDefault="00EC56AF">
            <w:pPr>
              <w:pBdr>
                <w:top w:val="nil"/>
                <w:left w:val="nil"/>
                <w:bottom w:val="nil"/>
                <w:right w:val="nil"/>
                <w:between w:val="nil"/>
              </w:pBdr>
              <w:spacing w:line="276" w:lineRule="auto"/>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proofErr w:type="gram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tc>
        <w:tc>
          <w:tcPr>
            <w:tcW w:w="1168" w:type="dxa"/>
            <w:tcBorders>
              <w:top w:val="single" w:sz="4" w:space="0" w:color="000000"/>
              <w:left w:val="nil"/>
              <w:bottom w:val="single" w:sz="4" w:space="0" w:color="000000"/>
              <w:right w:val="nil"/>
            </w:tcBorders>
          </w:tcPr>
          <w:p w14:paraId="18001B2E"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r>
      <w:tr w:rsidR="00E332C5" w14:paraId="229477C6" w14:textId="77777777">
        <w:tc>
          <w:tcPr>
            <w:tcW w:w="6061" w:type="dxa"/>
            <w:tcBorders>
              <w:top w:val="single" w:sz="4" w:space="0" w:color="000000"/>
              <w:left w:val="nil"/>
              <w:bottom w:val="single" w:sz="4" w:space="0" w:color="000000"/>
              <w:right w:val="nil"/>
            </w:tcBorders>
            <w:vAlign w:val="center"/>
          </w:tcPr>
          <w:p w14:paraId="6A509369" w14:textId="77777777" w:rsidR="00E332C5" w:rsidRDefault="00EC56AF">
            <w:pPr>
              <w:pBdr>
                <w:top w:val="nil"/>
                <w:left w:val="nil"/>
                <w:bottom w:val="nil"/>
                <w:right w:val="nil"/>
                <w:between w:val="nil"/>
              </w:pBdr>
              <w:spacing w:line="276" w:lineRule="auto"/>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color w:val="000000"/>
                <w:sz w:val="24"/>
                <w:szCs w:val="24"/>
              </w:rPr>
              <w:t xml:space="preserve"> hotel,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dan </w:t>
            </w:r>
            <w:proofErr w:type="spellStart"/>
            <w:proofErr w:type="gramStart"/>
            <w:r>
              <w:rPr>
                <w:rFonts w:ascii="Times New Roman" w:eastAsia="Times New Roman" w:hAnsi="Times New Roman" w:cs="Times New Roman"/>
                <w:color w:val="000000"/>
                <w:sz w:val="24"/>
                <w:szCs w:val="24"/>
              </w:rPr>
              <w:t>pariwisata</w:t>
            </w:r>
            <w:proofErr w:type="spellEnd"/>
            <w:r>
              <w:rPr>
                <w:rFonts w:ascii="Times New Roman" w:eastAsia="Times New Roman" w:hAnsi="Times New Roman" w:cs="Times New Roman"/>
                <w:color w:val="000000"/>
                <w:sz w:val="24"/>
                <w:szCs w:val="24"/>
              </w:rPr>
              <w:t xml:space="preserve">  yang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berturut-turut</w:t>
            </w:r>
            <w:proofErr w:type="spellEnd"/>
            <w:r>
              <w:rPr>
                <w:rFonts w:ascii="Times New Roman" w:eastAsia="Times New Roman" w:hAnsi="Times New Roman" w:cs="Times New Roman"/>
                <w:color w:val="000000"/>
                <w:sz w:val="24"/>
                <w:szCs w:val="24"/>
              </w:rPr>
              <w:t xml:space="preserve"> di BEI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p w14:paraId="30340C0C" w14:textId="77777777" w:rsidR="00E332C5" w:rsidRDefault="00EC56AF">
            <w:pPr>
              <w:pBdr>
                <w:top w:val="nil"/>
                <w:left w:val="nil"/>
                <w:bottom w:val="nil"/>
                <w:right w:val="nil"/>
                <w:between w:val="nil"/>
              </w:pBdr>
              <w:spacing w:line="276" w:lineRule="auto"/>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mempublikasikan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2018-2020</w:t>
            </w:r>
          </w:p>
          <w:p w14:paraId="57BEE739" w14:textId="77777777" w:rsidR="00E332C5" w:rsidRDefault="00EC56AF">
            <w:pPr>
              <w:pBdr>
                <w:top w:val="nil"/>
                <w:left w:val="nil"/>
                <w:bottom w:val="nil"/>
                <w:right w:val="nil"/>
                <w:between w:val="nil"/>
              </w:pBdr>
              <w:spacing w:line="276" w:lineRule="auto"/>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uang rupiah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
        </w:tc>
        <w:tc>
          <w:tcPr>
            <w:tcW w:w="1168" w:type="dxa"/>
            <w:tcBorders>
              <w:top w:val="single" w:sz="4" w:space="0" w:color="000000"/>
              <w:left w:val="nil"/>
              <w:bottom w:val="single" w:sz="4" w:space="0" w:color="000000"/>
              <w:right w:val="nil"/>
            </w:tcBorders>
          </w:tcPr>
          <w:p w14:paraId="51B95EC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4F750547"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7585599"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( 5</w:t>
            </w:r>
            <w:proofErr w:type="gramEnd"/>
            <w:r>
              <w:rPr>
                <w:rFonts w:ascii="Times New Roman" w:eastAsia="Times New Roman" w:hAnsi="Times New Roman" w:cs="Times New Roman"/>
                <w:color w:val="000000"/>
                <w:sz w:val="24"/>
                <w:szCs w:val="24"/>
              </w:rPr>
              <w:t xml:space="preserve"> )</w:t>
            </w:r>
          </w:p>
          <w:p w14:paraId="72D8C27E" w14:textId="77777777" w:rsidR="00E332C5" w:rsidRDefault="00E332C5">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14:paraId="00AA5BE8"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332C5" w14:paraId="245C00FD" w14:textId="77777777">
        <w:trPr>
          <w:trHeight w:val="20"/>
        </w:trPr>
        <w:tc>
          <w:tcPr>
            <w:tcW w:w="6061" w:type="dxa"/>
            <w:tcBorders>
              <w:top w:val="single" w:sz="4" w:space="0" w:color="000000"/>
              <w:left w:val="nil"/>
              <w:bottom w:val="single" w:sz="4" w:space="0" w:color="000000"/>
              <w:right w:val="nil"/>
            </w:tcBorders>
            <w:vAlign w:val="center"/>
          </w:tcPr>
          <w:p w14:paraId="34C3AC04" w14:textId="77777777" w:rsidR="00E332C5" w:rsidRDefault="00EC56AF">
            <w:pPr>
              <w:pBdr>
                <w:top w:val="nil"/>
                <w:left w:val="nil"/>
                <w:bottom w:val="nil"/>
                <w:right w:val="nil"/>
                <w:between w:val="nil"/>
              </w:pBdr>
              <w:spacing w:line="360" w:lineRule="auto"/>
              <w:ind w:left="14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p>
        </w:tc>
        <w:tc>
          <w:tcPr>
            <w:tcW w:w="1168" w:type="dxa"/>
            <w:tcBorders>
              <w:top w:val="single" w:sz="4" w:space="0" w:color="000000"/>
              <w:left w:val="nil"/>
              <w:bottom w:val="single" w:sz="4" w:space="0" w:color="000000"/>
              <w:right w:val="nil"/>
            </w:tcBorders>
          </w:tcPr>
          <w:p w14:paraId="51AAE690"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E332C5" w14:paraId="6EB3A091" w14:textId="77777777">
        <w:trPr>
          <w:trHeight w:val="20"/>
        </w:trPr>
        <w:tc>
          <w:tcPr>
            <w:tcW w:w="6061" w:type="dxa"/>
            <w:tcBorders>
              <w:top w:val="single" w:sz="4" w:space="0" w:color="000000"/>
              <w:left w:val="nil"/>
              <w:bottom w:val="single" w:sz="4" w:space="0" w:color="000000"/>
              <w:right w:val="nil"/>
            </w:tcBorders>
            <w:vAlign w:val="center"/>
          </w:tcPr>
          <w:p w14:paraId="789E9D75" w14:textId="77777777" w:rsidR="00E332C5" w:rsidRDefault="00EC56AF">
            <w:pPr>
              <w:pBdr>
                <w:top w:val="nil"/>
                <w:left w:val="nil"/>
                <w:bottom w:val="nil"/>
                <w:right w:val="nil"/>
                <w:between w:val="nil"/>
              </w:pBdr>
              <w:spacing w:line="360" w:lineRule="auto"/>
              <w:ind w:left="141"/>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data (24x3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w:t>
            </w:r>
          </w:p>
        </w:tc>
        <w:tc>
          <w:tcPr>
            <w:tcW w:w="1168" w:type="dxa"/>
            <w:tcBorders>
              <w:top w:val="single" w:sz="4" w:space="0" w:color="000000"/>
              <w:left w:val="nil"/>
              <w:bottom w:val="single" w:sz="4" w:space="0" w:color="000000"/>
              <w:right w:val="nil"/>
            </w:tcBorders>
          </w:tcPr>
          <w:p w14:paraId="780B908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E332C5" w14:paraId="5A0E3A9A" w14:textId="77777777">
        <w:trPr>
          <w:trHeight w:val="20"/>
        </w:trPr>
        <w:tc>
          <w:tcPr>
            <w:tcW w:w="6061" w:type="dxa"/>
            <w:tcBorders>
              <w:top w:val="single" w:sz="4" w:space="0" w:color="000000"/>
              <w:left w:val="nil"/>
              <w:bottom w:val="single" w:sz="4" w:space="0" w:color="000000"/>
              <w:right w:val="nil"/>
            </w:tcBorders>
            <w:vAlign w:val="center"/>
          </w:tcPr>
          <w:p w14:paraId="7C23D6AE" w14:textId="77777777" w:rsidR="00E332C5" w:rsidRDefault="00EC56AF">
            <w:pPr>
              <w:pBdr>
                <w:top w:val="nil"/>
                <w:left w:val="nil"/>
                <w:bottom w:val="nil"/>
                <w:right w:val="nil"/>
                <w:between w:val="nil"/>
              </w:pBdr>
              <w:spacing w:line="360" w:lineRule="auto"/>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Outlier</w:t>
            </w:r>
          </w:p>
        </w:tc>
        <w:tc>
          <w:tcPr>
            <w:tcW w:w="1168" w:type="dxa"/>
            <w:tcBorders>
              <w:top w:val="single" w:sz="4" w:space="0" w:color="000000"/>
              <w:left w:val="nil"/>
              <w:bottom w:val="single" w:sz="4" w:space="0" w:color="000000"/>
              <w:right w:val="nil"/>
            </w:tcBorders>
          </w:tcPr>
          <w:p w14:paraId="05EFC2BB"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E332C5" w14:paraId="38C75831" w14:textId="77777777">
        <w:trPr>
          <w:trHeight w:val="20"/>
        </w:trPr>
        <w:tc>
          <w:tcPr>
            <w:tcW w:w="6061" w:type="dxa"/>
            <w:tcBorders>
              <w:top w:val="single" w:sz="4" w:space="0" w:color="000000"/>
              <w:left w:val="nil"/>
              <w:bottom w:val="nil"/>
              <w:right w:val="nil"/>
            </w:tcBorders>
            <w:vAlign w:val="center"/>
          </w:tcPr>
          <w:p w14:paraId="6EEB0866" w14:textId="77777777" w:rsidR="00E332C5" w:rsidRDefault="00EC56AF">
            <w:pPr>
              <w:pBdr>
                <w:top w:val="nil"/>
                <w:left w:val="nil"/>
                <w:bottom w:val="nil"/>
                <w:right w:val="nil"/>
                <w:between w:val="nil"/>
              </w:pBdr>
              <w:spacing w:line="360" w:lineRule="auto"/>
              <w:ind w:left="141"/>
              <w:jc w:val="left"/>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Jumlah</w:t>
            </w:r>
            <w:proofErr w:type="spellEnd"/>
            <w:r>
              <w:rPr>
                <w:rFonts w:ascii="Times New Roman" w:eastAsia="Times New Roman" w:hAnsi="Times New Roman" w:cs="Times New Roman"/>
                <w:b/>
                <w:color w:val="000000"/>
                <w:sz w:val="24"/>
                <w:szCs w:val="24"/>
              </w:rPr>
              <w:t xml:space="preserve"> data yang </w:t>
            </w:r>
            <w:proofErr w:type="spellStart"/>
            <w:r>
              <w:rPr>
                <w:rFonts w:ascii="Times New Roman" w:eastAsia="Times New Roman" w:hAnsi="Times New Roman" w:cs="Times New Roman"/>
                <w:b/>
                <w:color w:val="000000"/>
                <w:sz w:val="24"/>
                <w:szCs w:val="24"/>
              </w:rPr>
              <w:t>diolah</w:t>
            </w:r>
            <w:proofErr w:type="spellEnd"/>
          </w:p>
        </w:tc>
        <w:tc>
          <w:tcPr>
            <w:tcW w:w="1168" w:type="dxa"/>
            <w:tcBorders>
              <w:top w:val="single" w:sz="4" w:space="0" w:color="000000"/>
              <w:left w:val="nil"/>
              <w:bottom w:val="nil"/>
              <w:right w:val="nil"/>
            </w:tcBorders>
          </w:tcPr>
          <w:p w14:paraId="49AE24D2"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bl>
    <w:p w14:paraId="528F29B7" w14:textId="77777777" w:rsidR="00E332C5" w:rsidRDefault="00E332C5">
      <w:pPr>
        <w:spacing w:line="360" w:lineRule="auto"/>
        <w:rPr>
          <w:rFonts w:ascii="Times New Roman" w:eastAsia="Times New Roman" w:hAnsi="Times New Roman" w:cs="Times New Roman"/>
          <w:b/>
          <w:sz w:val="24"/>
          <w:szCs w:val="24"/>
        </w:rPr>
      </w:pPr>
    </w:p>
    <w:p w14:paraId="59402A1F" w14:textId="77777777" w:rsidR="00E332C5" w:rsidRDefault="00E332C5">
      <w:pPr>
        <w:spacing w:line="360" w:lineRule="auto"/>
        <w:rPr>
          <w:rFonts w:ascii="Times New Roman" w:eastAsia="Times New Roman" w:hAnsi="Times New Roman" w:cs="Times New Roman"/>
          <w:b/>
          <w:sz w:val="24"/>
          <w:szCs w:val="24"/>
        </w:rPr>
      </w:pPr>
    </w:p>
    <w:p w14:paraId="0D9CBC89" w14:textId="77777777" w:rsidR="00E332C5" w:rsidRDefault="00EC56AF">
      <w:pPr>
        <w:spacing w:after="200" w:line="276" w:lineRule="auto"/>
        <w:jc w:val="left"/>
        <w:rPr>
          <w:rFonts w:ascii="Times New Roman" w:eastAsia="Times New Roman" w:hAnsi="Times New Roman" w:cs="Times New Roman"/>
          <w:b/>
          <w:sz w:val="24"/>
          <w:szCs w:val="24"/>
        </w:rPr>
      </w:pPr>
      <w:r>
        <w:br w:type="page"/>
      </w:r>
    </w:p>
    <w:p w14:paraId="50F97C01"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2. Data Perusahaan</w:t>
      </w:r>
    </w:p>
    <w:p w14:paraId="0E1720F6" w14:textId="77777777" w:rsidR="00E332C5" w:rsidRDefault="00EC56AF">
      <w:pPr>
        <w:spacing w:line="360" w:lineRule="auto"/>
        <w:rPr>
          <w:rFonts w:ascii="Times New Roman" w:eastAsia="Times New Roman" w:hAnsi="Times New Roman" w:cs="Times New Roman"/>
          <w:b/>
          <w:sz w:val="24"/>
          <w:szCs w:val="24"/>
        </w:rPr>
      </w:pPr>
      <w:r>
        <w:rPr>
          <w:noProof/>
        </w:rPr>
        <w:drawing>
          <wp:inline distT="0" distB="0" distL="0" distR="0" wp14:anchorId="35D9A79D" wp14:editId="7A00104B">
            <wp:extent cx="4826000" cy="6413500"/>
            <wp:effectExtent l="0" t="0" r="0" 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9"/>
                    <a:srcRect/>
                    <a:stretch>
                      <a:fillRect/>
                    </a:stretch>
                  </pic:blipFill>
                  <pic:spPr>
                    <a:xfrm>
                      <a:off x="0" y="0"/>
                      <a:ext cx="4826000" cy="6413500"/>
                    </a:xfrm>
                    <a:prstGeom prst="rect">
                      <a:avLst/>
                    </a:prstGeom>
                    <a:ln/>
                  </pic:spPr>
                </pic:pic>
              </a:graphicData>
            </a:graphic>
          </wp:inline>
        </w:drawing>
      </w:r>
    </w:p>
    <w:p w14:paraId="285834BE" w14:textId="77777777" w:rsidR="00E332C5" w:rsidRDefault="00E332C5">
      <w:pPr>
        <w:spacing w:line="360" w:lineRule="auto"/>
        <w:rPr>
          <w:rFonts w:ascii="Times New Roman" w:eastAsia="Times New Roman" w:hAnsi="Times New Roman" w:cs="Times New Roman"/>
          <w:sz w:val="24"/>
          <w:szCs w:val="24"/>
        </w:rPr>
      </w:pPr>
    </w:p>
    <w:p w14:paraId="5AEC196A" w14:textId="77777777" w:rsidR="00E332C5" w:rsidRDefault="00EC56AF">
      <w:pPr>
        <w:spacing w:after="200" w:line="276" w:lineRule="auto"/>
        <w:jc w:val="left"/>
        <w:rPr>
          <w:rFonts w:ascii="Times New Roman" w:eastAsia="Times New Roman" w:hAnsi="Times New Roman" w:cs="Times New Roman"/>
          <w:sz w:val="24"/>
          <w:szCs w:val="24"/>
        </w:rPr>
      </w:pPr>
      <w:r>
        <w:br w:type="page"/>
      </w:r>
    </w:p>
    <w:p w14:paraId="2E97E0C9"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Lampiran 3. Data </w:t>
      </w:r>
      <w:proofErr w:type="spellStart"/>
      <w:r>
        <w:rPr>
          <w:rFonts w:ascii="Times New Roman" w:eastAsia="Times New Roman" w:hAnsi="Times New Roman" w:cs="Times New Roman"/>
          <w:b/>
          <w:sz w:val="24"/>
          <w:szCs w:val="24"/>
        </w:rPr>
        <w:t>Tabulasi</w:t>
      </w:r>
      <w:proofErr w:type="spellEnd"/>
    </w:p>
    <w:p w14:paraId="13973A5E"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Distress</w:t>
      </w:r>
      <w:r>
        <w:rPr>
          <w:noProof/>
        </w:rPr>
        <mc:AlternateContent>
          <mc:Choice Requires="wps">
            <w:drawing>
              <wp:anchor distT="0" distB="0" distL="114300" distR="114300" simplePos="0" relativeHeight="251665408" behindDoc="0" locked="0" layoutInCell="1" hidden="0" allowOverlap="1" wp14:anchorId="6F7DFA6A" wp14:editId="4EFCA75F">
                <wp:simplePos x="0" y="0"/>
                <wp:positionH relativeFrom="column">
                  <wp:posOffset>114300</wp:posOffset>
                </wp:positionH>
                <wp:positionV relativeFrom="paragraph">
                  <wp:posOffset>203200</wp:posOffset>
                </wp:positionV>
                <wp:extent cx="4371975" cy="309245"/>
                <wp:effectExtent l="0" t="0" r="0" b="0"/>
                <wp:wrapNone/>
                <wp:docPr id="29" name="Bentuk Bebas: Bentuk 29"/>
                <wp:cNvGraphicFramePr/>
                <a:graphic xmlns:a="http://schemas.openxmlformats.org/drawingml/2006/main">
                  <a:graphicData uri="http://schemas.microsoft.com/office/word/2010/wordprocessingShape">
                    <wps:wsp>
                      <wps:cNvSpPr/>
                      <wps:spPr>
                        <a:xfrm>
                          <a:off x="3164775" y="3630140"/>
                          <a:ext cx="4362450" cy="299720"/>
                        </a:xfrm>
                        <a:custGeom>
                          <a:avLst/>
                          <a:gdLst/>
                          <a:ahLst/>
                          <a:cxnLst/>
                          <a:rect l="l" t="t" r="r" b="b"/>
                          <a:pathLst>
                            <a:path w="4362450" h="299720" extrusionOk="0">
                              <a:moveTo>
                                <a:pt x="0" y="0"/>
                              </a:moveTo>
                              <a:lnTo>
                                <a:pt x="0" y="299720"/>
                              </a:lnTo>
                              <a:lnTo>
                                <a:pt x="4362450" y="299720"/>
                              </a:lnTo>
                              <a:lnTo>
                                <a:pt x="4362450" y="0"/>
                              </a:lnTo>
                              <a:close/>
                            </a:path>
                          </a:pathLst>
                        </a:custGeom>
                        <a:noFill/>
                        <a:ln>
                          <a:noFill/>
                        </a:ln>
                      </wps:spPr>
                      <wps:txbx>
                        <w:txbxContent>
                          <w:p w14:paraId="2D29171F"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wps:txbx>
                      <wps:bodyPr spcFirstLastPara="1" wrap="square" lIns="114300" tIns="0" rIns="114300" bIns="0" anchor="t" anchorCtr="0">
                        <a:noAutofit/>
                      </wps:bodyPr>
                    </wps:wsp>
                  </a:graphicData>
                </a:graphic>
              </wp:anchor>
            </w:drawing>
          </mc:Choice>
          <mc:Fallback>
            <w:pict>
              <v:shape w14:anchorId="6F7DFA6A" id="Bentuk Bebas: Bentuk 29" o:spid="_x0000_s1051" style="position:absolute;left:0;text-align:left;margin-left:9pt;margin-top:16pt;width:344.25pt;height:24.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362450,29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mMIgIAAJMEAAAOAAAAZHJzL2Uyb0RvYy54bWysVMGO2jAQvVfqP1i+lyTAwm5EWFVdUVVa&#10;dZF2+wHGcUhUx+PahoS/79jBgV1uVS/2ePwyvPfGw+qxbyU5CmMbUAXNJiklQnEoG7Uv6K+3zZd7&#10;SqxjqmQSlCjoSVj6uP78adXpXEyhBlkKQ7CIsnmnC1o7p/MksbwWLbMT0ELhZQWmZQ6PZp+UhnVY&#10;vZXJNE0XSQem1Aa4sBazT8MlXYf6VSW4e6kqKxyRBUVuLqwmrDu/JusVy/eG6brhZxrsH1i0rFH4&#10;o2OpJ+YYOZjmplTbcAMWKjfh0CZQVQ0XQQOqydIPal5rpkXQguZYPdpk/19Z/vP4qrcGbei0zS2G&#10;XkVfmdbvyI/0BZ1li/lyeUfJCePFLM3mZ+NE7whHwHy2mM7v0F+OiOnDw3IaAMmlEj9Y911AqMqO&#10;z9YNxpcxYnWMeK9iaLB9vnEyNM5Rgo0zlGDjdkPjNHP+O0/Vh6S7olKPTAjSNAf/Ql9++557eAtH&#10;8QbhQ+clInekHllfbqW6Rb0TGAFx16HcaMhHPyIs7rfwyCEiuAQr0C0002scg6Abk9fOKtg0UgZr&#10;pfLixgQCfSa5dNlHrt/1pClxcO+9oT61g/K0NcRqvmmMdc/Mui0zOBMZJR3OSUHtnwMzghL5Q+FD&#10;zLL5LPWTFU4YmHfpXUwzxWvA/mEXh/Cbw9PQDAVfDw6qxj+KwHAgcT7gyw+iz1PqR+v6HFCX/5L1&#10;XwAAAP//AwBQSwMEFAAGAAgAAAAhAMs9iknfAAAACAEAAA8AAABkcnMvZG93bnJldi54bWxMj8FO&#10;wzAQRO9I/IO1SNyoTRFNFOJUUYELQpVow4HbNt4mobEdxW4b/p7lVE6r0Yxm3+TLyfbiRGPovNNw&#10;P1MgyNXedK7RUG1f71IQIaIz2HtHGn4owLK4vsoxM/7sPui0iY3gEhcy1NDGOGRShroli2HmB3Ls&#10;7f1oMbIcG2lGPHO57eVcqYW02Dn+0OJAq5bqw+ZoNWC6Xu2r6uX9Ozwnh8/1Wym/tqXWtzdT+QQi&#10;0hQvYfjDZ3QomGnnj84E0bNOeUrU8DDny36iFo8gdhpSlYAscvl/QPELAAD//wMAUEsBAi0AFAAG&#10;AAgAAAAhALaDOJL+AAAA4QEAABMAAAAAAAAAAAAAAAAAAAAAAFtDb250ZW50X1R5cGVzXS54bWxQ&#10;SwECLQAUAAYACAAAACEAOP0h/9YAAACUAQAACwAAAAAAAAAAAAAAAAAvAQAAX3JlbHMvLnJlbHNQ&#10;SwECLQAUAAYACAAAACEANCGJjCICAACTBAAADgAAAAAAAAAAAAAAAAAuAgAAZHJzL2Uyb0RvYy54&#10;bWxQSwECLQAUAAYACAAAACEAyz2KSd8AAAAIAQAADwAAAAAAAAAAAAAAAAB8BAAAZHJzL2Rvd25y&#10;ZXYueG1sUEsFBgAAAAAEAAQA8wAAAIgFAAAAAA==&#10;" adj="-11796480,,5400" path="m,l,299720r4362450,l4362450,,,xe" filled="f" stroked="f">
                <v:stroke joinstyle="miter"/>
                <v:formulas/>
                <v:path arrowok="t" o:extrusionok="f" o:connecttype="custom" textboxrect="0,0,4362450,299720"/>
                <v:textbox inset="9pt,0,9pt,0">
                  <w:txbxContent>
                    <w:p w14:paraId="2D29171F" w14:textId="77777777" w:rsidR="00E332C5" w:rsidRDefault="00EC56AF">
                      <w:pPr>
                        <w:textDirection w:val="btLr"/>
                      </w:pPr>
                      <w:r>
                        <w:rPr>
                          <w:rFonts w:ascii="Times New Roman" w:eastAsia="Times New Roman" w:hAnsi="Times New Roman" w:cs="Times New Roman"/>
                          <w:b/>
                          <w:color w:val="000000"/>
                          <w:sz w:val="24"/>
                        </w:rPr>
                        <w:t>Z” = 6,56 X</w:t>
                      </w:r>
                      <w:r>
                        <w:rPr>
                          <w:rFonts w:ascii="Times New Roman" w:eastAsia="Times New Roman" w:hAnsi="Times New Roman" w:cs="Times New Roman"/>
                          <w:b/>
                          <w:color w:val="000000"/>
                          <w:sz w:val="24"/>
                          <w:vertAlign w:val="subscript"/>
                        </w:rPr>
                        <w:t xml:space="preserve">1 </w:t>
                      </w:r>
                      <w:r>
                        <w:rPr>
                          <w:rFonts w:ascii="Times New Roman" w:eastAsia="Times New Roman" w:hAnsi="Times New Roman" w:cs="Times New Roman"/>
                          <w:b/>
                          <w:color w:val="000000"/>
                          <w:sz w:val="24"/>
                        </w:rPr>
                        <w:t>+ 3,26 X</w:t>
                      </w:r>
                      <w:r>
                        <w:rPr>
                          <w:rFonts w:ascii="Times New Roman" w:eastAsia="Times New Roman" w:hAnsi="Times New Roman" w:cs="Times New Roman"/>
                          <w:b/>
                          <w:color w:val="000000"/>
                          <w:sz w:val="24"/>
                          <w:vertAlign w:val="subscript"/>
                        </w:rPr>
                        <w:t>2</w:t>
                      </w:r>
                      <w:r>
                        <w:rPr>
                          <w:rFonts w:ascii="Times New Roman" w:eastAsia="Times New Roman" w:hAnsi="Times New Roman" w:cs="Times New Roman"/>
                          <w:b/>
                          <w:color w:val="000000"/>
                          <w:sz w:val="24"/>
                        </w:rPr>
                        <w:t xml:space="preserve"> + 6,72 X</w:t>
                      </w:r>
                      <w:r>
                        <w:rPr>
                          <w:rFonts w:ascii="Times New Roman" w:eastAsia="Times New Roman" w:hAnsi="Times New Roman" w:cs="Times New Roman"/>
                          <w:b/>
                          <w:color w:val="000000"/>
                          <w:sz w:val="24"/>
                          <w:vertAlign w:val="subscript"/>
                        </w:rPr>
                        <w:t>3</w:t>
                      </w:r>
                      <w:r>
                        <w:rPr>
                          <w:rFonts w:ascii="Times New Roman" w:eastAsia="Times New Roman" w:hAnsi="Times New Roman" w:cs="Times New Roman"/>
                          <w:b/>
                          <w:color w:val="000000"/>
                          <w:sz w:val="24"/>
                        </w:rPr>
                        <w:t xml:space="preserve"> + 1,05 X</w:t>
                      </w:r>
                      <w:r>
                        <w:rPr>
                          <w:rFonts w:ascii="Times New Roman" w:eastAsia="Times New Roman" w:hAnsi="Times New Roman" w:cs="Times New Roman"/>
                          <w:b/>
                          <w:color w:val="000000"/>
                          <w:sz w:val="24"/>
                          <w:vertAlign w:val="subscript"/>
                        </w:rPr>
                        <w:t>4</w:t>
                      </w:r>
                      <w:r>
                        <w:rPr>
                          <w:rFonts w:ascii="Times New Roman" w:eastAsia="Times New Roman" w:hAnsi="Times New Roman" w:cs="Times New Roman"/>
                          <w:b/>
                          <w:color w:val="000000"/>
                          <w:sz w:val="24"/>
                        </w:rPr>
                        <w:t xml:space="preserve"> </w:t>
                      </w:r>
                    </w:p>
                  </w:txbxContent>
                </v:textbox>
              </v:shape>
            </w:pict>
          </mc:Fallback>
        </mc:AlternateContent>
      </w:r>
    </w:p>
    <w:p w14:paraId="2BA6D63B" w14:textId="77777777" w:rsidR="00E332C5" w:rsidRDefault="00E332C5">
      <w:pPr>
        <w:spacing w:line="360" w:lineRule="auto"/>
        <w:rPr>
          <w:rFonts w:ascii="Times New Roman" w:eastAsia="Times New Roman" w:hAnsi="Times New Roman" w:cs="Times New Roman"/>
          <w:sz w:val="24"/>
          <w:szCs w:val="24"/>
        </w:rPr>
      </w:pPr>
    </w:p>
    <w:tbl>
      <w:tblPr>
        <w:tblStyle w:val="ab"/>
        <w:tblW w:w="8040" w:type="dxa"/>
        <w:tblInd w:w="113" w:type="dxa"/>
        <w:tblLayout w:type="fixed"/>
        <w:tblLook w:val="0400" w:firstRow="0" w:lastRow="0" w:firstColumn="0" w:lastColumn="0" w:noHBand="0" w:noVBand="1"/>
      </w:tblPr>
      <w:tblGrid>
        <w:gridCol w:w="680"/>
        <w:gridCol w:w="1400"/>
        <w:gridCol w:w="1160"/>
        <w:gridCol w:w="960"/>
        <w:gridCol w:w="960"/>
        <w:gridCol w:w="960"/>
        <w:gridCol w:w="960"/>
        <w:gridCol w:w="960"/>
      </w:tblGrid>
      <w:tr w:rsidR="00E332C5" w14:paraId="430D0F92" w14:textId="77777777">
        <w:trPr>
          <w:trHeight w:val="435"/>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641C"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1400" w:type="dxa"/>
            <w:tcBorders>
              <w:top w:val="single" w:sz="4" w:space="0" w:color="000000"/>
              <w:left w:val="nil"/>
              <w:bottom w:val="single" w:sz="4" w:space="0" w:color="000000"/>
              <w:right w:val="single" w:sz="4" w:space="0" w:color="000000"/>
            </w:tcBorders>
            <w:shd w:val="clear" w:color="auto" w:fill="auto"/>
            <w:vAlign w:val="center"/>
          </w:tcPr>
          <w:p w14:paraId="448E555F"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160" w:type="dxa"/>
            <w:tcBorders>
              <w:top w:val="single" w:sz="4" w:space="0" w:color="000000"/>
              <w:left w:val="nil"/>
              <w:bottom w:val="single" w:sz="4" w:space="0" w:color="000000"/>
              <w:right w:val="single" w:sz="4" w:space="0" w:color="000000"/>
            </w:tcBorders>
            <w:shd w:val="clear" w:color="auto" w:fill="auto"/>
            <w:vAlign w:val="center"/>
          </w:tcPr>
          <w:p w14:paraId="236DF72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4CAE69C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X1</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5A1BF6DD"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X2</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7DDA6FBF"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FFDEF1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X4</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BC9429C"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w:t>
            </w:r>
          </w:p>
        </w:tc>
      </w:tr>
      <w:tr w:rsidR="00E332C5" w14:paraId="0356FA44"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71B37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00" w:type="dxa"/>
            <w:tcBorders>
              <w:top w:val="nil"/>
              <w:left w:val="nil"/>
              <w:bottom w:val="single" w:sz="4" w:space="0" w:color="000000"/>
              <w:right w:val="single" w:sz="4" w:space="0" w:color="000000"/>
            </w:tcBorders>
            <w:shd w:val="clear" w:color="auto" w:fill="auto"/>
            <w:vAlign w:val="center"/>
          </w:tcPr>
          <w:p w14:paraId="1A1A92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087826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045E21B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960" w:type="dxa"/>
            <w:tcBorders>
              <w:top w:val="nil"/>
              <w:left w:val="nil"/>
              <w:bottom w:val="single" w:sz="4" w:space="0" w:color="000000"/>
              <w:right w:val="single" w:sz="4" w:space="0" w:color="000000"/>
            </w:tcBorders>
            <w:shd w:val="clear" w:color="auto" w:fill="auto"/>
            <w:vAlign w:val="center"/>
          </w:tcPr>
          <w:p w14:paraId="2A40ED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960" w:type="dxa"/>
            <w:tcBorders>
              <w:top w:val="nil"/>
              <w:left w:val="nil"/>
              <w:bottom w:val="single" w:sz="4" w:space="0" w:color="000000"/>
              <w:right w:val="single" w:sz="4" w:space="0" w:color="000000"/>
            </w:tcBorders>
            <w:shd w:val="clear" w:color="auto" w:fill="auto"/>
            <w:vAlign w:val="center"/>
          </w:tcPr>
          <w:p w14:paraId="17E08C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960" w:type="dxa"/>
            <w:tcBorders>
              <w:top w:val="nil"/>
              <w:left w:val="nil"/>
              <w:bottom w:val="single" w:sz="4" w:space="0" w:color="000000"/>
              <w:right w:val="single" w:sz="4" w:space="0" w:color="000000"/>
            </w:tcBorders>
            <w:shd w:val="clear" w:color="auto" w:fill="auto"/>
            <w:vAlign w:val="center"/>
          </w:tcPr>
          <w:p w14:paraId="1C89E6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60" w:type="dxa"/>
            <w:tcBorders>
              <w:top w:val="nil"/>
              <w:left w:val="nil"/>
              <w:bottom w:val="single" w:sz="4" w:space="0" w:color="000000"/>
              <w:right w:val="single" w:sz="4" w:space="0" w:color="000000"/>
            </w:tcBorders>
            <w:shd w:val="clear" w:color="auto" w:fill="auto"/>
            <w:vAlign w:val="center"/>
          </w:tcPr>
          <w:p w14:paraId="714BC8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p>
        </w:tc>
      </w:tr>
      <w:tr w:rsidR="00E332C5" w14:paraId="59DFC072"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ACBC5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0" w:type="dxa"/>
            <w:tcBorders>
              <w:top w:val="nil"/>
              <w:left w:val="nil"/>
              <w:bottom w:val="single" w:sz="4" w:space="0" w:color="000000"/>
              <w:right w:val="single" w:sz="4" w:space="0" w:color="000000"/>
            </w:tcBorders>
            <w:shd w:val="clear" w:color="auto" w:fill="auto"/>
            <w:vAlign w:val="center"/>
          </w:tcPr>
          <w:p w14:paraId="3668F9B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7441C2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19CE44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960" w:type="dxa"/>
            <w:tcBorders>
              <w:top w:val="nil"/>
              <w:left w:val="nil"/>
              <w:bottom w:val="single" w:sz="4" w:space="0" w:color="000000"/>
              <w:right w:val="single" w:sz="4" w:space="0" w:color="000000"/>
            </w:tcBorders>
            <w:shd w:val="clear" w:color="auto" w:fill="auto"/>
            <w:vAlign w:val="center"/>
          </w:tcPr>
          <w:p w14:paraId="191DDA6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960" w:type="dxa"/>
            <w:tcBorders>
              <w:top w:val="nil"/>
              <w:left w:val="nil"/>
              <w:bottom w:val="single" w:sz="4" w:space="0" w:color="000000"/>
              <w:right w:val="single" w:sz="4" w:space="0" w:color="000000"/>
            </w:tcBorders>
            <w:shd w:val="clear" w:color="auto" w:fill="auto"/>
            <w:vAlign w:val="center"/>
          </w:tcPr>
          <w:p w14:paraId="2950FC0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960" w:type="dxa"/>
            <w:tcBorders>
              <w:top w:val="nil"/>
              <w:left w:val="nil"/>
              <w:bottom w:val="single" w:sz="4" w:space="0" w:color="000000"/>
              <w:right w:val="single" w:sz="4" w:space="0" w:color="000000"/>
            </w:tcBorders>
            <w:shd w:val="clear" w:color="auto" w:fill="auto"/>
            <w:vAlign w:val="center"/>
          </w:tcPr>
          <w:p w14:paraId="22E2A65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c>
          <w:tcPr>
            <w:tcW w:w="960" w:type="dxa"/>
            <w:tcBorders>
              <w:top w:val="nil"/>
              <w:left w:val="nil"/>
              <w:bottom w:val="single" w:sz="4" w:space="0" w:color="000000"/>
              <w:right w:val="single" w:sz="4" w:space="0" w:color="000000"/>
            </w:tcBorders>
            <w:shd w:val="clear" w:color="auto" w:fill="auto"/>
            <w:vAlign w:val="center"/>
          </w:tcPr>
          <w:p w14:paraId="6C1417B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16,81</w:t>
            </w:r>
          </w:p>
        </w:tc>
      </w:tr>
      <w:tr w:rsidR="00E332C5" w14:paraId="3E44ED98"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7E6A8F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0" w:type="dxa"/>
            <w:tcBorders>
              <w:top w:val="nil"/>
              <w:left w:val="nil"/>
              <w:bottom w:val="single" w:sz="4" w:space="0" w:color="000000"/>
              <w:right w:val="single" w:sz="4" w:space="0" w:color="000000"/>
            </w:tcBorders>
            <w:shd w:val="clear" w:color="auto" w:fill="auto"/>
            <w:vAlign w:val="center"/>
          </w:tcPr>
          <w:p w14:paraId="66ECAD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20BB65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5027DE9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60" w:type="dxa"/>
            <w:tcBorders>
              <w:top w:val="nil"/>
              <w:left w:val="nil"/>
              <w:bottom w:val="single" w:sz="4" w:space="0" w:color="000000"/>
              <w:right w:val="single" w:sz="4" w:space="0" w:color="000000"/>
            </w:tcBorders>
            <w:shd w:val="clear" w:color="auto" w:fill="auto"/>
            <w:vAlign w:val="center"/>
          </w:tcPr>
          <w:p w14:paraId="2492B28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960" w:type="dxa"/>
            <w:tcBorders>
              <w:top w:val="nil"/>
              <w:left w:val="nil"/>
              <w:bottom w:val="single" w:sz="4" w:space="0" w:color="000000"/>
              <w:right w:val="single" w:sz="4" w:space="0" w:color="000000"/>
            </w:tcBorders>
            <w:shd w:val="clear" w:color="auto" w:fill="auto"/>
            <w:vAlign w:val="center"/>
          </w:tcPr>
          <w:p w14:paraId="2AD89C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2F6975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60" w:type="dxa"/>
            <w:tcBorders>
              <w:top w:val="nil"/>
              <w:left w:val="nil"/>
              <w:bottom w:val="single" w:sz="4" w:space="0" w:color="000000"/>
              <w:right w:val="single" w:sz="4" w:space="0" w:color="000000"/>
            </w:tcBorders>
            <w:shd w:val="clear" w:color="auto" w:fill="auto"/>
            <w:vAlign w:val="center"/>
          </w:tcPr>
          <w:p w14:paraId="5919650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12,19</w:t>
            </w:r>
          </w:p>
        </w:tc>
      </w:tr>
      <w:tr w:rsidR="00E332C5" w14:paraId="5836428D"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55BC1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00" w:type="dxa"/>
            <w:tcBorders>
              <w:top w:val="nil"/>
              <w:left w:val="nil"/>
              <w:bottom w:val="single" w:sz="4" w:space="0" w:color="000000"/>
              <w:right w:val="single" w:sz="4" w:space="0" w:color="000000"/>
            </w:tcBorders>
            <w:shd w:val="clear" w:color="auto" w:fill="auto"/>
            <w:vAlign w:val="center"/>
          </w:tcPr>
          <w:p w14:paraId="5C1476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160" w:type="dxa"/>
            <w:tcBorders>
              <w:top w:val="nil"/>
              <w:left w:val="nil"/>
              <w:bottom w:val="single" w:sz="4" w:space="0" w:color="000000"/>
              <w:right w:val="single" w:sz="4" w:space="0" w:color="000000"/>
            </w:tcBorders>
            <w:shd w:val="clear" w:color="auto" w:fill="auto"/>
            <w:vAlign w:val="center"/>
          </w:tcPr>
          <w:p w14:paraId="1815D52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89DD9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960" w:type="dxa"/>
            <w:tcBorders>
              <w:top w:val="nil"/>
              <w:left w:val="nil"/>
              <w:bottom w:val="single" w:sz="4" w:space="0" w:color="000000"/>
              <w:right w:val="single" w:sz="4" w:space="0" w:color="000000"/>
            </w:tcBorders>
            <w:shd w:val="clear" w:color="auto" w:fill="auto"/>
            <w:vAlign w:val="center"/>
          </w:tcPr>
          <w:p w14:paraId="7AAB42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60" w:type="dxa"/>
            <w:tcBorders>
              <w:top w:val="nil"/>
              <w:left w:val="nil"/>
              <w:bottom w:val="single" w:sz="4" w:space="0" w:color="000000"/>
              <w:right w:val="single" w:sz="4" w:space="0" w:color="000000"/>
            </w:tcBorders>
            <w:shd w:val="clear" w:color="auto" w:fill="auto"/>
            <w:vAlign w:val="center"/>
          </w:tcPr>
          <w:p w14:paraId="1727E3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703D0A0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960" w:type="dxa"/>
            <w:tcBorders>
              <w:top w:val="nil"/>
              <w:left w:val="nil"/>
              <w:bottom w:val="single" w:sz="4" w:space="0" w:color="000000"/>
              <w:right w:val="single" w:sz="4" w:space="0" w:color="000000"/>
            </w:tcBorders>
            <w:shd w:val="clear" w:color="auto" w:fill="auto"/>
            <w:vAlign w:val="center"/>
          </w:tcPr>
          <w:p w14:paraId="70B7DA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14,65</w:t>
            </w:r>
          </w:p>
        </w:tc>
      </w:tr>
      <w:tr w:rsidR="00E332C5" w14:paraId="44C7923E"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4A3FCD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00" w:type="dxa"/>
            <w:tcBorders>
              <w:top w:val="nil"/>
              <w:left w:val="nil"/>
              <w:bottom w:val="single" w:sz="4" w:space="0" w:color="000000"/>
              <w:right w:val="single" w:sz="4" w:space="0" w:color="000000"/>
            </w:tcBorders>
            <w:shd w:val="clear" w:color="auto" w:fill="auto"/>
            <w:vAlign w:val="center"/>
          </w:tcPr>
          <w:p w14:paraId="12282B0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160" w:type="dxa"/>
            <w:tcBorders>
              <w:top w:val="nil"/>
              <w:left w:val="nil"/>
              <w:bottom w:val="single" w:sz="4" w:space="0" w:color="000000"/>
              <w:right w:val="single" w:sz="4" w:space="0" w:color="000000"/>
            </w:tcBorders>
            <w:shd w:val="clear" w:color="auto" w:fill="auto"/>
            <w:vAlign w:val="center"/>
          </w:tcPr>
          <w:p w14:paraId="2A07CB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8061A0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960" w:type="dxa"/>
            <w:tcBorders>
              <w:top w:val="nil"/>
              <w:left w:val="nil"/>
              <w:bottom w:val="single" w:sz="4" w:space="0" w:color="000000"/>
              <w:right w:val="single" w:sz="4" w:space="0" w:color="000000"/>
            </w:tcBorders>
            <w:shd w:val="clear" w:color="auto" w:fill="auto"/>
            <w:vAlign w:val="center"/>
          </w:tcPr>
          <w:p w14:paraId="6D204F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960" w:type="dxa"/>
            <w:tcBorders>
              <w:top w:val="nil"/>
              <w:left w:val="nil"/>
              <w:bottom w:val="single" w:sz="4" w:space="0" w:color="000000"/>
              <w:right w:val="single" w:sz="4" w:space="0" w:color="000000"/>
            </w:tcBorders>
            <w:shd w:val="clear" w:color="auto" w:fill="auto"/>
            <w:vAlign w:val="center"/>
          </w:tcPr>
          <w:p w14:paraId="0B88C31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18B107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5A67377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13,02</w:t>
            </w:r>
          </w:p>
        </w:tc>
      </w:tr>
      <w:tr w:rsidR="00E332C5" w14:paraId="5BA2EB31"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7422F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00" w:type="dxa"/>
            <w:tcBorders>
              <w:top w:val="nil"/>
              <w:left w:val="nil"/>
              <w:bottom w:val="single" w:sz="4" w:space="0" w:color="000000"/>
              <w:right w:val="single" w:sz="4" w:space="0" w:color="000000"/>
            </w:tcBorders>
            <w:shd w:val="clear" w:color="auto" w:fill="auto"/>
            <w:vAlign w:val="center"/>
          </w:tcPr>
          <w:p w14:paraId="011ED5C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160" w:type="dxa"/>
            <w:tcBorders>
              <w:top w:val="nil"/>
              <w:left w:val="nil"/>
              <w:bottom w:val="single" w:sz="4" w:space="0" w:color="000000"/>
              <w:right w:val="single" w:sz="4" w:space="0" w:color="000000"/>
            </w:tcBorders>
            <w:shd w:val="clear" w:color="auto" w:fill="auto"/>
            <w:vAlign w:val="center"/>
          </w:tcPr>
          <w:p w14:paraId="16FBFD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5C37DE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960" w:type="dxa"/>
            <w:tcBorders>
              <w:top w:val="nil"/>
              <w:left w:val="nil"/>
              <w:bottom w:val="single" w:sz="4" w:space="0" w:color="000000"/>
              <w:right w:val="single" w:sz="4" w:space="0" w:color="000000"/>
            </w:tcBorders>
            <w:shd w:val="clear" w:color="auto" w:fill="auto"/>
            <w:vAlign w:val="center"/>
          </w:tcPr>
          <w:p w14:paraId="664E8E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60" w:type="dxa"/>
            <w:tcBorders>
              <w:top w:val="nil"/>
              <w:left w:val="nil"/>
              <w:bottom w:val="single" w:sz="4" w:space="0" w:color="000000"/>
              <w:right w:val="single" w:sz="4" w:space="0" w:color="000000"/>
            </w:tcBorders>
            <w:shd w:val="clear" w:color="auto" w:fill="auto"/>
            <w:vAlign w:val="center"/>
          </w:tcPr>
          <w:p w14:paraId="6ECDCE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688AEF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351758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8,29</w:t>
            </w:r>
          </w:p>
        </w:tc>
      </w:tr>
      <w:tr w:rsidR="00E332C5" w14:paraId="01E02AB3"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1425AE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00" w:type="dxa"/>
            <w:tcBorders>
              <w:top w:val="nil"/>
              <w:left w:val="nil"/>
              <w:bottom w:val="single" w:sz="4" w:space="0" w:color="000000"/>
              <w:right w:val="single" w:sz="4" w:space="0" w:color="000000"/>
            </w:tcBorders>
            <w:shd w:val="clear" w:color="auto" w:fill="auto"/>
            <w:vAlign w:val="center"/>
          </w:tcPr>
          <w:p w14:paraId="04A881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160" w:type="dxa"/>
            <w:tcBorders>
              <w:top w:val="nil"/>
              <w:left w:val="nil"/>
              <w:bottom w:val="single" w:sz="4" w:space="0" w:color="000000"/>
              <w:right w:val="single" w:sz="4" w:space="0" w:color="000000"/>
            </w:tcBorders>
            <w:shd w:val="clear" w:color="auto" w:fill="auto"/>
            <w:vAlign w:val="center"/>
          </w:tcPr>
          <w:p w14:paraId="4F7DA5E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22527F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960" w:type="dxa"/>
            <w:tcBorders>
              <w:top w:val="nil"/>
              <w:left w:val="nil"/>
              <w:bottom w:val="single" w:sz="4" w:space="0" w:color="000000"/>
              <w:right w:val="single" w:sz="4" w:space="0" w:color="000000"/>
            </w:tcBorders>
            <w:shd w:val="clear" w:color="auto" w:fill="auto"/>
            <w:vAlign w:val="center"/>
          </w:tcPr>
          <w:p w14:paraId="5201E43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2D9BD7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4EA3A6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60" w:type="dxa"/>
            <w:tcBorders>
              <w:top w:val="nil"/>
              <w:left w:val="nil"/>
              <w:bottom w:val="single" w:sz="4" w:space="0" w:color="000000"/>
              <w:right w:val="single" w:sz="4" w:space="0" w:color="000000"/>
            </w:tcBorders>
            <w:shd w:val="clear" w:color="auto" w:fill="auto"/>
            <w:vAlign w:val="center"/>
          </w:tcPr>
          <w:p w14:paraId="7725D8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w:t>
            </w:r>
          </w:p>
        </w:tc>
      </w:tr>
      <w:tr w:rsidR="00E332C5" w14:paraId="01E97114"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0FD2D2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00" w:type="dxa"/>
            <w:tcBorders>
              <w:top w:val="nil"/>
              <w:left w:val="nil"/>
              <w:bottom w:val="single" w:sz="4" w:space="0" w:color="000000"/>
              <w:right w:val="single" w:sz="4" w:space="0" w:color="000000"/>
            </w:tcBorders>
            <w:shd w:val="clear" w:color="auto" w:fill="auto"/>
            <w:vAlign w:val="center"/>
          </w:tcPr>
          <w:p w14:paraId="25F53C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4C1C36D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17142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60" w:type="dxa"/>
            <w:tcBorders>
              <w:top w:val="nil"/>
              <w:left w:val="nil"/>
              <w:bottom w:val="single" w:sz="4" w:space="0" w:color="000000"/>
              <w:right w:val="single" w:sz="4" w:space="0" w:color="000000"/>
            </w:tcBorders>
            <w:shd w:val="clear" w:color="auto" w:fill="auto"/>
            <w:vAlign w:val="center"/>
          </w:tcPr>
          <w:p w14:paraId="211CAB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60" w:type="dxa"/>
            <w:tcBorders>
              <w:top w:val="nil"/>
              <w:left w:val="nil"/>
              <w:bottom w:val="single" w:sz="4" w:space="0" w:color="000000"/>
              <w:right w:val="single" w:sz="4" w:space="0" w:color="000000"/>
            </w:tcBorders>
            <w:shd w:val="clear" w:color="auto" w:fill="auto"/>
            <w:vAlign w:val="center"/>
          </w:tcPr>
          <w:p w14:paraId="63DD15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339788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575C10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14,75</w:t>
            </w:r>
          </w:p>
        </w:tc>
      </w:tr>
      <w:tr w:rsidR="00E332C5" w14:paraId="1AAB6939"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3A3B4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00" w:type="dxa"/>
            <w:tcBorders>
              <w:top w:val="nil"/>
              <w:left w:val="nil"/>
              <w:bottom w:val="single" w:sz="4" w:space="0" w:color="000000"/>
              <w:right w:val="single" w:sz="4" w:space="0" w:color="000000"/>
            </w:tcBorders>
            <w:shd w:val="clear" w:color="auto" w:fill="auto"/>
            <w:vAlign w:val="center"/>
          </w:tcPr>
          <w:p w14:paraId="6A4AC15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50E896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5EC23A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c>
          <w:tcPr>
            <w:tcW w:w="960" w:type="dxa"/>
            <w:tcBorders>
              <w:top w:val="nil"/>
              <w:left w:val="nil"/>
              <w:bottom w:val="single" w:sz="4" w:space="0" w:color="000000"/>
              <w:right w:val="single" w:sz="4" w:space="0" w:color="000000"/>
            </w:tcBorders>
            <w:shd w:val="clear" w:color="auto" w:fill="auto"/>
            <w:vAlign w:val="center"/>
          </w:tcPr>
          <w:p w14:paraId="4F20D1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c>
          <w:tcPr>
            <w:tcW w:w="960" w:type="dxa"/>
            <w:tcBorders>
              <w:top w:val="nil"/>
              <w:left w:val="nil"/>
              <w:bottom w:val="single" w:sz="4" w:space="0" w:color="000000"/>
              <w:right w:val="single" w:sz="4" w:space="0" w:color="000000"/>
            </w:tcBorders>
            <w:shd w:val="clear" w:color="auto" w:fill="auto"/>
            <w:vAlign w:val="center"/>
          </w:tcPr>
          <w:p w14:paraId="3900C49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60" w:type="dxa"/>
            <w:tcBorders>
              <w:top w:val="nil"/>
              <w:left w:val="nil"/>
              <w:bottom w:val="single" w:sz="4" w:space="0" w:color="000000"/>
              <w:right w:val="single" w:sz="4" w:space="0" w:color="000000"/>
            </w:tcBorders>
            <w:shd w:val="clear" w:color="auto" w:fill="auto"/>
            <w:vAlign w:val="center"/>
          </w:tcPr>
          <w:p w14:paraId="6D8227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35445CD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19,21</w:t>
            </w:r>
          </w:p>
        </w:tc>
      </w:tr>
      <w:tr w:rsidR="00E332C5" w14:paraId="030388A2"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CF068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00" w:type="dxa"/>
            <w:tcBorders>
              <w:top w:val="nil"/>
              <w:left w:val="nil"/>
              <w:bottom w:val="single" w:sz="4" w:space="0" w:color="000000"/>
              <w:right w:val="single" w:sz="4" w:space="0" w:color="000000"/>
            </w:tcBorders>
            <w:shd w:val="clear" w:color="auto" w:fill="auto"/>
            <w:vAlign w:val="center"/>
          </w:tcPr>
          <w:p w14:paraId="6DE5EA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28647E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324321E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60" w:type="dxa"/>
            <w:tcBorders>
              <w:top w:val="nil"/>
              <w:left w:val="nil"/>
              <w:bottom w:val="single" w:sz="4" w:space="0" w:color="000000"/>
              <w:right w:val="single" w:sz="4" w:space="0" w:color="000000"/>
            </w:tcBorders>
            <w:shd w:val="clear" w:color="auto" w:fill="auto"/>
            <w:vAlign w:val="center"/>
          </w:tcPr>
          <w:p w14:paraId="5478EC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3E0CD9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0E0F32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960" w:type="dxa"/>
            <w:tcBorders>
              <w:top w:val="nil"/>
              <w:left w:val="nil"/>
              <w:bottom w:val="single" w:sz="4" w:space="0" w:color="000000"/>
              <w:right w:val="single" w:sz="4" w:space="0" w:color="000000"/>
            </w:tcBorders>
            <w:shd w:val="clear" w:color="auto" w:fill="auto"/>
            <w:vAlign w:val="center"/>
          </w:tcPr>
          <w:p w14:paraId="781CC6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w:t>
            </w:r>
          </w:p>
        </w:tc>
      </w:tr>
      <w:tr w:rsidR="00E332C5" w14:paraId="048B0AAD"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99D608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00" w:type="dxa"/>
            <w:tcBorders>
              <w:top w:val="nil"/>
              <w:left w:val="nil"/>
              <w:bottom w:val="single" w:sz="4" w:space="0" w:color="000000"/>
              <w:right w:val="single" w:sz="4" w:space="0" w:color="000000"/>
            </w:tcBorders>
            <w:shd w:val="clear" w:color="auto" w:fill="auto"/>
            <w:vAlign w:val="center"/>
          </w:tcPr>
          <w:p w14:paraId="658D054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160" w:type="dxa"/>
            <w:tcBorders>
              <w:top w:val="nil"/>
              <w:left w:val="nil"/>
              <w:bottom w:val="single" w:sz="4" w:space="0" w:color="000000"/>
              <w:right w:val="single" w:sz="4" w:space="0" w:color="000000"/>
            </w:tcBorders>
            <w:shd w:val="clear" w:color="auto" w:fill="auto"/>
            <w:vAlign w:val="center"/>
          </w:tcPr>
          <w:p w14:paraId="6E10EE7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A98BA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dxa"/>
            <w:tcBorders>
              <w:top w:val="nil"/>
              <w:left w:val="nil"/>
              <w:bottom w:val="single" w:sz="4" w:space="0" w:color="000000"/>
              <w:right w:val="single" w:sz="4" w:space="0" w:color="000000"/>
            </w:tcBorders>
            <w:shd w:val="clear" w:color="auto" w:fill="auto"/>
            <w:vAlign w:val="center"/>
          </w:tcPr>
          <w:p w14:paraId="703E2CE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960" w:type="dxa"/>
            <w:tcBorders>
              <w:top w:val="nil"/>
              <w:left w:val="nil"/>
              <w:bottom w:val="single" w:sz="4" w:space="0" w:color="000000"/>
              <w:right w:val="single" w:sz="4" w:space="0" w:color="000000"/>
            </w:tcBorders>
            <w:shd w:val="clear" w:color="auto" w:fill="auto"/>
            <w:vAlign w:val="center"/>
          </w:tcPr>
          <w:p w14:paraId="1C4E752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08F08F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0FAD40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w:t>
            </w:r>
          </w:p>
        </w:tc>
      </w:tr>
      <w:tr w:rsidR="00E332C5" w14:paraId="2B9E3675"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5254EF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00" w:type="dxa"/>
            <w:tcBorders>
              <w:top w:val="nil"/>
              <w:left w:val="nil"/>
              <w:bottom w:val="single" w:sz="4" w:space="0" w:color="000000"/>
              <w:right w:val="single" w:sz="4" w:space="0" w:color="000000"/>
            </w:tcBorders>
            <w:shd w:val="clear" w:color="auto" w:fill="auto"/>
            <w:vAlign w:val="center"/>
          </w:tcPr>
          <w:p w14:paraId="635405F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160" w:type="dxa"/>
            <w:tcBorders>
              <w:top w:val="nil"/>
              <w:left w:val="nil"/>
              <w:bottom w:val="single" w:sz="4" w:space="0" w:color="000000"/>
              <w:right w:val="single" w:sz="4" w:space="0" w:color="000000"/>
            </w:tcBorders>
            <w:shd w:val="clear" w:color="auto" w:fill="auto"/>
            <w:vAlign w:val="center"/>
          </w:tcPr>
          <w:p w14:paraId="2975CE9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278251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w:t>
            </w:r>
          </w:p>
        </w:tc>
        <w:tc>
          <w:tcPr>
            <w:tcW w:w="960" w:type="dxa"/>
            <w:tcBorders>
              <w:top w:val="nil"/>
              <w:left w:val="nil"/>
              <w:bottom w:val="single" w:sz="4" w:space="0" w:color="000000"/>
              <w:right w:val="single" w:sz="4" w:space="0" w:color="000000"/>
            </w:tcBorders>
            <w:shd w:val="clear" w:color="auto" w:fill="auto"/>
            <w:vAlign w:val="center"/>
          </w:tcPr>
          <w:p w14:paraId="4D7D06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960" w:type="dxa"/>
            <w:tcBorders>
              <w:top w:val="nil"/>
              <w:left w:val="nil"/>
              <w:bottom w:val="single" w:sz="4" w:space="0" w:color="000000"/>
              <w:right w:val="single" w:sz="4" w:space="0" w:color="000000"/>
            </w:tcBorders>
            <w:shd w:val="clear" w:color="auto" w:fill="auto"/>
            <w:vAlign w:val="center"/>
          </w:tcPr>
          <w:p w14:paraId="507B7B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2C2BCC7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274F633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18,37</w:t>
            </w:r>
          </w:p>
        </w:tc>
      </w:tr>
      <w:tr w:rsidR="00E332C5" w14:paraId="68459937"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F9BFB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00" w:type="dxa"/>
            <w:tcBorders>
              <w:top w:val="nil"/>
              <w:left w:val="nil"/>
              <w:bottom w:val="single" w:sz="4" w:space="0" w:color="000000"/>
              <w:right w:val="single" w:sz="4" w:space="0" w:color="000000"/>
            </w:tcBorders>
            <w:shd w:val="clear" w:color="auto" w:fill="auto"/>
            <w:vAlign w:val="center"/>
          </w:tcPr>
          <w:p w14:paraId="4E0E09E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0B9F51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9F7B01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960" w:type="dxa"/>
            <w:tcBorders>
              <w:top w:val="nil"/>
              <w:left w:val="nil"/>
              <w:bottom w:val="single" w:sz="4" w:space="0" w:color="000000"/>
              <w:right w:val="single" w:sz="4" w:space="0" w:color="000000"/>
            </w:tcBorders>
            <w:shd w:val="clear" w:color="auto" w:fill="auto"/>
            <w:vAlign w:val="center"/>
          </w:tcPr>
          <w:p w14:paraId="2E2AFAB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60" w:type="dxa"/>
            <w:tcBorders>
              <w:top w:val="nil"/>
              <w:left w:val="nil"/>
              <w:bottom w:val="single" w:sz="4" w:space="0" w:color="000000"/>
              <w:right w:val="single" w:sz="4" w:space="0" w:color="000000"/>
            </w:tcBorders>
            <w:shd w:val="clear" w:color="auto" w:fill="auto"/>
            <w:vAlign w:val="center"/>
          </w:tcPr>
          <w:p w14:paraId="41E0CCF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682315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24FF114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r>
      <w:tr w:rsidR="00E332C5" w14:paraId="32CF645A"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5113D2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0" w:type="dxa"/>
            <w:tcBorders>
              <w:top w:val="nil"/>
              <w:left w:val="nil"/>
              <w:bottom w:val="single" w:sz="4" w:space="0" w:color="000000"/>
              <w:right w:val="single" w:sz="4" w:space="0" w:color="000000"/>
            </w:tcBorders>
            <w:shd w:val="clear" w:color="auto" w:fill="auto"/>
            <w:vAlign w:val="center"/>
          </w:tcPr>
          <w:p w14:paraId="007CC5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4D9FEC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B4EF17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c>
          <w:tcPr>
            <w:tcW w:w="960" w:type="dxa"/>
            <w:tcBorders>
              <w:top w:val="nil"/>
              <w:left w:val="nil"/>
              <w:bottom w:val="single" w:sz="4" w:space="0" w:color="000000"/>
              <w:right w:val="single" w:sz="4" w:space="0" w:color="000000"/>
            </w:tcBorders>
            <w:shd w:val="clear" w:color="auto" w:fill="auto"/>
            <w:vAlign w:val="center"/>
          </w:tcPr>
          <w:p w14:paraId="6E9342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22782AA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77099F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473E0EE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r>
      <w:tr w:rsidR="00E332C5" w14:paraId="66FA4E0D"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5949AA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0" w:type="dxa"/>
            <w:tcBorders>
              <w:top w:val="nil"/>
              <w:left w:val="nil"/>
              <w:bottom w:val="single" w:sz="4" w:space="0" w:color="000000"/>
              <w:right w:val="single" w:sz="4" w:space="0" w:color="000000"/>
            </w:tcBorders>
            <w:shd w:val="clear" w:color="auto" w:fill="auto"/>
            <w:vAlign w:val="center"/>
          </w:tcPr>
          <w:p w14:paraId="7A28BB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079CD5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26A888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960" w:type="dxa"/>
            <w:tcBorders>
              <w:top w:val="nil"/>
              <w:left w:val="nil"/>
              <w:bottom w:val="single" w:sz="4" w:space="0" w:color="000000"/>
              <w:right w:val="single" w:sz="4" w:space="0" w:color="000000"/>
            </w:tcBorders>
            <w:shd w:val="clear" w:color="auto" w:fill="auto"/>
            <w:vAlign w:val="center"/>
          </w:tcPr>
          <w:p w14:paraId="2A982DA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2B1C3A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74FF401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60" w:type="dxa"/>
            <w:tcBorders>
              <w:top w:val="nil"/>
              <w:left w:val="nil"/>
              <w:bottom w:val="single" w:sz="4" w:space="0" w:color="000000"/>
              <w:right w:val="single" w:sz="4" w:space="0" w:color="000000"/>
            </w:tcBorders>
            <w:shd w:val="clear" w:color="auto" w:fill="auto"/>
            <w:vAlign w:val="center"/>
          </w:tcPr>
          <w:p w14:paraId="7F4A78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w:t>
            </w:r>
          </w:p>
        </w:tc>
      </w:tr>
      <w:tr w:rsidR="00E332C5" w14:paraId="6F464445"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2B9136F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400" w:type="dxa"/>
            <w:tcBorders>
              <w:top w:val="nil"/>
              <w:left w:val="nil"/>
              <w:bottom w:val="single" w:sz="4" w:space="0" w:color="000000"/>
              <w:right w:val="single" w:sz="4" w:space="0" w:color="000000"/>
            </w:tcBorders>
            <w:shd w:val="clear" w:color="auto" w:fill="auto"/>
            <w:vAlign w:val="center"/>
          </w:tcPr>
          <w:p w14:paraId="7CF59C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160" w:type="dxa"/>
            <w:tcBorders>
              <w:top w:val="nil"/>
              <w:left w:val="nil"/>
              <w:bottom w:val="single" w:sz="4" w:space="0" w:color="000000"/>
              <w:right w:val="single" w:sz="4" w:space="0" w:color="000000"/>
            </w:tcBorders>
            <w:shd w:val="clear" w:color="auto" w:fill="auto"/>
            <w:vAlign w:val="center"/>
          </w:tcPr>
          <w:p w14:paraId="758D82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50C89FA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60" w:type="dxa"/>
            <w:tcBorders>
              <w:top w:val="nil"/>
              <w:left w:val="nil"/>
              <w:bottom w:val="single" w:sz="4" w:space="0" w:color="000000"/>
              <w:right w:val="single" w:sz="4" w:space="0" w:color="000000"/>
            </w:tcBorders>
            <w:shd w:val="clear" w:color="auto" w:fill="auto"/>
            <w:vAlign w:val="center"/>
          </w:tcPr>
          <w:p w14:paraId="3BA12A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c>
          <w:tcPr>
            <w:tcW w:w="960" w:type="dxa"/>
            <w:tcBorders>
              <w:top w:val="nil"/>
              <w:left w:val="nil"/>
              <w:bottom w:val="single" w:sz="4" w:space="0" w:color="000000"/>
              <w:right w:val="single" w:sz="4" w:space="0" w:color="000000"/>
            </w:tcBorders>
            <w:shd w:val="clear" w:color="auto" w:fill="auto"/>
            <w:vAlign w:val="center"/>
          </w:tcPr>
          <w:p w14:paraId="30EB14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960" w:type="dxa"/>
            <w:tcBorders>
              <w:top w:val="nil"/>
              <w:left w:val="nil"/>
              <w:bottom w:val="single" w:sz="4" w:space="0" w:color="000000"/>
              <w:right w:val="single" w:sz="4" w:space="0" w:color="000000"/>
            </w:tcBorders>
            <w:shd w:val="clear" w:color="auto" w:fill="auto"/>
            <w:vAlign w:val="center"/>
          </w:tcPr>
          <w:p w14:paraId="45834C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60" w:type="dxa"/>
            <w:tcBorders>
              <w:top w:val="nil"/>
              <w:left w:val="nil"/>
              <w:bottom w:val="single" w:sz="4" w:space="0" w:color="000000"/>
              <w:right w:val="single" w:sz="4" w:space="0" w:color="000000"/>
            </w:tcBorders>
            <w:shd w:val="clear" w:color="auto" w:fill="auto"/>
            <w:vAlign w:val="center"/>
          </w:tcPr>
          <w:p w14:paraId="591755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15,08</w:t>
            </w:r>
          </w:p>
        </w:tc>
      </w:tr>
      <w:tr w:rsidR="00E332C5" w14:paraId="1EA2F808"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5B5F9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400" w:type="dxa"/>
            <w:tcBorders>
              <w:top w:val="nil"/>
              <w:left w:val="nil"/>
              <w:bottom w:val="single" w:sz="4" w:space="0" w:color="000000"/>
              <w:right w:val="single" w:sz="4" w:space="0" w:color="000000"/>
            </w:tcBorders>
            <w:shd w:val="clear" w:color="auto" w:fill="auto"/>
            <w:vAlign w:val="center"/>
          </w:tcPr>
          <w:p w14:paraId="612C26A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160" w:type="dxa"/>
            <w:tcBorders>
              <w:top w:val="nil"/>
              <w:left w:val="nil"/>
              <w:bottom w:val="single" w:sz="4" w:space="0" w:color="000000"/>
              <w:right w:val="single" w:sz="4" w:space="0" w:color="000000"/>
            </w:tcBorders>
            <w:shd w:val="clear" w:color="auto" w:fill="auto"/>
            <w:vAlign w:val="center"/>
          </w:tcPr>
          <w:p w14:paraId="75D37B4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4D2C5B5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960" w:type="dxa"/>
            <w:tcBorders>
              <w:top w:val="nil"/>
              <w:left w:val="nil"/>
              <w:bottom w:val="single" w:sz="4" w:space="0" w:color="000000"/>
              <w:right w:val="single" w:sz="4" w:space="0" w:color="000000"/>
            </w:tcBorders>
            <w:shd w:val="clear" w:color="auto" w:fill="auto"/>
            <w:vAlign w:val="center"/>
          </w:tcPr>
          <w:p w14:paraId="39B99D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60" w:type="dxa"/>
            <w:tcBorders>
              <w:top w:val="nil"/>
              <w:left w:val="nil"/>
              <w:bottom w:val="single" w:sz="4" w:space="0" w:color="000000"/>
              <w:right w:val="single" w:sz="4" w:space="0" w:color="000000"/>
            </w:tcBorders>
            <w:shd w:val="clear" w:color="auto" w:fill="auto"/>
            <w:vAlign w:val="center"/>
          </w:tcPr>
          <w:p w14:paraId="20EAA9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6569783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1A35D7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12,84</w:t>
            </w:r>
          </w:p>
        </w:tc>
      </w:tr>
      <w:tr w:rsidR="00E332C5" w14:paraId="067AD34E"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D121A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00" w:type="dxa"/>
            <w:tcBorders>
              <w:top w:val="nil"/>
              <w:left w:val="nil"/>
              <w:bottom w:val="single" w:sz="4" w:space="0" w:color="000000"/>
              <w:right w:val="single" w:sz="4" w:space="0" w:color="000000"/>
            </w:tcBorders>
            <w:shd w:val="clear" w:color="auto" w:fill="auto"/>
            <w:vAlign w:val="center"/>
          </w:tcPr>
          <w:p w14:paraId="6A8EB6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0006BEE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DD61F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w:t>
            </w:r>
          </w:p>
        </w:tc>
        <w:tc>
          <w:tcPr>
            <w:tcW w:w="960" w:type="dxa"/>
            <w:tcBorders>
              <w:top w:val="nil"/>
              <w:left w:val="nil"/>
              <w:bottom w:val="single" w:sz="4" w:space="0" w:color="000000"/>
              <w:right w:val="single" w:sz="4" w:space="0" w:color="000000"/>
            </w:tcBorders>
            <w:shd w:val="clear" w:color="auto" w:fill="auto"/>
            <w:vAlign w:val="center"/>
          </w:tcPr>
          <w:p w14:paraId="3A804F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6788CD7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063FF9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F5622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26,79</w:t>
            </w:r>
          </w:p>
        </w:tc>
      </w:tr>
      <w:tr w:rsidR="00E332C5" w14:paraId="7086F708"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1090A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400" w:type="dxa"/>
            <w:tcBorders>
              <w:top w:val="nil"/>
              <w:left w:val="nil"/>
              <w:bottom w:val="single" w:sz="4" w:space="0" w:color="000000"/>
              <w:right w:val="single" w:sz="4" w:space="0" w:color="000000"/>
            </w:tcBorders>
            <w:shd w:val="clear" w:color="auto" w:fill="auto"/>
            <w:vAlign w:val="center"/>
          </w:tcPr>
          <w:p w14:paraId="42F37F1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126004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88941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c>
          <w:tcPr>
            <w:tcW w:w="960" w:type="dxa"/>
            <w:tcBorders>
              <w:top w:val="nil"/>
              <w:left w:val="nil"/>
              <w:bottom w:val="single" w:sz="4" w:space="0" w:color="000000"/>
              <w:right w:val="single" w:sz="4" w:space="0" w:color="000000"/>
            </w:tcBorders>
            <w:shd w:val="clear" w:color="auto" w:fill="auto"/>
            <w:vAlign w:val="center"/>
          </w:tcPr>
          <w:p w14:paraId="14B0A9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960" w:type="dxa"/>
            <w:tcBorders>
              <w:top w:val="nil"/>
              <w:left w:val="nil"/>
              <w:bottom w:val="single" w:sz="4" w:space="0" w:color="000000"/>
              <w:right w:val="single" w:sz="4" w:space="0" w:color="000000"/>
            </w:tcBorders>
            <w:shd w:val="clear" w:color="auto" w:fill="auto"/>
            <w:vAlign w:val="center"/>
          </w:tcPr>
          <w:p w14:paraId="5871FA7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27A2D6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2D13ED6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19,43</w:t>
            </w:r>
          </w:p>
        </w:tc>
      </w:tr>
      <w:tr w:rsidR="00E332C5" w14:paraId="023F5717"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04BFE8B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00" w:type="dxa"/>
            <w:tcBorders>
              <w:top w:val="nil"/>
              <w:left w:val="nil"/>
              <w:bottom w:val="single" w:sz="4" w:space="0" w:color="000000"/>
              <w:right w:val="single" w:sz="4" w:space="0" w:color="000000"/>
            </w:tcBorders>
            <w:shd w:val="clear" w:color="auto" w:fill="auto"/>
            <w:vAlign w:val="center"/>
          </w:tcPr>
          <w:p w14:paraId="514F833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726A449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71D69D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w:t>
            </w:r>
          </w:p>
        </w:tc>
        <w:tc>
          <w:tcPr>
            <w:tcW w:w="960" w:type="dxa"/>
            <w:tcBorders>
              <w:top w:val="nil"/>
              <w:left w:val="nil"/>
              <w:bottom w:val="single" w:sz="4" w:space="0" w:color="000000"/>
              <w:right w:val="single" w:sz="4" w:space="0" w:color="000000"/>
            </w:tcBorders>
            <w:shd w:val="clear" w:color="auto" w:fill="auto"/>
            <w:vAlign w:val="center"/>
          </w:tcPr>
          <w:p w14:paraId="5162B5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960" w:type="dxa"/>
            <w:tcBorders>
              <w:top w:val="nil"/>
              <w:left w:val="nil"/>
              <w:bottom w:val="single" w:sz="4" w:space="0" w:color="000000"/>
              <w:right w:val="single" w:sz="4" w:space="0" w:color="000000"/>
            </w:tcBorders>
            <w:shd w:val="clear" w:color="auto" w:fill="auto"/>
            <w:vAlign w:val="center"/>
          </w:tcPr>
          <w:p w14:paraId="52D0DA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316D8A8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526831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12,90</w:t>
            </w:r>
          </w:p>
        </w:tc>
      </w:tr>
      <w:tr w:rsidR="00E332C5" w14:paraId="53BC91E0"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52FCB6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00" w:type="dxa"/>
            <w:tcBorders>
              <w:top w:val="nil"/>
              <w:left w:val="nil"/>
              <w:bottom w:val="single" w:sz="4" w:space="0" w:color="000000"/>
              <w:right w:val="single" w:sz="4" w:space="0" w:color="000000"/>
            </w:tcBorders>
            <w:shd w:val="clear" w:color="auto" w:fill="auto"/>
            <w:vAlign w:val="center"/>
          </w:tcPr>
          <w:p w14:paraId="43E64F6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160" w:type="dxa"/>
            <w:tcBorders>
              <w:top w:val="nil"/>
              <w:left w:val="nil"/>
              <w:bottom w:val="single" w:sz="4" w:space="0" w:color="000000"/>
              <w:right w:val="single" w:sz="4" w:space="0" w:color="000000"/>
            </w:tcBorders>
            <w:shd w:val="clear" w:color="auto" w:fill="auto"/>
            <w:vAlign w:val="center"/>
          </w:tcPr>
          <w:p w14:paraId="75818F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067063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60" w:type="dxa"/>
            <w:tcBorders>
              <w:top w:val="nil"/>
              <w:left w:val="nil"/>
              <w:bottom w:val="single" w:sz="4" w:space="0" w:color="000000"/>
              <w:right w:val="single" w:sz="4" w:space="0" w:color="000000"/>
            </w:tcBorders>
            <w:shd w:val="clear" w:color="auto" w:fill="auto"/>
            <w:vAlign w:val="center"/>
          </w:tcPr>
          <w:p w14:paraId="209CF5B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960" w:type="dxa"/>
            <w:tcBorders>
              <w:top w:val="nil"/>
              <w:left w:val="nil"/>
              <w:bottom w:val="single" w:sz="4" w:space="0" w:color="000000"/>
              <w:right w:val="single" w:sz="4" w:space="0" w:color="000000"/>
            </w:tcBorders>
            <w:shd w:val="clear" w:color="auto" w:fill="auto"/>
            <w:vAlign w:val="center"/>
          </w:tcPr>
          <w:p w14:paraId="408AD7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297E07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c>
          <w:tcPr>
            <w:tcW w:w="960" w:type="dxa"/>
            <w:tcBorders>
              <w:top w:val="nil"/>
              <w:left w:val="nil"/>
              <w:bottom w:val="single" w:sz="4" w:space="0" w:color="000000"/>
              <w:right w:val="single" w:sz="4" w:space="0" w:color="000000"/>
            </w:tcBorders>
            <w:shd w:val="clear" w:color="auto" w:fill="auto"/>
            <w:vAlign w:val="center"/>
          </w:tcPr>
          <w:p w14:paraId="62EA5B4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8,94</w:t>
            </w:r>
          </w:p>
        </w:tc>
      </w:tr>
      <w:tr w:rsidR="00E332C5" w14:paraId="693F190E"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04352B7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00" w:type="dxa"/>
            <w:tcBorders>
              <w:top w:val="nil"/>
              <w:left w:val="nil"/>
              <w:bottom w:val="single" w:sz="4" w:space="0" w:color="000000"/>
              <w:right w:val="single" w:sz="4" w:space="0" w:color="000000"/>
            </w:tcBorders>
            <w:shd w:val="clear" w:color="auto" w:fill="auto"/>
            <w:vAlign w:val="center"/>
          </w:tcPr>
          <w:p w14:paraId="06D1866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160" w:type="dxa"/>
            <w:tcBorders>
              <w:top w:val="nil"/>
              <w:left w:val="nil"/>
              <w:bottom w:val="single" w:sz="4" w:space="0" w:color="000000"/>
              <w:right w:val="single" w:sz="4" w:space="0" w:color="000000"/>
            </w:tcBorders>
            <w:shd w:val="clear" w:color="auto" w:fill="auto"/>
            <w:vAlign w:val="center"/>
          </w:tcPr>
          <w:p w14:paraId="2F1E78F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3F1330C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960" w:type="dxa"/>
            <w:tcBorders>
              <w:top w:val="nil"/>
              <w:left w:val="nil"/>
              <w:bottom w:val="single" w:sz="4" w:space="0" w:color="000000"/>
              <w:right w:val="single" w:sz="4" w:space="0" w:color="000000"/>
            </w:tcBorders>
            <w:shd w:val="clear" w:color="auto" w:fill="auto"/>
            <w:vAlign w:val="center"/>
          </w:tcPr>
          <w:p w14:paraId="5E436A6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B56EE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3116FD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A00BC2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w:t>
            </w:r>
          </w:p>
        </w:tc>
      </w:tr>
      <w:tr w:rsidR="00E332C5" w14:paraId="673AE346"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4B115B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400" w:type="dxa"/>
            <w:tcBorders>
              <w:top w:val="nil"/>
              <w:left w:val="nil"/>
              <w:bottom w:val="single" w:sz="4" w:space="0" w:color="000000"/>
              <w:right w:val="single" w:sz="4" w:space="0" w:color="000000"/>
            </w:tcBorders>
            <w:shd w:val="clear" w:color="auto" w:fill="auto"/>
            <w:vAlign w:val="center"/>
          </w:tcPr>
          <w:p w14:paraId="089AC8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160" w:type="dxa"/>
            <w:tcBorders>
              <w:top w:val="nil"/>
              <w:left w:val="nil"/>
              <w:bottom w:val="single" w:sz="4" w:space="0" w:color="000000"/>
              <w:right w:val="single" w:sz="4" w:space="0" w:color="000000"/>
            </w:tcBorders>
            <w:shd w:val="clear" w:color="auto" w:fill="auto"/>
            <w:vAlign w:val="center"/>
          </w:tcPr>
          <w:p w14:paraId="351CDA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2F0430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4EC6EE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40A86E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18987A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2CAC40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r>
      <w:tr w:rsidR="00E332C5" w14:paraId="66AB904B"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592DE2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400" w:type="dxa"/>
            <w:tcBorders>
              <w:top w:val="nil"/>
              <w:left w:val="nil"/>
              <w:bottom w:val="single" w:sz="4" w:space="0" w:color="000000"/>
              <w:right w:val="single" w:sz="4" w:space="0" w:color="000000"/>
            </w:tcBorders>
            <w:shd w:val="clear" w:color="auto" w:fill="auto"/>
            <w:vAlign w:val="center"/>
          </w:tcPr>
          <w:p w14:paraId="50657B2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160" w:type="dxa"/>
            <w:tcBorders>
              <w:top w:val="nil"/>
              <w:left w:val="nil"/>
              <w:bottom w:val="single" w:sz="4" w:space="0" w:color="000000"/>
              <w:right w:val="single" w:sz="4" w:space="0" w:color="000000"/>
            </w:tcBorders>
            <w:shd w:val="clear" w:color="auto" w:fill="auto"/>
            <w:vAlign w:val="center"/>
          </w:tcPr>
          <w:p w14:paraId="603331F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271152B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5E9ED2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0DFE76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7607A77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1EB025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r w:rsidR="00E332C5" w14:paraId="4169226C"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5ECB8A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00" w:type="dxa"/>
            <w:tcBorders>
              <w:top w:val="nil"/>
              <w:left w:val="nil"/>
              <w:bottom w:val="single" w:sz="4" w:space="0" w:color="000000"/>
              <w:right w:val="single" w:sz="4" w:space="0" w:color="000000"/>
            </w:tcBorders>
            <w:shd w:val="clear" w:color="auto" w:fill="auto"/>
            <w:vAlign w:val="center"/>
          </w:tcPr>
          <w:p w14:paraId="419F6AB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160" w:type="dxa"/>
            <w:tcBorders>
              <w:top w:val="nil"/>
              <w:left w:val="nil"/>
              <w:bottom w:val="single" w:sz="4" w:space="0" w:color="000000"/>
              <w:right w:val="single" w:sz="4" w:space="0" w:color="000000"/>
            </w:tcBorders>
            <w:shd w:val="clear" w:color="auto" w:fill="auto"/>
            <w:vAlign w:val="center"/>
          </w:tcPr>
          <w:p w14:paraId="1BCDDC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439B80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960" w:type="dxa"/>
            <w:tcBorders>
              <w:top w:val="nil"/>
              <w:left w:val="nil"/>
              <w:bottom w:val="single" w:sz="4" w:space="0" w:color="000000"/>
              <w:right w:val="single" w:sz="4" w:space="0" w:color="000000"/>
            </w:tcBorders>
            <w:shd w:val="clear" w:color="auto" w:fill="auto"/>
            <w:vAlign w:val="center"/>
          </w:tcPr>
          <w:p w14:paraId="3F904B6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1DA9BC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960" w:type="dxa"/>
            <w:tcBorders>
              <w:top w:val="nil"/>
              <w:left w:val="nil"/>
              <w:bottom w:val="single" w:sz="4" w:space="0" w:color="000000"/>
              <w:right w:val="single" w:sz="4" w:space="0" w:color="000000"/>
            </w:tcBorders>
            <w:shd w:val="clear" w:color="auto" w:fill="auto"/>
            <w:vAlign w:val="center"/>
          </w:tcPr>
          <w:p w14:paraId="13B3836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68C3FA6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r>
      <w:tr w:rsidR="00E332C5" w14:paraId="31A5F729"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95A522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1400" w:type="dxa"/>
            <w:tcBorders>
              <w:top w:val="nil"/>
              <w:left w:val="nil"/>
              <w:bottom w:val="single" w:sz="4" w:space="0" w:color="000000"/>
              <w:right w:val="single" w:sz="4" w:space="0" w:color="000000"/>
            </w:tcBorders>
            <w:shd w:val="clear" w:color="auto" w:fill="auto"/>
            <w:vAlign w:val="center"/>
          </w:tcPr>
          <w:p w14:paraId="190DFE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160" w:type="dxa"/>
            <w:tcBorders>
              <w:top w:val="nil"/>
              <w:left w:val="nil"/>
              <w:bottom w:val="single" w:sz="4" w:space="0" w:color="000000"/>
              <w:right w:val="single" w:sz="4" w:space="0" w:color="000000"/>
            </w:tcBorders>
            <w:shd w:val="clear" w:color="auto" w:fill="auto"/>
            <w:vAlign w:val="center"/>
          </w:tcPr>
          <w:p w14:paraId="48F4E28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75A235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8,02</w:t>
            </w:r>
          </w:p>
        </w:tc>
        <w:tc>
          <w:tcPr>
            <w:tcW w:w="960" w:type="dxa"/>
            <w:tcBorders>
              <w:top w:val="nil"/>
              <w:left w:val="nil"/>
              <w:bottom w:val="single" w:sz="4" w:space="0" w:color="000000"/>
              <w:right w:val="single" w:sz="4" w:space="0" w:color="000000"/>
            </w:tcBorders>
            <w:shd w:val="clear" w:color="auto" w:fill="auto"/>
            <w:vAlign w:val="center"/>
          </w:tcPr>
          <w:p w14:paraId="6ADDB4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960" w:type="dxa"/>
            <w:tcBorders>
              <w:top w:val="nil"/>
              <w:left w:val="nil"/>
              <w:bottom w:val="single" w:sz="4" w:space="0" w:color="000000"/>
              <w:right w:val="single" w:sz="4" w:space="0" w:color="000000"/>
            </w:tcBorders>
            <w:shd w:val="clear" w:color="auto" w:fill="auto"/>
            <w:vAlign w:val="center"/>
          </w:tcPr>
          <w:p w14:paraId="566E90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60" w:type="dxa"/>
            <w:tcBorders>
              <w:top w:val="nil"/>
              <w:left w:val="nil"/>
              <w:bottom w:val="single" w:sz="4" w:space="0" w:color="000000"/>
              <w:right w:val="single" w:sz="4" w:space="0" w:color="000000"/>
            </w:tcBorders>
            <w:shd w:val="clear" w:color="auto" w:fill="auto"/>
            <w:vAlign w:val="center"/>
          </w:tcPr>
          <w:p w14:paraId="6AB6622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71DFCC1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56,01</w:t>
            </w:r>
          </w:p>
        </w:tc>
      </w:tr>
      <w:tr w:rsidR="00E332C5" w14:paraId="2F859725"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4707A1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400" w:type="dxa"/>
            <w:tcBorders>
              <w:top w:val="nil"/>
              <w:left w:val="nil"/>
              <w:bottom w:val="single" w:sz="4" w:space="0" w:color="000000"/>
              <w:right w:val="single" w:sz="4" w:space="0" w:color="000000"/>
            </w:tcBorders>
            <w:shd w:val="clear" w:color="auto" w:fill="auto"/>
            <w:vAlign w:val="center"/>
          </w:tcPr>
          <w:p w14:paraId="0ABE5D6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441181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6E9BF9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70C9A4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02AB3ED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7E9598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4C1728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r>
      <w:tr w:rsidR="00E332C5" w14:paraId="61DAC7A9"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304294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0" w:type="dxa"/>
            <w:tcBorders>
              <w:top w:val="nil"/>
              <w:left w:val="nil"/>
              <w:bottom w:val="single" w:sz="4" w:space="0" w:color="000000"/>
              <w:right w:val="single" w:sz="4" w:space="0" w:color="000000"/>
            </w:tcBorders>
            <w:shd w:val="clear" w:color="auto" w:fill="auto"/>
            <w:vAlign w:val="center"/>
          </w:tcPr>
          <w:p w14:paraId="41B0638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26E730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E4E8E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76C77B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5DCE1B6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46FD5FE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01562B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r>
      <w:tr w:rsidR="00E332C5" w14:paraId="1EE458D9"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212A921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400" w:type="dxa"/>
            <w:tcBorders>
              <w:top w:val="nil"/>
              <w:left w:val="nil"/>
              <w:bottom w:val="single" w:sz="4" w:space="0" w:color="000000"/>
              <w:right w:val="single" w:sz="4" w:space="0" w:color="000000"/>
            </w:tcBorders>
            <w:shd w:val="clear" w:color="auto" w:fill="auto"/>
            <w:vAlign w:val="center"/>
          </w:tcPr>
          <w:p w14:paraId="793326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3A51C0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6D51D41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7741A8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2CF8A0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60" w:type="dxa"/>
            <w:tcBorders>
              <w:top w:val="nil"/>
              <w:left w:val="nil"/>
              <w:bottom w:val="single" w:sz="4" w:space="0" w:color="000000"/>
              <w:right w:val="single" w:sz="4" w:space="0" w:color="000000"/>
            </w:tcBorders>
            <w:shd w:val="clear" w:color="auto" w:fill="auto"/>
            <w:vAlign w:val="center"/>
          </w:tcPr>
          <w:p w14:paraId="593C88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023DFB7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8,44</w:t>
            </w:r>
          </w:p>
        </w:tc>
      </w:tr>
      <w:tr w:rsidR="00E332C5" w14:paraId="393C8D86"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93150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0" w:type="dxa"/>
            <w:tcBorders>
              <w:top w:val="nil"/>
              <w:left w:val="nil"/>
              <w:bottom w:val="single" w:sz="4" w:space="0" w:color="000000"/>
              <w:right w:val="single" w:sz="4" w:space="0" w:color="000000"/>
            </w:tcBorders>
            <w:shd w:val="clear" w:color="auto" w:fill="auto"/>
            <w:vAlign w:val="center"/>
          </w:tcPr>
          <w:p w14:paraId="33DCD8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160" w:type="dxa"/>
            <w:tcBorders>
              <w:top w:val="nil"/>
              <w:left w:val="nil"/>
              <w:bottom w:val="single" w:sz="4" w:space="0" w:color="000000"/>
              <w:right w:val="single" w:sz="4" w:space="0" w:color="000000"/>
            </w:tcBorders>
            <w:shd w:val="clear" w:color="auto" w:fill="auto"/>
            <w:vAlign w:val="center"/>
          </w:tcPr>
          <w:p w14:paraId="3A6711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F2007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960" w:type="dxa"/>
            <w:tcBorders>
              <w:top w:val="nil"/>
              <w:left w:val="nil"/>
              <w:bottom w:val="single" w:sz="4" w:space="0" w:color="000000"/>
              <w:right w:val="single" w:sz="4" w:space="0" w:color="000000"/>
            </w:tcBorders>
            <w:shd w:val="clear" w:color="auto" w:fill="auto"/>
            <w:vAlign w:val="center"/>
          </w:tcPr>
          <w:p w14:paraId="2AD642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960" w:type="dxa"/>
            <w:tcBorders>
              <w:top w:val="nil"/>
              <w:left w:val="nil"/>
              <w:bottom w:val="single" w:sz="4" w:space="0" w:color="000000"/>
              <w:right w:val="single" w:sz="4" w:space="0" w:color="000000"/>
            </w:tcBorders>
            <w:shd w:val="clear" w:color="auto" w:fill="auto"/>
            <w:vAlign w:val="center"/>
          </w:tcPr>
          <w:p w14:paraId="78B90B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60" w:type="dxa"/>
            <w:tcBorders>
              <w:top w:val="nil"/>
              <w:left w:val="nil"/>
              <w:bottom w:val="single" w:sz="4" w:space="0" w:color="000000"/>
              <w:right w:val="single" w:sz="4" w:space="0" w:color="000000"/>
            </w:tcBorders>
            <w:shd w:val="clear" w:color="auto" w:fill="auto"/>
            <w:vAlign w:val="center"/>
          </w:tcPr>
          <w:p w14:paraId="6E012D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3E4A08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17,38</w:t>
            </w:r>
          </w:p>
        </w:tc>
      </w:tr>
      <w:tr w:rsidR="00E332C5" w14:paraId="58FC8E8F"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30E26F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400" w:type="dxa"/>
            <w:tcBorders>
              <w:top w:val="nil"/>
              <w:left w:val="nil"/>
              <w:bottom w:val="single" w:sz="4" w:space="0" w:color="000000"/>
              <w:right w:val="single" w:sz="4" w:space="0" w:color="000000"/>
            </w:tcBorders>
            <w:shd w:val="clear" w:color="auto" w:fill="auto"/>
            <w:vAlign w:val="center"/>
          </w:tcPr>
          <w:p w14:paraId="30FACB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160" w:type="dxa"/>
            <w:tcBorders>
              <w:top w:val="nil"/>
              <w:left w:val="nil"/>
              <w:bottom w:val="single" w:sz="4" w:space="0" w:color="000000"/>
              <w:right w:val="single" w:sz="4" w:space="0" w:color="000000"/>
            </w:tcBorders>
            <w:shd w:val="clear" w:color="auto" w:fill="auto"/>
            <w:vAlign w:val="center"/>
          </w:tcPr>
          <w:p w14:paraId="206CE0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0BDCB7C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0" w:type="dxa"/>
            <w:tcBorders>
              <w:top w:val="nil"/>
              <w:left w:val="nil"/>
              <w:bottom w:val="single" w:sz="4" w:space="0" w:color="000000"/>
              <w:right w:val="single" w:sz="4" w:space="0" w:color="000000"/>
            </w:tcBorders>
            <w:shd w:val="clear" w:color="auto" w:fill="auto"/>
            <w:vAlign w:val="center"/>
          </w:tcPr>
          <w:p w14:paraId="2D8331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c>
          <w:tcPr>
            <w:tcW w:w="960" w:type="dxa"/>
            <w:tcBorders>
              <w:top w:val="nil"/>
              <w:left w:val="nil"/>
              <w:bottom w:val="single" w:sz="4" w:space="0" w:color="000000"/>
              <w:right w:val="single" w:sz="4" w:space="0" w:color="000000"/>
            </w:tcBorders>
            <w:shd w:val="clear" w:color="auto" w:fill="auto"/>
            <w:vAlign w:val="center"/>
          </w:tcPr>
          <w:p w14:paraId="1D1662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7ED8B3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A5DBB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w:t>
            </w:r>
          </w:p>
        </w:tc>
      </w:tr>
      <w:tr w:rsidR="00E332C5" w14:paraId="28B28443"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BF5E1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400" w:type="dxa"/>
            <w:tcBorders>
              <w:top w:val="nil"/>
              <w:left w:val="nil"/>
              <w:bottom w:val="single" w:sz="4" w:space="0" w:color="000000"/>
              <w:right w:val="single" w:sz="4" w:space="0" w:color="000000"/>
            </w:tcBorders>
            <w:shd w:val="clear" w:color="auto" w:fill="auto"/>
            <w:vAlign w:val="center"/>
          </w:tcPr>
          <w:p w14:paraId="52CBBA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160" w:type="dxa"/>
            <w:tcBorders>
              <w:top w:val="nil"/>
              <w:left w:val="nil"/>
              <w:bottom w:val="single" w:sz="4" w:space="0" w:color="000000"/>
              <w:right w:val="single" w:sz="4" w:space="0" w:color="000000"/>
            </w:tcBorders>
            <w:shd w:val="clear" w:color="auto" w:fill="auto"/>
            <w:vAlign w:val="center"/>
          </w:tcPr>
          <w:p w14:paraId="6CB46FA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612B59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p>
        </w:tc>
        <w:tc>
          <w:tcPr>
            <w:tcW w:w="960" w:type="dxa"/>
            <w:tcBorders>
              <w:top w:val="nil"/>
              <w:left w:val="nil"/>
              <w:bottom w:val="single" w:sz="4" w:space="0" w:color="000000"/>
              <w:right w:val="single" w:sz="4" w:space="0" w:color="000000"/>
            </w:tcBorders>
            <w:shd w:val="clear" w:color="auto" w:fill="auto"/>
            <w:vAlign w:val="center"/>
          </w:tcPr>
          <w:p w14:paraId="5716EC4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257273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960" w:type="dxa"/>
            <w:tcBorders>
              <w:top w:val="nil"/>
              <w:left w:val="nil"/>
              <w:bottom w:val="single" w:sz="4" w:space="0" w:color="000000"/>
              <w:right w:val="single" w:sz="4" w:space="0" w:color="000000"/>
            </w:tcBorders>
            <w:shd w:val="clear" w:color="auto" w:fill="auto"/>
            <w:vAlign w:val="center"/>
          </w:tcPr>
          <w:p w14:paraId="32CF431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544CFDD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w:t>
            </w:r>
          </w:p>
        </w:tc>
      </w:tr>
      <w:tr w:rsidR="00E332C5" w14:paraId="52675BCA"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388B4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400" w:type="dxa"/>
            <w:tcBorders>
              <w:top w:val="nil"/>
              <w:left w:val="nil"/>
              <w:bottom w:val="single" w:sz="4" w:space="0" w:color="000000"/>
              <w:right w:val="single" w:sz="4" w:space="0" w:color="000000"/>
            </w:tcBorders>
            <w:shd w:val="clear" w:color="auto" w:fill="auto"/>
            <w:vAlign w:val="center"/>
          </w:tcPr>
          <w:p w14:paraId="0E7F0C1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160" w:type="dxa"/>
            <w:tcBorders>
              <w:top w:val="nil"/>
              <w:left w:val="nil"/>
              <w:bottom w:val="single" w:sz="4" w:space="0" w:color="000000"/>
              <w:right w:val="single" w:sz="4" w:space="0" w:color="000000"/>
            </w:tcBorders>
            <w:shd w:val="clear" w:color="auto" w:fill="auto"/>
            <w:vAlign w:val="center"/>
          </w:tcPr>
          <w:p w14:paraId="3AFEF1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6175F3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dxa"/>
            <w:tcBorders>
              <w:top w:val="nil"/>
              <w:left w:val="nil"/>
              <w:bottom w:val="single" w:sz="4" w:space="0" w:color="000000"/>
              <w:right w:val="single" w:sz="4" w:space="0" w:color="000000"/>
            </w:tcBorders>
            <w:shd w:val="clear" w:color="auto" w:fill="auto"/>
            <w:vAlign w:val="center"/>
          </w:tcPr>
          <w:p w14:paraId="051603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960" w:type="dxa"/>
            <w:tcBorders>
              <w:top w:val="nil"/>
              <w:left w:val="nil"/>
              <w:bottom w:val="single" w:sz="4" w:space="0" w:color="000000"/>
              <w:right w:val="single" w:sz="4" w:space="0" w:color="000000"/>
            </w:tcBorders>
            <w:shd w:val="clear" w:color="auto" w:fill="auto"/>
            <w:vAlign w:val="center"/>
          </w:tcPr>
          <w:p w14:paraId="3887353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960" w:type="dxa"/>
            <w:tcBorders>
              <w:top w:val="nil"/>
              <w:left w:val="nil"/>
              <w:bottom w:val="single" w:sz="4" w:space="0" w:color="000000"/>
              <w:right w:val="single" w:sz="4" w:space="0" w:color="000000"/>
            </w:tcBorders>
            <w:shd w:val="clear" w:color="auto" w:fill="auto"/>
            <w:vAlign w:val="center"/>
          </w:tcPr>
          <w:p w14:paraId="36117B1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960" w:type="dxa"/>
            <w:tcBorders>
              <w:top w:val="nil"/>
              <w:left w:val="nil"/>
              <w:bottom w:val="single" w:sz="4" w:space="0" w:color="000000"/>
              <w:right w:val="single" w:sz="4" w:space="0" w:color="000000"/>
            </w:tcBorders>
            <w:shd w:val="clear" w:color="auto" w:fill="auto"/>
            <w:vAlign w:val="center"/>
          </w:tcPr>
          <w:p w14:paraId="57AAE6D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8,68</w:t>
            </w:r>
          </w:p>
        </w:tc>
      </w:tr>
      <w:tr w:rsidR="00E332C5" w14:paraId="399389B2"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23934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400" w:type="dxa"/>
            <w:tcBorders>
              <w:top w:val="nil"/>
              <w:left w:val="nil"/>
              <w:bottom w:val="single" w:sz="4" w:space="0" w:color="000000"/>
              <w:right w:val="single" w:sz="4" w:space="0" w:color="000000"/>
            </w:tcBorders>
            <w:shd w:val="clear" w:color="auto" w:fill="auto"/>
            <w:vAlign w:val="center"/>
          </w:tcPr>
          <w:p w14:paraId="479AC7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160" w:type="dxa"/>
            <w:tcBorders>
              <w:top w:val="nil"/>
              <w:left w:val="nil"/>
              <w:bottom w:val="single" w:sz="4" w:space="0" w:color="000000"/>
              <w:right w:val="single" w:sz="4" w:space="0" w:color="000000"/>
            </w:tcBorders>
            <w:shd w:val="clear" w:color="auto" w:fill="auto"/>
            <w:vAlign w:val="center"/>
          </w:tcPr>
          <w:p w14:paraId="17EED7A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40D45B5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960" w:type="dxa"/>
            <w:tcBorders>
              <w:top w:val="nil"/>
              <w:left w:val="nil"/>
              <w:bottom w:val="single" w:sz="4" w:space="0" w:color="000000"/>
              <w:right w:val="single" w:sz="4" w:space="0" w:color="000000"/>
            </w:tcBorders>
            <w:shd w:val="clear" w:color="auto" w:fill="auto"/>
            <w:vAlign w:val="center"/>
          </w:tcPr>
          <w:p w14:paraId="2DC0F6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60" w:type="dxa"/>
            <w:tcBorders>
              <w:top w:val="nil"/>
              <w:left w:val="nil"/>
              <w:bottom w:val="single" w:sz="4" w:space="0" w:color="000000"/>
              <w:right w:val="single" w:sz="4" w:space="0" w:color="000000"/>
            </w:tcBorders>
            <w:shd w:val="clear" w:color="auto" w:fill="auto"/>
            <w:vAlign w:val="center"/>
          </w:tcPr>
          <w:p w14:paraId="5EBD0A1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153968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5669F2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p>
        </w:tc>
      </w:tr>
      <w:tr w:rsidR="00E332C5" w14:paraId="5318B6B7"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C163D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400" w:type="dxa"/>
            <w:tcBorders>
              <w:top w:val="nil"/>
              <w:left w:val="nil"/>
              <w:bottom w:val="single" w:sz="4" w:space="0" w:color="000000"/>
              <w:right w:val="single" w:sz="4" w:space="0" w:color="000000"/>
            </w:tcBorders>
            <w:shd w:val="clear" w:color="auto" w:fill="auto"/>
            <w:vAlign w:val="center"/>
          </w:tcPr>
          <w:p w14:paraId="2C41DDB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160" w:type="dxa"/>
            <w:tcBorders>
              <w:top w:val="nil"/>
              <w:left w:val="nil"/>
              <w:bottom w:val="single" w:sz="4" w:space="0" w:color="000000"/>
              <w:right w:val="single" w:sz="4" w:space="0" w:color="000000"/>
            </w:tcBorders>
            <w:shd w:val="clear" w:color="auto" w:fill="auto"/>
            <w:vAlign w:val="center"/>
          </w:tcPr>
          <w:p w14:paraId="75E3B8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3C30C71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w:t>
            </w:r>
          </w:p>
        </w:tc>
        <w:tc>
          <w:tcPr>
            <w:tcW w:w="960" w:type="dxa"/>
            <w:tcBorders>
              <w:top w:val="nil"/>
              <w:left w:val="nil"/>
              <w:bottom w:val="single" w:sz="4" w:space="0" w:color="000000"/>
              <w:right w:val="single" w:sz="4" w:space="0" w:color="000000"/>
            </w:tcBorders>
            <w:shd w:val="clear" w:color="auto" w:fill="auto"/>
            <w:vAlign w:val="center"/>
          </w:tcPr>
          <w:p w14:paraId="3651F2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960" w:type="dxa"/>
            <w:tcBorders>
              <w:top w:val="nil"/>
              <w:left w:val="nil"/>
              <w:bottom w:val="single" w:sz="4" w:space="0" w:color="000000"/>
              <w:right w:val="single" w:sz="4" w:space="0" w:color="000000"/>
            </w:tcBorders>
            <w:shd w:val="clear" w:color="auto" w:fill="auto"/>
            <w:vAlign w:val="center"/>
          </w:tcPr>
          <w:p w14:paraId="00BFC7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960" w:type="dxa"/>
            <w:tcBorders>
              <w:top w:val="nil"/>
              <w:left w:val="nil"/>
              <w:bottom w:val="single" w:sz="4" w:space="0" w:color="000000"/>
              <w:right w:val="single" w:sz="4" w:space="0" w:color="000000"/>
            </w:tcBorders>
            <w:shd w:val="clear" w:color="auto" w:fill="auto"/>
            <w:vAlign w:val="center"/>
          </w:tcPr>
          <w:p w14:paraId="586386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c>
          <w:tcPr>
            <w:tcW w:w="960" w:type="dxa"/>
            <w:tcBorders>
              <w:top w:val="nil"/>
              <w:left w:val="nil"/>
              <w:bottom w:val="single" w:sz="4" w:space="0" w:color="000000"/>
              <w:right w:val="single" w:sz="4" w:space="0" w:color="000000"/>
            </w:tcBorders>
            <w:shd w:val="clear" w:color="auto" w:fill="auto"/>
            <w:vAlign w:val="center"/>
          </w:tcPr>
          <w:p w14:paraId="7D1CC0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w:t>
            </w:r>
          </w:p>
        </w:tc>
      </w:tr>
      <w:tr w:rsidR="00E332C5" w14:paraId="0E2515AA"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76266CB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400" w:type="dxa"/>
            <w:tcBorders>
              <w:top w:val="nil"/>
              <w:left w:val="nil"/>
              <w:bottom w:val="single" w:sz="4" w:space="0" w:color="000000"/>
              <w:right w:val="single" w:sz="4" w:space="0" w:color="000000"/>
            </w:tcBorders>
            <w:shd w:val="clear" w:color="auto" w:fill="auto"/>
            <w:vAlign w:val="center"/>
          </w:tcPr>
          <w:p w14:paraId="3B2560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160" w:type="dxa"/>
            <w:tcBorders>
              <w:top w:val="nil"/>
              <w:left w:val="nil"/>
              <w:bottom w:val="single" w:sz="4" w:space="0" w:color="000000"/>
              <w:right w:val="single" w:sz="4" w:space="0" w:color="000000"/>
            </w:tcBorders>
            <w:shd w:val="clear" w:color="auto" w:fill="auto"/>
            <w:vAlign w:val="center"/>
          </w:tcPr>
          <w:p w14:paraId="24062F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1C4C17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0" w:type="dxa"/>
            <w:tcBorders>
              <w:top w:val="nil"/>
              <w:left w:val="nil"/>
              <w:bottom w:val="single" w:sz="4" w:space="0" w:color="000000"/>
              <w:right w:val="single" w:sz="4" w:space="0" w:color="000000"/>
            </w:tcBorders>
            <w:shd w:val="clear" w:color="auto" w:fill="auto"/>
            <w:vAlign w:val="center"/>
          </w:tcPr>
          <w:p w14:paraId="2E3440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960" w:type="dxa"/>
            <w:tcBorders>
              <w:top w:val="nil"/>
              <w:left w:val="nil"/>
              <w:bottom w:val="single" w:sz="4" w:space="0" w:color="000000"/>
              <w:right w:val="single" w:sz="4" w:space="0" w:color="000000"/>
            </w:tcBorders>
            <w:shd w:val="clear" w:color="auto" w:fill="auto"/>
            <w:vAlign w:val="center"/>
          </w:tcPr>
          <w:p w14:paraId="25A4F2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440534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16B3E3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8,91</w:t>
            </w:r>
          </w:p>
        </w:tc>
      </w:tr>
      <w:tr w:rsidR="00E332C5" w14:paraId="4845F1EA"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FBCCFC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400" w:type="dxa"/>
            <w:tcBorders>
              <w:top w:val="nil"/>
              <w:left w:val="nil"/>
              <w:bottom w:val="single" w:sz="4" w:space="0" w:color="000000"/>
              <w:right w:val="single" w:sz="4" w:space="0" w:color="000000"/>
            </w:tcBorders>
            <w:shd w:val="clear" w:color="auto" w:fill="auto"/>
            <w:vAlign w:val="center"/>
          </w:tcPr>
          <w:p w14:paraId="497D02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160" w:type="dxa"/>
            <w:tcBorders>
              <w:top w:val="nil"/>
              <w:left w:val="nil"/>
              <w:bottom w:val="single" w:sz="4" w:space="0" w:color="000000"/>
              <w:right w:val="single" w:sz="4" w:space="0" w:color="000000"/>
            </w:tcBorders>
            <w:shd w:val="clear" w:color="auto" w:fill="auto"/>
            <w:vAlign w:val="center"/>
          </w:tcPr>
          <w:p w14:paraId="5BDF75B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26B2B7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60" w:type="dxa"/>
            <w:tcBorders>
              <w:top w:val="nil"/>
              <w:left w:val="nil"/>
              <w:bottom w:val="single" w:sz="4" w:space="0" w:color="000000"/>
              <w:right w:val="single" w:sz="4" w:space="0" w:color="000000"/>
            </w:tcBorders>
            <w:shd w:val="clear" w:color="auto" w:fill="auto"/>
            <w:vAlign w:val="center"/>
          </w:tcPr>
          <w:p w14:paraId="31247C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w:t>
            </w:r>
          </w:p>
        </w:tc>
        <w:tc>
          <w:tcPr>
            <w:tcW w:w="960" w:type="dxa"/>
            <w:tcBorders>
              <w:top w:val="nil"/>
              <w:left w:val="nil"/>
              <w:bottom w:val="single" w:sz="4" w:space="0" w:color="000000"/>
              <w:right w:val="single" w:sz="4" w:space="0" w:color="000000"/>
            </w:tcBorders>
            <w:shd w:val="clear" w:color="auto" w:fill="auto"/>
            <w:vAlign w:val="center"/>
          </w:tcPr>
          <w:p w14:paraId="5FC66F9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960" w:type="dxa"/>
            <w:tcBorders>
              <w:top w:val="nil"/>
              <w:left w:val="nil"/>
              <w:bottom w:val="single" w:sz="4" w:space="0" w:color="000000"/>
              <w:right w:val="single" w:sz="4" w:space="0" w:color="000000"/>
            </w:tcBorders>
            <w:shd w:val="clear" w:color="auto" w:fill="auto"/>
            <w:vAlign w:val="center"/>
          </w:tcPr>
          <w:p w14:paraId="5AB3AF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960" w:type="dxa"/>
            <w:tcBorders>
              <w:top w:val="nil"/>
              <w:left w:val="nil"/>
              <w:bottom w:val="single" w:sz="4" w:space="0" w:color="000000"/>
              <w:right w:val="single" w:sz="4" w:space="0" w:color="000000"/>
            </w:tcBorders>
            <w:shd w:val="clear" w:color="auto" w:fill="auto"/>
            <w:vAlign w:val="center"/>
          </w:tcPr>
          <w:p w14:paraId="3A5ACB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13,33</w:t>
            </w:r>
          </w:p>
        </w:tc>
      </w:tr>
      <w:tr w:rsidR="00E332C5" w14:paraId="3E1DBE96"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3E5E6DF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400" w:type="dxa"/>
            <w:tcBorders>
              <w:top w:val="nil"/>
              <w:left w:val="nil"/>
              <w:bottom w:val="single" w:sz="4" w:space="0" w:color="000000"/>
              <w:right w:val="single" w:sz="4" w:space="0" w:color="000000"/>
            </w:tcBorders>
            <w:shd w:val="clear" w:color="auto" w:fill="auto"/>
            <w:vAlign w:val="center"/>
          </w:tcPr>
          <w:p w14:paraId="47AD22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160" w:type="dxa"/>
            <w:tcBorders>
              <w:top w:val="nil"/>
              <w:left w:val="nil"/>
              <w:bottom w:val="single" w:sz="4" w:space="0" w:color="000000"/>
              <w:right w:val="single" w:sz="4" w:space="0" w:color="000000"/>
            </w:tcBorders>
            <w:shd w:val="clear" w:color="auto" w:fill="auto"/>
            <w:vAlign w:val="center"/>
          </w:tcPr>
          <w:p w14:paraId="581441A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1C28C01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960" w:type="dxa"/>
            <w:tcBorders>
              <w:top w:val="nil"/>
              <w:left w:val="nil"/>
              <w:bottom w:val="single" w:sz="4" w:space="0" w:color="000000"/>
              <w:right w:val="single" w:sz="4" w:space="0" w:color="000000"/>
            </w:tcBorders>
            <w:shd w:val="clear" w:color="auto" w:fill="auto"/>
            <w:vAlign w:val="center"/>
          </w:tcPr>
          <w:p w14:paraId="625D69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c>
          <w:tcPr>
            <w:tcW w:w="960" w:type="dxa"/>
            <w:tcBorders>
              <w:top w:val="nil"/>
              <w:left w:val="nil"/>
              <w:bottom w:val="single" w:sz="4" w:space="0" w:color="000000"/>
              <w:right w:val="single" w:sz="4" w:space="0" w:color="000000"/>
            </w:tcBorders>
            <w:shd w:val="clear" w:color="auto" w:fill="auto"/>
            <w:vAlign w:val="center"/>
          </w:tcPr>
          <w:p w14:paraId="3497C54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960" w:type="dxa"/>
            <w:tcBorders>
              <w:top w:val="nil"/>
              <w:left w:val="nil"/>
              <w:bottom w:val="single" w:sz="4" w:space="0" w:color="000000"/>
              <w:right w:val="single" w:sz="4" w:space="0" w:color="000000"/>
            </w:tcBorders>
            <w:shd w:val="clear" w:color="auto" w:fill="auto"/>
            <w:vAlign w:val="center"/>
          </w:tcPr>
          <w:p w14:paraId="3D76F8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60" w:type="dxa"/>
            <w:tcBorders>
              <w:top w:val="nil"/>
              <w:left w:val="nil"/>
              <w:bottom w:val="single" w:sz="4" w:space="0" w:color="000000"/>
              <w:right w:val="single" w:sz="4" w:space="0" w:color="000000"/>
            </w:tcBorders>
            <w:shd w:val="clear" w:color="auto" w:fill="auto"/>
            <w:vAlign w:val="center"/>
          </w:tcPr>
          <w:p w14:paraId="1816CF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10,68</w:t>
            </w:r>
          </w:p>
        </w:tc>
      </w:tr>
      <w:tr w:rsidR="00E332C5" w14:paraId="48B85529"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162542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400" w:type="dxa"/>
            <w:tcBorders>
              <w:top w:val="nil"/>
              <w:left w:val="nil"/>
              <w:bottom w:val="single" w:sz="4" w:space="0" w:color="000000"/>
              <w:right w:val="single" w:sz="4" w:space="0" w:color="000000"/>
            </w:tcBorders>
            <w:shd w:val="clear" w:color="auto" w:fill="auto"/>
            <w:vAlign w:val="center"/>
          </w:tcPr>
          <w:p w14:paraId="2E8389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160" w:type="dxa"/>
            <w:tcBorders>
              <w:top w:val="nil"/>
              <w:left w:val="nil"/>
              <w:bottom w:val="single" w:sz="4" w:space="0" w:color="000000"/>
              <w:right w:val="single" w:sz="4" w:space="0" w:color="000000"/>
            </w:tcBorders>
            <w:shd w:val="clear" w:color="auto" w:fill="auto"/>
            <w:vAlign w:val="center"/>
          </w:tcPr>
          <w:p w14:paraId="072CC2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5B3B57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p>
        </w:tc>
        <w:tc>
          <w:tcPr>
            <w:tcW w:w="960" w:type="dxa"/>
            <w:tcBorders>
              <w:top w:val="nil"/>
              <w:left w:val="nil"/>
              <w:bottom w:val="single" w:sz="4" w:space="0" w:color="000000"/>
              <w:right w:val="single" w:sz="4" w:space="0" w:color="000000"/>
            </w:tcBorders>
            <w:shd w:val="clear" w:color="auto" w:fill="auto"/>
            <w:vAlign w:val="center"/>
          </w:tcPr>
          <w:p w14:paraId="0EA3EE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960" w:type="dxa"/>
            <w:tcBorders>
              <w:top w:val="nil"/>
              <w:left w:val="nil"/>
              <w:bottom w:val="single" w:sz="4" w:space="0" w:color="000000"/>
              <w:right w:val="single" w:sz="4" w:space="0" w:color="000000"/>
            </w:tcBorders>
            <w:shd w:val="clear" w:color="auto" w:fill="auto"/>
            <w:vAlign w:val="center"/>
          </w:tcPr>
          <w:p w14:paraId="420533F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5CA7FA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3336647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20,74</w:t>
            </w:r>
          </w:p>
        </w:tc>
      </w:tr>
      <w:tr w:rsidR="00E332C5" w14:paraId="6310F93D" w14:textId="77777777">
        <w:trPr>
          <w:trHeight w:val="435"/>
        </w:trPr>
        <w:tc>
          <w:tcPr>
            <w:tcW w:w="680" w:type="dxa"/>
            <w:tcBorders>
              <w:top w:val="nil"/>
              <w:left w:val="single" w:sz="4" w:space="0" w:color="000000"/>
              <w:bottom w:val="single" w:sz="4" w:space="0" w:color="000000"/>
              <w:right w:val="single" w:sz="4" w:space="0" w:color="000000"/>
            </w:tcBorders>
            <w:shd w:val="clear" w:color="auto" w:fill="auto"/>
            <w:vAlign w:val="center"/>
          </w:tcPr>
          <w:p w14:paraId="62A7E76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00" w:type="dxa"/>
            <w:tcBorders>
              <w:top w:val="nil"/>
              <w:left w:val="nil"/>
              <w:bottom w:val="single" w:sz="4" w:space="0" w:color="000000"/>
              <w:right w:val="single" w:sz="4" w:space="0" w:color="000000"/>
            </w:tcBorders>
            <w:shd w:val="clear" w:color="auto" w:fill="auto"/>
            <w:vAlign w:val="center"/>
          </w:tcPr>
          <w:p w14:paraId="5E6433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160" w:type="dxa"/>
            <w:tcBorders>
              <w:top w:val="nil"/>
              <w:left w:val="nil"/>
              <w:bottom w:val="single" w:sz="4" w:space="0" w:color="000000"/>
              <w:right w:val="single" w:sz="4" w:space="0" w:color="000000"/>
            </w:tcBorders>
            <w:shd w:val="clear" w:color="auto" w:fill="auto"/>
            <w:vAlign w:val="center"/>
          </w:tcPr>
          <w:p w14:paraId="452334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29B6EF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w:t>
            </w:r>
          </w:p>
        </w:tc>
        <w:tc>
          <w:tcPr>
            <w:tcW w:w="960" w:type="dxa"/>
            <w:tcBorders>
              <w:top w:val="nil"/>
              <w:left w:val="nil"/>
              <w:bottom w:val="single" w:sz="4" w:space="0" w:color="000000"/>
              <w:right w:val="single" w:sz="4" w:space="0" w:color="000000"/>
            </w:tcBorders>
            <w:shd w:val="clear" w:color="auto" w:fill="auto"/>
            <w:vAlign w:val="center"/>
          </w:tcPr>
          <w:p w14:paraId="4FFC6A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219ACE9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960" w:type="dxa"/>
            <w:tcBorders>
              <w:top w:val="nil"/>
              <w:left w:val="nil"/>
              <w:bottom w:val="single" w:sz="4" w:space="0" w:color="000000"/>
              <w:right w:val="single" w:sz="4" w:space="0" w:color="000000"/>
            </w:tcBorders>
            <w:shd w:val="clear" w:color="auto" w:fill="auto"/>
            <w:vAlign w:val="center"/>
          </w:tcPr>
          <w:p w14:paraId="4AF4113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960" w:type="dxa"/>
            <w:tcBorders>
              <w:top w:val="nil"/>
              <w:left w:val="nil"/>
              <w:bottom w:val="single" w:sz="4" w:space="0" w:color="000000"/>
              <w:right w:val="single" w:sz="4" w:space="0" w:color="000000"/>
            </w:tcBorders>
            <w:shd w:val="clear" w:color="auto" w:fill="auto"/>
            <w:vAlign w:val="center"/>
          </w:tcPr>
          <w:p w14:paraId="1045DB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27,05</w:t>
            </w:r>
          </w:p>
        </w:tc>
      </w:tr>
    </w:tbl>
    <w:p w14:paraId="1D368356" w14:textId="77777777" w:rsidR="00E332C5" w:rsidRDefault="00E332C5">
      <w:pPr>
        <w:spacing w:line="360" w:lineRule="auto"/>
        <w:rPr>
          <w:rFonts w:ascii="Times New Roman" w:eastAsia="Times New Roman" w:hAnsi="Times New Roman" w:cs="Times New Roman"/>
          <w:sz w:val="24"/>
          <w:szCs w:val="24"/>
        </w:rPr>
      </w:pPr>
    </w:p>
    <w:p w14:paraId="4F593C7A" w14:textId="77777777" w:rsidR="00E332C5" w:rsidRDefault="00EC56AF">
      <w:pPr>
        <w:rPr>
          <w:rFonts w:ascii="Times New Roman" w:eastAsia="Times New Roman" w:hAnsi="Times New Roman" w:cs="Times New Roman"/>
          <w:sz w:val="24"/>
          <w:szCs w:val="24"/>
        </w:rPr>
      </w:pPr>
      <w:r>
        <w:br w:type="page"/>
      </w:r>
    </w:p>
    <w:p w14:paraId="2D72040A"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Current Ratio</w:t>
      </w:r>
    </w:p>
    <w:p w14:paraId="0A11C6CF" w14:textId="77777777" w:rsidR="00E332C5" w:rsidRDefault="00EC56AF">
      <w:pPr>
        <w:jc w:val="left"/>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Current Ratio=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Current Ratio</m:t>
              </m:r>
            </m:num>
            <m:den>
              <m:r>
                <w:rPr>
                  <w:rFonts w:ascii="Cambria Math" w:eastAsia="Cambria Math" w:hAnsi="Cambria Math" w:cs="Cambria Math"/>
                  <w:color w:val="000000"/>
                  <w:sz w:val="24"/>
                  <w:szCs w:val="24"/>
                </w:rPr>
                <m:t>Current Liabilities</m:t>
              </m:r>
            </m:den>
          </m:f>
        </m:oMath>
      </m:oMathPara>
    </w:p>
    <w:p w14:paraId="67049823" w14:textId="77777777" w:rsidR="00E332C5" w:rsidRDefault="00E332C5">
      <w:pPr>
        <w:pBdr>
          <w:top w:val="nil"/>
          <w:left w:val="nil"/>
          <w:bottom w:val="nil"/>
          <w:right w:val="nil"/>
          <w:between w:val="nil"/>
        </w:pBdr>
        <w:spacing w:line="360" w:lineRule="auto"/>
        <w:ind w:left="142"/>
        <w:rPr>
          <w:rFonts w:ascii="Times New Roman" w:eastAsia="Times New Roman" w:hAnsi="Times New Roman" w:cs="Times New Roman"/>
          <w:color w:val="000000"/>
          <w:sz w:val="24"/>
          <w:szCs w:val="24"/>
        </w:rPr>
      </w:pPr>
    </w:p>
    <w:tbl>
      <w:tblPr>
        <w:tblStyle w:val="ac"/>
        <w:tblW w:w="7834" w:type="dxa"/>
        <w:tblInd w:w="113" w:type="dxa"/>
        <w:tblLayout w:type="fixed"/>
        <w:tblLook w:val="0400" w:firstRow="0" w:lastRow="0" w:firstColumn="0" w:lastColumn="0" w:noHBand="0" w:noVBand="1"/>
      </w:tblPr>
      <w:tblGrid>
        <w:gridCol w:w="520"/>
        <w:gridCol w:w="960"/>
        <w:gridCol w:w="960"/>
        <w:gridCol w:w="2187"/>
        <w:gridCol w:w="2207"/>
        <w:gridCol w:w="1000"/>
      </w:tblGrid>
      <w:tr w:rsidR="00E332C5" w14:paraId="54A97B47" w14:textId="77777777">
        <w:trPr>
          <w:trHeight w:val="30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D659C" w14:textId="77777777" w:rsidR="00E332C5" w:rsidRDefault="00EC56AF">
            <w:pPr>
              <w:jc w:val="center"/>
              <w:rPr>
                <w:b/>
                <w:color w:val="000000"/>
              </w:rPr>
            </w:pPr>
            <w:r>
              <w:rPr>
                <w:b/>
                <w:color w:val="000000"/>
              </w:rPr>
              <w:t>NO</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FE4EB" w14:textId="77777777" w:rsidR="00E332C5" w:rsidRDefault="00EC56AF">
            <w:pPr>
              <w:jc w:val="center"/>
              <w:rPr>
                <w:b/>
                <w:color w:val="000000"/>
              </w:rPr>
            </w:pPr>
            <w:r>
              <w:rPr>
                <w:b/>
                <w:color w:val="000000"/>
              </w:rPr>
              <w:t>KODE</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3DDDA4" w14:textId="77777777" w:rsidR="00E332C5" w:rsidRDefault="00EC56AF">
            <w:pPr>
              <w:jc w:val="center"/>
              <w:rPr>
                <w:b/>
                <w:color w:val="000000"/>
              </w:rPr>
            </w:pPr>
            <w:r>
              <w:rPr>
                <w:b/>
                <w:color w:val="000000"/>
              </w:rPr>
              <w:t>TAHUN</w:t>
            </w:r>
          </w:p>
        </w:tc>
        <w:tc>
          <w:tcPr>
            <w:tcW w:w="2187" w:type="dxa"/>
            <w:tcBorders>
              <w:top w:val="single" w:sz="4" w:space="0" w:color="000000"/>
              <w:left w:val="nil"/>
              <w:bottom w:val="nil"/>
              <w:right w:val="single" w:sz="4" w:space="0" w:color="000000"/>
            </w:tcBorders>
            <w:shd w:val="clear" w:color="auto" w:fill="auto"/>
            <w:vAlign w:val="center"/>
          </w:tcPr>
          <w:p w14:paraId="786CC759" w14:textId="77777777" w:rsidR="00E332C5" w:rsidRDefault="00EC56AF">
            <w:pPr>
              <w:jc w:val="center"/>
              <w:rPr>
                <w:b/>
                <w:color w:val="000000"/>
              </w:rPr>
            </w:pPr>
            <w:r>
              <w:rPr>
                <w:b/>
                <w:color w:val="000000"/>
              </w:rPr>
              <w:t xml:space="preserve">Current </w:t>
            </w:r>
            <w:r>
              <w:rPr>
                <w:b/>
              </w:rPr>
              <w:t>Asset</w:t>
            </w:r>
          </w:p>
        </w:tc>
        <w:tc>
          <w:tcPr>
            <w:tcW w:w="2207" w:type="dxa"/>
            <w:tcBorders>
              <w:top w:val="single" w:sz="4" w:space="0" w:color="000000"/>
              <w:left w:val="nil"/>
              <w:bottom w:val="nil"/>
              <w:right w:val="single" w:sz="4" w:space="0" w:color="000000"/>
            </w:tcBorders>
            <w:shd w:val="clear" w:color="auto" w:fill="auto"/>
            <w:vAlign w:val="center"/>
          </w:tcPr>
          <w:p w14:paraId="00289B65" w14:textId="77777777" w:rsidR="00E332C5" w:rsidRDefault="00EC56AF">
            <w:pPr>
              <w:jc w:val="center"/>
              <w:rPr>
                <w:b/>
                <w:color w:val="000000"/>
              </w:rPr>
            </w:pPr>
            <w:r>
              <w:rPr>
                <w:b/>
                <w:color w:val="000000"/>
              </w:rPr>
              <w:t>Current Liabilities</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E211F" w14:textId="77777777" w:rsidR="00E332C5" w:rsidRDefault="00EC56AF">
            <w:pPr>
              <w:jc w:val="center"/>
              <w:rPr>
                <w:b/>
                <w:color w:val="000000"/>
              </w:rPr>
            </w:pPr>
            <w:r>
              <w:rPr>
                <w:b/>
                <w:color w:val="000000"/>
              </w:rPr>
              <w:t>CR</w:t>
            </w:r>
          </w:p>
        </w:tc>
      </w:tr>
      <w:tr w:rsidR="00E332C5" w14:paraId="6607110A" w14:textId="77777777">
        <w:trPr>
          <w:trHeight w:val="240"/>
        </w:trPr>
        <w:tc>
          <w:tcPr>
            <w:tcW w:w="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B32EE" w14:textId="77777777" w:rsidR="00E332C5" w:rsidRDefault="00E332C5">
            <w:pPr>
              <w:widowControl w:val="0"/>
              <w:pBdr>
                <w:top w:val="nil"/>
                <w:left w:val="nil"/>
                <w:bottom w:val="nil"/>
                <w:right w:val="nil"/>
                <w:between w:val="nil"/>
              </w:pBdr>
              <w:spacing w:line="276" w:lineRule="auto"/>
              <w:jc w:val="left"/>
              <w:rPr>
                <w:b/>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D89A9" w14:textId="77777777" w:rsidR="00E332C5" w:rsidRDefault="00E332C5">
            <w:pPr>
              <w:widowControl w:val="0"/>
              <w:pBdr>
                <w:top w:val="nil"/>
                <w:left w:val="nil"/>
                <w:bottom w:val="nil"/>
                <w:right w:val="nil"/>
                <w:between w:val="nil"/>
              </w:pBdr>
              <w:spacing w:line="276" w:lineRule="auto"/>
              <w:jc w:val="left"/>
              <w:rPr>
                <w:b/>
                <w:color w:val="00000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6F0E2" w14:textId="77777777" w:rsidR="00E332C5" w:rsidRDefault="00E332C5">
            <w:pPr>
              <w:widowControl w:val="0"/>
              <w:pBdr>
                <w:top w:val="nil"/>
                <w:left w:val="nil"/>
                <w:bottom w:val="nil"/>
                <w:right w:val="nil"/>
                <w:between w:val="nil"/>
              </w:pBdr>
              <w:spacing w:line="276" w:lineRule="auto"/>
              <w:jc w:val="left"/>
              <w:rPr>
                <w:b/>
                <w:color w:val="000000"/>
              </w:rPr>
            </w:pPr>
          </w:p>
        </w:tc>
        <w:tc>
          <w:tcPr>
            <w:tcW w:w="2187" w:type="dxa"/>
            <w:tcBorders>
              <w:top w:val="nil"/>
              <w:left w:val="nil"/>
              <w:bottom w:val="single" w:sz="4" w:space="0" w:color="000000"/>
              <w:right w:val="single" w:sz="4" w:space="0" w:color="000000"/>
            </w:tcBorders>
            <w:shd w:val="clear" w:color="auto" w:fill="auto"/>
            <w:vAlign w:val="center"/>
          </w:tcPr>
          <w:p w14:paraId="2033FBCD" w14:textId="77777777" w:rsidR="00E332C5" w:rsidRDefault="00EC56AF">
            <w:pPr>
              <w:jc w:val="center"/>
              <w:rPr>
                <w:b/>
                <w:color w:val="000000"/>
              </w:rPr>
            </w:pPr>
            <w:r>
              <w:rPr>
                <w:b/>
                <w:color w:val="000000"/>
              </w:rPr>
              <w:t>(Rp)</w:t>
            </w:r>
          </w:p>
        </w:tc>
        <w:tc>
          <w:tcPr>
            <w:tcW w:w="2207" w:type="dxa"/>
            <w:tcBorders>
              <w:top w:val="nil"/>
              <w:left w:val="nil"/>
              <w:bottom w:val="single" w:sz="4" w:space="0" w:color="000000"/>
              <w:right w:val="single" w:sz="4" w:space="0" w:color="000000"/>
            </w:tcBorders>
            <w:shd w:val="clear" w:color="auto" w:fill="auto"/>
            <w:vAlign w:val="center"/>
          </w:tcPr>
          <w:p w14:paraId="054F97F5" w14:textId="77777777" w:rsidR="00E332C5" w:rsidRDefault="00EC56AF">
            <w:pPr>
              <w:jc w:val="center"/>
              <w:rPr>
                <w:b/>
                <w:color w:val="000000"/>
              </w:rPr>
            </w:pPr>
            <w:r>
              <w:rPr>
                <w:b/>
                <w:color w:val="000000"/>
              </w:rPr>
              <w:t>(Rp)</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5331F" w14:textId="77777777" w:rsidR="00E332C5" w:rsidRDefault="00E332C5">
            <w:pPr>
              <w:widowControl w:val="0"/>
              <w:pBdr>
                <w:top w:val="nil"/>
                <w:left w:val="nil"/>
                <w:bottom w:val="nil"/>
                <w:right w:val="nil"/>
                <w:between w:val="nil"/>
              </w:pBdr>
              <w:spacing w:line="276" w:lineRule="auto"/>
              <w:jc w:val="left"/>
              <w:rPr>
                <w:b/>
                <w:color w:val="000000"/>
              </w:rPr>
            </w:pPr>
          </w:p>
        </w:tc>
      </w:tr>
      <w:tr w:rsidR="00E332C5" w14:paraId="579CBC34"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825923D" w14:textId="77777777" w:rsidR="00E332C5" w:rsidRDefault="00EC56AF">
            <w:pPr>
              <w:jc w:val="center"/>
              <w:rPr>
                <w:color w:val="000000"/>
              </w:rPr>
            </w:pPr>
            <w:r>
              <w:rPr>
                <w:color w:val="000000"/>
              </w:rPr>
              <w:t>1</w:t>
            </w:r>
          </w:p>
        </w:tc>
        <w:tc>
          <w:tcPr>
            <w:tcW w:w="960" w:type="dxa"/>
            <w:tcBorders>
              <w:top w:val="nil"/>
              <w:left w:val="nil"/>
              <w:bottom w:val="single" w:sz="4" w:space="0" w:color="000000"/>
              <w:right w:val="single" w:sz="4" w:space="0" w:color="000000"/>
            </w:tcBorders>
            <w:shd w:val="clear" w:color="auto" w:fill="auto"/>
            <w:vAlign w:val="center"/>
          </w:tcPr>
          <w:p w14:paraId="1467ED54" w14:textId="77777777" w:rsidR="00E332C5" w:rsidRDefault="00EC56AF">
            <w:pPr>
              <w:jc w:val="center"/>
              <w:rPr>
                <w:color w:val="000000"/>
              </w:rPr>
            </w:pPr>
            <w:r>
              <w:rPr>
                <w:color w:val="000000"/>
              </w:rPr>
              <w:t>BAYU</w:t>
            </w:r>
          </w:p>
        </w:tc>
        <w:tc>
          <w:tcPr>
            <w:tcW w:w="960" w:type="dxa"/>
            <w:tcBorders>
              <w:top w:val="nil"/>
              <w:left w:val="nil"/>
              <w:bottom w:val="single" w:sz="4" w:space="0" w:color="000000"/>
              <w:right w:val="single" w:sz="4" w:space="0" w:color="000000"/>
            </w:tcBorders>
            <w:shd w:val="clear" w:color="auto" w:fill="auto"/>
            <w:vAlign w:val="center"/>
          </w:tcPr>
          <w:p w14:paraId="720867B6"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77F93CC" w14:textId="77777777" w:rsidR="00E332C5" w:rsidRDefault="00EC56AF">
            <w:pPr>
              <w:jc w:val="center"/>
              <w:rPr>
                <w:color w:val="000000"/>
              </w:rPr>
            </w:pPr>
            <w:r>
              <w:rPr>
                <w:color w:val="000000"/>
              </w:rPr>
              <w:t>589.070.577.504</w:t>
            </w:r>
          </w:p>
        </w:tc>
        <w:tc>
          <w:tcPr>
            <w:tcW w:w="2207" w:type="dxa"/>
            <w:tcBorders>
              <w:top w:val="nil"/>
              <w:left w:val="nil"/>
              <w:bottom w:val="single" w:sz="4" w:space="0" w:color="000000"/>
              <w:right w:val="single" w:sz="4" w:space="0" w:color="000000"/>
            </w:tcBorders>
            <w:shd w:val="clear" w:color="auto" w:fill="auto"/>
            <w:vAlign w:val="center"/>
          </w:tcPr>
          <w:p w14:paraId="0455DB7F" w14:textId="77777777" w:rsidR="00E332C5" w:rsidRDefault="00EC56AF">
            <w:pPr>
              <w:jc w:val="center"/>
              <w:rPr>
                <w:color w:val="000000"/>
              </w:rPr>
            </w:pPr>
            <w:r>
              <w:rPr>
                <w:color w:val="000000"/>
              </w:rPr>
              <w:t>321.512.090.248</w:t>
            </w:r>
          </w:p>
        </w:tc>
        <w:tc>
          <w:tcPr>
            <w:tcW w:w="1000" w:type="dxa"/>
            <w:tcBorders>
              <w:top w:val="nil"/>
              <w:left w:val="nil"/>
              <w:bottom w:val="single" w:sz="4" w:space="0" w:color="000000"/>
              <w:right w:val="single" w:sz="4" w:space="0" w:color="000000"/>
            </w:tcBorders>
            <w:shd w:val="clear" w:color="auto" w:fill="auto"/>
            <w:vAlign w:val="center"/>
          </w:tcPr>
          <w:p w14:paraId="6CD23734" w14:textId="77777777" w:rsidR="00E332C5" w:rsidRDefault="00EC56AF">
            <w:pPr>
              <w:jc w:val="center"/>
              <w:rPr>
                <w:color w:val="000000"/>
              </w:rPr>
            </w:pPr>
            <w:r>
              <w:rPr>
                <w:color w:val="000000"/>
              </w:rPr>
              <w:t>1,83</w:t>
            </w:r>
          </w:p>
        </w:tc>
      </w:tr>
      <w:tr w:rsidR="00E332C5" w14:paraId="15ED6BA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2ECE98A" w14:textId="77777777" w:rsidR="00E332C5" w:rsidRDefault="00EC56AF">
            <w:pPr>
              <w:jc w:val="center"/>
              <w:rPr>
                <w:color w:val="000000"/>
              </w:rPr>
            </w:pPr>
            <w:r>
              <w:rPr>
                <w:color w:val="000000"/>
              </w:rPr>
              <w:t>2</w:t>
            </w:r>
          </w:p>
        </w:tc>
        <w:tc>
          <w:tcPr>
            <w:tcW w:w="960" w:type="dxa"/>
            <w:tcBorders>
              <w:top w:val="nil"/>
              <w:left w:val="nil"/>
              <w:bottom w:val="single" w:sz="4" w:space="0" w:color="000000"/>
              <w:right w:val="single" w:sz="4" w:space="0" w:color="000000"/>
            </w:tcBorders>
            <w:shd w:val="clear" w:color="auto" w:fill="auto"/>
            <w:vAlign w:val="center"/>
          </w:tcPr>
          <w:p w14:paraId="45C81405" w14:textId="77777777" w:rsidR="00E332C5" w:rsidRDefault="00EC56AF">
            <w:pPr>
              <w:jc w:val="center"/>
              <w:rPr>
                <w:color w:val="000000"/>
              </w:rPr>
            </w:pPr>
            <w:r>
              <w:rPr>
                <w:color w:val="000000"/>
              </w:rPr>
              <w:t>BAYU</w:t>
            </w:r>
          </w:p>
        </w:tc>
        <w:tc>
          <w:tcPr>
            <w:tcW w:w="960" w:type="dxa"/>
            <w:tcBorders>
              <w:top w:val="nil"/>
              <w:left w:val="nil"/>
              <w:bottom w:val="single" w:sz="4" w:space="0" w:color="000000"/>
              <w:right w:val="single" w:sz="4" w:space="0" w:color="000000"/>
            </w:tcBorders>
            <w:shd w:val="clear" w:color="auto" w:fill="auto"/>
            <w:vAlign w:val="center"/>
          </w:tcPr>
          <w:p w14:paraId="27B4E932"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6262F3C9" w14:textId="77777777" w:rsidR="00E332C5" w:rsidRDefault="00EC56AF">
            <w:pPr>
              <w:jc w:val="center"/>
              <w:rPr>
                <w:color w:val="000000"/>
              </w:rPr>
            </w:pPr>
            <w:r>
              <w:rPr>
                <w:color w:val="000000"/>
              </w:rPr>
              <w:t>656.811.341.115</w:t>
            </w:r>
          </w:p>
        </w:tc>
        <w:tc>
          <w:tcPr>
            <w:tcW w:w="2207" w:type="dxa"/>
            <w:tcBorders>
              <w:top w:val="nil"/>
              <w:left w:val="nil"/>
              <w:bottom w:val="single" w:sz="4" w:space="0" w:color="000000"/>
              <w:right w:val="single" w:sz="4" w:space="0" w:color="000000"/>
            </w:tcBorders>
            <w:shd w:val="clear" w:color="auto" w:fill="auto"/>
            <w:vAlign w:val="center"/>
          </w:tcPr>
          <w:p w14:paraId="092F50F2" w14:textId="77777777" w:rsidR="00E332C5" w:rsidRDefault="00EC56AF">
            <w:pPr>
              <w:jc w:val="center"/>
              <w:rPr>
                <w:color w:val="000000"/>
              </w:rPr>
            </w:pPr>
            <w:r>
              <w:rPr>
                <w:color w:val="000000"/>
              </w:rPr>
              <w:t>346.446.117.185</w:t>
            </w:r>
          </w:p>
        </w:tc>
        <w:tc>
          <w:tcPr>
            <w:tcW w:w="1000" w:type="dxa"/>
            <w:tcBorders>
              <w:top w:val="nil"/>
              <w:left w:val="nil"/>
              <w:bottom w:val="single" w:sz="4" w:space="0" w:color="000000"/>
              <w:right w:val="single" w:sz="4" w:space="0" w:color="000000"/>
            </w:tcBorders>
            <w:shd w:val="clear" w:color="auto" w:fill="auto"/>
            <w:vAlign w:val="center"/>
          </w:tcPr>
          <w:p w14:paraId="77410F1B" w14:textId="77777777" w:rsidR="00E332C5" w:rsidRDefault="00EC56AF">
            <w:pPr>
              <w:jc w:val="center"/>
              <w:rPr>
                <w:color w:val="000000"/>
              </w:rPr>
            </w:pPr>
            <w:r>
              <w:rPr>
                <w:color w:val="000000"/>
              </w:rPr>
              <w:t>1,90</w:t>
            </w:r>
          </w:p>
        </w:tc>
      </w:tr>
      <w:tr w:rsidR="00E332C5" w14:paraId="4265FFA5"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5048C934" w14:textId="77777777" w:rsidR="00E332C5" w:rsidRDefault="00EC56AF">
            <w:pPr>
              <w:jc w:val="center"/>
              <w:rPr>
                <w:color w:val="000000"/>
              </w:rPr>
            </w:pPr>
            <w:r>
              <w:rPr>
                <w:color w:val="000000"/>
              </w:rPr>
              <w:t>3</w:t>
            </w:r>
          </w:p>
        </w:tc>
        <w:tc>
          <w:tcPr>
            <w:tcW w:w="960" w:type="dxa"/>
            <w:tcBorders>
              <w:top w:val="nil"/>
              <w:left w:val="nil"/>
              <w:bottom w:val="single" w:sz="4" w:space="0" w:color="000000"/>
              <w:right w:val="single" w:sz="4" w:space="0" w:color="000000"/>
            </w:tcBorders>
            <w:shd w:val="clear" w:color="auto" w:fill="auto"/>
            <w:vAlign w:val="center"/>
          </w:tcPr>
          <w:p w14:paraId="135BA550" w14:textId="77777777" w:rsidR="00E332C5" w:rsidRDefault="00EC56AF">
            <w:pPr>
              <w:jc w:val="center"/>
              <w:rPr>
                <w:color w:val="000000"/>
              </w:rPr>
            </w:pPr>
            <w:r>
              <w:rPr>
                <w:color w:val="000000"/>
              </w:rPr>
              <w:t>BAYU</w:t>
            </w:r>
          </w:p>
        </w:tc>
        <w:tc>
          <w:tcPr>
            <w:tcW w:w="960" w:type="dxa"/>
            <w:tcBorders>
              <w:top w:val="nil"/>
              <w:left w:val="nil"/>
              <w:bottom w:val="single" w:sz="4" w:space="0" w:color="000000"/>
              <w:right w:val="single" w:sz="4" w:space="0" w:color="000000"/>
            </w:tcBorders>
            <w:shd w:val="clear" w:color="auto" w:fill="auto"/>
            <w:vAlign w:val="center"/>
          </w:tcPr>
          <w:p w14:paraId="3DE1A43C" w14:textId="77777777" w:rsidR="00E332C5" w:rsidRDefault="00EC56AF">
            <w:pPr>
              <w:jc w:val="center"/>
              <w:rPr>
                <w:color w:val="000000"/>
              </w:rPr>
            </w:pPr>
            <w:r>
              <w:rPr>
                <w:color w:val="000000"/>
              </w:rPr>
              <w:t>2020</w:t>
            </w:r>
          </w:p>
        </w:tc>
        <w:tc>
          <w:tcPr>
            <w:tcW w:w="2187" w:type="dxa"/>
            <w:tcBorders>
              <w:top w:val="nil"/>
              <w:left w:val="nil"/>
              <w:bottom w:val="single" w:sz="4" w:space="0" w:color="000000"/>
              <w:right w:val="single" w:sz="4" w:space="0" w:color="000000"/>
            </w:tcBorders>
            <w:shd w:val="clear" w:color="auto" w:fill="auto"/>
            <w:vAlign w:val="center"/>
          </w:tcPr>
          <w:p w14:paraId="14667827" w14:textId="77777777" w:rsidR="00E332C5" w:rsidRDefault="00EC56AF">
            <w:pPr>
              <w:jc w:val="center"/>
              <w:rPr>
                <w:color w:val="000000"/>
              </w:rPr>
            </w:pPr>
            <w:r>
              <w:rPr>
                <w:color w:val="000000"/>
              </w:rPr>
              <w:t>547.281.401.649</w:t>
            </w:r>
          </w:p>
        </w:tc>
        <w:tc>
          <w:tcPr>
            <w:tcW w:w="2207" w:type="dxa"/>
            <w:tcBorders>
              <w:top w:val="nil"/>
              <w:left w:val="nil"/>
              <w:bottom w:val="single" w:sz="4" w:space="0" w:color="000000"/>
              <w:right w:val="single" w:sz="4" w:space="0" w:color="000000"/>
            </w:tcBorders>
            <w:shd w:val="clear" w:color="auto" w:fill="auto"/>
            <w:vAlign w:val="center"/>
          </w:tcPr>
          <w:p w14:paraId="3A1C284A" w14:textId="77777777" w:rsidR="00E332C5" w:rsidRDefault="00EC56AF">
            <w:pPr>
              <w:jc w:val="center"/>
              <w:rPr>
                <w:color w:val="000000"/>
              </w:rPr>
            </w:pPr>
            <w:r>
              <w:rPr>
                <w:color w:val="000000"/>
              </w:rPr>
              <w:t>263.898.409.658</w:t>
            </w:r>
          </w:p>
        </w:tc>
        <w:tc>
          <w:tcPr>
            <w:tcW w:w="1000" w:type="dxa"/>
            <w:tcBorders>
              <w:top w:val="nil"/>
              <w:left w:val="nil"/>
              <w:bottom w:val="single" w:sz="4" w:space="0" w:color="000000"/>
              <w:right w:val="single" w:sz="4" w:space="0" w:color="000000"/>
            </w:tcBorders>
            <w:shd w:val="clear" w:color="auto" w:fill="auto"/>
            <w:vAlign w:val="center"/>
          </w:tcPr>
          <w:p w14:paraId="65427A98" w14:textId="77777777" w:rsidR="00E332C5" w:rsidRDefault="00EC56AF">
            <w:pPr>
              <w:jc w:val="center"/>
              <w:rPr>
                <w:color w:val="000000"/>
              </w:rPr>
            </w:pPr>
            <w:r>
              <w:rPr>
                <w:color w:val="000000"/>
              </w:rPr>
              <w:t>2,07</w:t>
            </w:r>
          </w:p>
        </w:tc>
      </w:tr>
      <w:tr w:rsidR="00E332C5" w14:paraId="615EA39B"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5E0D4265" w14:textId="77777777" w:rsidR="00E332C5" w:rsidRDefault="00EC56AF">
            <w:pPr>
              <w:jc w:val="center"/>
              <w:rPr>
                <w:color w:val="000000"/>
              </w:rPr>
            </w:pPr>
            <w:r>
              <w:rPr>
                <w:color w:val="000000"/>
              </w:rPr>
              <w:t>4</w:t>
            </w:r>
          </w:p>
        </w:tc>
        <w:tc>
          <w:tcPr>
            <w:tcW w:w="960" w:type="dxa"/>
            <w:tcBorders>
              <w:top w:val="nil"/>
              <w:left w:val="nil"/>
              <w:bottom w:val="single" w:sz="4" w:space="0" w:color="000000"/>
              <w:right w:val="single" w:sz="4" w:space="0" w:color="000000"/>
            </w:tcBorders>
            <w:shd w:val="clear" w:color="auto" w:fill="auto"/>
            <w:vAlign w:val="center"/>
          </w:tcPr>
          <w:p w14:paraId="3DB8F448" w14:textId="77777777" w:rsidR="00E332C5" w:rsidRDefault="00EC56AF">
            <w:pPr>
              <w:jc w:val="center"/>
              <w:rPr>
                <w:color w:val="000000"/>
              </w:rPr>
            </w:pPr>
            <w:r>
              <w:rPr>
                <w:color w:val="000000"/>
              </w:rPr>
              <w:t>DFAM</w:t>
            </w:r>
          </w:p>
        </w:tc>
        <w:tc>
          <w:tcPr>
            <w:tcW w:w="960" w:type="dxa"/>
            <w:tcBorders>
              <w:top w:val="nil"/>
              <w:left w:val="nil"/>
              <w:bottom w:val="single" w:sz="4" w:space="0" w:color="000000"/>
              <w:right w:val="single" w:sz="4" w:space="0" w:color="000000"/>
            </w:tcBorders>
            <w:shd w:val="clear" w:color="auto" w:fill="auto"/>
            <w:vAlign w:val="center"/>
          </w:tcPr>
          <w:p w14:paraId="7B8054F4"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05481CF0" w14:textId="77777777" w:rsidR="00E332C5" w:rsidRDefault="00EC56AF">
            <w:pPr>
              <w:jc w:val="center"/>
              <w:rPr>
                <w:color w:val="000000"/>
              </w:rPr>
            </w:pPr>
            <w:r>
              <w:rPr>
                <w:color w:val="000000"/>
              </w:rPr>
              <w:t>128.271.886.181</w:t>
            </w:r>
          </w:p>
        </w:tc>
        <w:tc>
          <w:tcPr>
            <w:tcW w:w="2207" w:type="dxa"/>
            <w:tcBorders>
              <w:top w:val="nil"/>
              <w:left w:val="nil"/>
              <w:bottom w:val="single" w:sz="4" w:space="0" w:color="000000"/>
              <w:right w:val="single" w:sz="4" w:space="0" w:color="000000"/>
            </w:tcBorders>
            <w:shd w:val="clear" w:color="auto" w:fill="auto"/>
            <w:vAlign w:val="center"/>
          </w:tcPr>
          <w:p w14:paraId="3A8AE640" w14:textId="77777777" w:rsidR="00E332C5" w:rsidRDefault="00EC56AF">
            <w:pPr>
              <w:jc w:val="center"/>
              <w:rPr>
                <w:color w:val="000000"/>
              </w:rPr>
            </w:pPr>
            <w:r>
              <w:rPr>
                <w:color w:val="000000"/>
              </w:rPr>
              <w:t>70.132.510.231</w:t>
            </w:r>
          </w:p>
        </w:tc>
        <w:tc>
          <w:tcPr>
            <w:tcW w:w="1000" w:type="dxa"/>
            <w:tcBorders>
              <w:top w:val="nil"/>
              <w:left w:val="nil"/>
              <w:bottom w:val="single" w:sz="4" w:space="0" w:color="000000"/>
              <w:right w:val="single" w:sz="4" w:space="0" w:color="000000"/>
            </w:tcBorders>
            <w:shd w:val="clear" w:color="auto" w:fill="auto"/>
            <w:vAlign w:val="center"/>
          </w:tcPr>
          <w:p w14:paraId="7DAFEE87" w14:textId="77777777" w:rsidR="00E332C5" w:rsidRDefault="00EC56AF">
            <w:pPr>
              <w:jc w:val="center"/>
              <w:rPr>
                <w:color w:val="000000"/>
              </w:rPr>
            </w:pPr>
            <w:r>
              <w:rPr>
                <w:color w:val="000000"/>
              </w:rPr>
              <w:t>1,83</w:t>
            </w:r>
          </w:p>
        </w:tc>
      </w:tr>
      <w:tr w:rsidR="00E332C5" w14:paraId="63D6F8B9"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06B7672D" w14:textId="77777777" w:rsidR="00E332C5" w:rsidRDefault="00EC56AF">
            <w:pPr>
              <w:jc w:val="center"/>
              <w:rPr>
                <w:color w:val="000000"/>
              </w:rPr>
            </w:pPr>
            <w:r>
              <w:rPr>
                <w:color w:val="000000"/>
              </w:rPr>
              <w:t>5</w:t>
            </w:r>
          </w:p>
        </w:tc>
        <w:tc>
          <w:tcPr>
            <w:tcW w:w="960" w:type="dxa"/>
            <w:tcBorders>
              <w:top w:val="nil"/>
              <w:left w:val="nil"/>
              <w:bottom w:val="single" w:sz="4" w:space="0" w:color="000000"/>
              <w:right w:val="single" w:sz="4" w:space="0" w:color="000000"/>
            </w:tcBorders>
            <w:shd w:val="clear" w:color="auto" w:fill="auto"/>
            <w:vAlign w:val="center"/>
          </w:tcPr>
          <w:p w14:paraId="44FDD21C" w14:textId="77777777" w:rsidR="00E332C5" w:rsidRDefault="00EC56AF">
            <w:pPr>
              <w:jc w:val="center"/>
              <w:rPr>
                <w:color w:val="000000"/>
              </w:rPr>
            </w:pPr>
            <w:r>
              <w:rPr>
                <w:color w:val="000000"/>
              </w:rPr>
              <w:t>DFAM</w:t>
            </w:r>
          </w:p>
        </w:tc>
        <w:tc>
          <w:tcPr>
            <w:tcW w:w="960" w:type="dxa"/>
            <w:tcBorders>
              <w:top w:val="nil"/>
              <w:left w:val="nil"/>
              <w:bottom w:val="single" w:sz="4" w:space="0" w:color="000000"/>
              <w:right w:val="single" w:sz="4" w:space="0" w:color="000000"/>
            </w:tcBorders>
            <w:shd w:val="clear" w:color="auto" w:fill="auto"/>
            <w:vAlign w:val="center"/>
          </w:tcPr>
          <w:p w14:paraId="58724ED1"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34468F2E" w14:textId="77777777" w:rsidR="00E332C5" w:rsidRDefault="00EC56AF">
            <w:pPr>
              <w:jc w:val="center"/>
              <w:rPr>
                <w:color w:val="000000"/>
              </w:rPr>
            </w:pPr>
            <w:r>
              <w:rPr>
                <w:color w:val="000000"/>
              </w:rPr>
              <w:t>109.502.575.197</w:t>
            </w:r>
          </w:p>
        </w:tc>
        <w:tc>
          <w:tcPr>
            <w:tcW w:w="2207" w:type="dxa"/>
            <w:tcBorders>
              <w:top w:val="nil"/>
              <w:left w:val="nil"/>
              <w:bottom w:val="single" w:sz="4" w:space="0" w:color="000000"/>
              <w:right w:val="single" w:sz="4" w:space="0" w:color="000000"/>
            </w:tcBorders>
            <w:shd w:val="clear" w:color="auto" w:fill="auto"/>
            <w:vAlign w:val="center"/>
          </w:tcPr>
          <w:p w14:paraId="11EF96BB" w14:textId="77777777" w:rsidR="00E332C5" w:rsidRDefault="00EC56AF">
            <w:pPr>
              <w:jc w:val="center"/>
              <w:rPr>
                <w:color w:val="000000"/>
              </w:rPr>
            </w:pPr>
            <w:r>
              <w:rPr>
                <w:color w:val="000000"/>
              </w:rPr>
              <w:t>68.363.965.361</w:t>
            </w:r>
          </w:p>
        </w:tc>
        <w:tc>
          <w:tcPr>
            <w:tcW w:w="1000" w:type="dxa"/>
            <w:tcBorders>
              <w:top w:val="nil"/>
              <w:left w:val="nil"/>
              <w:bottom w:val="single" w:sz="4" w:space="0" w:color="000000"/>
              <w:right w:val="single" w:sz="4" w:space="0" w:color="000000"/>
            </w:tcBorders>
            <w:shd w:val="clear" w:color="auto" w:fill="auto"/>
            <w:vAlign w:val="center"/>
          </w:tcPr>
          <w:p w14:paraId="2F762E32" w14:textId="77777777" w:rsidR="00E332C5" w:rsidRDefault="00EC56AF">
            <w:pPr>
              <w:jc w:val="center"/>
              <w:rPr>
                <w:color w:val="000000"/>
              </w:rPr>
            </w:pPr>
            <w:r>
              <w:rPr>
                <w:color w:val="000000"/>
              </w:rPr>
              <w:t>1,60</w:t>
            </w:r>
          </w:p>
        </w:tc>
      </w:tr>
      <w:tr w:rsidR="00E332C5" w14:paraId="4C02CC53"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4910B2C3" w14:textId="77777777" w:rsidR="00E332C5" w:rsidRDefault="00EC56AF">
            <w:pPr>
              <w:jc w:val="center"/>
              <w:rPr>
                <w:color w:val="000000"/>
              </w:rPr>
            </w:pPr>
            <w:r>
              <w:rPr>
                <w:color w:val="000000"/>
              </w:rPr>
              <w:t>6</w:t>
            </w:r>
          </w:p>
        </w:tc>
        <w:tc>
          <w:tcPr>
            <w:tcW w:w="960" w:type="dxa"/>
            <w:tcBorders>
              <w:top w:val="nil"/>
              <w:left w:val="nil"/>
              <w:bottom w:val="single" w:sz="4" w:space="0" w:color="000000"/>
              <w:right w:val="single" w:sz="4" w:space="0" w:color="000000"/>
            </w:tcBorders>
            <w:shd w:val="clear" w:color="auto" w:fill="auto"/>
            <w:vAlign w:val="center"/>
          </w:tcPr>
          <w:p w14:paraId="20A6CFB6" w14:textId="77777777" w:rsidR="00E332C5" w:rsidRDefault="00EC56AF">
            <w:pPr>
              <w:jc w:val="center"/>
              <w:rPr>
                <w:color w:val="000000"/>
              </w:rPr>
            </w:pPr>
            <w:r>
              <w:rPr>
                <w:color w:val="000000"/>
              </w:rPr>
              <w:t>FAST</w:t>
            </w:r>
          </w:p>
        </w:tc>
        <w:tc>
          <w:tcPr>
            <w:tcW w:w="960" w:type="dxa"/>
            <w:tcBorders>
              <w:top w:val="nil"/>
              <w:left w:val="nil"/>
              <w:bottom w:val="single" w:sz="4" w:space="0" w:color="000000"/>
              <w:right w:val="single" w:sz="4" w:space="0" w:color="000000"/>
            </w:tcBorders>
            <w:shd w:val="clear" w:color="auto" w:fill="auto"/>
            <w:vAlign w:val="center"/>
          </w:tcPr>
          <w:p w14:paraId="3A7B5009"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7BA37B9" w14:textId="77777777" w:rsidR="00E332C5" w:rsidRDefault="00EC56AF">
            <w:pPr>
              <w:jc w:val="center"/>
              <w:rPr>
                <w:color w:val="000000"/>
              </w:rPr>
            </w:pPr>
            <w:r>
              <w:rPr>
                <w:color w:val="000000"/>
              </w:rPr>
              <w:t>1.361.078.180</w:t>
            </w:r>
          </w:p>
        </w:tc>
        <w:tc>
          <w:tcPr>
            <w:tcW w:w="2207" w:type="dxa"/>
            <w:tcBorders>
              <w:top w:val="nil"/>
              <w:left w:val="nil"/>
              <w:bottom w:val="single" w:sz="4" w:space="0" w:color="000000"/>
              <w:right w:val="single" w:sz="4" w:space="0" w:color="000000"/>
            </w:tcBorders>
            <w:shd w:val="clear" w:color="auto" w:fill="auto"/>
            <w:vAlign w:val="center"/>
          </w:tcPr>
          <w:p w14:paraId="2DF86E81" w14:textId="77777777" w:rsidR="00E332C5" w:rsidRDefault="00EC56AF">
            <w:pPr>
              <w:jc w:val="center"/>
              <w:rPr>
                <w:color w:val="000000"/>
              </w:rPr>
            </w:pPr>
            <w:r>
              <w:rPr>
                <w:color w:val="000000"/>
              </w:rPr>
              <w:t>1.499.199.580</w:t>
            </w:r>
          </w:p>
        </w:tc>
        <w:tc>
          <w:tcPr>
            <w:tcW w:w="1000" w:type="dxa"/>
            <w:tcBorders>
              <w:top w:val="nil"/>
              <w:left w:val="nil"/>
              <w:bottom w:val="single" w:sz="4" w:space="0" w:color="000000"/>
              <w:right w:val="single" w:sz="4" w:space="0" w:color="000000"/>
            </w:tcBorders>
            <w:shd w:val="clear" w:color="auto" w:fill="auto"/>
            <w:vAlign w:val="center"/>
          </w:tcPr>
          <w:p w14:paraId="2EB40A7B" w14:textId="77777777" w:rsidR="00E332C5" w:rsidRDefault="00EC56AF">
            <w:pPr>
              <w:jc w:val="center"/>
              <w:rPr>
                <w:color w:val="000000"/>
              </w:rPr>
            </w:pPr>
            <w:r>
              <w:rPr>
                <w:color w:val="000000"/>
              </w:rPr>
              <w:t>0,91</w:t>
            </w:r>
          </w:p>
        </w:tc>
      </w:tr>
      <w:tr w:rsidR="00E332C5" w14:paraId="0BDF8C64"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2657C79" w14:textId="77777777" w:rsidR="00E332C5" w:rsidRDefault="00EC56AF">
            <w:pPr>
              <w:jc w:val="center"/>
              <w:rPr>
                <w:color w:val="000000"/>
              </w:rPr>
            </w:pPr>
            <w:r>
              <w:rPr>
                <w:color w:val="000000"/>
              </w:rPr>
              <w:t>7</w:t>
            </w:r>
          </w:p>
        </w:tc>
        <w:tc>
          <w:tcPr>
            <w:tcW w:w="960" w:type="dxa"/>
            <w:tcBorders>
              <w:top w:val="nil"/>
              <w:left w:val="nil"/>
              <w:bottom w:val="single" w:sz="4" w:space="0" w:color="000000"/>
              <w:right w:val="single" w:sz="4" w:space="0" w:color="000000"/>
            </w:tcBorders>
            <w:shd w:val="clear" w:color="auto" w:fill="auto"/>
            <w:vAlign w:val="center"/>
          </w:tcPr>
          <w:p w14:paraId="2A64EC26" w14:textId="77777777" w:rsidR="00E332C5" w:rsidRDefault="00EC56AF">
            <w:pPr>
              <w:jc w:val="center"/>
              <w:rPr>
                <w:color w:val="000000"/>
              </w:rPr>
            </w:pPr>
            <w:r>
              <w:rPr>
                <w:color w:val="000000"/>
              </w:rPr>
              <w:t>FAST</w:t>
            </w:r>
          </w:p>
        </w:tc>
        <w:tc>
          <w:tcPr>
            <w:tcW w:w="960" w:type="dxa"/>
            <w:tcBorders>
              <w:top w:val="nil"/>
              <w:left w:val="nil"/>
              <w:bottom w:val="single" w:sz="4" w:space="0" w:color="000000"/>
              <w:right w:val="single" w:sz="4" w:space="0" w:color="000000"/>
            </w:tcBorders>
            <w:shd w:val="clear" w:color="auto" w:fill="auto"/>
            <w:vAlign w:val="center"/>
          </w:tcPr>
          <w:p w14:paraId="7CC43E80"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0F9EA665" w14:textId="77777777" w:rsidR="00E332C5" w:rsidRDefault="00EC56AF">
            <w:pPr>
              <w:jc w:val="center"/>
              <w:rPr>
                <w:color w:val="000000"/>
              </w:rPr>
            </w:pPr>
            <w:r>
              <w:rPr>
                <w:color w:val="000000"/>
              </w:rPr>
              <w:t>1.412.304.520</w:t>
            </w:r>
          </w:p>
        </w:tc>
        <w:tc>
          <w:tcPr>
            <w:tcW w:w="2207" w:type="dxa"/>
            <w:tcBorders>
              <w:top w:val="nil"/>
              <w:left w:val="nil"/>
              <w:bottom w:val="single" w:sz="4" w:space="0" w:color="000000"/>
              <w:right w:val="single" w:sz="4" w:space="0" w:color="000000"/>
            </w:tcBorders>
            <w:shd w:val="clear" w:color="auto" w:fill="auto"/>
            <w:vAlign w:val="center"/>
          </w:tcPr>
          <w:p w14:paraId="546227C3" w14:textId="77777777" w:rsidR="00E332C5" w:rsidRDefault="00EC56AF">
            <w:pPr>
              <w:jc w:val="center"/>
              <w:rPr>
                <w:color w:val="000000"/>
              </w:rPr>
            </w:pPr>
            <w:r>
              <w:rPr>
                <w:color w:val="000000"/>
              </w:rPr>
              <w:t>856.737.178</w:t>
            </w:r>
          </w:p>
        </w:tc>
        <w:tc>
          <w:tcPr>
            <w:tcW w:w="1000" w:type="dxa"/>
            <w:tcBorders>
              <w:top w:val="nil"/>
              <w:left w:val="nil"/>
              <w:bottom w:val="single" w:sz="4" w:space="0" w:color="000000"/>
              <w:right w:val="single" w:sz="4" w:space="0" w:color="000000"/>
            </w:tcBorders>
            <w:shd w:val="clear" w:color="auto" w:fill="auto"/>
            <w:vAlign w:val="center"/>
          </w:tcPr>
          <w:p w14:paraId="549C5116" w14:textId="77777777" w:rsidR="00E332C5" w:rsidRDefault="00EC56AF">
            <w:pPr>
              <w:jc w:val="center"/>
              <w:rPr>
                <w:color w:val="000000"/>
              </w:rPr>
            </w:pPr>
            <w:r>
              <w:rPr>
                <w:color w:val="000000"/>
              </w:rPr>
              <w:t>1,65</w:t>
            </w:r>
          </w:p>
        </w:tc>
      </w:tr>
      <w:tr w:rsidR="00E332C5" w14:paraId="21D2DC7E"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A19922D" w14:textId="77777777" w:rsidR="00E332C5" w:rsidRDefault="00EC56AF">
            <w:pPr>
              <w:jc w:val="center"/>
              <w:rPr>
                <w:color w:val="000000"/>
              </w:rPr>
            </w:pPr>
            <w:r>
              <w:rPr>
                <w:color w:val="000000"/>
              </w:rPr>
              <w:t>8</w:t>
            </w:r>
          </w:p>
        </w:tc>
        <w:tc>
          <w:tcPr>
            <w:tcW w:w="960" w:type="dxa"/>
            <w:tcBorders>
              <w:top w:val="nil"/>
              <w:left w:val="nil"/>
              <w:bottom w:val="single" w:sz="4" w:space="0" w:color="000000"/>
              <w:right w:val="single" w:sz="4" w:space="0" w:color="000000"/>
            </w:tcBorders>
            <w:shd w:val="clear" w:color="auto" w:fill="auto"/>
            <w:vAlign w:val="center"/>
          </w:tcPr>
          <w:p w14:paraId="62098483" w14:textId="77777777" w:rsidR="00E332C5" w:rsidRDefault="00EC56AF">
            <w:pPr>
              <w:jc w:val="center"/>
              <w:rPr>
                <w:color w:val="000000"/>
              </w:rPr>
            </w:pPr>
            <w:r>
              <w:rPr>
                <w:color w:val="000000"/>
              </w:rPr>
              <w:t>ICON</w:t>
            </w:r>
          </w:p>
        </w:tc>
        <w:tc>
          <w:tcPr>
            <w:tcW w:w="960" w:type="dxa"/>
            <w:tcBorders>
              <w:top w:val="nil"/>
              <w:left w:val="nil"/>
              <w:bottom w:val="single" w:sz="4" w:space="0" w:color="000000"/>
              <w:right w:val="single" w:sz="4" w:space="0" w:color="000000"/>
            </w:tcBorders>
            <w:shd w:val="clear" w:color="auto" w:fill="auto"/>
            <w:vAlign w:val="center"/>
          </w:tcPr>
          <w:p w14:paraId="222D9053"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90687DC" w14:textId="77777777" w:rsidR="00E332C5" w:rsidRDefault="00EC56AF">
            <w:pPr>
              <w:jc w:val="center"/>
              <w:rPr>
                <w:color w:val="000000"/>
              </w:rPr>
            </w:pPr>
            <w:r>
              <w:rPr>
                <w:color w:val="000000"/>
              </w:rPr>
              <w:t>352.541.158.368</w:t>
            </w:r>
          </w:p>
        </w:tc>
        <w:tc>
          <w:tcPr>
            <w:tcW w:w="2207" w:type="dxa"/>
            <w:tcBorders>
              <w:top w:val="nil"/>
              <w:left w:val="nil"/>
              <w:bottom w:val="single" w:sz="4" w:space="0" w:color="000000"/>
              <w:right w:val="single" w:sz="4" w:space="0" w:color="000000"/>
            </w:tcBorders>
            <w:shd w:val="clear" w:color="auto" w:fill="auto"/>
            <w:vAlign w:val="center"/>
          </w:tcPr>
          <w:p w14:paraId="1A96D63F" w14:textId="77777777" w:rsidR="00E332C5" w:rsidRDefault="00EC56AF">
            <w:pPr>
              <w:jc w:val="center"/>
              <w:rPr>
                <w:color w:val="000000"/>
              </w:rPr>
            </w:pPr>
            <w:r>
              <w:rPr>
                <w:color w:val="000000"/>
              </w:rPr>
              <w:t>184.903.515.871</w:t>
            </w:r>
          </w:p>
        </w:tc>
        <w:tc>
          <w:tcPr>
            <w:tcW w:w="1000" w:type="dxa"/>
            <w:tcBorders>
              <w:top w:val="nil"/>
              <w:left w:val="nil"/>
              <w:bottom w:val="single" w:sz="4" w:space="0" w:color="000000"/>
              <w:right w:val="single" w:sz="4" w:space="0" w:color="000000"/>
            </w:tcBorders>
            <w:shd w:val="clear" w:color="auto" w:fill="auto"/>
            <w:vAlign w:val="center"/>
          </w:tcPr>
          <w:p w14:paraId="27A5E1C4" w14:textId="77777777" w:rsidR="00E332C5" w:rsidRDefault="00EC56AF">
            <w:pPr>
              <w:jc w:val="center"/>
              <w:rPr>
                <w:color w:val="000000"/>
              </w:rPr>
            </w:pPr>
            <w:r>
              <w:rPr>
                <w:color w:val="000000"/>
              </w:rPr>
              <w:t>1,91</w:t>
            </w:r>
          </w:p>
        </w:tc>
      </w:tr>
      <w:tr w:rsidR="00E332C5" w14:paraId="06CA6A89"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161A1C5" w14:textId="77777777" w:rsidR="00E332C5" w:rsidRDefault="00EC56AF">
            <w:pPr>
              <w:jc w:val="center"/>
              <w:rPr>
                <w:color w:val="000000"/>
              </w:rPr>
            </w:pPr>
            <w:r>
              <w:rPr>
                <w:color w:val="000000"/>
              </w:rPr>
              <w:t>9</w:t>
            </w:r>
          </w:p>
        </w:tc>
        <w:tc>
          <w:tcPr>
            <w:tcW w:w="960" w:type="dxa"/>
            <w:tcBorders>
              <w:top w:val="nil"/>
              <w:left w:val="nil"/>
              <w:bottom w:val="single" w:sz="4" w:space="0" w:color="000000"/>
              <w:right w:val="single" w:sz="4" w:space="0" w:color="000000"/>
            </w:tcBorders>
            <w:shd w:val="clear" w:color="auto" w:fill="auto"/>
            <w:vAlign w:val="center"/>
          </w:tcPr>
          <w:p w14:paraId="0987CDCC" w14:textId="77777777" w:rsidR="00E332C5" w:rsidRDefault="00EC56AF">
            <w:pPr>
              <w:jc w:val="center"/>
              <w:rPr>
                <w:color w:val="000000"/>
              </w:rPr>
            </w:pPr>
            <w:r>
              <w:rPr>
                <w:color w:val="000000"/>
              </w:rPr>
              <w:t>ICON</w:t>
            </w:r>
          </w:p>
        </w:tc>
        <w:tc>
          <w:tcPr>
            <w:tcW w:w="960" w:type="dxa"/>
            <w:tcBorders>
              <w:top w:val="nil"/>
              <w:left w:val="nil"/>
              <w:bottom w:val="single" w:sz="4" w:space="0" w:color="000000"/>
              <w:right w:val="single" w:sz="4" w:space="0" w:color="000000"/>
            </w:tcBorders>
            <w:shd w:val="clear" w:color="auto" w:fill="auto"/>
            <w:vAlign w:val="center"/>
          </w:tcPr>
          <w:p w14:paraId="39EECCAC"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192EB9DA" w14:textId="77777777" w:rsidR="00E332C5" w:rsidRDefault="00EC56AF">
            <w:pPr>
              <w:jc w:val="center"/>
              <w:rPr>
                <w:color w:val="000000"/>
              </w:rPr>
            </w:pPr>
            <w:r>
              <w:rPr>
                <w:color w:val="000000"/>
              </w:rPr>
              <w:t>326.603.833.882</w:t>
            </w:r>
          </w:p>
        </w:tc>
        <w:tc>
          <w:tcPr>
            <w:tcW w:w="2207" w:type="dxa"/>
            <w:tcBorders>
              <w:top w:val="nil"/>
              <w:left w:val="nil"/>
              <w:bottom w:val="single" w:sz="4" w:space="0" w:color="000000"/>
              <w:right w:val="single" w:sz="4" w:space="0" w:color="000000"/>
            </w:tcBorders>
            <w:shd w:val="clear" w:color="auto" w:fill="auto"/>
            <w:vAlign w:val="center"/>
          </w:tcPr>
          <w:p w14:paraId="309CB218" w14:textId="77777777" w:rsidR="00E332C5" w:rsidRDefault="00EC56AF">
            <w:pPr>
              <w:jc w:val="center"/>
              <w:rPr>
                <w:color w:val="000000"/>
              </w:rPr>
            </w:pPr>
            <w:r>
              <w:rPr>
                <w:color w:val="000000"/>
              </w:rPr>
              <w:t>123.243.576.842</w:t>
            </w:r>
          </w:p>
        </w:tc>
        <w:tc>
          <w:tcPr>
            <w:tcW w:w="1000" w:type="dxa"/>
            <w:tcBorders>
              <w:top w:val="nil"/>
              <w:left w:val="nil"/>
              <w:bottom w:val="single" w:sz="4" w:space="0" w:color="000000"/>
              <w:right w:val="single" w:sz="4" w:space="0" w:color="000000"/>
            </w:tcBorders>
            <w:shd w:val="clear" w:color="auto" w:fill="auto"/>
            <w:vAlign w:val="center"/>
          </w:tcPr>
          <w:p w14:paraId="06690AA7" w14:textId="77777777" w:rsidR="00E332C5" w:rsidRDefault="00EC56AF">
            <w:pPr>
              <w:jc w:val="center"/>
              <w:rPr>
                <w:color w:val="000000"/>
              </w:rPr>
            </w:pPr>
            <w:r>
              <w:rPr>
                <w:color w:val="000000"/>
              </w:rPr>
              <w:t>2,65</w:t>
            </w:r>
          </w:p>
        </w:tc>
      </w:tr>
      <w:tr w:rsidR="00E332C5" w14:paraId="263AD8AE"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E65B049" w14:textId="77777777" w:rsidR="00E332C5" w:rsidRDefault="00EC56AF">
            <w:pPr>
              <w:jc w:val="center"/>
              <w:rPr>
                <w:color w:val="000000"/>
              </w:rPr>
            </w:pPr>
            <w:r>
              <w:rPr>
                <w:color w:val="000000"/>
              </w:rPr>
              <w:t>10</w:t>
            </w:r>
          </w:p>
        </w:tc>
        <w:tc>
          <w:tcPr>
            <w:tcW w:w="960" w:type="dxa"/>
            <w:tcBorders>
              <w:top w:val="nil"/>
              <w:left w:val="nil"/>
              <w:bottom w:val="single" w:sz="4" w:space="0" w:color="000000"/>
              <w:right w:val="single" w:sz="4" w:space="0" w:color="000000"/>
            </w:tcBorders>
            <w:shd w:val="clear" w:color="auto" w:fill="auto"/>
            <w:vAlign w:val="center"/>
          </w:tcPr>
          <w:p w14:paraId="3E28A1EF" w14:textId="77777777" w:rsidR="00E332C5" w:rsidRDefault="00EC56AF">
            <w:pPr>
              <w:jc w:val="center"/>
              <w:rPr>
                <w:color w:val="000000"/>
              </w:rPr>
            </w:pPr>
            <w:r>
              <w:rPr>
                <w:color w:val="000000"/>
              </w:rPr>
              <w:t>ICON</w:t>
            </w:r>
          </w:p>
        </w:tc>
        <w:tc>
          <w:tcPr>
            <w:tcW w:w="960" w:type="dxa"/>
            <w:tcBorders>
              <w:top w:val="nil"/>
              <w:left w:val="nil"/>
              <w:bottom w:val="single" w:sz="4" w:space="0" w:color="000000"/>
              <w:right w:val="single" w:sz="4" w:space="0" w:color="000000"/>
            </w:tcBorders>
            <w:shd w:val="clear" w:color="auto" w:fill="auto"/>
            <w:vAlign w:val="center"/>
          </w:tcPr>
          <w:p w14:paraId="37D91741" w14:textId="77777777" w:rsidR="00E332C5" w:rsidRDefault="00EC56AF">
            <w:pPr>
              <w:jc w:val="center"/>
              <w:rPr>
                <w:color w:val="000000"/>
              </w:rPr>
            </w:pPr>
            <w:r>
              <w:rPr>
                <w:color w:val="000000"/>
              </w:rPr>
              <w:t>2020</w:t>
            </w:r>
          </w:p>
        </w:tc>
        <w:tc>
          <w:tcPr>
            <w:tcW w:w="2187" w:type="dxa"/>
            <w:tcBorders>
              <w:top w:val="nil"/>
              <w:left w:val="nil"/>
              <w:bottom w:val="single" w:sz="4" w:space="0" w:color="000000"/>
              <w:right w:val="single" w:sz="4" w:space="0" w:color="000000"/>
            </w:tcBorders>
            <w:shd w:val="clear" w:color="auto" w:fill="auto"/>
            <w:vAlign w:val="center"/>
          </w:tcPr>
          <w:p w14:paraId="1E5DF2C1" w14:textId="77777777" w:rsidR="00E332C5" w:rsidRDefault="00EC56AF">
            <w:pPr>
              <w:jc w:val="center"/>
              <w:rPr>
                <w:color w:val="000000"/>
              </w:rPr>
            </w:pPr>
            <w:r>
              <w:rPr>
                <w:color w:val="000000"/>
              </w:rPr>
              <w:t>236.861.335.931</w:t>
            </w:r>
          </w:p>
        </w:tc>
        <w:tc>
          <w:tcPr>
            <w:tcW w:w="2207" w:type="dxa"/>
            <w:tcBorders>
              <w:top w:val="nil"/>
              <w:left w:val="nil"/>
              <w:bottom w:val="single" w:sz="4" w:space="0" w:color="000000"/>
              <w:right w:val="single" w:sz="4" w:space="0" w:color="000000"/>
            </w:tcBorders>
            <w:shd w:val="clear" w:color="auto" w:fill="auto"/>
            <w:vAlign w:val="center"/>
          </w:tcPr>
          <w:p w14:paraId="15369D4C" w14:textId="77777777" w:rsidR="00E332C5" w:rsidRDefault="00EC56AF">
            <w:pPr>
              <w:jc w:val="center"/>
              <w:rPr>
                <w:color w:val="000000"/>
              </w:rPr>
            </w:pPr>
            <w:r>
              <w:rPr>
                <w:color w:val="000000"/>
              </w:rPr>
              <w:t>118.964.633.404</w:t>
            </w:r>
          </w:p>
        </w:tc>
        <w:tc>
          <w:tcPr>
            <w:tcW w:w="1000" w:type="dxa"/>
            <w:tcBorders>
              <w:top w:val="nil"/>
              <w:left w:val="nil"/>
              <w:bottom w:val="single" w:sz="4" w:space="0" w:color="000000"/>
              <w:right w:val="single" w:sz="4" w:space="0" w:color="000000"/>
            </w:tcBorders>
            <w:shd w:val="clear" w:color="auto" w:fill="auto"/>
            <w:vAlign w:val="center"/>
          </w:tcPr>
          <w:p w14:paraId="6B3D3583" w14:textId="77777777" w:rsidR="00E332C5" w:rsidRDefault="00EC56AF">
            <w:pPr>
              <w:jc w:val="center"/>
              <w:rPr>
                <w:color w:val="000000"/>
              </w:rPr>
            </w:pPr>
            <w:r>
              <w:rPr>
                <w:color w:val="000000"/>
              </w:rPr>
              <w:t>1,99</w:t>
            </w:r>
          </w:p>
        </w:tc>
      </w:tr>
      <w:tr w:rsidR="00E332C5" w14:paraId="7BFD3C7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A9748E1" w14:textId="77777777" w:rsidR="00E332C5" w:rsidRDefault="00EC56AF">
            <w:pPr>
              <w:jc w:val="center"/>
              <w:rPr>
                <w:color w:val="000000"/>
              </w:rPr>
            </w:pPr>
            <w:r>
              <w:rPr>
                <w:color w:val="000000"/>
              </w:rPr>
              <w:t>11</w:t>
            </w:r>
          </w:p>
        </w:tc>
        <w:tc>
          <w:tcPr>
            <w:tcW w:w="960" w:type="dxa"/>
            <w:tcBorders>
              <w:top w:val="nil"/>
              <w:left w:val="nil"/>
              <w:bottom w:val="single" w:sz="4" w:space="0" w:color="000000"/>
              <w:right w:val="single" w:sz="4" w:space="0" w:color="000000"/>
            </w:tcBorders>
            <w:shd w:val="clear" w:color="auto" w:fill="auto"/>
            <w:vAlign w:val="center"/>
          </w:tcPr>
          <w:p w14:paraId="58D3A605" w14:textId="77777777" w:rsidR="00E332C5" w:rsidRDefault="00EC56AF">
            <w:pPr>
              <w:jc w:val="center"/>
              <w:rPr>
                <w:color w:val="000000"/>
              </w:rPr>
            </w:pPr>
            <w:r>
              <w:rPr>
                <w:color w:val="000000"/>
              </w:rPr>
              <w:t>INPP</w:t>
            </w:r>
          </w:p>
        </w:tc>
        <w:tc>
          <w:tcPr>
            <w:tcW w:w="960" w:type="dxa"/>
            <w:tcBorders>
              <w:top w:val="nil"/>
              <w:left w:val="nil"/>
              <w:bottom w:val="single" w:sz="4" w:space="0" w:color="000000"/>
              <w:right w:val="single" w:sz="4" w:space="0" w:color="000000"/>
            </w:tcBorders>
            <w:shd w:val="clear" w:color="auto" w:fill="auto"/>
            <w:vAlign w:val="center"/>
          </w:tcPr>
          <w:p w14:paraId="4A94F631"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FB5909D" w14:textId="77777777" w:rsidR="00E332C5" w:rsidRDefault="00EC56AF">
            <w:pPr>
              <w:jc w:val="center"/>
              <w:rPr>
                <w:color w:val="000000"/>
              </w:rPr>
            </w:pPr>
            <w:r>
              <w:rPr>
                <w:color w:val="000000"/>
              </w:rPr>
              <w:t>755.359.080.833</w:t>
            </w:r>
          </w:p>
        </w:tc>
        <w:tc>
          <w:tcPr>
            <w:tcW w:w="2207" w:type="dxa"/>
            <w:tcBorders>
              <w:top w:val="nil"/>
              <w:left w:val="nil"/>
              <w:bottom w:val="single" w:sz="4" w:space="0" w:color="000000"/>
              <w:right w:val="single" w:sz="4" w:space="0" w:color="000000"/>
            </w:tcBorders>
            <w:shd w:val="clear" w:color="auto" w:fill="auto"/>
            <w:vAlign w:val="center"/>
          </w:tcPr>
          <w:p w14:paraId="0379B693" w14:textId="77777777" w:rsidR="00E332C5" w:rsidRDefault="00EC56AF">
            <w:pPr>
              <w:jc w:val="center"/>
              <w:rPr>
                <w:color w:val="000000"/>
              </w:rPr>
            </w:pPr>
            <w:r>
              <w:rPr>
                <w:color w:val="000000"/>
              </w:rPr>
              <w:t>732.693.107.709</w:t>
            </w:r>
          </w:p>
        </w:tc>
        <w:tc>
          <w:tcPr>
            <w:tcW w:w="1000" w:type="dxa"/>
            <w:tcBorders>
              <w:top w:val="nil"/>
              <w:left w:val="nil"/>
              <w:bottom w:val="single" w:sz="4" w:space="0" w:color="000000"/>
              <w:right w:val="single" w:sz="4" w:space="0" w:color="000000"/>
            </w:tcBorders>
            <w:shd w:val="clear" w:color="auto" w:fill="auto"/>
            <w:vAlign w:val="center"/>
          </w:tcPr>
          <w:p w14:paraId="6F5DC937" w14:textId="77777777" w:rsidR="00E332C5" w:rsidRDefault="00EC56AF">
            <w:pPr>
              <w:jc w:val="center"/>
              <w:rPr>
                <w:color w:val="000000"/>
              </w:rPr>
            </w:pPr>
            <w:r>
              <w:rPr>
                <w:color w:val="000000"/>
              </w:rPr>
              <w:t>1,03</w:t>
            </w:r>
          </w:p>
        </w:tc>
      </w:tr>
      <w:tr w:rsidR="00E332C5" w14:paraId="1A30D323"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D047F76" w14:textId="77777777" w:rsidR="00E332C5" w:rsidRDefault="00EC56AF">
            <w:pPr>
              <w:jc w:val="center"/>
              <w:rPr>
                <w:color w:val="000000"/>
              </w:rPr>
            </w:pPr>
            <w:r>
              <w:rPr>
                <w:color w:val="000000"/>
              </w:rPr>
              <w:t>12</w:t>
            </w:r>
          </w:p>
        </w:tc>
        <w:tc>
          <w:tcPr>
            <w:tcW w:w="960" w:type="dxa"/>
            <w:tcBorders>
              <w:top w:val="nil"/>
              <w:left w:val="nil"/>
              <w:bottom w:val="single" w:sz="4" w:space="0" w:color="000000"/>
              <w:right w:val="single" w:sz="4" w:space="0" w:color="000000"/>
            </w:tcBorders>
            <w:shd w:val="clear" w:color="auto" w:fill="auto"/>
            <w:vAlign w:val="center"/>
          </w:tcPr>
          <w:p w14:paraId="709AA58F" w14:textId="77777777" w:rsidR="00E332C5" w:rsidRDefault="00EC56AF">
            <w:pPr>
              <w:jc w:val="center"/>
              <w:rPr>
                <w:color w:val="000000"/>
              </w:rPr>
            </w:pPr>
            <w:r>
              <w:rPr>
                <w:color w:val="000000"/>
              </w:rPr>
              <w:t>INPP</w:t>
            </w:r>
          </w:p>
        </w:tc>
        <w:tc>
          <w:tcPr>
            <w:tcW w:w="960" w:type="dxa"/>
            <w:tcBorders>
              <w:top w:val="nil"/>
              <w:left w:val="nil"/>
              <w:bottom w:val="single" w:sz="4" w:space="0" w:color="000000"/>
              <w:right w:val="single" w:sz="4" w:space="0" w:color="000000"/>
            </w:tcBorders>
            <w:shd w:val="clear" w:color="auto" w:fill="auto"/>
            <w:vAlign w:val="center"/>
          </w:tcPr>
          <w:p w14:paraId="77CE5B07"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428713F4" w14:textId="77777777" w:rsidR="00E332C5" w:rsidRDefault="00EC56AF">
            <w:pPr>
              <w:jc w:val="center"/>
              <w:rPr>
                <w:color w:val="000000"/>
              </w:rPr>
            </w:pPr>
            <w:r>
              <w:rPr>
                <w:color w:val="000000"/>
              </w:rPr>
              <w:t>863.338.618.425</w:t>
            </w:r>
          </w:p>
        </w:tc>
        <w:tc>
          <w:tcPr>
            <w:tcW w:w="2207" w:type="dxa"/>
            <w:tcBorders>
              <w:top w:val="nil"/>
              <w:left w:val="nil"/>
              <w:bottom w:val="single" w:sz="4" w:space="0" w:color="000000"/>
              <w:right w:val="single" w:sz="4" w:space="0" w:color="000000"/>
            </w:tcBorders>
            <w:shd w:val="clear" w:color="auto" w:fill="auto"/>
            <w:vAlign w:val="center"/>
          </w:tcPr>
          <w:p w14:paraId="53154D95" w14:textId="77777777" w:rsidR="00E332C5" w:rsidRDefault="00EC56AF">
            <w:pPr>
              <w:jc w:val="center"/>
              <w:rPr>
                <w:color w:val="000000"/>
              </w:rPr>
            </w:pPr>
            <w:r>
              <w:rPr>
                <w:color w:val="000000"/>
              </w:rPr>
              <w:t>355.689.886.062</w:t>
            </w:r>
          </w:p>
        </w:tc>
        <w:tc>
          <w:tcPr>
            <w:tcW w:w="1000" w:type="dxa"/>
            <w:tcBorders>
              <w:top w:val="nil"/>
              <w:left w:val="nil"/>
              <w:bottom w:val="single" w:sz="4" w:space="0" w:color="000000"/>
              <w:right w:val="single" w:sz="4" w:space="0" w:color="000000"/>
            </w:tcBorders>
            <w:shd w:val="clear" w:color="auto" w:fill="auto"/>
            <w:vAlign w:val="center"/>
          </w:tcPr>
          <w:p w14:paraId="734E3414" w14:textId="77777777" w:rsidR="00E332C5" w:rsidRDefault="00EC56AF">
            <w:pPr>
              <w:jc w:val="center"/>
              <w:rPr>
                <w:color w:val="000000"/>
              </w:rPr>
            </w:pPr>
            <w:r>
              <w:rPr>
                <w:color w:val="000000"/>
              </w:rPr>
              <w:t>2,43</w:t>
            </w:r>
          </w:p>
        </w:tc>
      </w:tr>
      <w:tr w:rsidR="00E332C5" w14:paraId="19E33D1E"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5E20A088" w14:textId="77777777" w:rsidR="00E332C5" w:rsidRDefault="00EC56AF">
            <w:pPr>
              <w:jc w:val="center"/>
              <w:rPr>
                <w:color w:val="000000"/>
              </w:rPr>
            </w:pPr>
            <w:r>
              <w:rPr>
                <w:color w:val="000000"/>
              </w:rPr>
              <w:t>13</w:t>
            </w:r>
          </w:p>
        </w:tc>
        <w:tc>
          <w:tcPr>
            <w:tcW w:w="960" w:type="dxa"/>
            <w:tcBorders>
              <w:top w:val="nil"/>
              <w:left w:val="nil"/>
              <w:bottom w:val="single" w:sz="4" w:space="0" w:color="000000"/>
              <w:right w:val="single" w:sz="4" w:space="0" w:color="000000"/>
            </w:tcBorders>
            <w:shd w:val="clear" w:color="auto" w:fill="auto"/>
            <w:vAlign w:val="center"/>
          </w:tcPr>
          <w:p w14:paraId="24BB71CD" w14:textId="77777777" w:rsidR="00E332C5" w:rsidRDefault="00EC56AF">
            <w:pPr>
              <w:jc w:val="center"/>
              <w:rPr>
                <w:color w:val="000000"/>
              </w:rPr>
            </w:pPr>
            <w:r>
              <w:rPr>
                <w:color w:val="000000"/>
              </w:rPr>
              <w:t>JIHD</w:t>
            </w:r>
          </w:p>
        </w:tc>
        <w:tc>
          <w:tcPr>
            <w:tcW w:w="960" w:type="dxa"/>
            <w:tcBorders>
              <w:top w:val="nil"/>
              <w:left w:val="nil"/>
              <w:bottom w:val="single" w:sz="4" w:space="0" w:color="000000"/>
              <w:right w:val="single" w:sz="4" w:space="0" w:color="000000"/>
            </w:tcBorders>
            <w:shd w:val="clear" w:color="auto" w:fill="auto"/>
            <w:vAlign w:val="center"/>
          </w:tcPr>
          <w:p w14:paraId="46098AA2"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7718356D" w14:textId="77777777" w:rsidR="00E332C5" w:rsidRDefault="00EC56AF">
            <w:pPr>
              <w:jc w:val="center"/>
              <w:rPr>
                <w:color w:val="000000"/>
              </w:rPr>
            </w:pPr>
            <w:r>
              <w:rPr>
                <w:color w:val="000000"/>
              </w:rPr>
              <w:t>669.848.678</w:t>
            </w:r>
          </w:p>
        </w:tc>
        <w:tc>
          <w:tcPr>
            <w:tcW w:w="2207" w:type="dxa"/>
            <w:tcBorders>
              <w:top w:val="nil"/>
              <w:left w:val="nil"/>
              <w:bottom w:val="single" w:sz="4" w:space="0" w:color="000000"/>
              <w:right w:val="single" w:sz="4" w:space="0" w:color="000000"/>
            </w:tcBorders>
            <w:shd w:val="clear" w:color="auto" w:fill="auto"/>
            <w:vAlign w:val="center"/>
          </w:tcPr>
          <w:p w14:paraId="76C688DC" w14:textId="77777777" w:rsidR="00E332C5" w:rsidRDefault="00EC56AF">
            <w:pPr>
              <w:jc w:val="center"/>
              <w:rPr>
                <w:color w:val="000000"/>
              </w:rPr>
            </w:pPr>
            <w:r>
              <w:rPr>
                <w:color w:val="000000"/>
              </w:rPr>
              <w:t>761.651.899</w:t>
            </w:r>
          </w:p>
        </w:tc>
        <w:tc>
          <w:tcPr>
            <w:tcW w:w="1000" w:type="dxa"/>
            <w:tcBorders>
              <w:top w:val="nil"/>
              <w:left w:val="nil"/>
              <w:bottom w:val="single" w:sz="4" w:space="0" w:color="000000"/>
              <w:right w:val="single" w:sz="4" w:space="0" w:color="000000"/>
            </w:tcBorders>
            <w:shd w:val="clear" w:color="auto" w:fill="auto"/>
            <w:vAlign w:val="center"/>
          </w:tcPr>
          <w:p w14:paraId="397D6046" w14:textId="77777777" w:rsidR="00E332C5" w:rsidRDefault="00EC56AF">
            <w:pPr>
              <w:jc w:val="center"/>
              <w:rPr>
                <w:color w:val="000000"/>
              </w:rPr>
            </w:pPr>
            <w:r>
              <w:rPr>
                <w:color w:val="000000"/>
              </w:rPr>
              <w:t>0,88</w:t>
            </w:r>
          </w:p>
        </w:tc>
      </w:tr>
      <w:tr w:rsidR="00E332C5" w14:paraId="25E8B112"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DAC59A7" w14:textId="77777777" w:rsidR="00E332C5" w:rsidRDefault="00EC56AF">
            <w:pPr>
              <w:jc w:val="center"/>
              <w:rPr>
                <w:color w:val="000000"/>
              </w:rPr>
            </w:pPr>
            <w:r>
              <w:rPr>
                <w:color w:val="000000"/>
              </w:rPr>
              <w:t>14</w:t>
            </w:r>
          </w:p>
        </w:tc>
        <w:tc>
          <w:tcPr>
            <w:tcW w:w="960" w:type="dxa"/>
            <w:tcBorders>
              <w:top w:val="nil"/>
              <w:left w:val="nil"/>
              <w:bottom w:val="single" w:sz="4" w:space="0" w:color="000000"/>
              <w:right w:val="single" w:sz="4" w:space="0" w:color="000000"/>
            </w:tcBorders>
            <w:shd w:val="clear" w:color="auto" w:fill="auto"/>
            <w:vAlign w:val="center"/>
          </w:tcPr>
          <w:p w14:paraId="17F82686" w14:textId="77777777" w:rsidR="00E332C5" w:rsidRDefault="00EC56AF">
            <w:pPr>
              <w:jc w:val="center"/>
              <w:rPr>
                <w:color w:val="000000"/>
              </w:rPr>
            </w:pPr>
            <w:r>
              <w:rPr>
                <w:color w:val="000000"/>
              </w:rPr>
              <w:t>JIHD</w:t>
            </w:r>
          </w:p>
        </w:tc>
        <w:tc>
          <w:tcPr>
            <w:tcW w:w="960" w:type="dxa"/>
            <w:tcBorders>
              <w:top w:val="nil"/>
              <w:left w:val="nil"/>
              <w:bottom w:val="single" w:sz="4" w:space="0" w:color="000000"/>
              <w:right w:val="single" w:sz="4" w:space="0" w:color="000000"/>
            </w:tcBorders>
            <w:shd w:val="clear" w:color="auto" w:fill="auto"/>
            <w:vAlign w:val="center"/>
          </w:tcPr>
          <w:p w14:paraId="25EAA7C4"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3632CFD0" w14:textId="77777777" w:rsidR="00E332C5" w:rsidRDefault="00EC56AF">
            <w:pPr>
              <w:jc w:val="center"/>
              <w:rPr>
                <w:color w:val="000000"/>
              </w:rPr>
            </w:pPr>
            <w:r>
              <w:rPr>
                <w:color w:val="000000"/>
              </w:rPr>
              <w:t>670.602.841</w:t>
            </w:r>
          </w:p>
        </w:tc>
        <w:tc>
          <w:tcPr>
            <w:tcW w:w="2207" w:type="dxa"/>
            <w:tcBorders>
              <w:top w:val="nil"/>
              <w:left w:val="nil"/>
              <w:bottom w:val="single" w:sz="4" w:space="0" w:color="000000"/>
              <w:right w:val="single" w:sz="4" w:space="0" w:color="000000"/>
            </w:tcBorders>
            <w:shd w:val="clear" w:color="auto" w:fill="auto"/>
            <w:vAlign w:val="center"/>
          </w:tcPr>
          <w:p w14:paraId="565B2E96" w14:textId="77777777" w:rsidR="00E332C5" w:rsidRDefault="00EC56AF">
            <w:pPr>
              <w:jc w:val="center"/>
              <w:rPr>
                <w:color w:val="000000"/>
              </w:rPr>
            </w:pPr>
            <w:r>
              <w:rPr>
                <w:color w:val="000000"/>
              </w:rPr>
              <w:t>940.546.877</w:t>
            </w:r>
          </w:p>
        </w:tc>
        <w:tc>
          <w:tcPr>
            <w:tcW w:w="1000" w:type="dxa"/>
            <w:tcBorders>
              <w:top w:val="nil"/>
              <w:left w:val="nil"/>
              <w:bottom w:val="single" w:sz="4" w:space="0" w:color="000000"/>
              <w:right w:val="single" w:sz="4" w:space="0" w:color="000000"/>
            </w:tcBorders>
            <w:shd w:val="clear" w:color="auto" w:fill="auto"/>
            <w:vAlign w:val="center"/>
          </w:tcPr>
          <w:p w14:paraId="03170A09" w14:textId="77777777" w:rsidR="00E332C5" w:rsidRDefault="00EC56AF">
            <w:pPr>
              <w:jc w:val="center"/>
              <w:rPr>
                <w:color w:val="000000"/>
              </w:rPr>
            </w:pPr>
            <w:r>
              <w:rPr>
                <w:color w:val="000000"/>
              </w:rPr>
              <w:t>0,71</w:t>
            </w:r>
          </w:p>
        </w:tc>
      </w:tr>
      <w:tr w:rsidR="00E332C5" w14:paraId="2A9C7857"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6ADDC30D" w14:textId="77777777" w:rsidR="00E332C5" w:rsidRDefault="00EC56AF">
            <w:pPr>
              <w:jc w:val="center"/>
              <w:rPr>
                <w:color w:val="000000"/>
              </w:rPr>
            </w:pPr>
            <w:r>
              <w:rPr>
                <w:color w:val="000000"/>
              </w:rPr>
              <w:t>15</w:t>
            </w:r>
          </w:p>
        </w:tc>
        <w:tc>
          <w:tcPr>
            <w:tcW w:w="960" w:type="dxa"/>
            <w:tcBorders>
              <w:top w:val="nil"/>
              <w:left w:val="nil"/>
              <w:bottom w:val="single" w:sz="4" w:space="0" w:color="000000"/>
              <w:right w:val="single" w:sz="4" w:space="0" w:color="000000"/>
            </w:tcBorders>
            <w:shd w:val="clear" w:color="auto" w:fill="auto"/>
            <w:vAlign w:val="center"/>
          </w:tcPr>
          <w:p w14:paraId="5890AD73" w14:textId="77777777" w:rsidR="00E332C5" w:rsidRDefault="00EC56AF">
            <w:pPr>
              <w:jc w:val="center"/>
              <w:rPr>
                <w:color w:val="000000"/>
              </w:rPr>
            </w:pPr>
            <w:r>
              <w:rPr>
                <w:color w:val="000000"/>
              </w:rPr>
              <w:t>JIHD</w:t>
            </w:r>
          </w:p>
        </w:tc>
        <w:tc>
          <w:tcPr>
            <w:tcW w:w="960" w:type="dxa"/>
            <w:tcBorders>
              <w:top w:val="nil"/>
              <w:left w:val="nil"/>
              <w:bottom w:val="single" w:sz="4" w:space="0" w:color="000000"/>
              <w:right w:val="single" w:sz="4" w:space="0" w:color="000000"/>
            </w:tcBorders>
            <w:shd w:val="clear" w:color="auto" w:fill="auto"/>
            <w:vAlign w:val="center"/>
          </w:tcPr>
          <w:p w14:paraId="415B0BFD" w14:textId="77777777" w:rsidR="00E332C5" w:rsidRDefault="00EC56AF">
            <w:pPr>
              <w:jc w:val="center"/>
              <w:rPr>
                <w:color w:val="000000"/>
              </w:rPr>
            </w:pPr>
            <w:r>
              <w:rPr>
                <w:color w:val="000000"/>
              </w:rPr>
              <w:t>2020</w:t>
            </w:r>
          </w:p>
        </w:tc>
        <w:tc>
          <w:tcPr>
            <w:tcW w:w="2187" w:type="dxa"/>
            <w:tcBorders>
              <w:top w:val="nil"/>
              <w:left w:val="nil"/>
              <w:bottom w:val="single" w:sz="4" w:space="0" w:color="000000"/>
              <w:right w:val="single" w:sz="4" w:space="0" w:color="000000"/>
            </w:tcBorders>
            <w:shd w:val="clear" w:color="auto" w:fill="auto"/>
            <w:vAlign w:val="center"/>
          </w:tcPr>
          <w:p w14:paraId="5CE7C260" w14:textId="77777777" w:rsidR="00E332C5" w:rsidRDefault="00EC56AF">
            <w:pPr>
              <w:jc w:val="center"/>
              <w:rPr>
                <w:color w:val="000000"/>
              </w:rPr>
            </w:pPr>
            <w:r>
              <w:rPr>
                <w:color w:val="000000"/>
              </w:rPr>
              <w:t>401.737.940</w:t>
            </w:r>
          </w:p>
        </w:tc>
        <w:tc>
          <w:tcPr>
            <w:tcW w:w="2207" w:type="dxa"/>
            <w:tcBorders>
              <w:top w:val="nil"/>
              <w:left w:val="nil"/>
              <w:bottom w:val="single" w:sz="4" w:space="0" w:color="000000"/>
              <w:right w:val="single" w:sz="4" w:space="0" w:color="000000"/>
            </w:tcBorders>
            <w:shd w:val="clear" w:color="auto" w:fill="auto"/>
            <w:vAlign w:val="center"/>
          </w:tcPr>
          <w:p w14:paraId="4218B212" w14:textId="77777777" w:rsidR="00E332C5" w:rsidRDefault="00EC56AF">
            <w:pPr>
              <w:jc w:val="center"/>
              <w:rPr>
                <w:color w:val="000000"/>
              </w:rPr>
            </w:pPr>
            <w:r>
              <w:rPr>
                <w:color w:val="000000"/>
              </w:rPr>
              <w:t>742.372.760</w:t>
            </w:r>
          </w:p>
        </w:tc>
        <w:tc>
          <w:tcPr>
            <w:tcW w:w="1000" w:type="dxa"/>
            <w:tcBorders>
              <w:top w:val="nil"/>
              <w:left w:val="nil"/>
              <w:bottom w:val="single" w:sz="4" w:space="0" w:color="000000"/>
              <w:right w:val="single" w:sz="4" w:space="0" w:color="000000"/>
            </w:tcBorders>
            <w:shd w:val="clear" w:color="auto" w:fill="auto"/>
            <w:vAlign w:val="center"/>
          </w:tcPr>
          <w:p w14:paraId="4874242C" w14:textId="77777777" w:rsidR="00E332C5" w:rsidRDefault="00EC56AF">
            <w:pPr>
              <w:jc w:val="center"/>
              <w:rPr>
                <w:color w:val="000000"/>
              </w:rPr>
            </w:pPr>
            <w:r>
              <w:rPr>
                <w:color w:val="000000"/>
              </w:rPr>
              <w:t>0,54</w:t>
            </w:r>
          </w:p>
        </w:tc>
      </w:tr>
      <w:tr w:rsidR="00E332C5" w14:paraId="138DAE8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4FC1589A" w14:textId="77777777" w:rsidR="00E332C5" w:rsidRDefault="00EC56AF">
            <w:pPr>
              <w:jc w:val="center"/>
              <w:rPr>
                <w:color w:val="000000"/>
              </w:rPr>
            </w:pPr>
            <w:r>
              <w:rPr>
                <w:color w:val="000000"/>
              </w:rPr>
              <w:t>16</w:t>
            </w:r>
          </w:p>
        </w:tc>
        <w:tc>
          <w:tcPr>
            <w:tcW w:w="960" w:type="dxa"/>
            <w:tcBorders>
              <w:top w:val="nil"/>
              <w:left w:val="nil"/>
              <w:bottom w:val="single" w:sz="4" w:space="0" w:color="000000"/>
              <w:right w:val="single" w:sz="4" w:space="0" w:color="000000"/>
            </w:tcBorders>
            <w:shd w:val="clear" w:color="auto" w:fill="auto"/>
            <w:vAlign w:val="center"/>
          </w:tcPr>
          <w:p w14:paraId="4770F239" w14:textId="77777777" w:rsidR="00E332C5" w:rsidRDefault="00EC56AF">
            <w:pPr>
              <w:jc w:val="center"/>
              <w:rPr>
                <w:color w:val="000000"/>
              </w:rPr>
            </w:pPr>
            <w:r>
              <w:rPr>
                <w:color w:val="000000"/>
              </w:rPr>
              <w:t>JSPT</w:t>
            </w:r>
          </w:p>
        </w:tc>
        <w:tc>
          <w:tcPr>
            <w:tcW w:w="960" w:type="dxa"/>
            <w:tcBorders>
              <w:top w:val="nil"/>
              <w:left w:val="nil"/>
              <w:bottom w:val="single" w:sz="4" w:space="0" w:color="000000"/>
              <w:right w:val="single" w:sz="4" w:space="0" w:color="000000"/>
            </w:tcBorders>
            <w:shd w:val="clear" w:color="auto" w:fill="auto"/>
            <w:vAlign w:val="center"/>
          </w:tcPr>
          <w:p w14:paraId="53094C39"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6BE068B" w14:textId="77777777" w:rsidR="00E332C5" w:rsidRDefault="00EC56AF">
            <w:pPr>
              <w:jc w:val="center"/>
              <w:rPr>
                <w:color w:val="000000"/>
              </w:rPr>
            </w:pPr>
            <w:r>
              <w:rPr>
                <w:color w:val="000000"/>
              </w:rPr>
              <w:t>1.390.828.947</w:t>
            </w:r>
          </w:p>
        </w:tc>
        <w:tc>
          <w:tcPr>
            <w:tcW w:w="2207" w:type="dxa"/>
            <w:tcBorders>
              <w:top w:val="nil"/>
              <w:left w:val="nil"/>
              <w:bottom w:val="single" w:sz="4" w:space="0" w:color="000000"/>
              <w:right w:val="single" w:sz="4" w:space="0" w:color="000000"/>
            </w:tcBorders>
            <w:shd w:val="clear" w:color="auto" w:fill="auto"/>
            <w:vAlign w:val="center"/>
          </w:tcPr>
          <w:p w14:paraId="630DC22F" w14:textId="77777777" w:rsidR="00E332C5" w:rsidRDefault="00EC56AF">
            <w:pPr>
              <w:jc w:val="center"/>
              <w:rPr>
                <w:color w:val="000000"/>
              </w:rPr>
            </w:pPr>
            <w:r>
              <w:rPr>
                <w:color w:val="000000"/>
              </w:rPr>
              <w:t>692.329.572</w:t>
            </w:r>
          </w:p>
        </w:tc>
        <w:tc>
          <w:tcPr>
            <w:tcW w:w="1000" w:type="dxa"/>
            <w:tcBorders>
              <w:top w:val="nil"/>
              <w:left w:val="nil"/>
              <w:bottom w:val="single" w:sz="4" w:space="0" w:color="000000"/>
              <w:right w:val="single" w:sz="4" w:space="0" w:color="000000"/>
            </w:tcBorders>
            <w:shd w:val="clear" w:color="auto" w:fill="auto"/>
            <w:vAlign w:val="center"/>
          </w:tcPr>
          <w:p w14:paraId="21DF6E0D" w14:textId="77777777" w:rsidR="00E332C5" w:rsidRDefault="00EC56AF">
            <w:pPr>
              <w:jc w:val="center"/>
              <w:rPr>
                <w:color w:val="000000"/>
              </w:rPr>
            </w:pPr>
            <w:r>
              <w:rPr>
                <w:color w:val="000000"/>
              </w:rPr>
              <w:t>2,01</w:t>
            </w:r>
          </w:p>
        </w:tc>
      </w:tr>
      <w:tr w:rsidR="00E332C5" w14:paraId="424238C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D6E6284" w14:textId="77777777" w:rsidR="00E332C5" w:rsidRDefault="00EC56AF">
            <w:pPr>
              <w:jc w:val="center"/>
              <w:rPr>
                <w:color w:val="000000"/>
              </w:rPr>
            </w:pPr>
            <w:r>
              <w:rPr>
                <w:color w:val="000000"/>
              </w:rPr>
              <w:t>17</w:t>
            </w:r>
          </w:p>
        </w:tc>
        <w:tc>
          <w:tcPr>
            <w:tcW w:w="960" w:type="dxa"/>
            <w:tcBorders>
              <w:top w:val="nil"/>
              <w:left w:val="nil"/>
              <w:bottom w:val="single" w:sz="4" w:space="0" w:color="000000"/>
              <w:right w:val="single" w:sz="4" w:space="0" w:color="000000"/>
            </w:tcBorders>
            <w:shd w:val="clear" w:color="auto" w:fill="auto"/>
            <w:vAlign w:val="center"/>
          </w:tcPr>
          <w:p w14:paraId="4EC62F21" w14:textId="77777777" w:rsidR="00E332C5" w:rsidRDefault="00EC56AF">
            <w:pPr>
              <w:jc w:val="center"/>
              <w:rPr>
                <w:color w:val="000000"/>
              </w:rPr>
            </w:pPr>
            <w:r>
              <w:rPr>
                <w:color w:val="000000"/>
              </w:rPr>
              <w:t>JSPT</w:t>
            </w:r>
          </w:p>
        </w:tc>
        <w:tc>
          <w:tcPr>
            <w:tcW w:w="960" w:type="dxa"/>
            <w:tcBorders>
              <w:top w:val="nil"/>
              <w:left w:val="nil"/>
              <w:bottom w:val="single" w:sz="4" w:space="0" w:color="000000"/>
              <w:right w:val="single" w:sz="4" w:space="0" w:color="000000"/>
            </w:tcBorders>
            <w:shd w:val="clear" w:color="auto" w:fill="auto"/>
            <w:vAlign w:val="center"/>
          </w:tcPr>
          <w:p w14:paraId="240AE247"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509776BD" w14:textId="77777777" w:rsidR="00E332C5" w:rsidRDefault="00EC56AF">
            <w:pPr>
              <w:jc w:val="center"/>
              <w:rPr>
                <w:color w:val="000000"/>
              </w:rPr>
            </w:pPr>
            <w:r>
              <w:rPr>
                <w:color w:val="000000"/>
              </w:rPr>
              <w:t>1.425.669.640</w:t>
            </w:r>
          </w:p>
        </w:tc>
        <w:tc>
          <w:tcPr>
            <w:tcW w:w="2207" w:type="dxa"/>
            <w:tcBorders>
              <w:top w:val="nil"/>
              <w:left w:val="nil"/>
              <w:bottom w:val="single" w:sz="4" w:space="0" w:color="000000"/>
              <w:right w:val="single" w:sz="4" w:space="0" w:color="000000"/>
            </w:tcBorders>
            <w:shd w:val="clear" w:color="auto" w:fill="auto"/>
            <w:vAlign w:val="center"/>
          </w:tcPr>
          <w:p w14:paraId="5DB30C4C" w14:textId="77777777" w:rsidR="00E332C5" w:rsidRDefault="00EC56AF">
            <w:pPr>
              <w:jc w:val="center"/>
              <w:rPr>
                <w:color w:val="000000"/>
              </w:rPr>
            </w:pPr>
            <w:r>
              <w:rPr>
                <w:color w:val="000000"/>
              </w:rPr>
              <w:t>821.810.829</w:t>
            </w:r>
          </w:p>
        </w:tc>
        <w:tc>
          <w:tcPr>
            <w:tcW w:w="1000" w:type="dxa"/>
            <w:tcBorders>
              <w:top w:val="nil"/>
              <w:left w:val="nil"/>
              <w:bottom w:val="single" w:sz="4" w:space="0" w:color="000000"/>
              <w:right w:val="single" w:sz="4" w:space="0" w:color="000000"/>
            </w:tcBorders>
            <w:shd w:val="clear" w:color="auto" w:fill="auto"/>
            <w:vAlign w:val="center"/>
          </w:tcPr>
          <w:p w14:paraId="38EB9F12" w14:textId="77777777" w:rsidR="00E332C5" w:rsidRDefault="00EC56AF">
            <w:pPr>
              <w:jc w:val="center"/>
              <w:rPr>
                <w:color w:val="000000"/>
              </w:rPr>
            </w:pPr>
            <w:r>
              <w:rPr>
                <w:color w:val="000000"/>
              </w:rPr>
              <w:t>1,73</w:t>
            </w:r>
          </w:p>
        </w:tc>
      </w:tr>
      <w:tr w:rsidR="00E332C5" w14:paraId="657D8F9B"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0187F4F8" w14:textId="77777777" w:rsidR="00E332C5" w:rsidRDefault="00EC56AF">
            <w:pPr>
              <w:jc w:val="center"/>
              <w:rPr>
                <w:color w:val="000000"/>
              </w:rPr>
            </w:pPr>
            <w:r>
              <w:rPr>
                <w:color w:val="000000"/>
              </w:rPr>
              <w:t>18</w:t>
            </w:r>
          </w:p>
        </w:tc>
        <w:tc>
          <w:tcPr>
            <w:tcW w:w="960" w:type="dxa"/>
            <w:tcBorders>
              <w:top w:val="nil"/>
              <w:left w:val="nil"/>
              <w:bottom w:val="single" w:sz="4" w:space="0" w:color="000000"/>
              <w:right w:val="single" w:sz="4" w:space="0" w:color="000000"/>
            </w:tcBorders>
            <w:shd w:val="clear" w:color="auto" w:fill="auto"/>
            <w:vAlign w:val="center"/>
          </w:tcPr>
          <w:p w14:paraId="57CD920D" w14:textId="77777777" w:rsidR="00E332C5" w:rsidRDefault="00EC56AF">
            <w:pPr>
              <w:jc w:val="center"/>
              <w:rPr>
                <w:color w:val="000000"/>
              </w:rPr>
            </w:pPr>
            <w:r>
              <w:rPr>
                <w:color w:val="000000"/>
              </w:rPr>
              <w:t>KPIG</w:t>
            </w:r>
          </w:p>
        </w:tc>
        <w:tc>
          <w:tcPr>
            <w:tcW w:w="960" w:type="dxa"/>
            <w:tcBorders>
              <w:top w:val="nil"/>
              <w:left w:val="nil"/>
              <w:bottom w:val="single" w:sz="4" w:space="0" w:color="000000"/>
              <w:right w:val="single" w:sz="4" w:space="0" w:color="000000"/>
            </w:tcBorders>
            <w:shd w:val="clear" w:color="auto" w:fill="auto"/>
            <w:vAlign w:val="center"/>
          </w:tcPr>
          <w:p w14:paraId="0468F344"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9491DEB" w14:textId="77777777" w:rsidR="00E332C5" w:rsidRDefault="00EC56AF">
            <w:pPr>
              <w:jc w:val="center"/>
              <w:rPr>
                <w:color w:val="000000"/>
              </w:rPr>
            </w:pPr>
            <w:r>
              <w:rPr>
                <w:color w:val="000000"/>
              </w:rPr>
              <w:t>4.103.538.241.550</w:t>
            </w:r>
          </w:p>
        </w:tc>
        <w:tc>
          <w:tcPr>
            <w:tcW w:w="2207" w:type="dxa"/>
            <w:tcBorders>
              <w:top w:val="nil"/>
              <w:left w:val="nil"/>
              <w:bottom w:val="single" w:sz="4" w:space="0" w:color="000000"/>
              <w:right w:val="single" w:sz="4" w:space="0" w:color="000000"/>
            </w:tcBorders>
            <w:shd w:val="clear" w:color="auto" w:fill="auto"/>
            <w:vAlign w:val="center"/>
          </w:tcPr>
          <w:p w14:paraId="150D8C47" w14:textId="77777777" w:rsidR="00E332C5" w:rsidRDefault="00EC56AF">
            <w:pPr>
              <w:jc w:val="center"/>
              <w:rPr>
                <w:color w:val="000000"/>
              </w:rPr>
            </w:pPr>
            <w:r>
              <w:rPr>
                <w:color w:val="000000"/>
              </w:rPr>
              <w:t>1.048.185.860.149</w:t>
            </w:r>
          </w:p>
        </w:tc>
        <w:tc>
          <w:tcPr>
            <w:tcW w:w="1000" w:type="dxa"/>
            <w:tcBorders>
              <w:top w:val="nil"/>
              <w:left w:val="nil"/>
              <w:bottom w:val="single" w:sz="4" w:space="0" w:color="000000"/>
              <w:right w:val="single" w:sz="4" w:space="0" w:color="000000"/>
            </w:tcBorders>
            <w:shd w:val="clear" w:color="auto" w:fill="auto"/>
            <w:vAlign w:val="center"/>
          </w:tcPr>
          <w:p w14:paraId="43CB3358" w14:textId="77777777" w:rsidR="00E332C5" w:rsidRDefault="00EC56AF">
            <w:pPr>
              <w:jc w:val="center"/>
              <w:rPr>
                <w:color w:val="000000"/>
              </w:rPr>
            </w:pPr>
            <w:r>
              <w:rPr>
                <w:color w:val="000000"/>
              </w:rPr>
              <w:t>3,91</w:t>
            </w:r>
          </w:p>
        </w:tc>
      </w:tr>
      <w:tr w:rsidR="00E332C5" w14:paraId="4A722C3B"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CFB28F1" w14:textId="77777777" w:rsidR="00E332C5" w:rsidRDefault="00EC56AF">
            <w:pPr>
              <w:jc w:val="center"/>
              <w:rPr>
                <w:color w:val="000000"/>
              </w:rPr>
            </w:pPr>
            <w:r>
              <w:rPr>
                <w:color w:val="000000"/>
              </w:rPr>
              <w:t>19</w:t>
            </w:r>
          </w:p>
        </w:tc>
        <w:tc>
          <w:tcPr>
            <w:tcW w:w="960" w:type="dxa"/>
            <w:tcBorders>
              <w:top w:val="nil"/>
              <w:left w:val="nil"/>
              <w:bottom w:val="single" w:sz="4" w:space="0" w:color="000000"/>
              <w:right w:val="single" w:sz="4" w:space="0" w:color="000000"/>
            </w:tcBorders>
            <w:shd w:val="clear" w:color="auto" w:fill="auto"/>
            <w:vAlign w:val="center"/>
          </w:tcPr>
          <w:p w14:paraId="6A5E7426" w14:textId="77777777" w:rsidR="00E332C5" w:rsidRDefault="00EC56AF">
            <w:pPr>
              <w:jc w:val="center"/>
              <w:rPr>
                <w:color w:val="000000"/>
              </w:rPr>
            </w:pPr>
            <w:r>
              <w:rPr>
                <w:color w:val="000000"/>
              </w:rPr>
              <w:t>KPIG</w:t>
            </w:r>
          </w:p>
        </w:tc>
        <w:tc>
          <w:tcPr>
            <w:tcW w:w="960" w:type="dxa"/>
            <w:tcBorders>
              <w:top w:val="nil"/>
              <w:left w:val="nil"/>
              <w:bottom w:val="single" w:sz="4" w:space="0" w:color="000000"/>
              <w:right w:val="single" w:sz="4" w:space="0" w:color="000000"/>
            </w:tcBorders>
            <w:shd w:val="clear" w:color="auto" w:fill="auto"/>
            <w:vAlign w:val="center"/>
          </w:tcPr>
          <w:p w14:paraId="449AC466"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006D5ACB" w14:textId="77777777" w:rsidR="00E332C5" w:rsidRDefault="00EC56AF">
            <w:pPr>
              <w:jc w:val="center"/>
              <w:rPr>
                <w:color w:val="000000"/>
              </w:rPr>
            </w:pPr>
            <w:r>
              <w:rPr>
                <w:color w:val="000000"/>
              </w:rPr>
              <w:t>4.444.614.008.452</w:t>
            </w:r>
          </w:p>
        </w:tc>
        <w:tc>
          <w:tcPr>
            <w:tcW w:w="2207" w:type="dxa"/>
            <w:tcBorders>
              <w:top w:val="nil"/>
              <w:left w:val="nil"/>
              <w:bottom w:val="single" w:sz="4" w:space="0" w:color="000000"/>
              <w:right w:val="single" w:sz="4" w:space="0" w:color="000000"/>
            </w:tcBorders>
            <w:shd w:val="clear" w:color="auto" w:fill="auto"/>
            <w:vAlign w:val="center"/>
          </w:tcPr>
          <w:p w14:paraId="7E40DA23" w14:textId="77777777" w:rsidR="00E332C5" w:rsidRDefault="00EC56AF">
            <w:pPr>
              <w:jc w:val="center"/>
              <w:rPr>
                <w:color w:val="000000"/>
              </w:rPr>
            </w:pPr>
            <w:r>
              <w:rPr>
                <w:color w:val="000000"/>
              </w:rPr>
              <w:t>1.556.545.290.288</w:t>
            </w:r>
          </w:p>
        </w:tc>
        <w:tc>
          <w:tcPr>
            <w:tcW w:w="1000" w:type="dxa"/>
            <w:tcBorders>
              <w:top w:val="nil"/>
              <w:left w:val="nil"/>
              <w:bottom w:val="single" w:sz="4" w:space="0" w:color="000000"/>
              <w:right w:val="single" w:sz="4" w:space="0" w:color="000000"/>
            </w:tcBorders>
            <w:shd w:val="clear" w:color="auto" w:fill="auto"/>
            <w:vAlign w:val="center"/>
          </w:tcPr>
          <w:p w14:paraId="18FD59FE" w14:textId="77777777" w:rsidR="00E332C5" w:rsidRDefault="00EC56AF">
            <w:pPr>
              <w:jc w:val="center"/>
              <w:rPr>
                <w:color w:val="000000"/>
              </w:rPr>
            </w:pPr>
            <w:r>
              <w:rPr>
                <w:color w:val="000000"/>
              </w:rPr>
              <w:t>2,86</w:t>
            </w:r>
          </w:p>
        </w:tc>
      </w:tr>
      <w:tr w:rsidR="00E332C5" w14:paraId="06DB2C2B"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917ADCD" w14:textId="77777777" w:rsidR="00E332C5" w:rsidRDefault="00EC56AF">
            <w:pPr>
              <w:jc w:val="center"/>
              <w:rPr>
                <w:color w:val="000000"/>
              </w:rPr>
            </w:pPr>
            <w:r>
              <w:rPr>
                <w:color w:val="000000"/>
              </w:rPr>
              <w:t>20</w:t>
            </w:r>
          </w:p>
        </w:tc>
        <w:tc>
          <w:tcPr>
            <w:tcW w:w="960" w:type="dxa"/>
            <w:tcBorders>
              <w:top w:val="nil"/>
              <w:left w:val="nil"/>
              <w:bottom w:val="single" w:sz="4" w:space="0" w:color="000000"/>
              <w:right w:val="single" w:sz="4" w:space="0" w:color="000000"/>
            </w:tcBorders>
            <w:shd w:val="clear" w:color="auto" w:fill="auto"/>
            <w:vAlign w:val="center"/>
          </w:tcPr>
          <w:p w14:paraId="3C734732" w14:textId="77777777" w:rsidR="00E332C5" w:rsidRDefault="00EC56AF">
            <w:pPr>
              <w:jc w:val="center"/>
              <w:rPr>
                <w:color w:val="000000"/>
              </w:rPr>
            </w:pPr>
            <w:r>
              <w:rPr>
                <w:color w:val="000000"/>
              </w:rPr>
              <w:t>KPIG</w:t>
            </w:r>
          </w:p>
        </w:tc>
        <w:tc>
          <w:tcPr>
            <w:tcW w:w="960" w:type="dxa"/>
            <w:tcBorders>
              <w:top w:val="nil"/>
              <w:left w:val="nil"/>
              <w:bottom w:val="single" w:sz="4" w:space="0" w:color="000000"/>
              <w:right w:val="single" w:sz="4" w:space="0" w:color="000000"/>
            </w:tcBorders>
            <w:shd w:val="clear" w:color="auto" w:fill="auto"/>
            <w:vAlign w:val="center"/>
          </w:tcPr>
          <w:p w14:paraId="2D7F2C12" w14:textId="77777777" w:rsidR="00E332C5" w:rsidRDefault="00EC56AF">
            <w:pPr>
              <w:jc w:val="center"/>
              <w:rPr>
                <w:color w:val="000000"/>
              </w:rPr>
            </w:pPr>
            <w:r>
              <w:rPr>
                <w:color w:val="000000"/>
              </w:rPr>
              <w:t>2020</w:t>
            </w:r>
          </w:p>
        </w:tc>
        <w:tc>
          <w:tcPr>
            <w:tcW w:w="2187" w:type="dxa"/>
            <w:tcBorders>
              <w:top w:val="nil"/>
              <w:left w:val="nil"/>
              <w:bottom w:val="single" w:sz="4" w:space="0" w:color="000000"/>
              <w:right w:val="single" w:sz="4" w:space="0" w:color="000000"/>
            </w:tcBorders>
            <w:shd w:val="clear" w:color="auto" w:fill="auto"/>
            <w:vAlign w:val="center"/>
          </w:tcPr>
          <w:p w14:paraId="02CA7F64" w14:textId="77777777" w:rsidR="00E332C5" w:rsidRDefault="00EC56AF">
            <w:pPr>
              <w:jc w:val="center"/>
              <w:rPr>
                <w:color w:val="000000"/>
              </w:rPr>
            </w:pPr>
            <w:r>
              <w:rPr>
                <w:color w:val="000000"/>
              </w:rPr>
              <w:t>4.265.541.137.095</w:t>
            </w:r>
          </w:p>
        </w:tc>
        <w:tc>
          <w:tcPr>
            <w:tcW w:w="2207" w:type="dxa"/>
            <w:tcBorders>
              <w:top w:val="nil"/>
              <w:left w:val="nil"/>
              <w:bottom w:val="single" w:sz="4" w:space="0" w:color="000000"/>
              <w:right w:val="single" w:sz="4" w:space="0" w:color="000000"/>
            </w:tcBorders>
            <w:shd w:val="clear" w:color="auto" w:fill="auto"/>
            <w:vAlign w:val="center"/>
          </w:tcPr>
          <w:p w14:paraId="2D85D26E" w14:textId="77777777" w:rsidR="00E332C5" w:rsidRDefault="00EC56AF">
            <w:pPr>
              <w:jc w:val="center"/>
              <w:rPr>
                <w:color w:val="000000"/>
              </w:rPr>
            </w:pPr>
            <w:r>
              <w:rPr>
                <w:color w:val="000000"/>
              </w:rPr>
              <w:t>2.299.087.333.681</w:t>
            </w:r>
          </w:p>
        </w:tc>
        <w:tc>
          <w:tcPr>
            <w:tcW w:w="1000" w:type="dxa"/>
            <w:tcBorders>
              <w:top w:val="nil"/>
              <w:left w:val="nil"/>
              <w:bottom w:val="single" w:sz="4" w:space="0" w:color="000000"/>
              <w:right w:val="single" w:sz="4" w:space="0" w:color="000000"/>
            </w:tcBorders>
            <w:shd w:val="clear" w:color="auto" w:fill="auto"/>
            <w:vAlign w:val="center"/>
          </w:tcPr>
          <w:p w14:paraId="01E69B29" w14:textId="77777777" w:rsidR="00E332C5" w:rsidRDefault="00EC56AF">
            <w:pPr>
              <w:jc w:val="center"/>
              <w:rPr>
                <w:color w:val="000000"/>
              </w:rPr>
            </w:pPr>
            <w:r>
              <w:rPr>
                <w:color w:val="000000"/>
              </w:rPr>
              <w:t>1,86</w:t>
            </w:r>
          </w:p>
        </w:tc>
      </w:tr>
      <w:tr w:rsidR="00E332C5" w14:paraId="7E3F5B02"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13A30E9" w14:textId="77777777" w:rsidR="00E332C5" w:rsidRDefault="00EC56AF">
            <w:pPr>
              <w:jc w:val="center"/>
              <w:rPr>
                <w:color w:val="000000"/>
              </w:rPr>
            </w:pPr>
            <w:r>
              <w:rPr>
                <w:color w:val="000000"/>
              </w:rPr>
              <w:t>21</w:t>
            </w:r>
          </w:p>
        </w:tc>
        <w:tc>
          <w:tcPr>
            <w:tcW w:w="960" w:type="dxa"/>
            <w:tcBorders>
              <w:top w:val="nil"/>
              <w:left w:val="nil"/>
              <w:bottom w:val="single" w:sz="4" w:space="0" w:color="000000"/>
              <w:right w:val="single" w:sz="4" w:space="0" w:color="000000"/>
            </w:tcBorders>
            <w:shd w:val="clear" w:color="auto" w:fill="auto"/>
            <w:vAlign w:val="center"/>
          </w:tcPr>
          <w:p w14:paraId="50732976" w14:textId="77777777" w:rsidR="00E332C5" w:rsidRDefault="00EC56AF">
            <w:pPr>
              <w:jc w:val="center"/>
              <w:rPr>
                <w:color w:val="000000"/>
              </w:rPr>
            </w:pPr>
            <w:r>
              <w:rPr>
                <w:color w:val="000000"/>
              </w:rPr>
              <w:t>MAPB</w:t>
            </w:r>
          </w:p>
        </w:tc>
        <w:tc>
          <w:tcPr>
            <w:tcW w:w="960" w:type="dxa"/>
            <w:tcBorders>
              <w:top w:val="nil"/>
              <w:left w:val="nil"/>
              <w:bottom w:val="single" w:sz="4" w:space="0" w:color="000000"/>
              <w:right w:val="single" w:sz="4" w:space="0" w:color="000000"/>
            </w:tcBorders>
            <w:shd w:val="clear" w:color="auto" w:fill="auto"/>
            <w:vAlign w:val="center"/>
          </w:tcPr>
          <w:p w14:paraId="6D0A61C1"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2550F04" w14:textId="77777777" w:rsidR="00E332C5" w:rsidRDefault="00EC56AF">
            <w:pPr>
              <w:jc w:val="center"/>
              <w:rPr>
                <w:color w:val="000000"/>
              </w:rPr>
            </w:pPr>
            <w:r>
              <w:rPr>
                <w:color w:val="000000"/>
              </w:rPr>
              <w:t>593.880.000.000</w:t>
            </w:r>
          </w:p>
        </w:tc>
        <w:tc>
          <w:tcPr>
            <w:tcW w:w="2207" w:type="dxa"/>
            <w:tcBorders>
              <w:top w:val="nil"/>
              <w:left w:val="nil"/>
              <w:bottom w:val="single" w:sz="4" w:space="0" w:color="000000"/>
              <w:right w:val="single" w:sz="4" w:space="0" w:color="000000"/>
            </w:tcBorders>
            <w:shd w:val="clear" w:color="auto" w:fill="auto"/>
            <w:vAlign w:val="center"/>
          </w:tcPr>
          <w:p w14:paraId="542DE77D" w14:textId="77777777" w:rsidR="00E332C5" w:rsidRDefault="00EC56AF">
            <w:pPr>
              <w:jc w:val="center"/>
              <w:rPr>
                <w:color w:val="000000"/>
              </w:rPr>
            </w:pPr>
            <w:r>
              <w:rPr>
                <w:color w:val="000000"/>
              </w:rPr>
              <w:t>561.373.000.000</w:t>
            </w:r>
          </w:p>
        </w:tc>
        <w:tc>
          <w:tcPr>
            <w:tcW w:w="1000" w:type="dxa"/>
            <w:tcBorders>
              <w:top w:val="nil"/>
              <w:left w:val="nil"/>
              <w:bottom w:val="single" w:sz="4" w:space="0" w:color="000000"/>
              <w:right w:val="single" w:sz="4" w:space="0" w:color="000000"/>
            </w:tcBorders>
            <w:shd w:val="clear" w:color="auto" w:fill="auto"/>
            <w:vAlign w:val="center"/>
          </w:tcPr>
          <w:p w14:paraId="00169ADA" w14:textId="77777777" w:rsidR="00E332C5" w:rsidRDefault="00EC56AF">
            <w:pPr>
              <w:jc w:val="center"/>
              <w:rPr>
                <w:color w:val="000000"/>
              </w:rPr>
            </w:pPr>
            <w:r>
              <w:rPr>
                <w:color w:val="000000"/>
              </w:rPr>
              <w:t>1,06</w:t>
            </w:r>
          </w:p>
        </w:tc>
      </w:tr>
      <w:tr w:rsidR="00E332C5" w14:paraId="20FA2DB1"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5F93564F" w14:textId="77777777" w:rsidR="00E332C5" w:rsidRDefault="00EC56AF">
            <w:pPr>
              <w:jc w:val="center"/>
              <w:rPr>
                <w:color w:val="000000"/>
              </w:rPr>
            </w:pPr>
            <w:r>
              <w:rPr>
                <w:color w:val="000000"/>
              </w:rPr>
              <w:t>22</w:t>
            </w:r>
          </w:p>
        </w:tc>
        <w:tc>
          <w:tcPr>
            <w:tcW w:w="960" w:type="dxa"/>
            <w:tcBorders>
              <w:top w:val="nil"/>
              <w:left w:val="nil"/>
              <w:bottom w:val="single" w:sz="4" w:space="0" w:color="000000"/>
              <w:right w:val="single" w:sz="4" w:space="0" w:color="000000"/>
            </w:tcBorders>
            <w:shd w:val="clear" w:color="auto" w:fill="auto"/>
            <w:vAlign w:val="center"/>
          </w:tcPr>
          <w:p w14:paraId="3263029F" w14:textId="77777777" w:rsidR="00E332C5" w:rsidRDefault="00EC56AF">
            <w:pPr>
              <w:jc w:val="center"/>
              <w:rPr>
                <w:color w:val="000000"/>
              </w:rPr>
            </w:pPr>
            <w:r>
              <w:rPr>
                <w:color w:val="000000"/>
              </w:rPr>
              <w:t>MAPB</w:t>
            </w:r>
          </w:p>
        </w:tc>
        <w:tc>
          <w:tcPr>
            <w:tcW w:w="960" w:type="dxa"/>
            <w:tcBorders>
              <w:top w:val="nil"/>
              <w:left w:val="nil"/>
              <w:bottom w:val="single" w:sz="4" w:space="0" w:color="000000"/>
              <w:right w:val="single" w:sz="4" w:space="0" w:color="000000"/>
            </w:tcBorders>
            <w:shd w:val="clear" w:color="auto" w:fill="auto"/>
            <w:vAlign w:val="center"/>
          </w:tcPr>
          <w:p w14:paraId="1B685326"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0C4A93ED" w14:textId="77777777" w:rsidR="00E332C5" w:rsidRDefault="00EC56AF">
            <w:pPr>
              <w:jc w:val="center"/>
              <w:rPr>
                <w:color w:val="000000"/>
              </w:rPr>
            </w:pPr>
            <w:r>
              <w:rPr>
                <w:color w:val="000000"/>
              </w:rPr>
              <w:t>696.708.000.000</w:t>
            </w:r>
          </w:p>
        </w:tc>
        <w:tc>
          <w:tcPr>
            <w:tcW w:w="2207" w:type="dxa"/>
            <w:tcBorders>
              <w:top w:val="nil"/>
              <w:left w:val="nil"/>
              <w:bottom w:val="single" w:sz="4" w:space="0" w:color="000000"/>
              <w:right w:val="single" w:sz="4" w:space="0" w:color="000000"/>
            </w:tcBorders>
            <w:shd w:val="clear" w:color="auto" w:fill="auto"/>
            <w:vAlign w:val="center"/>
          </w:tcPr>
          <w:p w14:paraId="2419AAA4" w14:textId="77777777" w:rsidR="00E332C5" w:rsidRDefault="00EC56AF">
            <w:pPr>
              <w:jc w:val="center"/>
              <w:rPr>
                <w:color w:val="000000"/>
              </w:rPr>
            </w:pPr>
            <w:r>
              <w:rPr>
                <w:color w:val="000000"/>
              </w:rPr>
              <w:t>714.049.000.000</w:t>
            </w:r>
          </w:p>
        </w:tc>
        <w:tc>
          <w:tcPr>
            <w:tcW w:w="1000" w:type="dxa"/>
            <w:tcBorders>
              <w:top w:val="nil"/>
              <w:left w:val="nil"/>
              <w:bottom w:val="single" w:sz="4" w:space="0" w:color="000000"/>
              <w:right w:val="single" w:sz="4" w:space="0" w:color="000000"/>
            </w:tcBorders>
            <w:shd w:val="clear" w:color="auto" w:fill="auto"/>
            <w:vAlign w:val="center"/>
          </w:tcPr>
          <w:p w14:paraId="07B40A42" w14:textId="77777777" w:rsidR="00E332C5" w:rsidRDefault="00EC56AF">
            <w:pPr>
              <w:jc w:val="center"/>
              <w:rPr>
                <w:color w:val="000000"/>
              </w:rPr>
            </w:pPr>
            <w:r>
              <w:rPr>
                <w:color w:val="000000"/>
              </w:rPr>
              <w:t>0,98</w:t>
            </w:r>
          </w:p>
        </w:tc>
      </w:tr>
      <w:tr w:rsidR="00E332C5" w14:paraId="0EE6B2F1"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8B79D1E" w14:textId="77777777" w:rsidR="00E332C5" w:rsidRDefault="00EC56AF">
            <w:pPr>
              <w:jc w:val="center"/>
              <w:rPr>
                <w:color w:val="000000"/>
              </w:rPr>
            </w:pPr>
            <w:r>
              <w:rPr>
                <w:color w:val="000000"/>
              </w:rPr>
              <w:t>23</w:t>
            </w:r>
          </w:p>
        </w:tc>
        <w:tc>
          <w:tcPr>
            <w:tcW w:w="960" w:type="dxa"/>
            <w:tcBorders>
              <w:top w:val="nil"/>
              <w:left w:val="nil"/>
              <w:bottom w:val="single" w:sz="4" w:space="0" w:color="000000"/>
              <w:right w:val="single" w:sz="4" w:space="0" w:color="000000"/>
            </w:tcBorders>
            <w:shd w:val="clear" w:color="auto" w:fill="auto"/>
            <w:vAlign w:val="center"/>
          </w:tcPr>
          <w:p w14:paraId="77135C1D" w14:textId="77777777" w:rsidR="00E332C5" w:rsidRDefault="00EC56AF">
            <w:pPr>
              <w:jc w:val="center"/>
              <w:rPr>
                <w:color w:val="000000"/>
              </w:rPr>
            </w:pPr>
            <w:r>
              <w:rPr>
                <w:color w:val="000000"/>
              </w:rPr>
              <w:t>MINA</w:t>
            </w:r>
          </w:p>
        </w:tc>
        <w:tc>
          <w:tcPr>
            <w:tcW w:w="960" w:type="dxa"/>
            <w:tcBorders>
              <w:top w:val="nil"/>
              <w:left w:val="nil"/>
              <w:bottom w:val="single" w:sz="4" w:space="0" w:color="000000"/>
              <w:right w:val="single" w:sz="4" w:space="0" w:color="000000"/>
            </w:tcBorders>
            <w:shd w:val="clear" w:color="auto" w:fill="auto"/>
            <w:vAlign w:val="center"/>
          </w:tcPr>
          <w:p w14:paraId="3CC1CB08"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7196CD8A" w14:textId="77777777" w:rsidR="00E332C5" w:rsidRDefault="00EC56AF">
            <w:pPr>
              <w:jc w:val="center"/>
              <w:rPr>
                <w:color w:val="000000"/>
              </w:rPr>
            </w:pPr>
            <w:r>
              <w:rPr>
                <w:color w:val="000000"/>
              </w:rPr>
              <w:t>33.303.099.670</w:t>
            </w:r>
          </w:p>
        </w:tc>
        <w:tc>
          <w:tcPr>
            <w:tcW w:w="2207" w:type="dxa"/>
            <w:tcBorders>
              <w:top w:val="nil"/>
              <w:left w:val="nil"/>
              <w:bottom w:val="single" w:sz="4" w:space="0" w:color="000000"/>
              <w:right w:val="single" w:sz="4" w:space="0" w:color="000000"/>
            </w:tcBorders>
            <w:shd w:val="clear" w:color="auto" w:fill="auto"/>
            <w:vAlign w:val="center"/>
          </w:tcPr>
          <w:p w14:paraId="41582CF4" w14:textId="77777777" w:rsidR="00E332C5" w:rsidRDefault="00EC56AF">
            <w:pPr>
              <w:jc w:val="center"/>
              <w:rPr>
                <w:color w:val="000000"/>
              </w:rPr>
            </w:pPr>
            <w:r>
              <w:rPr>
                <w:color w:val="000000"/>
              </w:rPr>
              <w:t>2.063.592.531.000</w:t>
            </w:r>
          </w:p>
        </w:tc>
        <w:tc>
          <w:tcPr>
            <w:tcW w:w="1000" w:type="dxa"/>
            <w:tcBorders>
              <w:top w:val="nil"/>
              <w:left w:val="nil"/>
              <w:bottom w:val="single" w:sz="4" w:space="0" w:color="000000"/>
              <w:right w:val="single" w:sz="4" w:space="0" w:color="000000"/>
            </w:tcBorders>
            <w:shd w:val="clear" w:color="auto" w:fill="auto"/>
            <w:vAlign w:val="center"/>
          </w:tcPr>
          <w:p w14:paraId="6EC1765D" w14:textId="77777777" w:rsidR="00E332C5" w:rsidRDefault="00EC56AF">
            <w:pPr>
              <w:jc w:val="center"/>
              <w:rPr>
                <w:color w:val="000000"/>
              </w:rPr>
            </w:pPr>
            <w:r>
              <w:rPr>
                <w:color w:val="000000"/>
              </w:rPr>
              <w:t>0,02</w:t>
            </w:r>
          </w:p>
        </w:tc>
      </w:tr>
      <w:tr w:rsidR="00E332C5" w14:paraId="6CFECD3A"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436B836B" w14:textId="77777777" w:rsidR="00E332C5" w:rsidRDefault="00EC56AF">
            <w:pPr>
              <w:jc w:val="center"/>
              <w:rPr>
                <w:color w:val="000000"/>
              </w:rPr>
            </w:pPr>
            <w:r>
              <w:rPr>
                <w:color w:val="000000"/>
              </w:rPr>
              <w:t>24</w:t>
            </w:r>
          </w:p>
        </w:tc>
        <w:tc>
          <w:tcPr>
            <w:tcW w:w="960" w:type="dxa"/>
            <w:tcBorders>
              <w:top w:val="nil"/>
              <w:left w:val="nil"/>
              <w:bottom w:val="single" w:sz="4" w:space="0" w:color="000000"/>
              <w:right w:val="single" w:sz="4" w:space="0" w:color="000000"/>
            </w:tcBorders>
            <w:shd w:val="clear" w:color="auto" w:fill="auto"/>
            <w:vAlign w:val="center"/>
          </w:tcPr>
          <w:p w14:paraId="0E9D7EBC" w14:textId="77777777" w:rsidR="00E332C5" w:rsidRDefault="00EC56AF">
            <w:pPr>
              <w:jc w:val="center"/>
              <w:rPr>
                <w:color w:val="000000"/>
              </w:rPr>
            </w:pPr>
            <w:r>
              <w:rPr>
                <w:color w:val="000000"/>
              </w:rPr>
              <w:t>MINA</w:t>
            </w:r>
          </w:p>
        </w:tc>
        <w:tc>
          <w:tcPr>
            <w:tcW w:w="960" w:type="dxa"/>
            <w:tcBorders>
              <w:top w:val="nil"/>
              <w:left w:val="nil"/>
              <w:bottom w:val="single" w:sz="4" w:space="0" w:color="000000"/>
              <w:right w:val="single" w:sz="4" w:space="0" w:color="000000"/>
            </w:tcBorders>
            <w:shd w:val="clear" w:color="auto" w:fill="auto"/>
            <w:vAlign w:val="center"/>
          </w:tcPr>
          <w:p w14:paraId="4B13A420"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4B8C3172" w14:textId="77777777" w:rsidR="00E332C5" w:rsidRDefault="00EC56AF">
            <w:pPr>
              <w:jc w:val="center"/>
              <w:rPr>
                <w:color w:val="000000"/>
              </w:rPr>
            </w:pPr>
            <w:r>
              <w:rPr>
                <w:color w:val="000000"/>
              </w:rPr>
              <w:t>75.732.830.671</w:t>
            </w:r>
          </w:p>
        </w:tc>
        <w:tc>
          <w:tcPr>
            <w:tcW w:w="2207" w:type="dxa"/>
            <w:tcBorders>
              <w:top w:val="nil"/>
              <w:left w:val="nil"/>
              <w:bottom w:val="single" w:sz="4" w:space="0" w:color="000000"/>
              <w:right w:val="single" w:sz="4" w:space="0" w:color="000000"/>
            </w:tcBorders>
            <w:shd w:val="clear" w:color="auto" w:fill="auto"/>
            <w:vAlign w:val="center"/>
          </w:tcPr>
          <w:p w14:paraId="5C51C9BD" w14:textId="77777777" w:rsidR="00E332C5" w:rsidRDefault="00EC56AF">
            <w:pPr>
              <w:jc w:val="center"/>
              <w:rPr>
                <w:color w:val="000000"/>
              </w:rPr>
            </w:pPr>
            <w:r>
              <w:rPr>
                <w:color w:val="000000"/>
              </w:rPr>
              <w:t>4.673.440.927.000</w:t>
            </w:r>
          </w:p>
        </w:tc>
        <w:tc>
          <w:tcPr>
            <w:tcW w:w="1000" w:type="dxa"/>
            <w:tcBorders>
              <w:top w:val="nil"/>
              <w:left w:val="nil"/>
              <w:bottom w:val="single" w:sz="4" w:space="0" w:color="000000"/>
              <w:right w:val="single" w:sz="4" w:space="0" w:color="000000"/>
            </w:tcBorders>
            <w:shd w:val="clear" w:color="auto" w:fill="auto"/>
            <w:vAlign w:val="center"/>
          </w:tcPr>
          <w:p w14:paraId="48B54402" w14:textId="77777777" w:rsidR="00E332C5" w:rsidRDefault="00EC56AF">
            <w:pPr>
              <w:jc w:val="center"/>
              <w:rPr>
                <w:color w:val="000000"/>
              </w:rPr>
            </w:pPr>
            <w:r>
              <w:rPr>
                <w:color w:val="000000"/>
              </w:rPr>
              <w:t>0,02</w:t>
            </w:r>
          </w:p>
        </w:tc>
      </w:tr>
      <w:tr w:rsidR="00E332C5" w14:paraId="40E49E1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0614155F" w14:textId="77777777" w:rsidR="00E332C5" w:rsidRDefault="00EC56AF">
            <w:pPr>
              <w:jc w:val="center"/>
              <w:rPr>
                <w:color w:val="000000"/>
              </w:rPr>
            </w:pPr>
            <w:r>
              <w:rPr>
                <w:color w:val="000000"/>
              </w:rPr>
              <w:t>25</w:t>
            </w:r>
          </w:p>
        </w:tc>
        <w:tc>
          <w:tcPr>
            <w:tcW w:w="960" w:type="dxa"/>
            <w:tcBorders>
              <w:top w:val="nil"/>
              <w:left w:val="nil"/>
              <w:bottom w:val="single" w:sz="4" w:space="0" w:color="000000"/>
              <w:right w:val="single" w:sz="4" w:space="0" w:color="000000"/>
            </w:tcBorders>
            <w:shd w:val="clear" w:color="auto" w:fill="auto"/>
            <w:vAlign w:val="center"/>
          </w:tcPr>
          <w:p w14:paraId="4B84952F" w14:textId="77777777" w:rsidR="00E332C5" w:rsidRDefault="00EC56AF">
            <w:pPr>
              <w:jc w:val="center"/>
              <w:rPr>
                <w:color w:val="000000"/>
              </w:rPr>
            </w:pPr>
            <w:r>
              <w:rPr>
                <w:color w:val="000000"/>
              </w:rPr>
              <w:t>NASA</w:t>
            </w:r>
          </w:p>
        </w:tc>
        <w:tc>
          <w:tcPr>
            <w:tcW w:w="960" w:type="dxa"/>
            <w:tcBorders>
              <w:top w:val="nil"/>
              <w:left w:val="nil"/>
              <w:bottom w:val="single" w:sz="4" w:space="0" w:color="000000"/>
              <w:right w:val="single" w:sz="4" w:space="0" w:color="000000"/>
            </w:tcBorders>
            <w:shd w:val="clear" w:color="auto" w:fill="auto"/>
            <w:vAlign w:val="center"/>
          </w:tcPr>
          <w:p w14:paraId="385C0457"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3D1F5665" w14:textId="77777777" w:rsidR="00E332C5" w:rsidRDefault="00EC56AF">
            <w:pPr>
              <w:jc w:val="center"/>
              <w:rPr>
                <w:color w:val="000000"/>
              </w:rPr>
            </w:pPr>
            <w:r>
              <w:rPr>
                <w:color w:val="000000"/>
              </w:rPr>
              <w:t>217.922.981.565</w:t>
            </w:r>
          </w:p>
        </w:tc>
        <w:tc>
          <w:tcPr>
            <w:tcW w:w="2207" w:type="dxa"/>
            <w:tcBorders>
              <w:top w:val="nil"/>
              <w:left w:val="nil"/>
              <w:bottom w:val="single" w:sz="4" w:space="0" w:color="000000"/>
              <w:right w:val="single" w:sz="4" w:space="0" w:color="000000"/>
            </w:tcBorders>
            <w:shd w:val="clear" w:color="auto" w:fill="auto"/>
            <w:vAlign w:val="center"/>
          </w:tcPr>
          <w:p w14:paraId="764243E5" w14:textId="77777777" w:rsidR="00E332C5" w:rsidRDefault="00EC56AF">
            <w:pPr>
              <w:jc w:val="center"/>
              <w:rPr>
                <w:color w:val="000000"/>
              </w:rPr>
            </w:pPr>
            <w:r>
              <w:rPr>
                <w:color w:val="000000"/>
              </w:rPr>
              <w:t>301.290.166.827</w:t>
            </w:r>
          </w:p>
        </w:tc>
        <w:tc>
          <w:tcPr>
            <w:tcW w:w="1000" w:type="dxa"/>
            <w:tcBorders>
              <w:top w:val="nil"/>
              <w:left w:val="nil"/>
              <w:bottom w:val="single" w:sz="4" w:space="0" w:color="000000"/>
              <w:right w:val="single" w:sz="4" w:space="0" w:color="000000"/>
            </w:tcBorders>
            <w:shd w:val="clear" w:color="auto" w:fill="auto"/>
            <w:vAlign w:val="center"/>
          </w:tcPr>
          <w:p w14:paraId="673394E9" w14:textId="77777777" w:rsidR="00E332C5" w:rsidRDefault="00EC56AF">
            <w:pPr>
              <w:jc w:val="center"/>
              <w:rPr>
                <w:color w:val="000000"/>
              </w:rPr>
            </w:pPr>
            <w:r>
              <w:rPr>
                <w:color w:val="000000"/>
              </w:rPr>
              <w:t>0,72</w:t>
            </w:r>
          </w:p>
        </w:tc>
      </w:tr>
      <w:tr w:rsidR="00E332C5" w14:paraId="3E75ED4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D90A97A" w14:textId="77777777" w:rsidR="00E332C5" w:rsidRDefault="00EC56AF">
            <w:pPr>
              <w:jc w:val="center"/>
              <w:rPr>
                <w:color w:val="000000"/>
              </w:rPr>
            </w:pPr>
            <w:r>
              <w:rPr>
                <w:color w:val="000000"/>
              </w:rPr>
              <w:t>26</w:t>
            </w:r>
          </w:p>
        </w:tc>
        <w:tc>
          <w:tcPr>
            <w:tcW w:w="960" w:type="dxa"/>
            <w:tcBorders>
              <w:top w:val="nil"/>
              <w:left w:val="nil"/>
              <w:bottom w:val="single" w:sz="4" w:space="0" w:color="000000"/>
              <w:right w:val="single" w:sz="4" w:space="0" w:color="000000"/>
            </w:tcBorders>
            <w:shd w:val="clear" w:color="auto" w:fill="auto"/>
            <w:vAlign w:val="center"/>
          </w:tcPr>
          <w:p w14:paraId="51C262BE" w14:textId="77777777" w:rsidR="00E332C5" w:rsidRDefault="00EC56AF">
            <w:pPr>
              <w:jc w:val="center"/>
              <w:rPr>
                <w:color w:val="000000"/>
              </w:rPr>
            </w:pPr>
            <w:r>
              <w:rPr>
                <w:color w:val="000000"/>
              </w:rPr>
              <w:t>NASA</w:t>
            </w:r>
          </w:p>
        </w:tc>
        <w:tc>
          <w:tcPr>
            <w:tcW w:w="960" w:type="dxa"/>
            <w:tcBorders>
              <w:top w:val="nil"/>
              <w:left w:val="nil"/>
              <w:bottom w:val="single" w:sz="4" w:space="0" w:color="000000"/>
              <w:right w:val="single" w:sz="4" w:space="0" w:color="000000"/>
            </w:tcBorders>
            <w:shd w:val="clear" w:color="auto" w:fill="auto"/>
            <w:vAlign w:val="center"/>
          </w:tcPr>
          <w:p w14:paraId="2953006C"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7043EA33" w14:textId="77777777" w:rsidR="00E332C5" w:rsidRDefault="00EC56AF">
            <w:pPr>
              <w:jc w:val="center"/>
              <w:rPr>
                <w:color w:val="000000"/>
              </w:rPr>
            </w:pPr>
            <w:r>
              <w:rPr>
                <w:color w:val="000000"/>
              </w:rPr>
              <w:t>196.385.030.141</w:t>
            </w:r>
          </w:p>
        </w:tc>
        <w:tc>
          <w:tcPr>
            <w:tcW w:w="2207" w:type="dxa"/>
            <w:tcBorders>
              <w:top w:val="nil"/>
              <w:left w:val="nil"/>
              <w:bottom w:val="single" w:sz="4" w:space="0" w:color="000000"/>
              <w:right w:val="single" w:sz="4" w:space="0" w:color="000000"/>
            </w:tcBorders>
            <w:shd w:val="clear" w:color="auto" w:fill="auto"/>
            <w:vAlign w:val="center"/>
          </w:tcPr>
          <w:p w14:paraId="787CA4DA" w14:textId="77777777" w:rsidR="00E332C5" w:rsidRDefault="00EC56AF">
            <w:pPr>
              <w:jc w:val="center"/>
              <w:rPr>
                <w:color w:val="000000"/>
              </w:rPr>
            </w:pPr>
            <w:r>
              <w:rPr>
                <w:color w:val="000000"/>
              </w:rPr>
              <w:t>24.485.226.873</w:t>
            </w:r>
          </w:p>
        </w:tc>
        <w:tc>
          <w:tcPr>
            <w:tcW w:w="1000" w:type="dxa"/>
            <w:tcBorders>
              <w:top w:val="nil"/>
              <w:left w:val="nil"/>
              <w:bottom w:val="single" w:sz="4" w:space="0" w:color="000000"/>
              <w:right w:val="single" w:sz="4" w:space="0" w:color="000000"/>
            </w:tcBorders>
            <w:shd w:val="clear" w:color="auto" w:fill="auto"/>
            <w:vAlign w:val="center"/>
          </w:tcPr>
          <w:p w14:paraId="60CD48FD" w14:textId="77777777" w:rsidR="00E332C5" w:rsidRDefault="00EC56AF">
            <w:pPr>
              <w:jc w:val="center"/>
              <w:rPr>
                <w:color w:val="000000"/>
              </w:rPr>
            </w:pPr>
            <w:r>
              <w:rPr>
                <w:color w:val="000000"/>
              </w:rPr>
              <w:t>8,02</w:t>
            </w:r>
          </w:p>
        </w:tc>
      </w:tr>
      <w:tr w:rsidR="00E332C5" w14:paraId="5A9C066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4D1B73D6" w14:textId="77777777" w:rsidR="00E332C5" w:rsidRDefault="00EC56AF">
            <w:pPr>
              <w:jc w:val="center"/>
              <w:rPr>
                <w:color w:val="000000"/>
              </w:rPr>
            </w:pPr>
            <w:r>
              <w:rPr>
                <w:color w:val="000000"/>
              </w:rPr>
              <w:t>27</w:t>
            </w:r>
          </w:p>
        </w:tc>
        <w:tc>
          <w:tcPr>
            <w:tcW w:w="960" w:type="dxa"/>
            <w:tcBorders>
              <w:top w:val="nil"/>
              <w:left w:val="nil"/>
              <w:bottom w:val="single" w:sz="4" w:space="0" w:color="000000"/>
              <w:right w:val="single" w:sz="4" w:space="0" w:color="000000"/>
            </w:tcBorders>
            <w:shd w:val="clear" w:color="auto" w:fill="auto"/>
            <w:vAlign w:val="center"/>
          </w:tcPr>
          <w:p w14:paraId="3137AC70" w14:textId="77777777" w:rsidR="00E332C5" w:rsidRDefault="00EC56AF">
            <w:pPr>
              <w:jc w:val="center"/>
              <w:rPr>
                <w:color w:val="000000"/>
              </w:rPr>
            </w:pPr>
            <w:r>
              <w:rPr>
                <w:color w:val="000000"/>
              </w:rPr>
              <w:t>NATO</w:t>
            </w:r>
          </w:p>
        </w:tc>
        <w:tc>
          <w:tcPr>
            <w:tcW w:w="960" w:type="dxa"/>
            <w:tcBorders>
              <w:top w:val="nil"/>
              <w:left w:val="nil"/>
              <w:bottom w:val="single" w:sz="4" w:space="0" w:color="000000"/>
              <w:right w:val="single" w:sz="4" w:space="0" w:color="000000"/>
            </w:tcBorders>
            <w:shd w:val="clear" w:color="auto" w:fill="auto"/>
            <w:vAlign w:val="center"/>
          </w:tcPr>
          <w:p w14:paraId="3FDF1A68"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6D04D9D3" w14:textId="77777777" w:rsidR="00E332C5" w:rsidRDefault="00EC56AF">
            <w:pPr>
              <w:jc w:val="center"/>
              <w:rPr>
                <w:color w:val="000000"/>
              </w:rPr>
            </w:pPr>
            <w:r>
              <w:rPr>
                <w:color w:val="000000"/>
              </w:rPr>
              <w:t>610.478.436.266</w:t>
            </w:r>
          </w:p>
        </w:tc>
        <w:tc>
          <w:tcPr>
            <w:tcW w:w="2207" w:type="dxa"/>
            <w:tcBorders>
              <w:top w:val="nil"/>
              <w:left w:val="nil"/>
              <w:bottom w:val="single" w:sz="4" w:space="0" w:color="000000"/>
              <w:right w:val="single" w:sz="4" w:space="0" w:color="000000"/>
            </w:tcBorders>
            <w:shd w:val="clear" w:color="auto" w:fill="auto"/>
            <w:vAlign w:val="center"/>
          </w:tcPr>
          <w:p w14:paraId="6E256FE2" w14:textId="77777777" w:rsidR="00E332C5" w:rsidRDefault="00EC56AF">
            <w:pPr>
              <w:jc w:val="center"/>
              <w:rPr>
                <w:color w:val="000000"/>
              </w:rPr>
            </w:pPr>
            <w:r>
              <w:rPr>
                <w:color w:val="000000"/>
              </w:rPr>
              <w:t>16.433.244.247.000</w:t>
            </w:r>
          </w:p>
        </w:tc>
        <w:tc>
          <w:tcPr>
            <w:tcW w:w="1000" w:type="dxa"/>
            <w:tcBorders>
              <w:top w:val="nil"/>
              <w:left w:val="nil"/>
              <w:bottom w:val="single" w:sz="4" w:space="0" w:color="000000"/>
              <w:right w:val="single" w:sz="4" w:space="0" w:color="000000"/>
            </w:tcBorders>
            <w:shd w:val="clear" w:color="auto" w:fill="auto"/>
            <w:vAlign w:val="center"/>
          </w:tcPr>
          <w:p w14:paraId="2D42113C" w14:textId="77777777" w:rsidR="00E332C5" w:rsidRDefault="00EC56AF">
            <w:pPr>
              <w:jc w:val="center"/>
              <w:rPr>
                <w:color w:val="000000"/>
              </w:rPr>
            </w:pPr>
            <w:r>
              <w:rPr>
                <w:color w:val="000000"/>
              </w:rPr>
              <w:t>0,04</w:t>
            </w:r>
          </w:p>
        </w:tc>
      </w:tr>
      <w:tr w:rsidR="00E332C5" w14:paraId="642311EE"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EAFAFC9" w14:textId="77777777" w:rsidR="00E332C5" w:rsidRDefault="00EC56AF">
            <w:pPr>
              <w:jc w:val="center"/>
              <w:rPr>
                <w:color w:val="000000"/>
              </w:rPr>
            </w:pPr>
            <w:r>
              <w:rPr>
                <w:color w:val="000000"/>
              </w:rPr>
              <w:lastRenderedPageBreak/>
              <w:t>28</w:t>
            </w:r>
          </w:p>
        </w:tc>
        <w:tc>
          <w:tcPr>
            <w:tcW w:w="960" w:type="dxa"/>
            <w:tcBorders>
              <w:top w:val="nil"/>
              <w:left w:val="nil"/>
              <w:bottom w:val="single" w:sz="4" w:space="0" w:color="000000"/>
              <w:right w:val="single" w:sz="4" w:space="0" w:color="000000"/>
            </w:tcBorders>
            <w:shd w:val="clear" w:color="auto" w:fill="auto"/>
            <w:vAlign w:val="center"/>
          </w:tcPr>
          <w:p w14:paraId="24F7753B" w14:textId="77777777" w:rsidR="00E332C5" w:rsidRDefault="00EC56AF">
            <w:pPr>
              <w:jc w:val="center"/>
              <w:rPr>
                <w:color w:val="000000"/>
              </w:rPr>
            </w:pPr>
            <w:r>
              <w:rPr>
                <w:color w:val="000000"/>
              </w:rPr>
              <w:t>NATO</w:t>
            </w:r>
          </w:p>
        </w:tc>
        <w:tc>
          <w:tcPr>
            <w:tcW w:w="960" w:type="dxa"/>
            <w:tcBorders>
              <w:top w:val="nil"/>
              <w:left w:val="nil"/>
              <w:bottom w:val="single" w:sz="4" w:space="0" w:color="000000"/>
              <w:right w:val="single" w:sz="4" w:space="0" w:color="000000"/>
            </w:tcBorders>
            <w:shd w:val="clear" w:color="auto" w:fill="auto"/>
            <w:vAlign w:val="center"/>
          </w:tcPr>
          <w:p w14:paraId="44592FA6"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2C85DDA1" w14:textId="77777777" w:rsidR="00E332C5" w:rsidRDefault="00EC56AF">
            <w:pPr>
              <w:jc w:val="center"/>
              <w:rPr>
                <w:color w:val="000000"/>
              </w:rPr>
            </w:pPr>
            <w:r>
              <w:rPr>
                <w:color w:val="000000"/>
              </w:rPr>
              <w:t>153.989.900.157</w:t>
            </w:r>
          </w:p>
        </w:tc>
        <w:tc>
          <w:tcPr>
            <w:tcW w:w="2207" w:type="dxa"/>
            <w:tcBorders>
              <w:top w:val="nil"/>
              <w:left w:val="nil"/>
              <w:bottom w:val="single" w:sz="4" w:space="0" w:color="000000"/>
              <w:right w:val="single" w:sz="4" w:space="0" w:color="000000"/>
            </w:tcBorders>
            <w:shd w:val="clear" w:color="auto" w:fill="auto"/>
            <w:vAlign w:val="center"/>
          </w:tcPr>
          <w:p w14:paraId="269439AA" w14:textId="77777777" w:rsidR="00E332C5" w:rsidRDefault="00EC56AF">
            <w:pPr>
              <w:jc w:val="center"/>
              <w:rPr>
                <w:color w:val="000000"/>
              </w:rPr>
            </w:pPr>
            <w:r>
              <w:rPr>
                <w:color w:val="000000"/>
              </w:rPr>
              <w:t>3.935.393.271.000</w:t>
            </w:r>
          </w:p>
        </w:tc>
        <w:tc>
          <w:tcPr>
            <w:tcW w:w="1000" w:type="dxa"/>
            <w:tcBorders>
              <w:top w:val="nil"/>
              <w:left w:val="nil"/>
              <w:bottom w:val="single" w:sz="4" w:space="0" w:color="000000"/>
              <w:right w:val="single" w:sz="4" w:space="0" w:color="000000"/>
            </w:tcBorders>
            <w:shd w:val="clear" w:color="auto" w:fill="auto"/>
            <w:vAlign w:val="center"/>
          </w:tcPr>
          <w:p w14:paraId="1F74EFDF" w14:textId="77777777" w:rsidR="00E332C5" w:rsidRDefault="00EC56AF">
            <w:pPr>
              <w:jc w:val="center"/>
              <w:rPr>
                <w:color w:val="000000"/>
              </w:rPr>
            </w:pPr>
            <w:r>
              <w:rPr>
                <w:color w:val="000000"/>
              </w:rPr>
              <w:t>0,04</w:t>
            </w:r>
          </w:p>
        </w:tc>
      </w:tr>
      <w:tr w:rsidR="00E332C5" w14:paraId="12570B5E"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073C216" w14:textId="77777777" w:rsidR="00E332C5" w:rsidRDefault="00EC56AF">
            <w:pPr>
              <w:jc w:val="center"/>
              <w:rPr>
                <w:color w:val="000000"/>
              </w:rPr>
            </w:pPr>
            <w:r>
              <w:rPr>
                <w:color w:val="000000"/>
              </w:rPr>
              <w:t>29</w:t>
            </w:r>
          </w:p>
        </w:tc>
        <w:tc>
          <w:tcPr>
            <w:tcW w:w="960" w:type="dxa"/>
            <w:tcBorders>
              <w:top w:val="nil"/>
              <w:left w:val="nil"/>
              <w:bottom w:val="single" w:sz="4" w:space="0" w:color="000000"/>
              <w:right w:val="single" w:sz="4" w:space="0" w:color="000000"/>
            </w:tcBorders>
            <w:shd w:val="clear" w:color="auto" w:fill="auto"/>
            <w:vAlign w:val="center"/>
          </w:tcPr>
          <w:p w14:paraId="63E98BAC" w14:textId="77777777" w:rsidR="00E332C5" w:rsidRDefault="00EC56AF">
            <w:pPr>
              <w:jc w:val="center"/>
              <w:rPr>
                <w:color w:val="000000"/>
              </w:rPr>
            </w:pPr>
            <w:r>
              <w:rPr>
                <w:color w:val="000000"/>
              </w:rPr>
              <w:t>NATO</w:t>
            </w:r>
          </w:p>
        </w:tc>
        <w:tc>
          <w:tcPr>
            <w:tcW w:w="960" w:type="dxa"/>
            <w:tcBorders>
              <w:top w:val="nil"/>
              <w:left w:val="nil"/>
              <w:bottom w:val="single" w:sz="4" w:space="0" w:color="000000"/>
              <w:right w:val="single" w:sz="4" w:space="0" w:color="000000"/>
            </w:tcBorders>
            <w:shd w:val="clear" w:color="auto" w:fill="auto"/>
            <w:vAlign w:val="center"/>
          </w:tcPr>
          <w:p w14:paraId="11A042D8" w14:textId="77777777" w:rsidR="00E332C5" w:rsidRDefault="00EC56AF">
            <w:pPr>
              <w:jc w:val="center"/>
              <w:rPr>
                <w:color w:val="000000"/>
              </w:rPr>
            </w:pPr>
            <w:r>
              <w:rPr>
                <w:color w:val="000000"/>
              </w:rPr>
              <w:t>2020</w:t>
            </w:r>
          </w:p>
        </w:tc>
        <w:tc>
          <w:tcPr>
            <w:tcW w:w="2187" w:type="dxa"/>
            <w:tcBorders>
              <w:top w:val="nil"/>
              <w:left w:val="nil"/>
              <w:bottom w:val="single" w:sz="4" w:space="0" w:color="000000"/>
              <w:right w:val="single" w:sz="4" w:space="0" w:color="000000"/>
            </w:tcBorders>
            <w:shd w:val="clear" w:color="auto" w:fill="auto"/>
            <w:vAlign w:val="center"/>
          </w:tcPr>
          <w:p w14:paraId="4C310786" w14:textId="77777777" w:rsidR="00E332C5" w:rsidRDefault="00EC56AF">
            <w:pPr>
              <w:jc w:val="center"/>
              <w:rPr>
                <w:color w:val="000000"/>
              </w:rPr>
            </w:pPr>
            <w:r>
              <w:rPr>
                <w:color w:val="000000"/>
              </w:rPr>
              <w:t>148.882.142.706</w:t>
            </w:r>
          </w:p>
        </w:tc>
        <w:tc>
          <w:tcPr>
            <w:tcW w:w="2207" w:type="dxa"/>
            <w:tcBorders>
              <w:top w:val="nil"/>
              <w:left w:val="nil"/>
              <w:bottom w:val="single" w:sz="4" w:space="0" w:color="000000"/>
              <w:right w:val="single" w:sz="4" w:space="0" w:color="000000"/>
            </w:tcBorders>
            <w:shd w:val="clear" w:color="auto" w:fill="auto"/>
            <w:vAlign w:val="center"/>
          </w:tcPr>
          <w:p w14:paraId="0FFA7C38" w14:textId="77777777" w:rsidR="00E332C5" w:rsidRDefault="00EC56AF">
            <w:pPr>
              <w:jc w:val="center"/>
              <w:rPr>
                <w:color w:val="000000"/>
              </w:rPr>
            </w:pPr>
            <w:r>
              <w:rPr>
                <w:color w:val="000000"/>
              </w:rPr>
              <w:t>1.061.584.592.000</w:t>
            </w:r>
          </w:p>
        </w:tc>
        <w:tc>
          <w:tcPr>
            <w:tcW w:w="1000" w:type="dxa"/>
            <w:tcBorders>
              <w:top w:val="nil"/>
              <w:left w:val="nil"/>
              <w:bottom w:val="single" w:sz="4" w:space="0" w:color="000000"/>
              <w:right w:val="single" w:sz="4" w:space="0" w:color="000000"/>
            </w:tcBorders>
            <w:shd w:val="clear" w:color="auto" w:fill="auto"/>
            <w:vAlign w:val="center"/>
          </w:tcPr>
          <w:p w14:paraId="177C3056" w14:textId="77777777" w:rsidR="00E332C5" w:rsidRDefault="00EC56AF">
            <w:pPr>
              <w:jc w:val="center"/>
              <w:rPr>
                <w:color w:val="000000"/>
              </w:rPr>
            </w:pPr>
            <w:r>
              <w:rPr>
                <w:color w:val="000000"/>
              </w:rPr>
              <w:t>0,14</w:t>
            </w:r>
          </w:p>
        </w:tc>
      </w:tr>
      <w:tr w:rsidR="00E332C5" w14:paraId="37F263BC"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305BCA80" w14:textId="77777777" w:rsidR="00E332C5" w:rsidRDefault="00EC56AF">
            <w:pPr>
              <w:jc w:val="center"/>
              <w:rPr>
                <w:color w:val="000000"/>
              </w:rPr>
            </w:pPr>
            <w:r>
              <w:rPr>
                <w:color w:val="000000"/>
              </w:rPr>
              <w:t>30</w:t>
            </w:r>
          </w:p>
        </w:tc>
        <w:tc>
          <w:tcPr>
            <w:tcW w:w="960" w:type="dxa"/>
            <w:tcBorders>
              <w:top w:val="nil"/>
              <w:left w:val="nil"/>
              <w:bottom w:val="single" w:sz="4" w:space="0" w:color="000000"/>
              <w:right w:val="single" w:sz="4" w:space="0" w:color="000000"/>
            </w:tcBorders>
            <w:shd w:val="clear" w:color="auto" w:fill="auto"/>
            <w:vAlign w:val="center"/>
          </w:tcPr>
          <w:p w14:paraId="4C745090" w14:textId="77777777" w:rsidR="00E332C5" w:rsidRDefault="00EC56AF">
            <w:pPr>
              <w:jc w:val="center"/>
              <w:rPr>
                <w:color w:val="000000"/>
              </w:rPr>
            </w:pPr>
            <w:r>
              <w:rPr>
                <w:color w:val="000000"/>
              </w:rPr>
              <w:t>PANR</w:t>
            </w:r>
          </w:p>
        </w:tc>
        <w:tc>
          <w:tcPr>
            <w:tcW w:w="960" w:type="dxa"/>
            <w:tcBorders>
              <w:top w:val="nil"/>
              <w:left w:val="nil"/>
              <w:bottom w:val="single" w:sz="4" w:space="0" w:color="000000"/>
              <w:right w:val="single" w:sz="4" w:space="0" w:color="000000"/>
            </w:tcBorders>
            <w:shd w:val="clear" w:color="auto" w:fill="auto"/>
            <w:vAlign w:val="center"/>
          </w:tcPr>
          <w:p w14:paraId="254389C4"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B08FBCC" w14:textId="77777777" w:rsidR="00E332C5" w:rsidRDefault="00EC56AF">
            <w:pPr>
              <w:jc w:val="center"/>
              <w:rPr>
                <w:color w:val="000000"/>
              </w:rPr>
            </w:pPr>
            <w:r>
              <w:rPr>
                <w:color w:val="000000"/>
              </w:rPr>
              <w:t>563.314.710</w:t>
            </w:r>
          </w:p>
        </w:tc>
        <w:tc>
          <w:tcPr>
            <w:tcW w:w="2207" w:type="dxa"/>
            <w:tcBorders>
              <w:top w:val="nil"/>
              <w:left w:val="nil"/>
              <w:bottom w:val="single" w:sz="4" w:space="0" w:color="000000"/>
              <w:right w:val="single" w:sz="4" w:space="0" w:color="000000"/>
            </w:tcBorders>
            <w:shd w:val="clear" w:color="auto" w:fill="auto"/>
            <w:vAlign w:val="center"/>
          </w:tcPr>
          <w:p w14:paraId="12B0818D" w14:textId="77777777" w:rsidR="00E332C5" w:rsidRDefault="00EC56AF">
            <w:pPr>
              <w:jc w:val="center"/>
              <w:rPr>
                <w:color w:val="000000"/>
              </w:rPr>
            </w:pPr>
            <w:r>
              <w:rPr>
                <w:color w:val="000000"/>
              </w:rPr>
              <w:t>458.950.923</w:t>
            </w:r>
          </w:p>
        </w:tc>
        <w:tc>
          <w:tcPr>
            <w:tcW w:w="1000" w:type="dxa"/>
            <w:tcBorders>
              <w:top w:val="nil"/>
              <w:left w:val="nil"/>
              <w:bottom w:val="single" w:sz="4" w:space="0" w:color="000000"/>
              <w:right w:val="single" w:sz="4" w:space="0" w:color="000000"/>
            </w:tcBorders>
            <w:shd w:val="clear" w:color="auto" w:fill="auto"/>
            <w:vAlign w:val="center"/>
          </w:tcPr>
          <w:p w14:paraId="1866B9CB" w14:textId="77777777" w:rsidR="00E332C5" w:rsidRDefault="00EC56AF">
            <w:pPr>
              <w:jc w:val="center"/>
              <w:rPr>
                <w:color w:val="000000"/>
              </w:rPr>
            </w:pPr>
            <w:r>
              <w:rPr>
                <w:color w:val="000000"/>
              </w:rPr>
              <w:t>1,23</w:t>
            </w:r>
          </w:p>
        </w:tc>
      </w:tr>
      <w:tr w:rsidR="00E332C5" w14:paraId="29B4BC47"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68E8E59B" w14:textId="77777777" w:rsidR="00E332C5" w:rsidRDefault="00EC56AF">
            <w:pPr>
              <w:jc w:val="center"/>
              <w:rPr>
                <w:color w:val="000000"/>
              </w:rPr>
            </w:pPr>
            <w:r>
              <w:rPr>
                <w:color w:val="000000"/>
              </w:rPr>
              <w:t>31</w:t>
            </w:r>
          </w:p>
        </w:tc>
        <w:tc>
          <w:tcPr>
            <w:tcW w:w="960" w:type="dxa"/>
            <w:tcBorders>
              <w:top w:val="nil"/>
              <w:left w:val="nil"/>
              <w:bottom w:val="single" w:sz="4" w:space="0" w:color="000000"/>
              <w:right w:val="single" w:sz="4" w:space="0" w:color="000000"/>
            </w:tcBorders>
            <w:shd w:val="clear" w:color="auto" w:fill="auto"/>
            <w:vAlign w:val="center"/>
          </w:tcPr>
          <w:p w14:paraId="49BD61FF" w14:textId="77777777" w:rsidR="00E332C5" w:rsidRDefault="00EC56AF">
            <w:pPr>
              <w:jc w:val="center"/>
              <w:rPr>
                <w:color w:val="000000"/>
              </w:rPr>
            </w:pPr>
            <w:r>
              <w:rPr>
                <w:color w:val="000000"/>
              </w:rPr>
              <w:t>PGLI</w:t>
            </w:r>
          </w:p>
        </w:tc>
        <w:tc>
          <w:tcPr>
            <w:tcW w:w="960" w:type="dxa"/>
            <w:tcBorders>
              <w:top w:val="nil"/>
              <w:left w:val="nil"/>
              <w:bottom w:val="single" w:sz="4" w:space="0" w:color="000000"/>
              <w:right w:val="single" w:sz="4" w:space="0" w:color="000000"/>
            </w:tcBorders>
            <w:shd w:val="clear" w:color="auto" w:fill="auto"/>
            <w:vAlign w:val="center"/>
          </w:tcPr>
          <w:p w14:paraId="016542B1"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24BC259E" w14:textId="77777777" w:rsidR="00E332C5" w:rsidRDefault="00EC56AF">
            <w:pPr>
              <w:jc w:val="center"/>
              <w:rPr>
                <w:color w:val="000000"/>
              </w:rPr>
            </w:pPr>
            <w:r>
              <w:rPr>
                <w:color w:val="000000"/>
              </w:rPr>
              <w:t>9.318.149.980</w:t>
            </w:r>
          </w:p>
        </w:tc>
        <w:tc>
          <w:tcPr>
            <w:tcW w:w="2207" w:type="dxa"/>
            <w:tcBorders>
              <w:top w:val="nil"/>
              <w:left w:val="nil"/>
              <w:bottom w:val="single" w:sz="4" w:space="0" w:color="000000"/>
              <w:right w:val="single" w:sz="4" w:space="0" w:color="000000"/>
            </w:tcBorders>
            <w:shd w:val="clear" w:color="auto" w:fill="auto"/>
            <w:vAlign w:val="center"/>
          </w:tcPr>
          <w:p w14:paraId="60FBE368" w14:textId="77777777" w:rsidR="00E332C5" w:rsidRDefault="00EC56AF">
            <w:pPr>
              <w:jc w:val="center"/>
              <w:rPr>
                <w:color w:val="000000"/>
              </w:rPr>
            </w:pPr>
            <w:r>
              <w:rPr>
                <w:color w:val="000000"/>
              </w:rPr>
              <w:t>4.830.404.134</w:t>
            </w:r>
          </w:p>
        </w:tc>
        <w:tc>
          <w:tcPr>
            <w:tcW w:w="1000" w:type="dxa"/>
            <w:tcBorders>
              <w:top w:val="nil"/>
              <w:left w:val="nil"/>
              <w:bottom w:val="single" w:sz="4" w:space="0" w:color="000000"/>
              <w:right w:val="single" w:sz="4" w:space="0" w:color="000000"/>
            </w:tcBorders>
            <w:shd w:val="clear" w:color="auto" w:fill="auto"/>
            <w:vAlign w:val="center"/>
          </w:tcPr>
          <w:p w14:paraId="3A4FFD49" w14:textId="77777777" w:rsidR="00E332C5" w:rsidRDefault="00EC56AF">
            <w:pPr>
              <w:jc w:val="center"/>
              <w:rPr>
                <w:color w:val="000000"/>
              </w:rPr>
            </w:pPr>
            <w:r>
              <w:rPr>
                <w:color w:val="000000"/>
              </w:rPr>
              <w:t>1,93</w:t>
            </w:r>
          </w:p>
        </w:tc>
      </w:tr>
      <w:tr w:rsidR="00E332C5" w14:paraId="598D90F8"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5A7B2B5" w14:textId="77777777" w:rsidR="00E332C5" w:rsidRDefault="00EC56AF">
            <w:pPr>
              <w:jc w:val="center"/>
              <w:rPr>
                <w:color w:val="000000"/>
              </w:rPr>
            </w:pPr>
            <w:r>
              <w:rPr>
                <w:color w:val="000000"/>
              </w:rPr>
              <w:t>32</w:t>
            </w:r>
          </w:p>
        </w:tc>
        <w:tc>
          <w:tcPr>
            <w:tcW w:w="960" w:type="dxa"/>
            <w:tcBorders>
              <w:top w:val="nil"/>
              <w:left w:val="nil"/>
              <w:bottom w:val="single" w:sz="4" w:space="0" w:color="000000"/>
              <w:right w:val="single" w:sz="4" w:space="0" w:color="000000"/>
            </w:tcBorders>
            <w:shd w:val="clear" w:color="auto" w:fill="auto"/>
            <w:vAlign w:val="center"/>
          </w:tcPr>
          <w:p w14:paraId="5D7F8518" w14:textId="77777777" w:rsidR="00E332C5" w:rsidRDefault="00EC56AF">
            <w:pPr>
              <w:jc w:val="center"/>
              <w:rPr>
                <w:color w:val="000000"/>
              </w:rPr>
            </w:pPr>
            <w:r>
              <w:rPr>
                <w:color w:val="000000"/>
              </w:rPr>
              <w:t>PJAA</w:t>
            </w:r>
          </w:p>
        </w:tc>
        <w:tc>
          <w:tcPr>
            <w:tcW w:w="960" w:type="dxa"/>
            <w:tcBorders>
              <w:top w:val="nil"/>
              <w:left w:val="nil"/>
              <w:bottom w:val="single" w:sz="4" w:space="0" w:color="000000"/>
              <w:right w:val="single" w:sz="4" w:space="0" w:color="000000"/>
            </w:tcBorders>
            <w:shd w:val="clear" w:color="auto" w:fill="auto"/>
            <w:vAlign w:val="center"/>
          </w:tcPr>
          <w:p w14:paraId="0021E488"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F48DDB8" w14:textId="77777777" w:rsidR="00E332C5" w:rsidRDefault="00EC56AF">
            <w:pPr>
              <w:jc w:val="center"/>
              <w:rPr>
                <w:color w:val="000000"/>
              </w:rPr>
            </w:pPr>
            <w:r>
              <w:rPr>
                <w:color w:val="000000"/>
              </w:rPr>
              <w:t>989.040.941.426</w:t>
            </w:r>
          </w:p>
        </w:tc>
        <w:tc>
          <w:tcPr>
            <w:tcW w:w="2207" w:type="dxa"/>
            <w:tcBorders>
              <w:top w:val="nil"/>
              <w:left w:val="nil"/>
              <w:bottom w:val="single" w:sz="4" w:space="0" w:color="000000"/>
              <w:right w:val="single" w:sz="4" w:space="0" w:color="000000"/>
            </w:tcBorders>
            <w:shd w:val="clear" w:color="auto" w:fill="auto"/>
            <w:vAlign w:val="center"/>
          </w:tcPr>
          <w:p w14:paraId="196EAB0C" w14:textId="77777777" w:rsidR="00E332C5" w:rsidRDefault="00EC56AF">
            <w:pPr>
              <w:jc w:val="center"/>
              <w:rPr>
                <w:color w:val="000000"/>
              </w:rPr>
            </w:pPr>
            <w:r>
              <w:rPr>
                <w:color w:val="000000"/>
              </w:rPr>
              <w:t>1.230.669.572.911</w:t>
            </w:r>
          </w:p>
        </w:tc>
        <w:tc>
          <w:tcPr>
            <w:tcW w:w="1000" w:type="dxa"/>
            <w:tcBorders>
              <w:top w:val="nil"/>
              <w:left w:val="nil"/>
              <w:bottom w:val="single" w:sz="4" w:space="0" w:color="000000"/>
              <w:right w:val="single" w:sz="4" w:space="0" w:color="000000"/>
            </w:tcBorders>
            <w:shd w:val="clear" w:color="auto" w:fill="auto"/>
            <w:vAlign w:val="center"/>
          </w:tcPr>
          <w:p w14:paraId="45A4ACFF" w14:textId="77777777" w:rsidR="00E332C5" w:rsidRDefault="00EC56AF">
            <w:pPr>
              <w:jc w:val="center"/>
              <w:rPr>
                <w:color w:val="000000"/>
              </w:rPr>
            </w:pPr>
            <w:r>
              <w:rPr>
                <w:color w:val="000000"/>
              </w:rPr>
              <w:t>0,80</w:t>
            </w:r>
          </w:p>
        </w:tc>
      </w:tr>
      <w:tr w:rsidR="00E332C5" w14:paraId="2DDC2A9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6FF6E3C" w14:textId="77777777" w:rsidR="00E332C5" w:rsidRDefault="00EC56AF">
            <w:pPr>
              <w:jc w:val="center"/>
              <w:rPr>
                <w:color w:val="000000"/>
              </w:rPr>
            </w:pPr>
            <w:r>
              <w:rPr>
                <w:color w:val="000000"/>
              </w:rPr>
              <w:t>33</w:t>
            </w:r>
          </w:p>
        </w:tc>
        <w:tc>
          <w:tcPr>
            <w:tcW w:w="960" w:type="dxa"/>
            <w:tcBorders>
              <w:top w:val="nil"/>
              <w:left w:val="nil"/>
              <w:bottom w:val="single" w:sz="4" w:space="0" w:color="000000"/>
              <w:right w:val="single" w:sz="4" w:space="0" w:color="000000"/>
            </w:tcBorders>
            <w:shd w:val="clear" w:color="auto" w:fill="auto"/>
            <w:vAlign w:val="center"/>
          </w:tcPr>
          <w:p w14:paraId="3034BC1B" w14:textId="77777777" w:rsidR="00E332C5" w:rsidRDefault="00EC56AF">
            <w:pPr>
              <w:jc w:val="center"/>
              <w:rPr>
                <w:color w:val="000000"/>
              </w:rPr>
            </w:pPr>
            <w:r>
              <w:rPr>
                <w:color w:val="000000"/>
              </w:rPr>
              <w:t>PJAA</w:t>
            </w:r>
          </w:p>
        </w:tc>
        <w:tc>
          <w:tcPr>
            <w:tcW w:w="960" w:type="dxa"/>
            <w:tcBorders>
              <w:top w:val="nil"/>
              <w:left w:val="nil"/>
              <w:bottom w:val="single" w:sz="4" w:space="0" w:color="000000"/>
              <w:right w:val="single" w:sz="4" w:space="0" w:color="000000"/>
            </w:tcBorders>
            <w:shd w:val="clear" w:color="auto" w:fill="auto"/>
            <w:vAlign w:val="center"/>
          </w:tcPr>
          <w:p w14:paraId="72211625"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7A5B8E70" w14:textId="77777777" w:rsidR="00E332C5" w:rsidRDefault="00EC56AF">
            <w:pPr>
              <w:jc w:val="center"/>
              <w:rPr>
                <w:color w:val="000000"/>
              </w:rPr>
            </w:pPr>
            <w:r>
              <w:rPr>
                <w:color w:val="000000"/>
              </w:rPr>
              <w:t>648.651.515.388</w:t>
            </w:r>
          </w:p>
        </w:tc>
        <w:tc>
          <w:tcPr>
            <w:tcW w:w="2207" w:type="dxa"/>
            <w:tcBorders>
              <w:top w:val="nil"/>
              <w:left w:val="nil"/>
              <w:bottom w:val="single" w:sz="4" w:space="0" w:color="000000"/>
              <w:right w:val="single" w:sz="4" w:space="0" w:color="000000"/>
            </w:tcBorders>
            <w:shd w:val="clear" w:color="auto" w:fill="auto"/>
            <w:vAlign w:val="center"/>
          </w:tcPr>
          <w:p w14:paraId="2574486A" w14:textId="77777777" w:rsidR="00E332C5" w:rsidRDefault="00EC56AF">
            <w:pPr>
              <w:jc w:val="center"/>
              <w:rPr>
                <w:color w:val="000000"/>
              </w:rPr>
            </w:pPr>
            <w:r>
              <w:rPr>
                <w:color w:val="000000"/>
              </w:rPr>
              <w:t>631.956.264.639</w:t>
            </w:r>
          </w:p>
        </w:tc>
        <w:tc>
          <w:tcPr>
            <w:tcW w:w="1000" w:type="dxa"/>
            <w:tcBorders>
              <w:top w:val="nil"/>
              <w:left w:val="nil"/>
              <w:bottom w:val="single" w:sz="4" w:space="0" w:color="000000"/>
              <w:right w:val="single" w:sz="4" w:space="0" w:color="000000"/>
            </w:tcBorders>
            <w:shd w:val="clear" w:color="auto" w:fill="auto"/>
            <w:vAlign w:val="center"/>
          </w:tcPr>
          <w:p w14:paraId="790AC95F" w14:textId="77777777" w:rsidR="00E332C5" w:rsidRDefault="00EC56AF">
            <w:pPr>
              <w:jc w:val="center"/>
              <w:rPr>
                <w:color w:val="000000"/>
              </w:rPr>
            </w:pPr>
            <w:r>
              <w:rPr>
                <w:color w:val="000000"/>
              </w:rPr>
              <w:t>1,03</w:t>
            </w:r>
          </w:p>
        </w:tc>
      </w:tr>
      <w:tr w:rsidR="00E332C5" w14:paraId="1ADE1A31"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7259A343" w14:textId="77777777" w:rsidR="00E332C5" w:rsidRDefault="00EC56AF">
            <w:pPr>
              <w:jc w:val="center"/>
              <w:rPr>
                <w:color w:val="000000"/>
              </w:rPr>
            </w:pPr>
            <w:r>
              <w:rPr>
                <w:color w:val="000000"/>
              </w:rPr>
              <w:t>34</w:t>
            </w:r>
          </w:p>
        </w:tc>
        <w:tc>
          <w:tcPr>
            <w:tcW w:w="960" w:type="dxa"/>
            <w:tcBorders>
              <w:top w:val="nil"/>
              <w:left w:val="nil"/>
              <w:bottom w:val="single" w:sz="4" w:space="0" w:color="000000"/>
              <w:right w:val="single" w:sz="4" w:space="0" w:color="000000"/>
            </w:tcBorders>
            <w:shd w:val="clear" w:color="auto" w:fill="auto"/>
            <w:vAlign w:val="center"/>
          </w:tcPr>
          <w:p w14:paraId="73D93015" w14:textId="77777777" w:rsidR="00E332C5" w:rsidRDefault="00EC56AF">
            <w:pPr>
              <w:jc w:val="center"/>
              <w:rPr>
                <w:color w:val="000000"/>
              </w:rPr>
            </w:pPr>
            <w:r>
              <w:rPr>
                <w:color w:val="000000"/>
              </w:rPr>
              <w:t>PSKT</w:t>
            </w:r>
          </w:p>
        </w:tc>
        <w:tc>
          <w:tcPr>
            <w:tcW w:w="960" w:type="dxa"/>
            <w:tcBorders>
              <w:top w:val="nil"/>
              <w:left w:val="nil"/>
              <w:bottom w:val="single" w:sz="4" w:space="0" w:color="000000"/>
              <w:right w:val="single" w:sz="4" w:space="0" w:color="000000"/>
            </w:tcBorders>
            <w:shd w:val="clear" w:color="auto" w:fill="auto"/>
            <w:vAlign w:val="center"/>
          </w:tcPr>
          <w:p w14:paraId="6E168173"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7071014D" w14:textId="77777777" w:rsidR="00E332C5" w:rsidRDefault="00EC56AF">
            <w:pPr>
              <w:jc w:val="center"/>
              <w:rPr>
                <w:color w:val="000000"/>
              </w:rPr>
            </w:pPr>
            <w:r>
              <w:rPr>
                <w:color w:val="000000"/>
              </w:rPr>
              <w:t>65.478.027.159</w:t>
            </w:r>
          </w:p>
        </w:tc>
        <w:tc>
          <w:tcPr>
            <w:tcW w:w="2207" w:type="dxa"/>
            <w:tcBorders>
              <w:top w:val="nil"/>
              <w:left w:val="nil"/>
              <w:bottom w:val="single" w:sz="4" w:space="0" w:color="000000"/>
              <w:right w:val="single" w:sz="4" w:space="0" w:color="000000"/>
            </w:tcBorders>
            <w:shd w:val="clear" w:color="auto" w:fill="auto"/>
            <w:vAlign w:val="center"/>
          </w:tcPr>
          <w:p w14:paraId="3A4BCFCC" w14:textId="77777777" w:rsidR="00E332C5" w:rsidRDefault="00EC56AF">
            <w:pPr>
              <w:jc w:val="center"/>
              <w:rPr>
                <w:color w:val="000000"/>
              </w:rPr>
            </w:pPr>
            <w:r>
              <w:rPr>
                <w:color w:val="000000"/>
              </w:rPr>
              <w:t>50.807.440.321</w:t>
            </w:r>
          </w:p>
        </w:tc>
        <w:tc>
          <w:tcPr>
            <w:tcW w:w="1000" w:type="dxa"/>
            <w:tcBorders>
              <w:top w:val="nil"/>
              <w:left w:val="nil"/>
              <w:bottom w:val="single" w:sz="4" w:space="0" w:color="000000"/>
              <w:right w:val="single" w:sz="4" w:space="0" w:color="000000"/>
            </w:tcBorders>
            <w:shd w:val="clear" w:color="auto" w:fill="auto"/>
            <w:vAlign w:val="center"/>
          </w:tcPr>
          <w:p w14:paraId="096FA373" w14:textId="77777777" w:rsidR="00E332C5" w:rsidRDefault="00EC56AF">
            <w:pPr>
              <w:jc w:val="center"/>
              <w:rPr>
                <w:color w:val="000000"/>
              </w:rPr>
            </w:pPr>
            <w:r>
              <w:rPr>
                <w:color w:val="000000"/>
              </w:rPr>
              <w:t>1,29</w:t>
            </w:r>
          </w:p>
        </w:tc>
      </w:tr>
      <w:tr w:rsidR="00E332C5" w14:paraId="4D2872E6"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559F921B" w14:textId="77777777" w:rsidR="00E332C5" w:rsidRDefault="00EC56AF">
            <w:pPr>
              <w:jc w:val="center"/>
              <w:rPr>
                <w:color w:val="000000"/>
              </w:rPr>
            </w:pPr>
            <w:r>
              <w:rPr>
                <w:color w:val="000000"/>
              </w:rPr>
              <w:t>35</w:t>
            </w:r>
          </w:p>
        </w:tc>
        <w:tc>
          <w:tcPr>
            <w:tcW w:w="960" w:type="dxa"/>
            <w:tcBorders>
              <w:top w:val="nil"/>
              <w:left w:val="nil"/>
              <w:bottom w:val="single" w:sz="4" w:space="0" w:color="000000"/>
              <w:right w:val="single" w:sz="4" w:space="0" w:color="000000"/>
            </w:tcBorders>
            <w:shd w:val="clear" w:color="auto" w:fill="auto"/>
            <w:vAlign w:val="center"/>
          </w:tcPr>
          <w:p w14:paraId="65B4FA83" w14:textId="77777777" w:rsidR="00E332C5" w:rsidRDefault="00EC56AF">
            <w:pPr>
              <w:jc w:val="center"/>
              <w:rPr>
                <w:color w:val="000000"/>
              </w:rPr>
            </w:pPr>
            <w:r>
              <w:rPr>
                <w:color w:val="000000"/>
              </w:rPr>
              <w:t>PTSP</w:t>
            </w:r>
          </w:p>
        </w:tc>
        <w:tc>
          <w:tcPr>
            <w:tcW w:w="960" w:type="dxa"/>
            <w:tcBorders>
              <w:top w:val="nil"/>
              <w:left w:val="nil"/>
              <w:bottom w:val="single" w:sz="4" w:space="0" w:color="000000"/>
              <w:right w:val="single" w:sz="4" w:space="0" w:color="000000"/>
            </w:tcBorders>
            <w:shd w:val="clear" w:color="auto" w:fill="auto"/>
            <w:vAlign w:val="center"/>
          </w:tcPr>
          <w:p w14:paraId="6AFB5239"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468E3E5B" w14:textId="77777777" w:rsidR="00E332C5" w:rsidRDefault="00EC56AF">
            <w:pPr>
              <w:jc w:val="center"/>
              <w:rPr>
                <w:color w:val="000000"/>
              </w:rPr>
            </w:pPr>
            <w:r>
              <w:rPr>
                <w:color w:val="000000"/>
              </w:rPr>
              <w:t>102.935.391</w:t>
            </w:r>
          </w:p>
        </w:tc>
        <w:tc>
          <w:tcPr>
            <w:tcW w:w="2207" w:type="dxa"/>
            <w:tcBorders>
              <w:top w:val="nil"/>
              <w:left w:val="nil"/>
              <w:bottom w:val="single" w:sz="4" w:space="0" w:color="000000"/>
              <w:right w:val="single" w:sz="4" w:space="0" w:color="000000"/>
            </w:tcBorders>
            <w:shd w:val="clear" w:color="auto" w:fill="auto"/>
            <w:vAlign w:val="center"/>
          </w:tcPr>
          <w:p w14:paraId="59FB0764" w14:textId="77777777" w:rsidR="00E332C5" w:rsidRDefault="00EC56AF">
            <w:pPr>
              <w:jc w:val="center"/>
              <w:rPr>
                <w:color w:val="000000"/>
              </w:rPr>
            </w:pPr>
            <w:r>
              <w:rPr>
                <w:color w:val="000000"/>
              </w:rPr>
              <w:t>96.357.019</w:t>
            </w:r>
          </w:p>
        </w:tc>
        <w:tc>
          <w:tcPr>
            <w:tcW w:w="1000" w:type="dxa"/>
            <w:tcBorders>
              <w:top w:val="nil"/>
              <w:left w:val="nil"/>
              <w:bottom w:val="single" w:sz="4" w:space="0" w:color="000000"/>
              <w:right w:val="single" w:sz="4" w:space="0" w:color="000000"/>
            </w:tcBorders>
            <w:shd w:val="clear" w:color="auto" w:fill="auto"/>
            <w:vAlign w:val="center"/>
          </w:tcPr>
          <w:p w14:paraId="0E577B78" w14:textId="77777777" w:rsidR="00E332C5" w:rsidRDefault="00EC56AF">
            <w:pPr>
              <w:jc w:val="center"/>
              <w:rPr>
                <w:color w:val="000000"/>
              </w:rPr>
            </w:pPr>
            <w:r>
              <w:rPr>
                <w:color w:val="000000"/>
              </w:rPr>
              <w:t>0,90</w:t>
            </w:r>
          </w:p>
        </w:tc>
      </w:tr>
      <w:tr w:rsidR="00E332C5" w14:paraId="4FBE37F0"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3CCC643" w14:textId="77777777" w:rsidR="00E332C5" w:rsidRDefault="00EC56AF">
            <w:pPr>
              <w:jc w:val="center"/>
              <w:rPr>
                <w:color w:val="000000"/>
              </w:rPr>
            </w:pPr>
            <w:r>
              <w:rPr>
                <w:color w:val="000000"/>
              </w:rPr>
              <w:t>36</w:t>
            </w:r>
          </w:p>
        </w:tc>
        <w:tc>
          <w:tcPr>
            <w:tcW w:w="960" w:type="dxa"/>
            <w:tcBorders>
              <w:top w:val="nil"/>
              <w:left w:val="nil"/>
              <w:bottom w:val="single" w:sz="4" w:space="0" w:color="000000"/>
              <w:right w:val="single" w:sz="4" w:space="0" w:color="000000"/>
            </w:tcBorders>
            <w:shd w:val="clear" w:color="auto" w:fill="auto"/>
            <w:vAlign w:val="center"/>
          </w:tcPr>
          <w:p w14:paraId="01DEB09D" w14:textId="77777777" w:rsidR="00E332C5" w:rsidRDefault="00EC56AF">
            <w:pPr>
              <w:jc w:val="center"/>
              <w:rPr>
                <w:color w:val="000000"/>
              </w:rPr>
            </w:pPr>
            <w:r>
              <w:rPr>
                <w:color w:val="000000"/>
              </w:rPr>
              <w:t>PTSP</w:t>
            </w:r>
          </w:p>
        </w:tc>
        <w:tc>
          <w:tcPr>
            <w:tcW w:w="960" w:type="dxa"/>
            <w:tcBorders>
              <w:top w:val="nil"/>
              <w:left w:val="nil"/>
              <w:bottom w:val="single" w:sz="4" w:space="0" w:color="000000"/>
              <w:right w:val="single" w:sz="4" w:space="0" w:color="000000"/>
            </w:tcBorders>
            <w:shd w:val="clear" w:color="auto" w:fill="auto"/>
            <w:vAlign w:val="center"/>
          </w:tcPr>
          <w:p w14:paraId="572A3A52"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0A0C39FB" w14:textId="77777777" w:rsidR="00E332C5" w:rsidRDefault="00EC56AF">
            <w:pPr>
              <w:jc w:val="center"/>
              <w:rPr>
                <w:color w:val="000000"/>
              </w:rPr>
            </w:pPr>
            <w:r>
              <w:rPr>
                <w:color w:val="000000"/>
              </w:rPr>
              <w:t>114.725.139</w:t>
            </w:r>
          </w:p>
        </w:tc>
        <w:tc>
          <w:tcPr>
            <w:tcW w:w="2207" w:type="dxa"/>
            <w:tcBorders>
              <w:top w:val="nil"/>
              <w:left w:val="nil"/>
              <w:bottom w:val="single" w:sz="4" w:space="0" w:color="000000"/>
              <w:right w:val="single" w:sz="4" w:space="0" w:color="000000"/>
            </w:tcBorders>
            <w:shd w:val="clear" w:color="auto" w:fill="auto"/>
            <w:vAlign w:val="center"/>
          </w:tcPr>
          <w:p w14:paraId="121902AA" w14:textId="77777777" w:rsidR="00E332C5" w:rsidRDefault="00EC56AF">
            <w:pPr>
              <w:jc w:val="center"/>
              <w:rPr>
                <w:color w:val="000000"/>
              </w:rPr>
            </w:pPr>
            <w:r>
              <w:rPr>
                <w:color w:val="000000"/>
              </w:rPr>
              <w:t>114.364.587</w:t>
            </w:r>
          </w:p>
        </w:tc>
        <w:tc>
          <w:tcPr>
            <w:tcW w:w="1000" w:type="dxa"/>
            <w:tcBorders>
              <w:top w:val="nil"/>
              <w:left w:val="nil"/>
              <w:bottom w:val="single" w:sz="4" w:space="0" w:color="000000"/>
              <w:right w:val="single" w:sz="4" w:space="0" w:color="000000"/>
            </w:tcBorders>
            <w:shd w:val="clear" w:color="auto" w:fill="auto"/>
            <w:vAlign w:val="center"/>
          </w:tcPr>
          <w:p w14:paraId="6487FB3D" w14:textId="77777777" w:rsidR="00E332C5" w:rsidRDefault="00EC56AF">
            <w:pPr>
              <w:jc w:val="center"/>
              <w:rPr>
                <w:color w:val="000000"/>
              </w:rPr>
            </w:pPr>
            <w:r>
              <w:rPr>
                <w:color w:val="000000"/>
              </w:rPr>
              <w:t>1,00</w:t>
            </w:r>
          </w:p>
        </w:tc>
      </w:tr>
      <w:tr w:rsidR="00E332C5" w14:paraId="51A3E712"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4F74D7CA" w14:textId="77777777" w:rsidR="00E332C5" w:rsidRDefault="00EC56AF">
            <w:pPr>
              <w:jc w:val="center"/>
              <w:rPr>
                <w:color w:val="000000"/>
              </w:rPr>
            </w:pPr>
            <w:r>
              <w:rPr>
                <w:color w:val="000000"/>
              </w:rPr>
              <w:t>37</w:t>
            </w:r>
          </w:p>
        </w:tc>
        <w:tc>
          <w:tcPr>
            <w:tcW w:w="960" w:type="dxa"/>
            <w:tcBorders>
              <w:top w:val="nil"/>
              <w:left w:val="nil"/>
              <w:bottom w:val="single" w:sz="4" w:space="0" w:color="000000"/>
              <w:right w:val="single" w:sz="4" w:space="0" w:color="000000"/>
            </w:tcBorders>
            <w:shd w:val="clear" w:color="auto" w:fill="auto"/>
            <w:vAlign w:val="center"/>
          </w:tcPr>
          <w:p w14:paraId="508745E9" w14:textId="77777777" w:rsidR="00E332C5" w:rsidRDefault="00EC56AF">
            <w:pPr>
              <w:jc w:val="center"/>
              <w:rPr>
                <w:color w:val="000000"/>
              </w:rPr>
            </w:pPr>
            <w:r>
              <w:rPr>
                <w:color w:val="000000"/>
              </w:rPr>
              <w:t>PZZA</w:t>
            </w:r>
          </w:p>
        </w:tc>
        <w:tc>
          <w:tcPr>
            <w:tcW w:w="960" w:type="dxa"/>
            <w:tcBorders>
              <w:top w:val="nil"/>
              <w:left w:val="nil"/>
              <w:bottom w:val="single" w:sz="4" w:space="0" w:color="000000"/>
              <w:right w:val="single" w:sz="4" w:space="0" w:color="000000"/>
            </w:tcBorders>
            <w:shd w:val="clear" w:color="auto" w:fill="auto"/>
            <w:vAlign w:val="center"/>
          </w:tcPr>
          <w:p w14:paraId="7091DA34"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66CDF93" w14:textId="77777777" w:rsidR="00E332C5" w:rsidRDefault="00EC56AF">
            <w:pPr>
              <w:jc w:val="center"/>
              <w:rPr>
                <w:color w:val="000000"/>
              </w:rPr>
            </w:pPr>
            <w:r>
              <w:rPr>
                <w:color w:val="000000"/>
              </w:rPr>
              <w:t>817.048.391.939</w:t>
            </w:r>
          </w:p>
        </w:tc>
        <w:tc>
          <w:tcPr>
            <w:tcW w:w="2207" w:type="dxa"/>
            <w:tcBorders>
              <w:top w:val="nil"/>
              <w:left w:val="nil"/>
              <w:bottom w:val="single" w:sz="4" w:space="0" w:color="000000"/>
              <w:right w:val="single" w:sz="4" w:space="0" w:color="000000"/>
            </w:tcBorders>
            <w:shd w:val="clear" w:color="auto" w:fill="auto"/>
            <w:vAlign w:val="center"/>
          </w:tcPr>
          <w:p w14:paraId="39C9C66C" w14:textId="77777777" w:rsidR="00E332C5" w:rsidRDefault="00EC56AF">
            <w:pPr>
              <w:jc w:val="center"/>
              <w:rPr>
                <w:color w:val="000000"/>
              </w:rPr>
            </w:pPr>
            <w:r>
              <w:rPr>
                <w:color w:val="000000"/>
              </w:rPr>
              <w:t>484.763.053.420</w:t>
            </w:r>
          </w:p>
        </w:tc>
        <w:tc>
          <w:tcPr>
            <w:tcW w:w="1000" w:type="dxa"/>
            <w:tcBorders>
              <w:top w:val="nil"/>
              <w:left w:val="nil"/>
              <w:bottom w:val="single" w:sz="4" w:space="0" w:color="000000"/>
              <w:right w:val="single" w:sz="4" w:space="0" w:color="000000"/>
            </w:tcBorders>
            <w:shd w:val="clear" w:color="auto" w:fill="auto"/>
            <w:vAlign w:val="center"/>
          </w:tcPr>
          <w:p w14:paraId="0CCDE3AC" w14:textId="77777777" w:rsidR="00E332C5" w:rsidRDefault="00EC56AF">
            <w:pPr>
              <w:jc w:val="center"/>
              <w:rPr>
                <w:color w:val="000000"/>
              </w:rPr>
            </w:pPr>
            <w:r>
              <w:rPr>
                <w:color w:val="000000"/>
              </w:rPr>
              <w:t>1,69</w:t>
            </w:r>
          </w:p>
        </w:tc>
      </w:tr>
      <w:tr w:rsidR="00E332C5" w14:paraId="3EF2FB7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17E4701D" w14:textId="77777777" w:rsidR="00E332C5" w:rsidRDefault="00EC56AF">
            <w:pPr>
              <w:jc w:val="center"/>
              <w:rPr>
                <w:color w:val="000000"/>
              </w:rPr>
            </w:pPr>
            <w:r>
              <w:rPr>
                <w:color w:val="000000"/>
              </w:rPr>
              <w:t>38</w:t>
            </w:r>
          </w:p>
        </w:tc>
        <w:tc>
          <w:tcPr>
            <w:tcW w:w="960" w:type="dxa"/>
            <w:tcBorders>
              <w:top w:val="nil"/>
              <w:left w:val="nil"/>
              <w:bottom w:val="single" w:sz="4" w:space="0" w:color="000000"/>
              <w:right w:val="single" w:sz="4" w:space="0" w:color="000000"/>
            </w:tcBorders>
            <w:shd w:val="clear" w:color="auto" w:fill="auto"/>
            <w:vAlign w:val="center"/>
          </w:tcPr>
          <w:p w14:paraId="31ADC275" w14:textId="77777777" w:rsidR="00E332C5" w:rsidRDefault="00EC56AF">
            <w:pPr>
              <w:jc w:val="center"/>
              <w:rPr>
                <w:color w:val="000000"/>
              </w:rPr>
            </w:pPr>
            <w:r>
              <w:rPr>
                <w:color w:val="000000"/>
              </w:rPr>
              <w:t>PZZA</w:t>
            </w:r>
          </w:p>
        </w:tc>
        <w:tc>
          <w:tcPr>
            <w:tcW w:w="960" w:type="dxa"/>
            <w:tcBorders>
              <w:top w:val="nil"/>
              <w:left w:val="nil"/>
              <w:bottom w:val="single" w:sz="4" w:space="0" w:color="000000"/>
              <w:right w:val="single" w:sz="4" w:space="0" w:color="000000"/>
            </w:tcBorders>
            <w:shd w:val="clear" w:color="auto" w:fill="auto"/>
            <w:vAlign w:val="center"/>
          </w:tcPr>
          <w:p w14:paraId="7209C5A3" w14:textId="77777777" w:rsidR="00E332C5" w:rsidRDefault="00EC56AF">
            <w:pPr>
              <w:jc w:val="center"/>
              <w:rPr>
                <w:color w:val="000000"/>
              </w:rPr>
            </w:pPr>
            <w:r>
              <w:rPr>
                <w:color w:val="000000"/>
              </w:rPr>
              <w:t>2019</w:t>
            </w:r>
          </w:p>
        </w:tc>
        <w:tc>
          <w:tcPr>
            <w:tcW w:w="2187" w:type="dxa"/>
            <w:tcBorders>
              <w:top w:val="nil"/>
              <w:left w:val="nil"/>
              <w:bottom w:val="single" w:sz="4" w:space="0" w:color="000000"/>
              <w:right w:val="single" w:sz="4" w:space="0" w:color="000000"/>
            </w:tcBorders>
            <w:shd w:val="clear" w:color="auto" w:fill="auto"/>
            <w:vAlign w:val="center"/>
          </w:tcPr>
          <w:p w14:paraId="7BEFF4D3" w14:textId="77777777" w:rsidR="00E332C5" w:rsidRDefault="00EC56AF">
            <w:pPr>
              <w:jc w:val="center"/>
              <w:rPr>
                <w:color w:val="000000"/>
              </w:rPr>
            </w:pPr>
            <w:r>
              <w:rPr>
                <w:color w:val="000000"/>
              </w:rPr>
              <w:t>614.630.360.533</w:t>
            </w:r>
          </w:p>
        </w:tc>
        <w:tc>
          <w:tcPr>
            <w:tcW w:w="2207" w:type="dxa"/>
            <w:tcBorders>
              <w:top w:val="nil"/>
              <w:left w:val="nil"/>
              <w:bottom w:val="single" w:sz="4" w:space="0" w:color="000000"/>
              <w:right w:val="single" w:sz="4" w:space="0" w:color="000000"/>
            </w:tcBorders>
            <w:shd w:val="clear" w:color="auto" w:fill="auto"/>
            <w:vAlign w:val="center"/>
          </w:tcPr>
          <w:p w14:paraId="3F90312C" w14:textId="77777777" w:rsidR="00E332C5" w:rsidRDefault="00EC56AF">
            <w:pPr>
              <w:jc w:val="center"/>
              <w:rPr>
                <w:color w:val="000000"/>
              </w:rPr>
            </w:pPr>
            <w:r>
              <w:rPr>
                <w:color w:val="000000"/>
              </w:rPr>
              <w:t>466.116.313.687</w:t>
            </w:r>
          </w:p>
        </w:tc>
        <w:tc>
          <w:tcPr>
            <w:tcW w:w="1000" w:type="dxa"/>
            <w:tcBorders>
              <w:top w:val="nil"/>
              <w:left w:val="nil"/>
              <w:bottom w:val="single" w:sz="4" w:space="0" w:color="000000"/>
              <w:right w:val="single" w:sz="4" w:space="0" w:color="000000"/>
            </w:tcBorders>
            <w:shd w:val="clear" w:color="auto" w:fill="auto"/>
            <w:vAlign w:val="center"/>
          </w:tcPr>
          <w:p w14:paraId="19BB3BD4" w14:textId="77777777" w:rsidR="00E332C5" w:rsidRDefault="00EC56AF">
            <w:pPr>
              <w:jc w:val="center"/>
              <w:rPr>
                <w:color w:val="000000"/>
              </w:rPr>
            </w:pPr>
            <w:r>
              <w:rPr>
                <w:color w:val="000000"/>
              </w:rPr>
              <w:t>1,32</w:t>
            </w:r>
          </w:p>
        </w:tc>
      </w:tr>
      <w:tr w:rsidR="00E332C5" w14:paraId="0C333AF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0AA71BEB" w14:textId="77777777" w:rsidR="00E332C5" w:rsidRDefault="00EC56AF">
            <w:pPr>
              <w:jc w:val="center"/>
              <w:rPr>
                <w:color w:val="000000"/>
              </w:rPr>
            </w:pPr>
            <w:r>
              <w:rPr>
                <w:color w:val="000000"/>
              </w:rPr>
              <w:t>39</w:t>
            </w:r>
          </w:p>
        </w:tc>
        <w:tc>
          <w:tcPr>
            <w:tcW w:w="960" w:type="dxa"/>
            <w:tcBorders>
              <w:top w:val="nil"/>
              <w:left w:val="nil"/>
              <w:bottom w:val="single" w:sz="4" w:space="0" w:color="000000"/>
              <w:right w:val="single" w:sz="4" w:space="0" w:color="000000"/>
            </w:tcBorders>
            <w:shd w:val="clear" w:color="auto" w:fill="auto"/>
            <w:vAlign w:val="center"/>
          </w:tcPr>
          <w:p w14:paraId="47E6C59C" w14:textId="77777777" w:rsidR="00E332C5" w:rsidRDefault="00EC56AF">
            <w:pPr>
              <w:jc w:val="center"/>
              <w:rPr>
                <w:color w:val="000000"/>
              </w:rPr>
            </w:pPr>
            <w:r>
              <w:rPr>
                <w:color w:val="000000"/>
              </w:rPr>
              <w:t>SHID</w:t>
            </w:r>
          </w:p>
        </w:tc>
        <w:tc>
          <w:tcPr>
            <w:tcW w:w="960" w:type="dxa"/>
            <w:tcBorders>
              <w:top w:val="nil"/>
              <w:left w:val="nil"/>
              <w:bottom w:val="single" w:sz="4" w:space="0" w:color="000000"/>
              <w:right w:val="single" w:sz="4" w:space="0" w:color="000000"/>
            </w:tcBorders>
            <w:shd w:val="clear" w:color="auto" w:fill="auto"/>
            <w:vAlign w:val="center"/>
          </w:tcPr>
          <w:p w14:paraId="7B37D732"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28479E17" w14:textId="77777777" w:rsidR="00E332C5" w:rsidRDefault="00EC56AF">
            <w:pPr>
              <w:jc w:val="center"/>
              <w:rPr>
                <w:color w:val="000000"/>
              </w:rPr>
            </w:pPr>
            <w:r>
              <w:rPr>
                <w:color w:val="000000"/>
              </w:rPr>
              <w:t>299.570.120.259</w:t>
            </w:r>
          </w:p>
        </w:tc>
        <w:tc>
          <w:tcPr>
            <w:tcW w:w="2207" w:type="dxa"/>
            <w:tcBorders>
              <w:top w:val="nil"/>
              <w:left w:val="nil"/>
              <w:bottom w:val="single" w:sz="4" w:space="0" w:color="000000"/>
              <w:right w:val="single" w:sz="4" w:space="0" w:color="000000"/>
            </w:tcBorders>
            <w:shd w:val="clear" w:color="auto" w:fill="auto"/>
            <w:vAlign w:val="center"/>
          </w:tcPr>
          <w:p w14:paraId="5E8894D2" w14:textId="77777777" w:rsidR="00E332C5" w:rsidRDefault="00EC56AF">
            <w:pPr>
              <w:jc w:val="center"/>
              <w:rPr>
                <w:color w:val="000000"/>
              </w:rPr>
            </w:pPr>
            <w:r>
              <w:rPr>
                <w:color w:val="000000"/>
              </w:rPr>
              <w:t>100.696.003.966</w:t>
            </w:r>
          </w:p>
        </w:tc>
        <w:tc>
          <w:tcPr>
            <w:tcW w:w="1000" w:type="dxa"/>
            <w:tcBorders>
              <w:top w:val="nil"/>
              <w:left w:val="nil"/>
              <w:bottom w:val="single" w:sz="4" w:space="0" w:color="000000"/>
              <w:right w:val="single" w:sz="4" w:space="0" w:color="000000"/>
            </w:tcBorders>
            <w:shd w:val="clear" w:color="auto" w:fill="auto"/>
            <w:vAlign w:val="center"/>
          </w:tcPr>
          <w:p w14:paraId="38C22C88" w14:textId="77777777" w:rsidR="00E332C5" w:rsidRDefault="00EC56AF">
            <w:pPr>
              <w:jc w:val="center"/>
              <w:rPr>
                <w:color w:val="000000"/>
              </w:rPr>
            </w:pPr>
            <w:r>
              <w:rPr>
                <w:color w:val="000000"/>
              </w:rPr>
              <w:t>2,97</w:t>
            </w:r>
          </w:p>
        </w:tc>
      </w:tr>
      <w:tr w:rsidR="00E332C5" w14:paraId="07BFECCF" w14:textId="77777777">
        <w:trPr>
          <w:trHeight w:val="390"/>
        </w:trPr>
        <w:tc>
          <w:tcPr>
            <w:tcW w:w="520" w:type="dxa"/>
            <w:tcBorders>
              <w:top w:val="nil"/>
              <w:left w:val="single" w:sz="4" w:space="0" w:color="000000"/>
              <w:bottom w:val="single" w:sz="4" w:space="0" w:color="000000"/>
              <w:right w:val="single" w:sz="4" w:space="0" w:color="000000"/>
            </w:tcBorders>
            <w:shd w:val="clear" w:color="auto" w:fill="auto"/>
            <w:vAlign w:val="center"/>
          </w:tcPr>
          <w:p w14:paraId="246AF718" w14:textId="77777777" w:rsidR="00E332C5" w:rsidRDefault="00EC56AF">
            <w:pPr>
              <w:jc w:val="center"/>
              <w:rPr>
                <w:color w:val="000000"/>
              </w:rPr>
            </w:pPr>
            <w:r>
              <w:rPr>
                <w:color w:val="000000"/>
              </w:rPr>
              <w:t>40</w:t>
            </w:r>
          </w:p>
        </w:tc>
        <w:tc>
          <w:tcPr>
            <w:tcW w:w="960" w:type="dxa"/>
            <w:tcBorders>
              <w:top w:val="nil"/>
              <w:left w:val="nil"/>
              <w:bottom w:val="single" w:sz="4" w:space="0" w:color="000000"/>
              <w:right w:val="single" w:sz="4" w:space="0" w:color="000000"/>
            </w:tcBorders>
            <w:shd w:val="clear" w:color="auto" w:fill="auto"/>
            <w:vAlign w:val="center"/>
          </w:tcPr>
          <w:p w14:paraId="36961EDF" w14:textId="77777777" w:rsidR="00E332C5" w:rsidRDefault="00EC56AF">
            <w:pPr>
              <w:jc w:val="center"/>
              <w:rPr>
                <w:color w:val="000000"/>
              </w:rPr>
            </w:pPr>
            <w:r>
              <w:rPr>
                <w:color w:val="000000"/>
              </w:rPr>
              <w:t>SOTS</w:t>
            </w:r>
          </w:p>
        </w:tc>
        <w:tc>
          <w:tcPr>
            <w:tcW w:w="960" w:type="dxa"/>
            <w:tcBorders>
              <w:top w:val="nil"/>
              <w:left w:val="nil"/>
              <w:bottom w:val="single" w:sz="4" w:space="0" w:color="000000"/>
              <w:right w:val="single" w:sz="4" w:space="0" w:color="000000"/>
            </w:tcBorders>
            <w:shd w:val="clear" w:color="auto" w:fill="auto"/>
            <w:vAlign w:val="center"/>
          </w:tcPr>
          <w:p w14:paraId="382B31F8" w14:textId="77777777" w:rsidR="00E332C5" w:rsidRDefault="00EC56AF">
            <w:pPr>
              <w:jc w:val="center"/>
              <w:rPr>
                <w:color w:val="000000"/>
              </w:rPr>
            </w:pPr>
            <w:r>
              <w:rPr>
                <w:color w:val="000000"/>
              </w:rPr>
              <w:t>2018</w:t>
            </w:r>
          </w:p>
        </w:tc>
        <w:tc>
          <w:tcPr>
            <w:tcW w:w="2187" w:type="dxa"/>
            <w:tcBorders>
              <w:top w:val="nil"/>
              <w:left w:val="nil"/>
              <w:bottom w:val="single" w:sz="4" w:space="0" w:color="000000"/>
              <w:right w:val="single" w:sz="4" w:space="0" w:color="000000"/>
            </w:tcBorders>
            <w:shd w:val="clear" w:color="auto" w:fill="auto"/>
            <w:vAlign w:val="center"/>
          </w:tcPr>
          <w:p w14:paraId="6C28D294" w14:textId="77777777" w:rsidR="00E332C5" w:rsidRDefault="00EC56AF">
            <w:pPr>
              <w:jc w:val="center"/>
              <w:rPr>
                <w:color w:val="000000"/>
              </w:rPr>
            </w:pPr>
            <w:r>
              <w:rPr>
                <w:color w:val="000000"/>
              </w:rPr>
              <w:t>93.843.638.956</w:t>
            </w:r>
          </w:p>
        </w:tc>
        <w:tc>
          <w:tcPr>
            <w:tcW w:w="2207" w:type="dxa"/>
            <w:tcBorders>
              <w:top w:val="nil"/>
              <w:left w:val="nil"/>
              <w:bottom w:val="single" w:sz="4" w:space="0" w:color="000000"/>
              <w:right w:val="single" w:sz="4" w:space="0" w:color="000000"/>
            </w:tcBorders>
            <w:shd w:val="clear" w:color="auto" w:fill="auto"/>
            <w:vAlign w:val="center"/>
          </w:tcPr>
          <w:p w14:paraId="75236FA6" w14:textId="77777777" w:rsidR="00E332C5" w:rsidRDefault="00EC56AF">
            <w:pPr>
              <w:jc w:val="center"/>
              <w:rPr>
                <w:color w:val="000000"/>
              </w:rPr>
            </w:pPr>
            <w:r>
              <w:rPr>
                <w:color w:val="000000"/>
              </w:rPr>
              <w:t>23.859.080.993</w:t>
            </w:r>
          </w:p>
        </w:tc>
        <w:tc>
          <w:tcPr>
            <w:tcW w:w="1000" w:type="dxa"/>
            <w:tcBorders>
              <w:top w:val="nil"/>
              <w:left w:val="nil"/>
              <w:bottom w:val="single" w:sz="4" w:space="0" w:color="000000"/>
              <w:right w:val="single" w:sz="4" w:space="0" w:color="000000"/>
            </w:tcBorders>
            <w:shd w:val="clear" w:color="auto" w:fill="auto"/>
            <w:vAlign w:val="center"/>
          </w:tcPr>
          <w:p w14:paraId="6B7F251E" w14:textId="77777777" w:rsidR="00E332C5" w:rsidRDefault="00EC56AF">
            <w:pPr>
              <w:jc w:val="center"/>
              <w:rPr>
                <w:color w:val="000000"/>
              </w:rPr>
            </w:pPr>
            <w:r>
              <w:rPr>
                <w:color w:val="000000"/>
              </w:rPr>
              <w:t>3,93</w:t>
            </w:r>
          </w:p>
        </w:tc>
      </w:tr>
    </w:tbl>
    <w:p w14:paraId="68EC6CE1" w14:textId="77777777" w:rsidR="00E332C5" w:rsidRDefault="00EC56AF">
      <w:pPr>
        <w:rPr>
          <w:rFonts w:ascii="Times New Roman" w:eastAsia="Times New Roman" w:hAnsi="Times New Roman" w:cs="Times New Roman"/>
          <w:b/>
          <w:sz w:val="24"/>
          <w:szCs w:val="24"/>
        </w:rPr>
      </w:pPr>
      <w:r>
        <w:br w:type="page"/>
      </w:r>
    </w:p>
    <w:p w14:paraId="5119EFF8"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Return On Asset</w:t>
      </w:r>
    </w:p>
    <w:p w14:paraId="6B17DD13" w14:textId="77777777" w:rsidR="00E332C5" w:rsidRDefault="00EC56AF">
      <w:pPr>
        <w:jc w:val="left"/>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Return on Asset=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Net Profit</m:t>
              </m:r>
            </m:num>
            <m:den>
              <m:r>
                <w:rPr>
                  <w:rFonts w:ascii="Cambria Math" w:eastAsia="Cambria Math" w:hAnsi="Cambria Math" w:cs="Cambria Math"/>
                  <w:color w:val="000000"/>
                  <w:sz w:val="24"/>
                  <w:szCs w:val="24"/>
                </w:rPr>
                <m:t>Total Asset</m:t>
              </m:r>
            </m:den>
          </m:f>
        </m:oMath>
      </m:oMathPara>
    </w:p>
    <w:tbl>
      <w:tblPr>
        <w:tblStyle w:val="ad"/>
        <w:tblW w:w="8085" w:type="dxa"/>
        <w:tblInd w:w="113" w:type="dxa"/>
        <w:tblLayout w:type="fixed"/>
        <w:tblLook w:val="0400" w:firstRow="0" w:lastRow="0" w:firstColumn="0" w:lastColumn="0" w:noHBand="0" w:noVBand="1"/>
      </w:tblPr>
      <w:tblGrid>
        <w:gridCol w:w="576"/>
        <w:gridCol w:w="979"/>
        <w:gridCol w:w="1083"/>
        <w:gridCol w:w="2193"/>
        <w:gridCol w:w="2274"/>
        <w:gridCol w:w="980"/>
      </w:tblGrid>
      <w:tr w:rsidR="00E332C5" w14:paraId="360474AD" w14:textId="77777777">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8915E5"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19AC8F"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DD6E4"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2193" w:type="dxa"/>
            <w:tcBorders>
              <w:top w:val="single" w:sz="4" w:space="0" w:color="000000"/>
              <w:left w:val="nil"/>
              <w:bottom w:val="nil"/>
              <w:right w:val="single" w:sz="4" w:space="0" w:color="000000"/>
            </w:tcBorders>
            <w:shd w:val="clear" w:color="auto" w:fill="auto"/>
            <w:vAlign w:val="center"/>
          </w:tcPr>
          <w:p w14:paraId="0329ED15"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Net Profit</w:t>
            </w:r>
          </w:p>
        </w:tc>
        <w:tc>
          <w:tcPr>
            <w:tcW w:w="2274" w:type="dxa"/>
            <w:tcBorders>
              <w:top w:val="single" w:sz="4" w:space="0" w:color="000000"/>
              <w:left w:val="nil"/>
              <w:bottom w:val="nil"/>
              <w:right w:val="single" w:sz="4" w:space="0" w:color="000000"/>
            </w:tcBorders>
            <w:shd w:val="clear" w:color="auto" w:fill="auto"/>
            <w:vAlign w:val="center"/>
          </w:tcPr>
          <w:p w14:paraId="7A78E2AB"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Asset</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CA22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ROA</w:t>
            </w:r>
          </w:p>
        </w:tc>
      </w:tr>
      <w:tr w:rsidR="00E332C5" w14:paraId="3D53163E" w14:textId="77777777">
        <w:trPr>
          <w:trHeight w:val="33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CDC86"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4EC0D"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093BA"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2193" w:type="dxa"/>
            <w:tcBorders>
              <w:top w:val="nil"/>
              <w:left w:val="nil"/>
              <w:bottom w:val="single" w:sz="4" w:space="0" w:color="000000"/>
              <w:right w:val="single" w:sz="4" w:space="0" w:color="000000"/>
            </w:tcBorders>
            <w:shd w:val="clear" w:color="auto" w:fill="auto"/>
            <w:vAlign w:val="center"/>
          </w:tcPr>
          <w:p w14:paraId="21301AB8"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(Rp)</w:t>
            </w:r>
          </w:p>
        </w:tc>
        <w:tc>
          <w:tcPr>
            <w:tcW w:w="2274" w:type="dxa"/>
            <w:tcBorders>
              <w:top w:val="nil"/>
              <w:left w:val="nil"/>
              <w:bottom w:val="single" w:sz="4" w:space="0" w:color="000000"/>
              <w:right w:val="single" w:sz="4" w:space="0" w:color="000000"/>
            </w:tcBorders>
            <w:shd w:val="clear" w:color="auto" w:fill="auto"/>
            <w:vAlign w:val="center"/>
          </w:tcPr>
          <w:p w14:paraId="4D7DB7A5"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(Rp)</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B149F"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r>
      <w:tr w:rsidR="00E332C5" w14:paraId="523DD46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78913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79" w:type="dxa"/>
            <w:tcBorders>
              <w:top w:val="nil"/>
              <w:left w:val="nil"/>
              <w:bottom w:val="single" w:sz="4" w:space="0" w:color="000000"/>
              <w:right w:val="single" w:sz="4" w:space="0" w:color="000000"/>
            </w:tcBorders>
            <w:shd w:val="clear" w:color="auto" w:fill="auto"/>
            <w:vAlign w:val="center"/>
          </w:tcPr>
          <w:p w14:paraId="20B935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7C3F76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29BBE6DD"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39.648.863.027</w:t>
            </w:r>
          </w:p>
        </w:tc>
        <w:tc>
          <w:tcPr>
            <w:tcW w:w="2274" w:type="dxa"/>
            <w:tcBorders>
              <w:top w:val="nil"/>
              <w:left w:val="nil"/>
              <w:bottom w:val="single" w:sz="4" w:space="0" w:color="000000"/>
              <w:right w:val="single" w:sz="4" w:space="0" w:color="000000"/>
            </w:tcBorders>
            <w:shd w:val="clear" w:color="auto" w:fill="auto"/>
            <w:vAlign w:val="center"/>
          </w:tcPr>
          <w:p w14:paraId="289485D4"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800.918.912.470</w:t>
            </w:r>
          </w:p>
        </w:tc>
        <w:tc>
          <w:tcPr>
            <w:tcW w:w="980" w:type="dxa"/>
            <w:tcBorders>
              <w:top w:val="nil"/>
              <w:left w:val="nil"/>
              <w:bottom w:val="single" w:sz="4" w:space="0" w:color="000000"/>
              <w:right w:val="single" w:sz="4" w:space="0" w:color="000000"/>
            </w:tcBorders>
            <w:shd w:val="clear" w:color="auto" w:fill="auto"/>
            <w:vAlign w:val="center"/>
          </w:tcPr>
          <w:p w14:paraId="64DECB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E332C5" w14:paraId="1A37A06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90B99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9" w:type="dxa"/>
            <w:tcBorders>
              <w:top w:val="nil"/>
              <w:left w:val="nil"/>
              <w:bottom w:val="single" w:sz="4" w:space="0" w:color="000000"/>
              <w:right w:val="single" w:sz="4" w:space="0" w:color="000000"/>
            </w:tcBorders>
            <w:shd w:val="clear" w:color="auto" w:fill="auto"/>
            <w:vAlign w:val="center"/>
          </w:tcPr>
          <w:p w14:paraId="3D0951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2982950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119B20C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47.449.047.778</w:t>
            </w:r>
          </w:p>
        </w:tc>
        <w:tc>
          <w:tcPr>
            <w:tcW w:w="2274" w:type="dxa"/>
            <w:tcBorders>
              <w:top w:val="nil"/>
              <w:left w:val="nil"/>
              <w:bottom w:val="single" w:sz="4" w:space="0" w:color="000000"/>
              <w:right w:val="single" w:sz="4" w:space="0" w:color="000000"/>
            </w:tcBorders>
            <w:shd w:val="clear" w:color="auto" w:fill="auto"/>
            <w:vAlign w:val="center"/>
          </w:tcPr>
          <w:p w14:paraId="07445A5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815.195.083.632</w:t>
            </w:r>
          </w:p>
        </w:tc>
        <w:tc>
          <w:tcPr>
            <w:tcW w:w="980" w:type="dxa"/>
            <w:tcBorders>
              <w:top w:val="nil"/>
              <w:left w:val="nil"/>
              <w:bottom w:val="single" w:sz="4" w:space="0" w:color="000000"/>
              <w:right w:val="single" w:sz="4" w:space="0" w:color="000000"/>
            </w:tcBorders>
            <w:shd w:val="clear" w:color="auto" w:fill="auto"/>
            <w:vAlign w:val="center"/>
          </w:tcPr>
          <w:p w14:paraId="644A875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E332C5" w14:paraId="4D742F2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31149E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79" w:type="dxa"/>
            <w:tcBorders>
              <w:top w:val="nil"/>
              <w:left w:val="nil"/>
              <w:bottom w:val="single" w:sz="4" w:space="0" w:color="000000"/>
              <w:right w:val="single" w:sz="4" w:space="0" w:color="000000"/>
            </w:tcBorders>
            <w:shd w:val="clear" w:color="auto" w:fill="auto"/>
            <w:vAlign w:val="center"/>
          </w:tcPr>
          <w:p w14:paraId="294E50B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3C7B056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193" w:type="dxa"/>
            <w:tcBorders>
              <w:top w:val="nil"/>
              <w:left w:val="nil"/>
              <w:bottom w:val="single" w:sz="4" w:space="0" w:color="000000"/>
              <w:right w:val="single" w:sz="4" w:space="0" w:color="000000"/>
            </w:tcBorders>
            <w:shd w:val="clear" w:color="auto" w:fill="auto"/>
            <w:vAlign w:val="center"/>
          </w:tcPr>
          <w:p w14:paraId="568AE52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1.245.008.804</w:t>
            </w:r>
          </w:p>
        </w:tc>
        <w:tc>
          <w:tcPr>
            <w:tcW w:w="2274" w:type="dxa"/>
            <w:tcBorders>
              <w:top w:val="nil"/>
              <w:left w:val="nil"/>
              <w:bottom w:val="single" w:sz="4" w:space="0" w:color="000000"/>
              <w:right w:val="single" w:sz="4" w:space="0" w:color="000000"/>
            </w:tcBorders>
            <w:shd w:val="clear" w:color="auto" w:fill="auto"/>
            <w:vAlign w:val="center"/>
          </w:tcPr>
          <w:p w14:paraId="2985235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692.609.391.235</w:t>
            </w:r>
          </w:p>
        </w:tc>
        <w:tc>
          <w:tcPr>
            <w:tcW w:w="980" w:type="dxa"/>
            <w:tcBorders>
              <w:top w:val="nil"/>
              <w:left w:val="nil"/>
              <w:bottom w:val="single" w:sz="4" w:space="0" w:color="000000"/>
              <w:right w:val="single" w:sz="4" w:space="0" w:color="000000"/>
            </w:tcBorders>
            <w:shd w:val="clear" w:color="auto" w:fill="auto"/>
            <w:vAlign w:val="center"/>
          </w:tcPr>
          <w:p w14:paraId="73A9A03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7E7B773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D40D4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79" w:type="dxa"/>
            <w:tcBorders>
              <w:top w:val="nil"/>
              <w:left w:val="nil"/>
              <w:bottom w:val="single" w:sz="4" w:space="0" w:color="000000"/>
              <w:right w:val="single" w:sz="4" w:space="0" w:color="000000"/>
            </w:tcBorders>
            <w:shd w:val="clear" w:color="auto" w:fill="auto"/>
            <w:vAlign w:val="center"/>
          </w:tcPr>
          <w:p w14:paraId="3B134F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6ED6753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345BD849"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651.990.026</w:t>
            </w:r>
          </w:p>
        </w:tc>
        <w:tc>
          <w:tcPr>
            <w:tcW w:w="2274" w:type="dxa"/>
            <w:tcBorders>
              <w:top w:val="nil"/>
              <w:left w:val="nil"/>
              <w:bottom w:val="single" w:sz="4" w:space="0" w:color="000000"/>
              <w:right w:val="single" w:sz="4" w:space="0" w:color="000000"/>
            </w:tcBorders>
            <w:shd w:val="clear" w:color="auto" w:fill="auto"/>
            <w:vAlign w:val="center"/>
          </w:tcPr>
          <w:p w14:paraId="4285349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335.598.556.390</w:t>
            </w:r>
          </w:p>
        </w:tc>
        <w:tc>
          <w:tcPr>
            <w:tcW w:w="980" w:type="dxa"/>
            <w:tcBorders>
              <w:top w:val="nil"/>
              <w:left w:val="nil"/>
              <w:bottom w:val="single" w:sz="4" w:space="0" w:color="000000"/>
              <w:right w:val="single" w:sz="4" w:space="0" w:color="000000"/>
            </w:tcBorders>
            <w:shd w:val="clear" w:color="auto" w:fill="auto"/>
            <w:vAlign w:val="center"/>
          </w:tcPr>
          <w:p w14:paraId="0B3EAC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1D8F6420"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199C21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79" w:type="dxa"/>
            <w:tcBorders>
              <w:top w:val="nil"/>
              <w:left w:val="nil"/>
              <w:bottom w:val="single" w:sz="4" w:space="0" w:color="000000"/>
              <w:right w:val="single" w:sz="4" w:space="0" w:color="000000"/>
            </w:tcBorders>
            <w:shd w:val="clear" w:color="auto" w:fill="auto"/>
            <w:vAlign w:val="center"/>
          </w:tcPr>
          <w:p w14:paraId="62B7B3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3C7DDD6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43A326CF"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6.855.054.631</w:t>
            </w:r>
          </w:p>
        </w:tc>
        <w:tc>
          <w:tcPr>
            <w:tcW w:w="2274" w:type="dxa"/>
            <w:tcBorders>
              <w:top w:val="nil"/>
              <w:left w:val="nil"/>
              <w:bottom w:val="single" w:sz="4" w:space="0" w:color="000000"/>
              <w:right w:val="single" w:sz="4" w:space="0" w:color="000000"/>
            </w:tcBorders>
            <w:shd w:val="clear" w:color="auto" w:fill="auto"/>
            <w:vAlign w:val="center"/>
          </w:tcPr>
          <w:p w14:paraId="6514B91A"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333.490.061.853</w:t>
            </w:r>
          </w:p>
        </w:tc>
        <w:tc>
          <w:tcPr>
            <w:tcW w:w="980" w:type="dxa"/>
            <w:tcBorders>
              <w:top w:val="nil"/>
              <w:left w:val="nil"/>
              <w:bottom w:val="single" w:sz="4" w:space="0" w:color="000000"/>
              <w:right w:val="single" w:sz="4" w:space="0" w:color="000000"/>
            </w:tcBorders>
            <w:shd w:val="clear" w:color="auto" w:fill="auto"/>
            <w:vAlign w:val="center"/>
          </w:tcPr>
          <w:p w14:paraId="670DF5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4E1E5B1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100DD7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79" w:type="dxa"/>
            <w:tcBorders>
              <w:top w:val="nil"/>
              <w:left w:val="nil"/>
              <w:bottom w:val="single" w:sz="4" w:space="0" w:color="000000"/>
              <w:right w:val="single" w:sz="4" w:space="0" w:color="000000"/>
            </w:tcBorders>
            <w:shd w:val="clear" w:color="auto" w:fill="auto"/>
            <w:vAlign w:val="center"/>
          </w:tcPr>
          <w:p w14:paraId="393C0C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4FAF93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1DAEE71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212.011.156</w:t>
            </w:r>
          </w:p>
        </w:tc>
        <w:tc>
          <w:tcPr>
            <w:tcW w:w="2274" w:type="dxa"/>
            <w:tcBorders>
              <w:top w:val="nil"/>
              <w:left w:val="nil"/>
              <w:bottom w:val="single" w:sz="4" w:space="0" w:color="000000"/>
              <w:right w:val="single" w:sz="4" w:space="0" w:color="000000"/>
            </w:tcBorders>
            <w:shd w:val="clear" w:color="auto" w:fill="auto"/>
            <w:vAlign w:val="center"/>
          </w:tcPr>
          <w:p w14:paraId="59E435D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2.989.693.223</w:t>
            </w:r>
          </w:p>
        </w:tc>
        <w:tc>
          <w:tcPr>
            <w:tcW w:w="980" w:type="dxa"/>
            <w:tcBorders>
              <w:top w:val="nil"/>
              <w:left w:val="nil"/>
              <w:bottom w:val="single" w:sz="4" w:space="0" w:color="000000"/>
              <w:right w:val="single" w:sz="4" w:space="0" w:color="000000"/>
            </w:tcBorders>
            <w:shd w:val="clear" w:color="auto" w:fill="auto"/>
            <w:vAlign w:val="center"/>
          </w:tcPr>
          <w:p w14:paraId="22F28D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E332C5" w14:paraId="7B256EE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D99BB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79" w:type="dxa"/>
            <w:tcBorders>
              <w:top w:val="nil"/>
              <w:left w:val="nil"/>
              <w:bottom w:val="single" w:sz="4" w:space="0" w:color="000000"/>
              <w:right w:val="single" w:sz="4" w:space="0" w:color="000000"/>
            </w:tcBorders>
            <w:shd w:val="clear" w:color="auto" w:fill="auto"/>
            <w:vAlign w:val="center"/>
          </w:tcPr>
          <w:p w14:paraId="0DCB57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4CF712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3D7C693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241.547.936</w:t>
            </w:r>
          </w:p>
        </w:tc>
        <w:tc>
          <w:tcPr>
            <w:tcW w:w="2274" w:type="dxa"/>
            <w:tcBorders>
              <w:top w:val="nil"/>
              <w:left w:val="nil"/>
              <w:bottom w:val="single" w:sz="4" w:space="0" w:color="000000"/>
              <w:right w:val="single" w:sz="4" w:space="0" w:color="000000"/>
            </w:tcBorders>
            <w:shd w:val="clear" w:color="auto" w:fill="auto"/>
            <w:vAlign w:val="center"/>
          </w:tcPr>
          <w:p w14:paraId="68DD63C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3.404.685.424</w:t>
            </w:r>
          </w:p>
        </w:tc>
        <w:tc>
          <w:tcPr>
            <w:tcW w:w="980" w:type="dxa"/>
            <w:tcBorders>
              <w:top w:val="nil"/>
              <w:left w:val="nil"/>
              <w:bottom w:val="single" w:sz="4" w:space="0" w:color="000000"/>
              <w:right w:val="single" w:sz="4" w:space="0" w:color="000000"/>
            </w:tcBorders>
            <w:shd w:val="clear" w:color="auto" w:fill="auto"/>
            <w:vAlign w:val="center"/>
          </w:tcPr>
          <w:p w14:paraId="1049D2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E332C5" w14:paraId="113F0E6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61C652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79" w:type="dxa"/>
            <w:tcBorders>
              <w:top w:val="nil"/>
              <w:left w:val="nil"/>
              <w:bottom w:val="single" w:sz="4" w:space="0" w:color="000000"/>
              <w:right w:val="single" w:sz="4" w:space="0" w:color="000000"/>
            </w:tcBorders>
            <w:shd w:val="clear" w:color="auto" w:fill="auto"/>
            <w:vAlign w:val="center"/>
          </w:tcPr>
          <w:p w14:paraId="6A60EC0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234B62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1E18E913"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30.836.082.689</w:t>
            </w:r>
          </w:p>
        </w:tc>
        <w:tc>
          <w:tcPr>
            <w:tcW w:w="2274" w:type="dxa"/>
            <w:tcBorders>
              <w:top w:val="nil"/>
              <w:left w:val="nil"/>
              <w:bottom w:val="single" w:sz="4" w:space="0" w:color="000000"/>
              <w:right w:val="single" w:sz="4" w:space="0" w:color="000000"/>
            </w:tcBorders>
            <w:shd w:val="clear" w:color="auto" w:fill="auto"/>
            <w:vAlign w:val="center"/>
          </w:tcPr>
          <w:p w14:paraId="3CB238A6"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395.969.370.635</w:t>
            </w:r>
          </w:p>
        </w:tc>
        <w:tc>
          <w:tcPr>
            <w:tcW w:w="980" w:type="dxa"/>
            <w:tcBorders>
              <w:top w:val="nil"/>
              <w:left w:val="nil"/>
              <w:bottom w:val="single" w:sz="4" w:space="0" w:color="000000"/>
              <w:right w:val="single" w:sz="4" w:space="0" w:color="000000"/>
            </w:tcBorders>
            <w:shd w:val="clear" w:color="auto" w:fill="auto"/>
            <w:vAlign w:val="center"/>
          </w:tcPr>
          <w:p w14:paraId="1C33FB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E332C5" w14:paraId="75A8631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B195E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79" w:type="dxa"/>
            <w:tcBorders>
              <w:top w:val="nil"/>
              <w:left w:val="nil"/>
              <w:bottom w:val="single" w:sz="4" w:space="0" w:color="000000"/>
              <w:right w:val="single" w:sz="4" w:space="0" w:color="000000"/>
            </w:tcBorders>
            <w:shd w:val="clear" w:color="auto" w:fill="auto"/>
            <w:vAlign w:val="center"/>
          </w:tcPr>
          <w:p w14:paraId="573E40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0A4441B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779A79B3"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36.305.549.142</w:t>
            </w:r>
          </w:p>
        </w:tc>
        <w:tc>
          <w:tcPr>
            <w:tcW w:w="2274" w:type="dxa"/>
            <w:tcBorders>
              <w:top w:val="nil"/>
              <w:left w:val="nil"/>
              <w:bottom w:val="single" w:sz="4" w:space="0" w:color="000000"/>
              <w:right w:val="single" w:sz="4" w:space="0" w:color="000000"/>
            </w:tcBorders>
            <w:shd w:val="clear" w:color="auto" w:fill="auto"/>
            <w:vAlign w:val="center"/>
          </w:tcPr>
          <w:p w14:paraId="7C3BAEE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369.071.617.773</w:t>
            </w:r>
          </w:p>
        </w:tc>
        <w:tc>
          <w:tcPr>
            <w:tcW w:w="980" w:type="dxa"/>
            <w:tcBorders>
              <w:top w:val="nil"/>
              <w:left w:val="nil"/>
              <w:bottom w:val="single" w:sz="4" w:space="0" w:color="000000"/>
              <w:right w:val="single" w:sz="4" w:space="0" w:color="000000"/>
            </w:tcBorders>
            <w:shd w:val="clear" w:color="auto" w:fill="auto"/>
            <w:vAlign w:val="center"/>
          </w:tcPr>
          <w:p w14:paraId="18B1BC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E332C5" w14:paraId="51CC5BE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7EEA1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79" w:type="dxa"/>
            <w:tcBorders>
              <w:top w:val="nil"/>
              <w:left w:val="nil"/>
              <w:bottom w:val="single" w:sz="4" w:space="0" w:color="000000"/>
              <w:right w:val="single" w:sz="4" w:space="0" w:color="000000"/>
            </w:tcBorders>
            <w:shd w:val="clear" w:color="auto" w:fill="auto"/>
            <w:vAlign w:val="center"/>
          </w:tcPr>
          <w:p w14:paraId="78C8E3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4DC278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193" w:type="dxa"/>
            <w:tcBorders>
              <w:top w:val="nil"/>
              <w:left w:val="nil"/>
              <w:bottom w:val="single" w:sz="4" w:space="0" w:color="000000"/>
              <w:right w:val="single" w:sz="4" w:space="0" w:color="000000"/>
            </w:tcBorders>
            <w:shd w:val="clear" w:color="auto" w:fill="auto"/>
            <w:vAlign w:val="center"/>
          </w:tcPr>
          <w:p w14:paraId="38A1EC3A"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5.702.852.677</w:t>
            </w:r>
          </w:p>
        </w:tc>
        <w:tc>
          <w:tcPr>
            <w:tcW w:w="2274" w:type="dxa"/>
            <w:tcBorders>
              <w:top w:val="nil"/>
              <w:left w:val="nil"/>
              <w:bottom w:val="single" w:sz="4" w:space="0" w:color="000000"/>
              <w:right w:val="single" w:sz="4" w:space="0" w:color="000000"/>
            </w:tcBorders>
            <w:shd w:val="clear" w:color="auto" w:fill="auto"/>
            <w:vAlign w:val="center"/>
          </w:tcPr>
          <w:p w14:paraId="36F0420A"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370.846.674.317</w:t>
            </w:r>
          </w:p>
        </w:tc>
        <w:tc>
          <w:tcPr>
            <w:tcW w:w="980" w:type="dxa"/>
            <w:tcBorders>
              <w:top w:val="nil"/>
              <w:left w:val="nil"/>
              <w:bottom w:val="single" w:sz="4" w:space="0" w:color="000000"/>
              <w:right w:val="single" w:sz="4" w:space="0" w:color="000000"/>
            </w:tcBorders>
            <w:shd w:val="clear" w:color="auto" w:fill="auto"/>
            <w:vAlign w:val="center"/>
          </w:tcPr>
          <w:p w14:paraId="3A2252B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2C7F618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7EF48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79" w:type="dxa"/>
            <w:tcBorders>
              <w:top w:val="nil"/>
              <w:left w:val="nil"/>
              <w:bottom w:val="single" w:sz="4" w:space="0" w:color="000000"/>
              <w:right w:val="single" w:sz="4" w:space="0" w:color="000000"/>
            </w:tcBorders>
            <w:shd w:val="clear" w:color="auto" w:fill="auto"/>
            <w:vAlign w:val="center"/>
          </w:tcPr>
          <w:p w14:paraId="21CF42F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2747B9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05AF7AF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1.228.942.692.540</w:t>
            </w:r>
          </w:p>
        </w:tc>
        <w:tc>
          <w:tcPr>
            <w:tcW w:w="2274" w:type="dxa"/>
            <w:tcBorders>
              <w:top w:val="nil"/>
              <w:left w:val="nil"/>
              <w:bottom w:val="single" w:sz="4" w:space="0" w:color="000000"/>
              <w:right w:val="single" w:sz="4" w:space="0" w:color="000000"/>
            </w:tcBorders>
            <w:shd w:val="clear" w:color="auto" w:fill="auto"/>
            <w:vAlign w:val="center"/>
          </w:tcPr>
          <w:p w14:paraId="380CFD85"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6.964.734.840.779</w:t>
            </w:r>
          </w:p>
        </w:tc>
        <w:tc>
          <w:tcPr>
            <w:tcW w:w="980" w:type="dxa"/>
            <w:tcBorders>
              <w:top w:val="nil"/>
              <w:left w:val="nil"/>
              <w:bottom w:val="single" w:sz="4" w:space="0" w:color="000000"/>
              <w:right w:val="single" w:sz="4" w:space="0" w:color="000000"/>
            </w:tcBorders>
            <w:shd w:val="clear" w:color="auto" w:fill="auto"/>
            <w:vAlign w:val="center"/>
          </w:tcPr>
          <w:p w14:paraId="65669C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78501B4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DCDF20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79" w:type="dxa"/>
            <w:tcBorders>
              <w:top w:val="nil"/>
              <w:left w:val="nil"/>
              <w:bottom w:val="single" w:sz="4" w:space="0" w:color="000000"/>
              <w:right w:val="single" w:sz="4" w:space="0" w:color="000000"/>
            </w:tcBorders>
            <w:shd w:val="clear" w:color="auto" w:fill="auto"/>
            <w:vAlign w:val="center"/>
          </w:tcPr>
          <w:p w14:paraId="50C9E86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6CE5A1A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4077E654"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2.081.142.336.348</w:t>
            </w:r>
          </w:p>
        </w:tc>
        <w:tc>
          <w:tcPr>
            <w:tcW w:w="2274" w:type="dxa"/>
            <w:tcBorders>
              <w:top w:val="nil"/>
              <w:left w:val="nil"/>
              <w:bottom w:val="single" w:sz="4" w:space="0" w:color="000000"/>
              <w:right w:val="single" w:sz="4" w:space="0" w:color="000000"/>
            </w:tcBorders>
            <w:shd w:val="clear" w:color="auto" w:fill="auto"/>
            <w:vAlign w:val="center"/>
          </w:tcPr>
          <w:p w14:paraId="52CBE9D3"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7.989.904.868.957</w:t>
            </w:r>
          </w:p>
        </w:tc>
        <w:tc>
          <w:tcPr>
            <w:tcW w:w="980" w:type="dxa"/>
            <w:tcBorders>
              <w:top w:val="nil"/>
              <w:left w:val="nil"/>
              <w:bottom w:val="single" w:sz="4" w:space="0" w:color="000000"/>
              <w:right w:val="single" w:sz="4" w:space="0" w:color="000000"/>
            </w:tcBorders>
            <w:shd w:val="clear" w:color="auto" w:fill="auto"/>
            <w:vAlign w:val="center"/>
          </w:tcPr>
          <w:p w14:paraId="73D61E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r w:rsidR="00E332C5" w14:paraId="1222B7E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43373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79" w:type="dxa"/>
            <w:tcBorders>
              <w:top w:val="nil"/>
              <w:left w:val="nil"/>
              <w:bottom w:val="single" w:sz="4" w:space="0" w:color="000000"/>
              <w:right w:val="single" w:sz="4" w:space="0" w:color="000000"/>
            </w:tcBorders>
            <w:shd w:val="clear" w:color="auto" w:fill="auto"/>
            <w:vAlign w:val="center"/>
          </w:tcPr>
          <w:p w14:paraId="34F1F0D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40B0F0A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5F0CDEE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158.378.702</w:t>
            </w:r>
          </w:p>
        </w:tc>
        <w:tc>
          <w:tcPr>
            <w:tcW w:w="2274" w:type="dxa"/>
            <w:tcBorders>
              <w:top w:val="nil"/>
              <w:left w:val="nil"/>
              <w:bottom w:val="single" w:sz="4" w:space="0" w:color="000000"/>
              <w:right w:val="single" w:sz="4" w:space="0" w:color="000000"/>
            </w:tcBorders>
            <w:shd w:val="clear" w:color="auto" w:fill="auto"/>
            <w:vAlign w:val="center"/>
          </w:tcPr>
          <w:p w14:paraId="0BD03284"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6.606.689.033</w:t>
            </w:r>
          </w:p>
        </w:tc>
        <w:tc>
          <w:tcPr>
            <w:tcW w:w="980" w:type="dxa"/>
            <w:tcBorders>
              <w:top w:val="nil"/>
              <w:left w:val="nil"/>
              <w:bottom w:val="single" w:sz="4" w:space="0" w:color="000000"/>
              <w:right w:val="single" w:sz="4" w:space="0" w:color="000000"/>
            </w:tcBorders>
            <w:shd w:val="clear" w:color="auto" w:fill="auto"/>
            <w:vAlign w:val="center"/>
          </w:tcPr>
          <w:p w14:paraId="4D2EA9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0DA50630"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8F6288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79" w:type="dxa"/>
            <w:tcBorders>
              <w:top w:val="nil"/>
              <w:left w:val="nil"/>
              <w:bottom w:val="single" w:sz="4" w:space="0" w:color="000000"/>
              <w:right w:val="single" w:sz="4" w:space="0" w:color="000000"/>
            </w:tcBorders>
            <w:shd w:val="clear" w:color="auto" w:fill="auto"/>
            <w:vAlign w:val="center"/>
          </w:tcPr>
          <w:p w14:paraId="767EB1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75645EB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26917B0D"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144.145.475</w:t>
            </w:r>
          </w:p>
        </w:tc>
        <w:tc>
          <w:tcPr>
            <w:tcW w:w="2274" w:type="dxa"/>
            <w:tcBorders>
              <w:top w:val="nil"/>
              <w:left w:val="nil"/>
              <w:bottom w:val="single" w:sz="4" w:space="0" w:color="000000"/>
              <w:right w:val="single" w:sz="4" w:space="0" w:color="000000"/>
            </w:tcBorders>
            <w:shd w:val="clear" w:color="auto" w:fill="auto"/>
            <w:vAlign w:val="center"/>
          </w:tcPr>
          <w:p w14:paraId="362A77F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6.844.501.891</w:t>
            </w:r>
          </w:p>
        </w:tc>
        <w:tc>
          <w:tcPr>
            <w:tcW w:w="980" w:type="dxa"/>
            <w:tcBorders>
              <w:top w:val="nil"/>
              <w:left w:val="nil"/>
              <w:bottom w:val="single" w:sz="4" w:space="0" w:color="000000"/>
              <w:right w:val="single" w:sz="4" w:space="0" w:color="000000"/>
            </w:tcBorders>
            <w:shd w:val="clear" w:color="auto" w:fill="auto"/>
            <w:vAlign w:val="center"/>
          </w:tcPr>
          <w:p w14:paraId="16491B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32CC739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EEB1BA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79" w:type="dxa"/>
            <w:tcBorders>
              <w:top w:val="nil"/>
              <w:left w:val="nil"/>
              <w:bottom w:val="single" w:sz="4" w:space="0" w:color="000000"/>
              <w:right w:val="single" w:sz="4" w:space="0" w:color="000000"/>
            </w:tcBorders>
            <w:shd w:val="clear" w:color="auto" w:fill="auto"/>
            <w:vAlign w:val="center"/>
          </w:tcPr>
          <w:p w14:paraId="6C91BD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2E218DC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193" w:type="dxa"/>
            <w:tcBorders>
              <w:top w:val="nil"/>
              <w:left w:val="nil"/>
              <w:bottom w:val="single" w:sz="4" w:space="0" w:color="000000"/>
              <w:right w:val="single" w:sz="4" w:space="0" w:color="000000"/>
            </w:tcBorders>
            <w:shd w:val="clear" w:color="auto" w:fill="auto"/>
            <w:vAlign w:val="center"/>
          </w:tcPr>
          <w:p w14:paraId="584A120B"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62.540.867</w:t>
            </w:r>
          </w:p>
        </w:tc>
        <w:tc>
          <w:tcPr>
            <w:tcW w:w="2274" w:type="dxa"/>
            <w:tcBorders>
              <w:top w:val="nil"/>
              <w:left w:val="nil"/>
              <w:bottom w:val="single" w:sz="4" w:space="0" w:color="000000"/>
              <w:right w:val="single" w:sz="4" w:space="0" w:color="000000"/>
            </w:tcBorders>
            <w:shd w:val="clear" w:color="auto" w:fill="auto"/>
            <w:vAlign w:val="center"/>
          </w:tcPr>
          <w:p w14:paraId="2CA313A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6.719.372.766</w:t>
            </w:r>
          </w:p>
        </w:tc>
        <w:tc>
          <w:tcPr>
            <w:tcW w:w="980" w:type="dxa"/>
            <w:tcBorders>
              <w:top w:val="nil"/>
              <w:left w:val="nil"/>
              <w:bottom w:val="single" w:sz="4" w:space="0" w:color="000000"/>
              <w:right w:val="single" w:sz="4" w:space="0" w:color="000000"/>
            </w:tcBorders>
            <w:shd w:val="clear" w:color="auto" w:fill="auto"/>
            <w:vAlign w:val="center"/>
          </w:tcPr>
          <w:p w14:paraId="0735B7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13BCD49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87AA75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79" w:type="dxa"/>
            <w:tcBorders>
              <w:top w:val="nil"/>
              <w:left w:val="nil"/>
              <w:bottom w:val="single" w:sz="4" w:space="0" w:color="000000"/>
              <w:right w:val="single" w:sz="4" w:space="0" w:color="000000"/>
            </w:tcBorders>
            <w:shd w:val="clear" w:color="auto" w:fill="auto"/>
            <w:vAlign w:val="center"/>
          </w:tcPr>
          <w:p w14:paraId="4472A5B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7D4D74D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1F89326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466.896.329</w:t>
            </w:r>
          </w:p>
        </w:tc>
        <w:tc>
          <w:tcPr>
            <w:tcW w:w="2274" w:type="dxa"/>
            <w:tcBorders>
              <w:top w:val="nil"/>
              <w:left w:val="nil"/>
              <w:bottom w:val="single" w:sz="4" w:space="0" w:color="000000"/>
              <w:right w:val="single" w:sz="4" w:space="0" w:color="000000"/>
            </w:tcBorders>
            <w:shd w:val="clear" w:color="auto" w:fill="auto"/>
            <w:vAlign w:val="center"/>
          </w:tcPr>
          <w:p w14:paraId="6D5E82E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5.048.597.273</w:t>
            </w:r>
          </w:p>
        </w:tc>
        <w:tc>
          <w:tcPr>
            <w:tcW w:w="980" w:type="dxa"/>
            <w:tcBorders>
              <w:top w:val="nil"/>
              <w:left w:val="nil"/>
              <w:bottom w:val="single" w:sz="4" w:space="0" w:color="000000"/>
              <w:right w:val="single" w:sz="4" w:space="0" w:color="000000"/>
            </w:tcBorders>
            <w:shd w:val="clear" w:color="auto" w:fill="auto"/>
            <w:vAlign w:val="center"/>
          </w:tcPr>
          <w:p w14:paraId="5DD01B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r>
      <w:tr w:rsidR="00E332C5" w14:paraId="1543D0B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E34C1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79" w:type="dxa"/>
            <w:tcBorders>
              <w:top w:val="nil"/>
              <w:left w:val="nil"/>
              <w:bottom w:val="single" w:sz="4" w:space="0" w:color="000000"/>
              <w:right w:val="single" w:sz="4" w:space="0" w:color="000000"/>
            </w:tcBorders>
            <w:shd w:val="clear" w:color="auto" w:fill="auto"/>
            <w:vAlign w:val="center"/>
          </w:tcPr>
          <w:p w14:paraId="58E2F19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155C55A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124EA8EF"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143.508.701</w:t>
            </w:r>
          </w:p>
        </w:tc>
        <w:tc>
          <w:tcPr>
            <w:tcW w:w="2274" w:type="dxa"/>
            <w:tcBorders>
              <w:top w:val="nil"/>
              <w:left w:val="nil"/>
              <w:bottom w:val="single" w:sz="4" w:space="0" w:color="000000"/>
              <w:right w:val="single" w:sz="4" w:space="0" w:color="000000"/>
            </w:tcBorders>
            <w:shd w:val="clear" w:color="auto" w:fill="auto"/>
            <w:vAlign w:val="center"/>
          </w:tcPr>
          <w:p w14:paraId="6EB3945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5.591.218.715</w:t>
            </w:r>
          </w:p>
        </w:tc>
        <w:tc>
          <w:tcPr>
            <w:tcW w:w="980" w:type="dxa"/>
            <w:tcBorders>
              <w:top w:val="nil"/>
              <w:left w:val="nil"/>
              <w:bottom w:val="single" w:sz="4" w:space="0" w:color="000000"/>
              <w:right w:val="single" w:sz="4" w:space="0" w:color="000000"/>
            </w:tcBorders>
            <w:shd w:val="clear" w:color="auto" w:fill="auto"/>
            <w:vAlign w:val="center"/>
          </w:tcPr>
          <w:p w14:paraId="7A4DC9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E332C5" w14:paraId="0029723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5AA86B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79" w:type="dxa"/>
            <w:tcBorders>
              <w:top w:val="nil"/>
              <w:left w:val="nil"/>
              <w:bottom w:val="single" w:sz="4" w:space="0" w:color="000000"/>
              <w:right w:val="single" w:sz="4" w:space="0" w:color="000000"/>
            </w:tcBorders>
            <w:shd w:val="clear" w:color="auto" w:fill="auto"/>
            <w:vAlign w:val="center"/>
          </w:tcPr>
          <w:p w14:paraId="5A0022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5244155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18F4C3D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665.478.680.370</w:t>
            </w:r>
          </w:p>
        </w:tc>
        <w:tc>
          <w:tcPr>
            <w:tcW w:w="2274" w:type="dxa"/>
            <w:tcBorders>
              <w:top w:val="nil"/>
              <w:left w:val="nil"/>
              <w:bottom w:val="single" w:sz="4" w:space="0" w:color="000000"/>
              <w:right w:val="single" w:sz="4" w:space="0" w:color="000000"/>
            </w:tcBorders>
            <w:shd w:val="clear" w:color="auto" w:fill="auto"/>
            <w:vAlign w:val="center"/>
          </w:tcPr>
          <w:p w14:paraId="010AD3C6"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17.521.363.545.763</w:t>
            </w:r>
          </w:p>
        </w:tc>
        <w:tc>
          <w:tcPr>
            <w:tcW w:w="980" w:type="dxa"/>
            <w:tcBorders>
              <w:top w:val="nil"/>
              <w:left w:val="nil"/>
              <w:bottom w:val="single" w:sz="4" w:space="0" w:color="000000"/>
              <w:right w:val="single" w:sz="4" w:space="0" w:color="000000"/>
            </w:tcBorders>
            <w:shd w:val="clear" w:color="auto" w:fill="auto"/>
            <w:vAlign w:val="center"/>
          </w:tcPr>
          <w:p w14:paraId="176B08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E332C5" w14:paraId="6B3E4FA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10FBF4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79" w:type="dxa"/>
            <w:tcBorders>
              <w:top w:val="nil"/>
              <w:left w:val="nil"/>
              <w:bottom w:val="single" w:sz="4" w:space="0" w:color="000000"/>
              <w:right w:val="single" w:sz="4" w:space="0" w:color="000000"/>
            </w:tcBorders>
            <w:shd w:val="clear" w:color="auto" w:fill="auto"/>
            <w:vAlign w:val="center"/>
          </w:tcPr>
          <w:p w14:paraId="642AAC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5435F66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353A5A4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274.135.043.977</w:t>
            </w:r>
          </w:p>
        </w:tc>
        <w:tc>
          <w:tcPr>
            <w:tcW w:w="2274" w:type="dxa"/>
            <w:tcBorders>
              <w:top w:val="nil"/>
              <w:left w:val="nil"/>
              <w:bottom w:val="single" w:sz="4" w:space="0" w:color="000000"/>
              <w:right w:val="single" w:sz="4" w:space="0" w:color="000000"/>
            </w:tcBorders>
            <w:shd w:val="clear" w:color="auto" w:fill="auto"/>
            <w:vAlign w:val="center"/>
          </w:tcPr>
          <w:p w14:paraId="1AA7457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28.574.866.571.647</w:t>
            </w:r>
          </w:p>
        </w:tc>
        <w:tc>
          <w:tcPr>
            <w:tcW w:w="980" w:type="dxa"/>
            <w:tcBorders>
              <w:top w:val="nil"/>
              <w:left w:val="nil"/>
              <w:bottom w:val="single" w:sz="4" w:space="0" w:color="000000"/>
              <w:right w:val="single" w:sz="4" w:space="0" w:color="000000"/>
            </w:tcBorders>
            <w:shd w:val="clear" w:color="auto" w:fill="auto"/>
            <w:vAlign w:val="center"/>
          </w:tcPr>
          <w:p w14:paraId="1E20CBF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18A7799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082699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79" w:type="dxa"/>
            <w:tcBorders>
              <w:top w:val="nil"/>
              <w:left w:val="nil"/>
              <w:bottom w:val="single" w:sz="4" w:space="0" w:color="000000"/>
              <w:right w:val="single" w:sz="4" w:space="0" w:color="000000"/>
            </w:tcBorders>
            <w:shd w:val="clear" w:color="auto" w:fill="auto"/>
            <w:vAlign w:val="center"/>
          </w:tcPr>
          <w:p w14:paraId="361ADC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3F7E1F1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193" w:type="dxa"/>
            <w:tcBorders>
              <w:top w:val="nil"/>
              <w:left w:val="nil"/>
              <w:bottom w:val="single" w:sz="4" w:space="0" w:color="000000"/>
              <w:right w:val="single" w:sz="4" w:space="0" w:color="000000"/>
            </w:tcBorders>
            <w:shd w:val="clear" w:color="auto" w:fill="auto"/>
            <w:vAlign w:val="center"/>
          </w:tcPr>
          <w:p w14:paraId="647A8BCA"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258.812.539.573</w:t>
            </w:r>
          </w:p>
        </w:tc>
        <w:tc>
          <w:tcPr>
            <w:tcW w:w="2274" w:type="dxa"/>
            <w:tcBorders>
              <w:top w:val="nil"/>
              <w:left w:val="nil"/>
              <w:bottom w:val="single" w:sz="4" w:space="0" w:color="000000"/>
              <w:right w:val="single" w:sz="4" w:space="0" w:color="000000"/>
            </w:tcBorders>
            <w:shd w:val="clear" w:color="auto" w:fill="auto"/>
            <w:vAlign w:val="center"/>
          </w:tcPr>
          <w:p w14:paraId="4C51C290"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29.427.611.990.774</w:t>
            </w:r>
          </w:p>
        </w:tc>
        <w:tc>
          <w:tcPr>
            <w:tcW w:w="980" w:type="dxa"/>
            <w:tcBorders>
              <w:top w:val="nil"/>
              <w:left w:val="nil"/>
              <w:bottom w:val="single" w:sz="4" w:space="0" w:color="000000"/>
              <w:right w:val="single" w:sz="4" w:space="0" w:color="000000"/>
            </w:tcBorders>
            <w:shd w:val="clear" w:color="auto" w:fill="auto"/>
            <w:vAlign w:val="center"/>
          </w:tcPr>
          <w:p w14:paraId="77A1E3A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5F7FD3E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BF0CD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79" w:type="dxa"/>
            <w:tcBorders>
              <w:top w:val="nil"/>
              <w:left w:val="nil"/>
              <w:bottom w:val="single" w:sz="4" w:space="0" w:color="000000"/>
              <w:right w:val="single" w:sz="4" w:space="0" w:color="000000"/>
            </w:tcBorders>
            <w:shd w:val="clear" w:color="auto" w:fill="auto"/>
            <w:vAlign w:val="center"/>
          </w:tcPr>
          <w:p w14:paraId="0FFD2FF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7F24E1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44E536DF"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120.530.000</w:t>
            </w:r>
          </w:p>
        </w:tc>
        <w:tc>
          <w:tcPr>
            <w:tcW w:w="2274" w:type="dxa"/>
            <w:tcBorders>
              <w:top w:val="nil"/>
              <w:left w:val="nil"/>
              <w:bottom w:val="single" w:sz="4" w:space="0" w:color="000000"/>
              <w:right w:val="single" w:sz="4" w:space="0" w:color="000000"/>
            </w:tcBorders>
            <w:shd w:val="clear" w:color="auto" w:fill="auto"/>
            <w:vAlign w:val="center"/>
          </w:tcPr>
          <w:p w14:paraId="2876DD75"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1.710.455.000</w:t>
            </w:r>
          </w:p>
        </w:tc>
        <w:tc>
          <w:tcPr>
            <w:tcW w:w="980" w:type="dxa"/>
            <w:tcBorders>
              <w:top w:val="nil"/>
              <w:left w:val="nil"/>
              <w:bottom w:val="single" w:sz="4" w:space="0" w:color="000000"/>
              <w:right w:val="single" w:sz="4" w:space="0" w:color="000000"/>
            </w:tcBorders>
            <w:shd w:val="clear" w:color="auto" w:fill="auto"/>
            <w:vAlign w:val="center"/>
          </w:tcPr>
          <w:p w14:paraId="731AA02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E332C5" w14:paraId="58FDC70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5F16B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79" w:type="dxa"/>
            <w:tcBorders>
              <w:top w:val="nil"/>
              <w:left w:val="nil"/>
              <w:bottom w:val="single" w:sz="4" w:space="0" w:color="000000"/>
              <w:right w:val="single" w:sz="4" w:space="0" w:color="000000"/>
            </w:tcBorders>
            <w:shd w:val="clear" w:color="auto" w:fill="auto"/>
            <w:vAlign w:val="center"/>
          </w:tcPr>
          <w:p w14:paraId="59AF85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3DB3A97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3078949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165.726.000</w:t>
            </w:r>
          </w:p>
        </w:tc>
        <w:tc>
          <w:tcPr>
            <w:tcW w:w="2274" w:type="dxa"/>
            <w:tcBorders>
              <w:top w:val="nil"/>
              <w:left w:val="nil"/>
              <w:bottom w:val="single" w:sz="4" w:space="0" w:color="000000"/>
              <w:right w:val="single" w:sz="4" w:space="0" w:color="000000"/>
            </w:tcBorders>
            <w:shd w:val="clear" w:color="auto" w:fill="auto"/>
            <w:vAlign w:val="center"/>
          </w:tcPr>
          <w:p w14:paraId="1CEA443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2.067.287.000</w:t>
            </w:r>
          </w:p>
        </w:tc>
        <w:tc>
          <w:tcPr>
            <w:tcW w:w="980" w:type="dxa"/>
            <w:tcBorders>
              <w:top w:val="nil"/>
              <w:left w:val="nil"/>
              <w:bottom w:val="single" w:sz="4" w:space="0" w:color="000000"/>
              <w:right w:val="single" w:sz="4" w:space="0" w:color="000000"/>
            </w:tcBorders>
            <w:shd w:val="clear" w:color="auto" w:fill="auto"/>
            <w:vAlign w:val="center"/>
          </w:tcPr>
          <w:p w14:paraId="624700F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E332C5" w14:paraId="7CDB34C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AC9E8B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79" w:type="dxa"/>
            <w:tcBorders>
              <w:top w:val="nil"/>
              <w:left w:val="nil"/>
              <w:bottom w:val="single" w:sz="4" w:space="0" w:color="000000"/>
              <w:right w:val="single" w:sz="4" w:space="0" w:color="000000"/>
            </w:tcBorders>
            <w:shd w:val="clear" w:color="auto" w:fill="auto"/>
            <w:vAlign w:val="center"/>
          </w:tcPr>
          <w:p w14:paraId="4EF231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3C6DD74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5CE862AF"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1.967.125.872</w:t>
            </w:r>
          </w:p>
        </w:tc>
        <w:tc>
          <w:tcPr>
            <w:tcW w:w="2274" w:type="dxa"/>
            <w:tcBorders>
              <w:top w:val="nil"/>
              <w:left w:val="nil"/>
              <w:bottom w:val="single" w:sz="4" w:space="0" w:color="000000"/>
              <w:right w:val="single" w:sz="4" w:space="0" w:color="000000"/>
            </w:tcBorders>
            <w:shd w:val="clear" w:color="auto" w:fill="auto"/>
            <w:vAlign w:val="center"/>
          </w:tcPr>
          <w:p w14:paraId="5A1EADA3"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125.589.779.464</w:t>
            </w:r>
          </w:p>
        </w:tc>
        <w:tc>
          <w:tcPr>
            <w:tcW w:w="980" w:type="dxa"/>
            <w:tcBorders>
              <w:top w:val="nil"/>
              <w:left w:val="nil"/>
              <w:bottom w:val="single" w:sz="4" w:space="0" w:color="000000"/>
              <w:right w:val="single" w:sz="4" w:space="0" w:color="000000"/>
            </w:tcBorders>
            <w:shd w:val="clear" w:color="auto" w:fill="auto"/>
            <w:vAlign w:val="center"/>
          </w:tcPr>
          <w:p w14:paraId="65F82C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214642E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0845F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979" w:type="dxa"/>
            <w:tcBorders>
              <w:top w:val="nil"/>
              <w:left w:val="nil"/>
              <w:bottom w:val="single" w:sz="4" w:space="0" w:color="000000"/>
              <w:right w:val="single" w:sz="4" w:space="0" w:color="000000"/>
            </w:tcBorders>
            <w:shd w:val="clear" w:color="auto" w:fill="auto"/>
            <w:vAlign w:val="center"/>
          </w:tcPr>
          <w:p w14:paraId="71480E6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745E00B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554ECD7D"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1.077.766.466</w:t>
            </w:r>
          </w:p>
        </w:tc>
        <w:tc>
          <w:tcPr>
            <w:tcW w:w="2274" w:type="dxa"/>
            <w:tcBorders>
              <w:top w:val="nil"/>
              <w:left w:val="nil"/>
              <w:bottom w:val="single" w:sz="4" w:space="0" w:color="000000"/>
              <w:right w:val="single" w:sz="4" w:space="0" w:color="000000"/>
            </w:tcBorders>
            <w:shd w:val="clear" w:color="auto" w:fill="auto"/>
            <w:vAlign w:val="center"/>
          </w:tcPr>
          <w:p w14:paraId="4B2E203B"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167.494.528.514</w:t>
            </w:r>
          </w:p>
        </w:tc>
        <w:tc>
          <w:tcPr>
            <w:tcW w:w="980" w:type="dxa"/>
            <w:tcBorders>
              <w:top w:val="nil"/>
              <w:left w:val="nil"/>
              <w:bottom w:val="single" w:sz="4" w:space="0" w:color="000000"/>
              <w:right w:val="single" w:sz="4" w:space="0" w:color="000000"/>
            </w:tcBorders>
            <w:shd w:val="clear" w:color="auto" w:fill="auto"/>
            <w:vAlign w:val="center"/>
          </w:tcPr>
          <w:p w14:paraId="43975F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66E0FC1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F80B38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79" w:type="dxa"/>
            <w:tcBorders>
              <w:top w:val="nil"/>
              <w:left w:val="nil"/>
              <w:bottom w:val="single" w:sz="4" w:space="0" w:color="000000"/>
              <w:right w:val="single" w:sz="4" w:space="0" w:color="000000"/>
            </w:tcBorders>
            <w:shd w:val="clear" w:color="auto" w:fill="auto"/>
            <w:vAlign w:val="center"/>
          </w:tcPr>
          <w:p w14:paraId="277399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18D4DF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399A919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257.706.783.000</w:t>
            </w:r>
          </w:p>
        </w:tc>
        <w:tc>
          <w:tcPr>
            <w:tcW w:w="2274" w:type="dxa"/>
            <w:tcBorders>
              <w:top w:val="nil"/>
              <w:left w:val="nil"/>
              <w:bottom w:val="single" w:sz="4" w:space="0" w:color="000000"/>
              <w:right w:val="single" w:sz="4" w:space="0" w:color="000000"/>
            </w:tcBorders>
            <w:shd w:val="clear" w:color="auto" w:fill="auto"/>
            <w:vAlign w:val="center"/>
          </w:tcPr>
          <w:p w14:paraId="79CF3633"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1.168.208.737.518</w:t>
            </w:r>
          </w:p>
        </w:tc>
        <w:tc>
          <w:tcPr>
            <w:tcW w:w="980" w:type="dxa"/>
            <w:tcBorders>
              <w:top w:val="nil"/>
              <w:left w:val="nil"/>
              <w:bottom w:val="single" w:sz="4" w:space="0" w:color="000000"/>
              <w:right w:val="single" w:sz="4" w:space="0" w:color="000000"/>
            </w:tcBorders>
            <w:shd w:val="clear" w:color="auto" w:fill="auto"/>
            <w:vAlign w:val="center"/>
          </w:tcPr>
          <w:p w14:paraId="1D5F2A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r>
      <w:tr w:rsidR="00E332C5" w14:paraId="334DC34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034346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79" w:type="dxa"/>
            <w:tcBorders>
              <w:top w:val="nil"/>
              <w:left w:val="nil"/>
              <w:bottom w:val="single" w:sz="4" w:space="0" w:color="000000"/>
              <w:right w:val="single" w:sz="4" w:space="0" w:color="000000"/>
            </w:tcBorders>
            <w:shd w:val="clear" w:color="auto" w:fill="auto"/>
            <w:vAlign w:val="center"/>
          </w:tcPr>
          <w:p w14:paraId="4DCC48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310B65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1D432E2F"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548.729.615.000</w:t>
            </w:r>
          </w:p>
        </w:tc>
        <w:tc>
          <w:tcPr>
            <w:tcW w:w="2274" w:type="dxa"/>
            <w:tcBorders>
              <w:top w:val="nil"/>
              <w:left w:val="nil"/>
              <w:bottom w:val="single" w:sz="4" w:space="0" w:color="000000"/>
              <w:right w:val="single" w:sz="4" w:space="0" w:color="000000"/>
            </w:tcBorders>
            <w:shd w:val="clear" w:color="auto" w:fill="auto"/>
            <w:vAlign w:val="center"/>
          </w:tcPr>
          <w:p w14:paraId="354F8CC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1.143.270.654.349</w:t>
            </w:r>
          </w:p>
        </w:tc>
        <w:tc>
          <w:tcPr>
            <w:tcW w:w="980" w:type="dxa"/>
            <w:tcBorders>
              <w:top w:val="nil"/>
              <w:left w:val="nil"/>
              <w:bottom w:val="single" w:sz="4" w:space="0" w:color="000000"/>
              <w:right w:val="single" w:sz="4" w:space="0" w:color="000000"/>
            </w:tcBorders>
            <w:shd w:val="clear" w:color="auto" w:fill="auto"/>
            <w:vAlign w:val="center"/>
          </w:tcPr>
          <w:p w14:paraId="47D78D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E332C5" w14:paraId="723FF31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948DB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79" w:type="dxa"/>
            <w:tcBorders>
              <w:top w:val="nil"/>
              <w:left w:val="nil"/>
              <w:bottom w:val="single" w:sz="4" w:space="0" w:color="000000"/>
              <w:right w:val="single" w:sz="4" w:space="0" w:color="000000"/>
            </w:tcBorders>
            <w:shd w:val="clear" w:color="auto" w:fill="auto"/>
            <w:vAlign w:val="center"/>
          </w:tcPr>
          <w:p w14:paraId="0B26ED0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6F5ED25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23B76BE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3.059.195.807</w:t>
            </w:r>
          </w:p>
        </w:tc>
        <w:tc>
          <w:tcPr>
            <w:tcW w:w="2274" w:type="dxa"/>
            <w:tcBorders>
              <w:top w:val="nil"/>
              <w:left w:val="nil"/>
              <w:bottom w:val="single" w:sz="4" w:space="0" w:color="000000"/>
              <w:right w:val="single" w:sz="4" w:space="0" w:color="000000"/>
            </w:tcBorders>
            <w:shd w:val="clear" w:color="auto" w:fill="auto"/>
            <w:vAlign w:val="center"/>
          </w:tcPr>
          <w:p w14:paraId="4EB36E2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625.087.426.131</w:t>
            </w:r>
          </w:p>
        </w:tc>
        <w:tc>
          <w:tcPr>
            <w:tcW w:w="980" w:type="dxa"/>
            <w:tcBorders>
              <w:top w:val="nil"/>
              <w:left w:val="nil"/>
              <w:bottom w:val="single" w:sz="4" w:space="0" w:color="000000"/>
              <w:right w:val="single" w:sz="4" w:space="0" w:color="000000"/>
            </w:tcBorders>
            <w:shd w:val="clear" w:color="auto" w:fill="auto"/>
            <w:vAlign w:val="center"/>
          </w:tcPr>
          <w:p w14:paraId="5494F9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48EA15B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A5D3C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79" w:type="dxa"/>
            <w:tcBorders>
              <w:top w:val="nil"/>
              <w:left w:val="nil"/>
              <w:bottom w:val="single" w:sz="4" w:space="0" w:color="000000"/>
              <w:right w:val="single" w:sz="4" w:space="0" w:color="000000"/>
            </w:tcBorders>
            <w:shd w:val="clear" w:color="auto" w:fill="auto"/>
            <w:vAlign w:val="center"/>
          </w:tcPr>
          <w:p w14:paraId="05ECAC3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639749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3DE8516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3.314.160.508</w:t>
            </w:r>
          </w:p>
        </w:tc>
        <w:tc>
          <w:tcPr>
            <w:tcW w:w="2274" w:type="dxa"/>
            <w:tcBorders>
              <w:top w:val="nil"/>
              <w:left w:val="nil"/>
              <w:bottom w:val="single" w:sz="4" w:space="0" w:color="000000"/>
              <w:right w:val="single" w:sz="4" w:space="0" w:color="000000"/>
            </w:tcBorders>
            <w:shd w:val="clear" w:color="auto" w:fill="auto"/>
            <w:vAlign w:val="center"/>
          </w:tcPr>
          <w:p w14:paraId="1486E955"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811.463.616.498</w:t>
            </w:r>
          </w:p>
        </w:tc>
        <w:tc>
          <w:tcPr>
            <w:tcW w:w="980" w:type="dxa"/>
            <w:tcBorders>
              <w:top w:val="nil"/>
              <w:left w:val="nil"/>
              <w:bottom w:val="single" w:sz="4" w:space="0" w:color="000000"/>
              <w:right w:val="single" w:sz="4" w:space="0" w:color="000000"/>
            </w:tcBorders>
            <w:shd w:val="clear" w:color="auto" w:fill="auto"/>
            <w:vAlign w:val="center"/>
          </w:tcPr>
          <w:p w14:paraId="16B215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67B1FAA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750805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79" w:type="dxa"/>
            <w:tcBorders>
              <w:top w:val="nil"/>
              <w:left w:val="nil"/>
              <w:bottom w:val="single" w:sz="4" w:space="0" w:color="000000"/>
              <w:right w:val="single" w:sz="4" w:space="0" w:color="000000"/>
            </w:tcBorders>
            <w:shd w:val="clear" w:color="auto" w:fill="auto"/>
            <w:vAlign w:val="center"/>
          </w:tcPr>
          <w:p w14:paraId="4657BE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2F2F5AF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193" w:type="dxa"/>
            <w:tcBorders>
              <w:top w:val="nil"/>
              <w:left w:val="nil"/>
              <w:bottom w:val="single" w:sz="4" w:space="0" w:color="000000"/>
              <w:right w:val="single" w:sz="4" w:space="0" w:color="000000"/>
            </w:tcBorders>
            <w:shd w:val="clear" w:color="auto" w:fill="auto"/>
            <w:vAlign w:val="center"/>
          </w:tcPr>
          <w:p w14:paraId="46C28E40"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907.190.475.000</w:t>
            </w:r>
          </w:p>
        </w:tc>
        <w:tc>
          <w:tcPr>
            <w:tcW w:w="2274" w:type="dxa"/>
            <w:tcBorders>
              <w:top w:val="nil"/>
              <w:left w:val="nil"/>
              <w:bottom w:val="single" w:sz="4" w:space="0" w:color="000000"/>
              <w:right w:val="single" w:sz="4" w:space="0" w:color="000000"/>
            </w:tcBorders>
            <w:shd w:val="clear" w:color="auto" w:fill="auto"/>
            <w:vAlign w:val="center"/>
          </w:tcPr>
          <w:p w14:paraId="30D80E2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808.770.530.038</w:t>
            </w:r>
          </w:p>
        </w:tc>
        <w:tc>
          <w:tcPr>
            <w:tcW w:w="980" w:type="dxa"/>
            <w:tcBorders>
              <w:top w:val="nil"/>
              <w:left w:val="nil"/>
              <w:bottom w:val="single" w:sz="4" w:space="0" w:color="000000"/>
              <w:right w:val="single" w:sz="4" w:space="0" w:color="000000"/>
            </w:tcBorders>
            <w:shd w:val="clear" w:color="auto" w:fill="auto"/>
            <w:vAlign w:val="center"/>
          </w:tcPr>
          <w:p w14:paraId="6BA302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E332C5" w14:paraId="332297F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1E9CA2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79" w:type="dxa"/>
            <w:tcBorders>
              <w:top w:val="nil"/>
              <w:left w:val="nil"/>
              <w:bottom w:val="single" w:sz="4" w:space="0" w:color="000000"/>
              <w:right w:val="single" w:sz="4" w:space="0" w:color="000000"/>
            </w:tcBorders>
            <w:shd w:val="clear" w:color="auto" w:fill="auto"/>
            <w:vAlign w:val="center"/>
          </w:tcPr>
          <w:p w14:paraId="70FE4E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083" w:type="dxa"/>
            <w:tcBorders>
              <w:top w:val="nil"/>
              <w:left w:val="nil"/>
              <w:bottom w:val="single" w:sz="4" w:space="0" w:color="000000"/>
              <w:right w:val="single" w:sz="4" w:space="0" w:color="000000"/>
            </w:tcBorders>
            <w:shd w:val="clear" w:color="auto" w:fill="auto"/>
            <w:vAlign w:val="center"/>
          </w:tcPr>
          <w:p w14:paraId="6704646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2E8C484A"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2.036.941.584</w:t>
            </w:r>
          </w:p>
        </w:tc>
        <w:tc>
          <w:tcPr>
            <w:tcW w:w="2274" w:type="dxa"/>
            <w:tcBorders>
              <w:top w:val="nil"/>
              <w:left w:val="nil"/>
              <w:bottom w:val="single" w:sz="4" w:space="0" w:color="000000"/>
              <w:right w:val="single" w:sz="4" w:space="0" w:color="000000"/>
            </w:tcBorders>
            <w:shd w:val="clear" w:color="auto" w:fill="auto"/>
            <w:vAlign w:val="center"/>
          </w:tcPr>
          <w:p w14:paraId="56BE114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1.813.302.512</w:t>
            </w:r>
          </w:p>
        </w:tc>
        <w:tc>
          <w:tcPr>
            <w:tcW w:w="980" w:type="dxa"/>
            <w:tcBorders>
              <w:top w:val="nil"/>
              <w:left w:val="nil"/>
              <w:bottom w:val="single" w:sz="4" w:space="0" w:color="000000"/>
              <w:right w:val="single" w:sz="4" w:space="0" w:color="000000"/>
            </w:tcBorders>
            <w:shd w:val="clear" w:color="auto" w:fill="auto"/>
            <w:vAlign w:val="center"/>
          </w:tcPr>
          <w:p w14:paraId="54AAAF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E332C5" w14:paraId="55512BF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12C3B2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79" w:type="dxa"/>
            <w:tcBorders>
              <w:top w:val="nil"/>
              <w:left w:val="nil"/>
              <w:bottom w:val="single" w:sz="4" w:space="0" w:color="000000"/>
              <w:right w:val="single" w:sz="4" w:space="0" w:color="000000"/>
            </w:tcBorders>
            <w:shd w:val="clear" w:color="auto" w:fill="auto"/>
            <w:vAlign w:val="center"/>
          </w:tcPr>
          <w:p w14:paraId="28E5A3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083" w:type="dxa"/>
            <w:tcBorders>
              <w:top w:val="nil"/>
              <w:left w:val="nil"/>
              <w:bottom w:val="single" w:sz="4" w:space="0" w:color="000000"/>
              <w:right w:val="single" w:sz="4" w:space="0" w:color="000000"/>
            </w:tcBorders>
            <w:shd w:val="clear" w:color="auto" w:fill="auto"/>
            <w:vAlign w:val="center"/>
          </w:tcPr>
          <w:p w14:paraId="0CB2D4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43907305"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22.517.311</w:t>
            </w:r>
          </w:p>
        </w:tc>
        <w:tc>
          <w:tcPr>
            <w:tcW w:w="2274" w:type="dxa"/>
            <w:tcBorders>
              <w:top w:val="nil"/>
              <w:left w:val="nil"/>
              <w:bottom w:val="single" w:sz="4" w:space="0" w:color="000000"/>
              <w:right w:val="single" w:sz="4" w:space="0" w:color="000000"/>
            </w:tcBorders>
            <w:shd w:val="clear" w:color="auto" w:fill="auto"/>
            <w:vAlign w:val="center"/>
          </w:tcPr>
          <w:p w14:paraId="17996C3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90.208.368.243</w:t>
            </w:r>
          </w:p>
        </w:tc>
        <w:tc>
          <w:tcPr>
            <w:tcW w:w="980" w:type="dxa"/>
            <w:tcBorders>
              <w:top w:val="nil"/>
              <w:left w:val="nil"/>
              <w:bottom w:val="single" w:sz="4" w:space="0" w:color="000000"/>
              <w:right w:val="single" w:sz="4" w:space="0" w:color="000000"/>
            </w:tcBorders>
            <w:shd w:val="clear" w:color="auto" w:fill="auto"/>
            <w:vAlign w:val="center"/>
          </w:tcPr>
          <w:p w14:paraId="73D88AC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5FEC081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60F9E2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79" w:type="dxa"/>
            <w:tcBorders>
              <w:top w:val="nil"/>
              <w:left w:val="nil"/>
              <w:bottom w:val="single" w:sz="4" w:space="0" w:color="000000"/>
              <w:right w:val="single" w:sz="4" w:space="0" w:color="000000"/>
            </w:tcBorders>
            <w:shd w:val="clear" w:color="auto" w:fill="auto"/>
            <w:vAlign w:val="center"/>
          </w:tcPr>
          <w:p w14:paraId="40343E8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2F507A0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3D65E0A4"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222.347.065.822</w:t>
            </w:r>
          </w:p>
        </w:tc>
        <w:tc>
          <w:tcPr>
            <w:tcW w:w="2274" w:type="dxa"/>
            <w:tcBorders>
              <w:top w:val="nil"/>
              <w:left w:val="nil"/>
              <w:bottom w:val="single" w:sz="4" w:space="0" w:color="000000"/>
              <w:right w:val="single" w:sz="4" w:space="0" w:color="000000"/>
            </w:tcBorders>
            <w:shd w:val="clear" w:color="auto" w:fill="auto"/>
            <w:vAlign w:val="center"/>
          </w:tcPr>
          <w:p w14:paraId="0867D0B8"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4.361.394.289.871</w:t>
            </w:r>
          </w:p>
        </w:tc>
        <w:tc>
          <w:tcPr>
            <w:tcW w:w="980" w:type="dxa"/>
            <w:tcBorders>
              <w:top w:val="nil"/>
              <w:left w:val="nil"/>
              <w:bottom w:val="single" w:sz="4" w:space="0" w:color="000000"/>
              <w:right w:val="single" w:sz="4" w:space="0" w:color="000000"/>
            </w:tcBorders>
            <w:shd w:val="clear" w:color="auto" w:fill="auto"/>
            <w:vAlign w:val="center"/>
          </w:tcPr>
          <w:p w14:paraId="11BECDD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E332C5" w14:paraId="5209061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CFE9F9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79" w:type="dxa"/>
            <w:tcBorders>
              <w:top w:val="nil"/>
              <w:left w:val="nil"/>
              <w:bottom w:val="single" w:sz="4" w:space="0" w:color="000000"/>
              <w:right w:val="single" w:sz="4" w:space="0" w:color="000000"/>
            </w:tcBorders>
            <w:shd w:val="clear" w:color="auto" w:fill="auto"/>
            <w:vAlign w:val="center"/>
          </w:tcPr>
          <w:p w14:paraId="4F3E14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1B9D35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7907EE5C"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233.034.221.183</w:t>
            </w:r>
          </w:p>
        </w:tc>
        <w:tc>
          <w:tcPr>
            <w:tcW w:w="2274" w:type="dxa"/>
            <w:tcBorders>
              <w:top w:val="nil"/>
              <w:left w:val="nil"/>
              <w:bottom w:val="single" w:sz="4" w:space="0" w:color="000000"/>
              <w:right w:val="single" w:sz="4" w:space="0" w:color="000000"/>
            </w:tcBorders>
            <w:shd w:val="clear" w:color="auto" w:fill="auto"/>
            <w:vAlign w:val="center"/>
          </w:tcPr>
          <w:p w14:paraId="40502EB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4.095.914.945.148</w:t>
            </w:r>
          </w:p>
        </w:tc>
        <w:tc>
          <w:tcPr>
            <w:tcW w:w="980" w:type="dxa"/>
            <w:tcBorders>
              <w:top w:val="nil"/>
              <w:left w:val="nil"/>
              <w:bottom w:val="single" w:sz="4" w:space="0" w:color="000000"/>
              <w:right w:val="single" w:sz="4" w:space="0" w:color="000000"/>
            </w:tcBorders>
            <w:shd w:val="clear" w:color="auto" w:fill="auto"/>
            <w:vAlign w:val="center"/>
          </w:tcPr>
          <w:p w14:paraId="5F1C0C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E332C5" w14:paraId="3F46C828"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F3B15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79" w:type="dxa"/>
            <w:tcBorders>
              <w:top w:val="nil"/>
              <w:left w:val="nil"/>
              <w:bottom w:val="single" w:sz="4" w:space="0" w:color="000000"/>
              <w:right w:val="single" w:sz="4" w:space="0" w:color="000000"/>
            </w:tcBorders>
            <w:shd w:val="clear" w:color="auto" w:fill="auto"/>
            <w:vAlign w:val="center"/>
          </w:tcPr>
          <w:p w14:paraId="58BFCF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083" w:type="dxa"/>
            <w:tcBorders>
              <w:top w:val="nil"/>
              <w:left w:val="nil"/>
              <w:bottom w:val="single" w:sz="4" w:space="0" w:color="000000"/>
              <w:right w:val="single" w:sz="4" w:space="0" w:color="000000"/>
            </w:tcBorders>
            <w:shd w:val="clear" w:color="auto" w:fill="auto"/>
            <w:vAlign w:val="center"/>
          </w:tcPr>
          <w:p w14:paraId="517A22A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558FDED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20.166.643.731</w:t>
            </w:r>
          </w:p>
        </w:tc>
        <w:tc>
          <w:tcPr>
            <w:tcW w:w="2274" w:type="dxa"/>
            <w:tcBorders>
              <w:top w:val="nil"/>
              <w:left w:val="nil"/>
              <w:bottom w:val="single" w:sz="4" w:space="0" w:color="000000"/>
              <w:right w:val="single" w:sz="4" w:space="0" w:color="000000"/>
            </w:tcBorders>
            <w:shd w:val="clear" w:color="auto" w:fill="auto"/>
            <w:vAlign w:val="center"/>
          </w:tcPr>
          <w:p w14:paraId="0B65DD1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470.089.120.703</w:t>
            </w:r>
          </w:p>
        </w:tc>
        <w:tc>
          <w:tcPr>
            <w:tcW w:w="980" w:type="dxa"/>
            <w:tcBorders>
              <w:top w:val="nil"/>
              <w:left w:val="nil"/>
              <w:bottom w:val="single" w:sz="4" w:space="0" w:color="000000"/>
              <w:right w:val="single" w:sz="4" w:space="0" w:color="000000"/>
            </w:tcBorders>
            <w:shd w:val="clear" w:color="auto" w:fill="auto"/>
            <w:vAlign w:val="center"/>
          </w:tcPr>
          <w:p w14:paraId="5DDE96A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E332C5" w14:paraId="413679A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9797C8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79" w:type="dxa"/>
            <w:tcBorders>
              <w:top w:val="nil"/>
              <w:left w:val="nil"/>
              <w:bottom w:val="single" w:sz="4" w:space="0" w:color="000000"/>
              <w:right w:val="single" w:sz="4" w:space="0" w:color="000000"/>
            </w:tcBorders>
            <w:shd w:val="clear" w:color="auto" w:fill="auto"/>
            <w:vAlign w:val="center"/>
          </w:tcPr>
          <w:p w14:paraId="64ABF4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33DA620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5BEFFB1D"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19.726.369</w:t>
            </w:r>
          </w:p>
        </w:tc>
        <w:tc>
          <w:tcPr>
            <w:tcW w:w="2274" w:type="dxa"/>
            <w:tcBorders>
              <w:top w:val="nil"/>
              <w:left w:val="nil"/>
              <w:bottom w:val="single" w:sz="4" w:space="0" w:color="000000"/>
              <w:right w:val="single" w:sz="4" w:space="0" w:color="000000"/>
            </w:tcBorders>
            <w:shd w:val="clear" w:color="auto" w:fill="auto"/>
            <w:vAlign w:val="center"/>
          </w:tcPr>
          <w:p w14:paraId="20816D71"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308.082.711</w:t>
            </w:r>
          </w:p>
        </w:tc>
        <w:tc>
          <w:tcPr>
            <w:tcW w:w="980" w:type="dxa"/>
            <w:tcBorders>
              <w:top w:val="nil"/>
              <w:left w:val="nil"/>
              <w:bottom w:val="single" w:sz="4" w:space="0" w:color="000000"/>
              <w:right w:val="single" w:sz="4" w:space="0" w:color="000000"/>
            </w:tcBorders>
            <w:shd w:val="clear" w:color="auto" w:fill="auto"/>
            <w:vAlign w:val="center"/>
          </w:tcPr>
          <w:p w14:paraId="20503CB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E332C5" w14:paraId="037A58F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1E593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79" w:type="dxa"/>
            <w:tcBorders>
              <w:top w:val="nil"/>
              <w:left w:val="nil"/>
              <w:bottom w:val="single" w:sz="4" w:space="0" w:color="000000"/>
              <w:right w:val="single" w:sz="4" w:space="0" w:color="000000"/>
            </w:tcBorders>
            <w:shd w:val="clear" w:color="auto" w:fill="auto"/>
            <w:vAlign w:val="center"/>
          </w:tcPr>
          <w:p w14:paraId="3F49E0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1035AE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7680637C"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28.655.047</w:t>
            </w:r>
          </w:p>
        </w:tc>
        <w:tc>
          <w:tcPr>
            <w:tcW w:w="2274" w:type="dxa"/>
            <w:tcBorders>
              <w:top w:val="nil"/>
              <w:left w:val="nil"/>
              <w:bottom w:val="single" w:sz="4" w:space="0" w:color="000000"/>
              <w:right w:val="single" w:sz="4" w:space="0" w:color="000000"/>
            </w:tcBorders>
            <w:shd w:val="clear" w:color="auto" w:fill="auto"/>
            <w:vAlign w:val="center"/>
          </w:tcPr>
          <w:p w14:paraId="36758AE7"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352.511.272</w:t>
            </w:r>
          </w:p>
        </w:tc>
        <w:tc>
          <w:tcPr>
            <w:tcW w:w="980" w:type="dxa"/>
            <w:tcBorders>
              <w:top w:val="nil"/>
              <w:left w:val="nil"/>
              <w:bottom w:val="single" w:sz="4" w:space="0" w:color="000000"/>
              <w:right w:val="single" w:sz="4" w:space="0" w:color="000000"/>
            </w:tcBorders>
            <w:shd w:val="clear" w:color="auto" w:fill="auto"/>
            <w:vAlign w:val="center"/>
          </w:tcPr>
          <w:p w14:paraId="565E87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E332C5" w14:paraId="1A75350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7B3BF1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79" w:type="dxa"/>
            <w:tcBorders>
              <w:top w:val="nil"/>
              <w:left w:val="nil"/>
              <w:bottom w:val="single" w:sz="4" w:space="0" w:color="000000"/>
              <w:right w:val="single" w:sz="4" w:space="0" w:color="000000"/>
            </w:tcBorders>
            <w:shd w:val="clear" w:color="auto" w:fill="auto"/>
            <w:vAlign w:val="center"/>
          </w:tcPr>
          <w:p w14:paraId="15B6BA8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1E1DEF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7D727A9E"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173.095.760.565</w:t>
            </w:r>
          </w:p>
        </w:tc>
        <w:tc>
          <w:tcPr>
            <w:tcW w:w="2274" w:type="dxa"/>
            <w:tcBorders>
              <w:top w:val="nil"/>
              <w:left w:val="nil"/>
              <w:bottom w:val="single" w:sz="4" w:space="0" w:color="000000"/>
              <w:right w:val="single" w:sz="4" w:space="0" w:color="000000"/>
            </w:tcBorders>
            <w:shd w:val="clear" w:color="auto" w:fill="auto"/>
            <w:vAlign w:val="center"/>
          </w:tcPr>
          <w:p w14:paraId="2BD7063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2.030.186.958.976</w:t>
            </w:r>
          </w:p>
        </w:tc>
        <w:tc>
          <w:tcPr>
            <w:tcW w:w="980" w:type="dxa"/>
            <w:tcBorders>
              <w:top w:val="nil"/>
              <w:left w:val="nil"/>
              <w:bottom w:val="single" w:sz="4" w:space="0" w:color="000000"/>
              <w:right w:val="single" w:sz="4" w:space="0" w:color="000000"/>
            </w:tcBorders>
            <w:shd w:val="clear" w:color="auto" w:fill="auto"/>
            <w:vAlign w:val="center"/>
          </w:tcPr>
          <w:p w14:paraId="73157D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r>
      <w:tr w:rsidR="00E332C5" w14:paraId="190F42D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D80857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79" w:type="dxa"/>
            <w:tcBorders>
              <w:top w:val="nil"/>
              <w:left w:val="nil"/>
              <w:bottom w:val="single" w:sz="4" w:space="0" w:color="000000"/>
              <w:right w:val="single" w:sz="4" w:space="0" w:color="000000"/>
            </w:tcBorders>
            <w:shd w:val="clear" w:color="auto" w:fill="auto"/>
            <w:vAlign w:val="center"/>
          </w:tcPr>
          <w:p w14:paraId="668E09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721C59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193" w:type="dxa"/>
            <w:tcBorders>
              <w:top w:val="nil"/>
              <w:left w:val="nil"/>
              <w:bottom w:val="single" w:sz="4" w:space="0" w:color="000000"/>
              <w:right w:val="single" w:sz="4" w:space="0" w:color="000000"/>
            </w:tcBorders>
            <w:shd w:val="clear" w:color="auto" w:fill="auto"/>
            <w:vAlign w:val="center"/>
          </w:tcPr>
          <w:p w14:paraId="44A20F30"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200.020.704.732</w:t>
            </w:r>
          </w:p>
        </w:tc>
        <w:tc>
          <w:tcPr>
            <w:tcW w:w="2274" w:type="dxa"/>
            <w:tcBorders>
              <w:top w:val="nil"/>
              <w:left w:val="nil"/>
              <w:bottom w:val="single" w:sz="4" w:space="0" w:color="000000"/>
              <w:right w:val="single" w:sz="4" w:space="0" w:color="000000"/>
            </w:tcBorders>
            <w:shd w:val="clear" w:color="auto" w:fill="auto"/>
            <w:vAlign w:val="center"/>
          </w:tcPr>
          <w:p w14:paraId="182D8B2B"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2.109.171.909.038</w:t>
            </w:r>
          </w:p>
        </w:tc>
        <w:tc>
          <w:tcPr>
            <w:tcW w:w="980" w:type="dxa"/>
            <w:tcBorders>
              <w:top w:val="nil"/>
              <w:left w:val="nil"/>
              <w:bottom w:val="single" w:sz="4" w:space="0" w:color="000000"/>
              <w:right w:val="single" w:sz="4" w:space="0" w:color="000000"/>
            </w:tcBorders>
            <w:shd w:val="clear" w:color="auto" w:fill="auto"/>
            <w:vAlign w:val="center"/>
          </w:tcPr>
          <w:p w14:paraId="2640A53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r>
      <w:tr w:rsidR="00E332C5" w14:paraId="0EEA5E7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9830DD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79" w:type="dxa"/>
            <w:tcBorders>
              <w:top w:val="nil"/>
              <w:left w:val="nil"/>
              <w:bottom w:val="single" w:sz="4" w:space="0" w:color="000000"/>
              <w:right w:val="single" w:sz="4" w:space="0" w:color="000000"/>
            </w:tcBorders>
            <w:shd w:val="clear" w:color="auto" w:fill="auto"/>
            <w:vAlign w:val="center"/>
          </w:tcPr>
          <w:p w14:paraId="33B7AB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083" w:type="dxa"/>
            <w:tcBorders>
              <w:top w:val="nil"/>
              <w:left w:val="nil"/>
              <w:bottom w:val="single" w:sz="4" w:space="0" w:color="000000"/>
              <w:right w:val="single" w:sz="4" w:space="0" w:color="000000"/>
            </w:tcBorders>
            <w:shd w:val="clear" w:color="auto" w:fill="auto"/>
            <w:vAlign w:val="center"/>
          </w:tcPr>
          <w:p w14:paraId="282CF4B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5FB5079D"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1.716.844.066</w:t>
            </w:r>
          </w:p>
        </w:tc>
        <w:tc>
          <w:tcPr>
            <w:tcW w:w="2274" w:type="dxa"/>
            <w:tcBorders>
              <w:top w:val="nil"/>
              <w:left w:val="nil"/>
              <w:bottom w:val="single" w:sz="4" w:space="0" w:color="000000"/>
              <w:right w:val="single" w:sz="4" w:space="0" w:color="000000"/>
            </w:tcBorders>
            <w:shd w:val="clear" w:color="auto" w:fill="auto"/>
            <w:vAlign w:val="center"/>
          </w:tcPr>
          <w:p w14:paraId="3EF20AE5"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1.503.098.900.111</w:t>
            </w:r>
          </w:p>
        </w:tc>
        <w:tc>
          <w:tcPr>
            <w:tcW w:w="980" w:type="dxa"/>
            <w:tcBorders>
              <w:top w:val="nil"/>
              <w:left w:val="nil"/>
              <w:bottom w:val="single" w:sz="4" w:space="0" w:color="000000"/>
              <w:right w:val="single" w:sz="4" w:space="0" w:color="000000"/>
            </w:tcBorders>
            <w:shd w:val="clear" w:color="auto" w:fill="auto"/>
            <w:vAlign w:val="center"/>
          </w:tcPr>
          <w:p w14:paraId="6698CC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7665ED9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0378AE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79" w:type="dxa"/>
            <w:tcBorders>
              <w:top w:val="nil"/>
              <w:left w:val="nil"/>
              <w:bottom w:val="single" w:sz="4" w:space="0" w:color="000000"/>
              <w:right w:val="single" w:sz="4" w:space="0" w:color="000000"/>
            </w:tcBorders>
            <w:shd w:val="clear" w:color="auto" w:fill="auto"/>
            <w:vAlign w:val="center"/>
          </w:tcPr>
          <w:p w14:paraId="7DD94B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083" w:type="dxa"/>
            <w:tcBorders>
              <w:top w:val="nil"/>
              <w:left w:val="nil"/>
              <w:bottom w:val="single" w:sz="4" w:space="0" w:color="000000"/>
              <w:right w:val="single" w:sz="4" w:space="0" w:color="000000"/>
            </w:tcBorders>
            <w:shd w:val="clear" w:color="auto" w:fill="auto"/>
            <w:vAlign w:val="center"/>
          </w:tcPr>
          <w:p w14:paraId="142C06A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193" w:type="dxa"/>
            <w:tcBorders>
              <w:top w:val="nil"/>
              <w:left w:val="nil"/>
              <w:bottom w:val="single" w:sz="4" w:space="0" w:color="000000"/>
              <w:right w:val="single" w:sz="4" w:space="0" w:color="000000"/>
            </w:tcBorders>
            <w:shd w:val="clear" w:color="auto" w:fill="auto"/>
            <w:vAlign w:val="center"/>
          </w:tcPr>
          <w:p w14:paraId="7807D110"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26.021.034.590</w:t>
            </w:r>
          </w:p>
        </w:tc>
        <w:tc>
          <w:tcPr>
            <w:tcW w:w="2274" w:type="dxa"/>
            <w:tcBorders>
              <w:top w:val="nil"/>
              <w:left w:val="nil"/>
              <w:bottom w:val="single" w:sz="4" w:space="0" w:color="000000"/>
              <w:right w:val="single" w:sz="4" w:space="0" w:color="000000"/>
            </w:tcBorders>
            <w:shd w:val="clear" w:color="auto" w:fill="auto"/>
            <w:vAlign w:val="center"/>
          </w:tcPr>
          <w:p w14:paraId="5EEC4CF2" w14:textId="77777777" w:rsidR="00E332C5" w:rsidRDefault="00EC56AF">
            <w:pPr>
              <w:ind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456.364.039.807</w:t>
            </w:r>
          </w:p>
        </w:tc>
        <w:tc>
          <w:tcPr>
            <w:tcW w:w="980" w:type="dxa"/>
            <w:tcBorders>
              <w:top w:val="nil"/>
              <w:left w:val="nil"/>
              <w:bottom w:val="single" w:sz="4" w:space="0" w:color="000000"/>
              <w:right w:val="single" w:sz="4" w:space="0" w:color="000000"/>
            </w:tcBorders>
            <w:shd w:val="clear" w:color="auto" w:fill="auto"/>
            <w:vAlign w:val="center"/>
          </w:tcPr>
          <w:p w14:paraId="2A50BC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bl>
    <w:p w14:paraId="3F596E09" w14:textId="77777777" w:rsidR="00E332C5" w:rsidRDefault="00E332C5">
      <w:pPr>
        <w:tabs>
          <w:tab w:val="right" w:pos="7938"/>
        </w:tabs>
        <w:spacing w:line="360" w:lineRule="auto"/>
        <w:rPr>
          <w:rFonts w:ascii="Times New Roman" w:eastAsia="Times New Roman" w:hAnsi="Times New Roman" w:cs="Times New Roman"/>
          <w:sz w:val="24"/>
          <w:szCs w:val="24"/>
        </w:rPr>
      </w:pPr>
    </w:p>
    <w:p w14:paraId="64DF2C8E" w14:textId="77777777" w:rsidR="00E332C5" w:rsidRDefault="00E332C5">
      <w:pPr>
        <w:tabs>
          <w:tab w:val="right" w:pos="7938"/>
        </w:tabs>
        <w:spacing w:line="360" w:lineRule="auto"/>
        <w:rPr>
          <w:rFonts w:ascii="Times New Roman" w:eastAsia="Times New Roman" w:hAnsi="Times New Roman" w:cs="Times New Roman"/>
          <w:sz w:val="24"/>
          <w:szCs w:val="24"/>
        </w:rPr>
      </w:pPr>
    </w:p>
    <w:p w14:paraId="60BD22E5" w14:textId="77777777" w:rsidR="00E332C5" w:rsidRDefault="00EC56AF">
      <w:pPr>
        <w:rPr>
          <w:rFonts w:ascii="Times New Roman" w:eastAsia="Times New Roman" w:hAnsi="Times New Roman" w:cs="Times New Roman"/>
          <w:b/>
          <w:sz w:val="24"/>
          <w:szCs w:val="24"/>
        </w:rPr>
      </w:pPr>
      <w:r>
        <w:br w:type="page"/>
      </w:r>
    </w:p>
    <w:p w14:paraId="52F086D4"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Debt to Asset Ratio</w:t>
      </w:r>
    </w:p>
    <w:p w14:paraId="70715279" w14:textId="77777777" w:rsidR="00E332C5" w:rsidRDefault="00EC56AF">
      <w:pPr>
        <w:jc w:val="left"/>
        <w:rPr>
          <w:rFonts w:ascii="Cambria Math" w:eastAsia="Cambria Math" w:hAnsi="Cambria Math" w:cs="Cambria Math"/>
          <w:color w:val="000000"/>
          <w:sz w:val="24"/>
          <w:szCs w:val="24"/>
        </w:rPr>
      </w:pPr>
      <m:oMathPara>
        <m:oMath>
          <m:r>
            <w:rPr>
              <w:rFonts w:ascii="Cambria Math" w:eastAsia="Cambria Math" w:hAnsi="Cambria Math" w:cs="Cambria Math"/>
              <w:sz w:val="24"/>
              <w:szCs w:val="24"/>
            </w:rPr>
            <m:t xml:space="preserve">Debt to Asset Ratio </m:t>
          </m:r>
          <m:r>
            <w:rPr>
              <w:rFonts w:ascii="Cambria Math" w:eastAsia="Cambria Math" w:hAnsi="Cambria Math" w:cs="Cambria Math"/>
              <w:color w:val="000000"/>
              <w:sz w:val="24"/>
              <w:szCs w:val="24"/>
            </w:rPr>
            <m:t xml:space="preserve">=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Liabilities</m:t>
              </m:r>
            </m:num>
            <m:den>
              <m:r>
                <w:rPr>
                  <w:rFonts w:ascii="Cambria Math" w:eastAsia="Cambria Math" w:hAnsi="Cambria Math" w:cs="Cambria Math"/>
                  <w:color w:val="000000"/>
                  <w:sz w:val="24"/>
                  <w:szCs w:val="24"/>
                </w:rPr>
                <m:t>Total Asset</m:t>
              </m:r>
            </m:den>
          </m:f>
        </m:oMath>
      </m:oMathPara>
    </w:p>
    <w:p w14:paraId="4675D588" w14:textId="77777777" w:rsidR="00E332C5" w:rsidRDefault="00E332C5">
      <w:pPr>
        <w:tabs>
          <w:tab w:val="left" w:pos="1939"/>
        </w:tabs>
        <w:spacing w:line="360" w:lineRule="auto"/>
        <w:rPr>
          <w:rFonts w:ascii="Times New Roman" w:eastAsia="Times New Roman" w:hAnsi="Times New Roman" w:cs="Times New Roman"/>
          <w:b/>
          <w:sz w:val="24"/>
          <w:szCs w:val="24"/>
        </w:rPr>
      </w:pPr>
    </w:p>
    <w:tbl>
      <w:tblPr>
        <w:tblStyle w:val="ae"/>
        <w:tblW w:w="8141" w:type="dxa"/>
        <w:tblInd w:w="113" w:type="dxa"/>
        <w:tblLayout w:type="fixed"/>
        <w:tblLook w:val="0400" w:firstRow="0" w:lastRow="0" w:firstColumn="0" w:lastColumn="0" w:noHBand="0" w:noVBand="1"/>
      </w:tblPr>
      <w:tblGrid>
        <w:gridCol w:w="576"/>
        <w:gridCol w:w="1097"/>
        <w:gridCol w:w="1160"/>
        <w:gridCol w:w="2093"/>
        <w:gridCol w:w="2136"/>
        <w:gridCol w:w="1079"/>
      </w:tblGrid>
      <w:tr w:rsidR="00E332C5" w14:paraId="7620C8ED" w14:textId="77777777">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D99B3"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4E32F5"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5AD0E"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2093" w:type="dxa"/>
            <w:tcBorders>
              <w:top w:val="single" w:sz="4" w:space="0" w:color="000000"/>
              <w:left w:val="nil"/>
              <w:bottom w:val="nil"/>
              <w:right w:val="single" w:sz="4" w:space="0" w:color="000000"/>
            </w:tcBorders>
            <w:shd w:val="clear" w:color="auto" w:fill="auto"/>
            <w:vAlign w:val="center"/>
          </w:tcPr>
          <w:p w14:paraId="3BCCD9F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Liabilities</w:t>
            </w:r>
          </w:p>
        </w:tc>
        <w:tc>
          <w:tcPr>
            <w:tcW w:w="2136" w:type="dxa"/>
            <w:tcBorders>
              <w:top w:val="single" w:sz="4" w:space="0" w:color="000000"/>
              <w:left w:val="nil"/>
              <w:bottom w:val="nil"/>
              <w:right w:val="single" w:sz="4" w:space="0" w:color="000000"/>
            </w:tcBorders>
            <w:shd w:val="clear" w:color="auto" w:fill="auto"/>
            <w:vAlign w:val="center"/>
          </w:tcPr>
          <w:p w14:paraId="3CD19CBC"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Total Asset </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6BC4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DAR</w:t>
            </w:r>
          </w:p>
        </w:tc>
      </w:tr>
      <w:tr w:rsidR="00E332C5" w14:paraId="33268325" w14:textId="77777777">
        <w:trPr>
          <w:trHeight w:val="25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91898"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0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159A8"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96516"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2093" w:type="dxa"/>
            <w:tcBorders>
              <w:top w:val="nil"/>
              <w:left w:val="nil"/>
              <w:bottom w:val="single" w:sz="4" w:space="0" w:color="000000"/>
              <w:right w:val="single" w:sz="4" w:space="0" w:color="000000"/>
            </w:tcBorders>
            <w:shd w:val="clear" w:color="auto" w:fill="auto"/>
            <w:vAlign w:val="center"/>
          </w:tcPr>
          <w:p w14:paraId="2AC7DBC7"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(Rp)</w:t>
            </w:r>
          </w:p>
        </w:tc>
        <w:tc>
          <w:tcPr>
            <w:tcW w:w="2136" w:type="dxa"/>
            <w:tcBorders>
              <w:top w:val="nil"/>
              <w:left w:val="nil"/>
              <w:bottom w:val="single" w:sz="4" w:space="0" w:color="000000"/>
              <w:right w:val="single" w:sz="4" w:space="0" w:color="000000"/>
            </w:tcBorders>
            <w:shd w:val="clear" w:color="auto" w:fill="auto"/>
            <w:vAlign w:val="center"/>
          </w:tcPr>
          <w:p w14:paraId="50473284"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(Rp) </w:t>
            </w: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9C7E5"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r>
      <w:tr w:rsidR="00E332C5" w14:paraId="0987D9D0"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781EBF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97" w:type="dxa"/>
            <w:tcBorders>
              <w:top w:val="nil"/>
              <w:left w:val="nil"/>
              <w:bottom w:val="single" w:sz="4" w:space="0" w:color="000000"/>
              <w:right w:val="single" w:sz="4" w:space="0" w:color="000000"/>
            </w:tcBorders>
            <w:shd w:val="clear" w:color="auto" w:fill="auto"/>
            <w:vAlign w:val="center"/>
          </w:tcPr>
          <w:p w14:paraId="7E45840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4BE69D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692B1CE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353.061.402.953</w:t>
            </w:r>
          </w:p>
        </w:tc>
        <w:tc>
          <w:tcPr>
            <w:tcW w:w="2136" w:type="dxa"/>
            <w:tcBorders>
              <w:top w:val="nil"/>
              <w:left w:val="nil"/>
              <w:bottom w:val="single" w:sz="4" w:space="0" w:color="000000"/>
              <w:right w:val="single" w:sz="4" w:space="0" w:color="000000"/>
            </w:tcBorders>
            <w:shd w:val="clear" w:color="auto" w:fill="auto"/>
            <w:vAlign w:val="center"/>
          </w:tcPr>
          <w:p w14:paraId="35FFB6E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800.918.912.470</w:t>
            </w:r>
          </w:p>
        </w:tc>
        <w:tc>
          <w:tcPr>
            <w:tcW w:w="1079" w:type="dxa"/>
            <w:tcBorders>
              <w:top w:val="nil"/>
              <w:left w:val="nil"/>
              <w:bottom w:val="single" w:sz="4" w:space="0" w:color="000000"/>
              <w:right w:val="single" w:sz="4" w:space="0" w:color="000000"/>
            </w:tcBorders>
            <w:shd w:val="clear" w:color="auto" w:fill="auto"/>
            <w:vAlign w:val="center"/>
          </w:tcPr>
          <w:p w14:paraId="2E18D3F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r>
      <w:tr w:rsidR="00E332C5" w14:paraId="357FAFA2"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BBBAD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97" w:type="dxa"/>
            <w:tcBorders>
              <w:top w:val="nil"/>
              <w:left w:val="nil"/>
              <w:bottom w:val="single" w:sz="4" w:space="0" w:color="000000"/>
              <w:right w:val="single" w:sz="4" w:space="0" w:color="000000"/>
            </w:tcBorders>
            <w:shd w:val="clear" w:color="auto" w:fill="auto"/>
            <w:vAlign w:val="center"/>
          </w:tcPr>
          <w:p w14:paraId="29F9C0B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6D61E4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5F81FDF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377.374.357.637</w:t>
            </w:r>
          </w:p>
        </w:tc>
        <w:tc>
          <w:tcPr>
            <w:tcW w:w="2136" w:type="dxa"/>
            <w:tcBorders>
              <w:top w:val="nil"/>
              <w:left w:val="nil"/>
              <w:bottom w:val="single" w:sz="4" w:space="0" w:color="000000"/>
              <w:right w:val="single" w:sz="4" w:space="0" w:color="000000"/>
            </w:tcBorders>
            <w:shd w:val="clear" w:color="auto" w:fill="auto"/>
            <w:vAlign w:val="center"/>
          </w:tcPr>
          <w:p w14:paraId="18F8486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815.195.083.632</w:t>
            </w:r>
          </w:p>
        </w:tc>
        <w:tc>
          <w:tcPr>
            <w:tcW w:w="1079" w:type="dxa"/>
            <w:tcBorders>
              <w:top w:val="nil"/>
              <w:left w:val="nil"/>
              <w:bottom w:val="single" w:sz="4" w:space="0" w:color="000000"/>
              <w:right w:val="single" w:sz="4" w:space="0" w:color="000000"/>
            </w:tcBorders>
            <w:shd w:val="clear" w:color="auto" w:fill="auto"/>
            <w:vAlign w:val="center"/>
          </w:tcPr>
          <w:p w14:paraId="07FDFA8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r w:rsidR="00E332C5" w14:paraId="0E949488"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E8196F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97" w:type="dxa"/>
            <w:tcBorders>
              <w:top w:val="nil"/>
              <w:left w:val="nil"/>
              <w:bottom w:val="single" w:sz="4" w:space="0" w:color="000000"/>
              <w:right w:val="single" w:sz="4" w:space="0" w:color="000000"/>
            </w:tcBorders>
            <w:shd w:val="clear" w:color="auto" w:fill="auto"/>
            <w:vAlign w:val="center"/>
          </w:tcPr>
          <w:p w14:paraId="4C8A70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160" w:type="dxa"/>
            <w:tcBorders>
              <w:top w:val="nil"/>
              <w:left w:val="nil"/>
              <w:bottom w:val="single" w:sz="4" w:space="0" w:color="000000"/>
              <w:right w:val="single" w:sz="4" w:space="0" w:color="000000"/>
            </w:tcBorders>
            <w:shd w:val="clear" w:color="auto" w:fill="auto"/>
            <w:vAlign w:val="center"/>
          </w:tcPr>
          <w:p w14:paraId="760AE3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093" w:type="dxa"/>
            <w:tcBorders>
              <w:top w:val="nil"/>
              <w:left w:val="nil"/>
              <w:bottom w:val="single" w:sz="4" w:space="0" w:color="000000"/>
              <w:right w:val="single" w:sz="4" w:space="0" w:color="000000"/>
            </w:tcBorders>
            <w:shd w:val="clear" w:color="auto" w:fill="auto"/>
            <w:vAlign w:val="center"/>
          </w:tcPr>
          <w:p w14:paraId="1AD1E84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294.478.835.659</w:t>
            </w:r>
          </w:p>
        </w:tc>
        <w:tc>
          <w:tcPr>
            <w:tcW w:w="2136" w:type="dxa"/>
            <w:tcBorders>
              <w:top w:val="nil"/>
              <w:left w:val="nil"/>
              <w:bottom w:val="single" w:sz="4" w:space="0" w:color="000000"/>
              <w:right w:val="single" w:sz="4" w:space="0" w:color="000000"/>
            </w:tcBorders>
            <w:shd w:val="clear" w:color="auto" w:fill="auto"/>
            <w:vAlign w:val="center"/>
          </w:tcPr>
          <w:p w14:paraId="01C86CE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692.609.391.235</w:t>
            </w:r>
          </w:p>
        </w:tc>
        <w:tc>
          <w:tcPr>
            <w:tcW w:w="1079" w:type="dxa"/>
            <w:tcBorders>
              <w:top w:val="nil"/>
              <w:left w:val="nil"/>
              <w:bottom w:val="single" w:sz="4" w:space="0" w:color="000000"/>
              <w:right w:val="single" w:sz="4" w:space="0" w:color="000000"/>
            </w:tcBorders>
            <w:shd w:val="clear" w:color="auto" w:fill="auto"/>
            <w:vAlign w:val="center"/>
          </w:tcPr>
          <w:p w14:paraId="010742A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r>
      <w:tr w:rsidR="00E332C5" w14:paraId="55C40121"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512CEA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97" w:type="dxa"/>
            <w:tcBorders>
              <w:top w:val="nil"/>
              <w:left w:val="nil"/>
              <w:bottom w:val="single" w:sz="4" w:space="0" w:color="000000"/>
              <w:right w:val="single" w:sz="4" w:space="0" w:color="000000"/>
            </w:tcBorders>
            <w:shd w:val="clear" w:color="auto" w:fill="auto"/>
            <w:vAlign w:val="center"/>
          </w:tcPr>
          <w:p w14:paraId="6D8FFF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160" w:type="dxa"/>
            <w:tcBorders>
              <w:top w:val="nil"/>
              <w:left w:val="nil"/>
              <w:bottom w:val="single" w:sz="4" w:space="0" w:color="000000"/>
              <w:right w:val="single" w:sz="4" w:space="0" w:color="000000"/>
            </w:tcBorders>
            <w:shd w:val="clear" w:color="auto" w:fill="auto"/>
            <w:vAlign w:val="center"/>
          </w:tcPr>
          <w:p w14:paraId="4857FA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722F47D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259.334.545.716</w:t>
            </w:r>
          </w:p>
        </w:tc>
        <w:tc>
          <w:tcPr>
            <w:tcW w:w="2136" w:type="dxa"/>
            <w:tcBorders>
              <w:top w:val="nil"/>
              <w:left w:val="nil"/>
              <w:bottom w:val="single" w:sz="4" w:space="0" w:color="000000"/>
              <w:right w:val="single" w:sz="4" w:space="0" w:color="000000"/>
            </w:tcBorders>
            <w:shd w:val="clear" w:color="auto" w:fill="auto"/>
            <w:vAlign w:val="center"/>
          </w:tcPr>
          <w:p w14:paraId="1AE4FDC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335.598.556.390</w:t>
            </w:r>
          </w:p>
        </w:tc>
        <w:tc>
          <w:tcPr>
            <w:tcW w:w="1079" w:type="dxa"/>
            <w:tcBorders>
              <w:top w:val="nil"/>
              <w:left w:val="nil"/>
              <w:bottom w:val="single" w:sz="4" w:space="0" w:color="000000"/>
              <w:right w:val="single" w:sz="4" w:space="0" w:color="000000"/>
            </w:tcBorders>
            <w:shd w:val="clear" w:color="auto" w:fill="auto"/>
            <w:vAlign w:val="center"/>
          </w:tcPr>
          <w:p w14:paraId="5DE92F2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r>
      <w:tr w:rsidR="00E332C5" w14:paraId="5E33FE5D"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B6C2D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97" w:type="dxa"/>
            <w:tcBorders>
              <w:top w:val="nil"/>
              <w:left w:val="nil"/>
              <w:bottom w:val="single" w:sz="4" w:space="0" w:color="000000"/>
              <w:right w:val="single" w:sz="4" w:space="0" w:color="000000"/>
            </w:tcBorders>
            <w:shd w:val="clear" w:color="auto" w:fill="auto"/>
            <w:vAlign w:val="center"/>
          </w:tcPr>
          <w:p w14:paraId="6024D6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160" w:type="dxa"/>
            <w:tcBorders>
              <w:top w:val="nil"/>
              <w:left w:val="nil"/>
              <w:bottom w:val="single" w:sz="4" w:space="0" w:color="000000"/>
              <w:right w:val="single" w:sz="4" w:space="0" w:color="000000"/>
            </w:tcBorders>
            <w:shd w:val="clear" w:color="auto" w:fill="auto"/>
            <w:vAlign w:val="center"/>
          </w:tcPr>
          <w:p w14:paraId="00386C1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0F98552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239.243.757.049</w:t>
            </w:r>
          </w:p>
        </w:tc>
        <w:tc>
          <w:tcPr>
            <w:tcW w:w="2136" w:type="dxa"/>
            <w:tcBorders>
              <w:top w:val="nil"/>
              <w:left w:val="nil"/>
              <w:bottom w:val="single" w:sz="4" w:space="0" w:color="000000"/>
              <w:right w:val="single" w:sz="4" w:space="0" w:color="000000"/>
            </w:tcBorders>
            <w:shd w:val="clear" w:color="auto" w:fill="auto"/>
            <w:vAlign w:val="center"/>
          </w:tcPr>
          <w:p w14:paraId="6206762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333.490.061.853</w:t>
            </w:r>
          </w:p>
        </w:tc>
        <w:tc>
          <w:tcPr>
            <w:tcW w:w="1079" w:type="dxa"/>
            <w:tcBorders>
              <w:top w:val="nil"/>
              <w:left w:val="nil"/>
              <w:bottom w:val="single" w:sz="4" w:space="0" w:color="000000"/>
              <w:right w:val="single" w:sz="4" w:space="0" w:color="000000"/>
            </w:tcBorders>
            <w:shd w:val="clear" w:color="auto" w:fill="auto"/>
            <w:vAlign w:val="center"/>
          </w:tcPr>
          <w:p w14:paraId="2CEEBF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r>
      <w:tr w:rsidR="00E332C5" w14:paraId="73AE901A"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0BB2103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7" w:type="dxa"/>
            <w:tcBorders>
              <w:top w:val="nil"/>
              <w:left w:val="nil"/>
              <w:bottom w:val="single" w:sz="4" w:space="0" w:color="000000"/>
              <w:right w:val="single" w:sz="4" w:space="0" w:color="000000"/>
            </w:tcBorders>
            <w:shd w:val="clear" w:color="auto" w:fill="auto"/>
            <w:vAlign w:val="center"/>
          </w:tcPr>
          <w:p w14:paraId="49253D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160" w:type="dxa"/>
            <w:tcBorders>
              <w:top w:val="nil"/>
              <w:left w:val="nil"/>
              <w:bottom w:val="single" w:sz="4" w:space="0" w:color="000000"/>
              <w:right w:val="single" w:sz="4" w:space="0" w:color="000000"/>
            </w:tcBorders>
            <w:shd w:val="clear" w:color="auto" w:fill="auto"/>
            <w:vAlign w:val="center"/>
          </w:tcPr>
          <w:p w14:paraId="34BF40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281F0B5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1.449.199.580</w:t>
            </w:r>
          </w:p>
        </w:tc>
        <w:tc>
          <w:tcPr>
            <w:tcW w:w="2136" w:type="dxa"/>
            <w:tcBorders>
              <w:top w:val="nil"/>
              <w:left w:val="nil"/>
              <w:bottom w:val="single" w:sz="4" w:space="0" w:color="000000"/>
              <w:right w:val="single" w:sz="4" w:space="0" w:color="000000"/>
            </w:tcBorders>
            <w:shd w:val="clear" w:color="auto" w:fill="auto"/>
            <w:vAlign w:val="center"/>
          </w:tcPr>
          <w:p w14:paraId="4A032B4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2.989.693.223</w:t>
            </w:r>
          </w:p>
        </w:tc>
        <w:tc>
          <w:tcPr>
            <w:tcW w:w="1079" w:type="dxa"/>
            <w:tcBorders>
              <w:top w:val="nil"/>
              <w:left w:val="nil"/>
              <w:bottom w:val="single" w:sz="4" w:space="0" w:color="000000"/>
              <w:right w:val="single" w:sz="4" w:space="0" w:color="000000"/>
            </w:tcBorders>
            <w:shd w:val="clear" w:color="auto" w:fill="auto"/>
            <w:vAlign w:val="center"/>
          </w:tcPr>
          <w:p w14:paraId="76A003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E332C5" w14:paraId="646DB73D"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0ADB3C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97" w:type="dxa"/>
            <w:tcBorders>
              <w:top w:val="nil"/>
              <w:left w:val="nil"/>
              <w:bottom w:val="single" w:sz="4" w:space="0" w:color="000000"/>
              <w:right w:val="single" w:sz="4" w:space="0" w:color="000000"/>
            </w:tcBorders>
            <w:shd w:val="clear" w:color="auto" w:fill="auto"/>
            <w:vAlign w:val="center"/>
          </w:tcPr>
          <w:p w14:paraId="17BFA6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160" w:type="dxa"/>
            <w:tcBorders>
              <w:top w:val="nil"/>
              <w:left w:val="nil"/>
              <w:bottom w:val="single" w:sz="4" w:space="0" w:color="000000"/>
              <w:right w:val="single" w:sz="4" w:space="0" w:color="000000"/>
            </w:tcBorders>
            <w:shd w:val="clear" w:color="auto" w:fill="auto"/>
            <w:vAlign w:val="center"/>
          </w:tcPr>
          <w:p w14:paraId="2E5EA3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FAE159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1.745.112.819</w:t>
            </w:r>
          </w:p>
        </w:tc>
        <w:tc>
          <w:tcPr>
            <w:tcW w:w="2136" w:type="dxa"/>
            <w:tcBorders>
              <w:top w:val="nil"/>
              <w:left w:val="nil"/>
              <w:bottom w:val="single" w:sz="4" w:space="0" w:color="000000"/>
              <w:right w:val="single" w:sz="4" w:space="0" w:color="000000"/>
            </w:tcBorders>
            <w:shd w:val="clear" w:color="auto" w:fill="auto"/>
            <w:vAlign w:val="center"/>
          </w:tcPr>
          <w:p w14:paraId="547FA79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3.404.685.424</w:t>
            </w:r>
          </w:p>
        </w:tc>
        <w:tc>
          <w:tcPr>
            <w:tcW w:w="1079" w:type="dxa"/>
            <w:tcBorders>
              <w:top w:val="nil"/>
              <w:left w:val="nil"/>
              <w:bottom w:val="single" w:sz="4" w:space="0" w:color="000000"/>
              <w:right w:val="single" w:sz="4" w:space="0" w:color="000000"/>
            </w:tcBorders>
            <w:shd w:val="clear" w:color="auto" w:fill="auto"/>
            <w:vAlign w:val="center"/>
          </w:tcPr>
          <w:p w14:paraId="404CFC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r>
      <w:tr w:rsidR="00E332C5" w14:paraId="357C91C7"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01B946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nil"/>
              <w:left w:val="nil"/>
              <w:bottom w:val="single" w:sz="4" w:space="0" w:color="000000"/>
              <w:right w:val="single" w:sz="4" w:space="0" w:color="000000"/>
            </w:tcBorders>
            <w:shd w:val="clear" w:color="auto" w:fill="auto"/>
            <w:vAlign w:val="center"/>
          </w:tcPr>
          <w:p w14:paraId="1D19D75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0366F1D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1F5942D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191.132.298.396</w:t>
            </w:r>
          </w:p>
        </w:tc>
        <w:tc>
          <w:tcPr>
            <w:tcW w:w="2136" w:type="dxa"/>
            <w:tcBorders>
              <w:top w:val="nil"/>
              <w:left w:val="nil"/>
              <w:bottom w:val="single" w:sz="4" w:space="0" w:color="000000"/>
              <w:right w:val="single" w:sz="4" w:space="0" w:color="000000"/>
            </w:tcBorders>
            <w:shd w:val="clear" w:color="auto" w:fill="auto"/>
            <w:vAlign w:val="center"/>
          </w:tcPr>
          <w:p w14:paraId="3E6500C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395.969.370.635</w:t>
            </w:r>
          </w:p>
        </w:tc>
        <w:tc>
          <w:tcPr>
            <w:tcW w:w="1079" w:type="dxa"/>
            <w:tcBorders>
              <w:top w:val="nil"/>
              <w:left w:val="nil"/>
              <w:bottom w:val="single" w:sz="4" w:space="0" w:color="000000"/>
              <w:right w:val="single" w:sz="4" w:space="0" w:color="000000"/>
            </w:tcBorders>
            <w:shd w:val="clear" w:color="auto" w:fill="auto"/>
            <w:vAlign w:val="center"/>
          </w:tcPr>
          <w:p w14:paraId="43DAA1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E332C5" w14:paraId="18359287"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06F154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97" w:type="dxa"/>
            <w:tcBorders>
              <w:top w:val="nil"/>
              <w:left w:val="nil"/>
              <w:bottom w:val="single" w:sz="4" w:space="0" w:color="000000"/>
              <w:right w:val="single" w:sz="4" w:space="0" w:color="000000"/>
            </w:tcBorders>
            <w:shd w:val="clear" w:color="auto" w:fill="auto"/>
            <w:vAlign w:val="center"/>
          </w:tcPr>
          <w:p w14:paraId="733A67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229EBF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3F2C2C1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129.953.534.558</w:t>
            </w:r>
          </w:p>
        </w:tc>
        <w:tc>
          <w:tcPr>
            <w:tcW w:w="2136" w:type="dxa"/>
            <w:tcBorders>
              <w:top w:val="nil"/>
              <w:left w:val="nil"/>
              <w:bottom w:val="single" w:sz="4" w:space="0" w:color="000000"/>
              <w:right w:val="single" w:sz="4" w:space="0" w:color="000000"/>
            </w:tcBorders>
            <w:shd w:val="clear" w:color="auto" w:fill="auto"/>
            <w:vAlign w:val="center"/>
          </w:tcPr>
          <w:p w14:paraId="1CA4127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369.071.617.773</w:t>
            </w:r>
          </w:p>
        </w:tc>
        <w:tc>
          <w:tcPr>
            <w:tcW w:w="1079" w:type="dxa"/>
            <w:tcBorders>
              <w:top w:val="nil"/>
              <w:left w:val="nil"/>
              <w:bottom w:val="single" w:sz="4" w:space="0" w:color="000000"/>
              <w:right w:val="single" w:sz="4" w:space="0" w:color="000000"/>
            </w:tcBorders>
            <w:shd w:val="clear" w:color="auto" w:fill="auto"/>
            <w:vAlign w:val="center"/>
          </w:tcPr>
          <w:p w14:paraId="5D6574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r w:rsidR="00E332C5" w14:paraId="283D943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A4313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97" w:type="dxa"/>
            <w:tcBorders>
              <w:top w:val="nil"/>
              <w:left w:val="nil"/>
              <w:bottom w:val="single" w:sz="4" w:space="0" w:color="000000"/>
              <w:right w:val="single" w:sz="4" w:space="0" w:color="000000"/>
            </w:tcBorders>
            <w:shd w:val="clear" w:color="auto" w:fill="auto"/>
            <w:vAlign w:val="center"/>
          </w:tcPr>
          <w:p w14:paraId="5A4429F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160" w:type="dxa"/>
            <w:tcBorders>
              <w:top w:val="nil"/>
              <w:left w:val="nil"/>
              <w:bottom w:val="single" w:sz="4" w:space="0" w:color="000000"/>
              <w:right w:val="single" w:sz="4" w:space="0" w:color="000000"/>
            </w:tcBorders>
            <w:shd w:val="clear" w:color="auto" w:fill="auto"/>
            <w:vAlign w:val="center"/>
          </w:tcPr>
          <w:p w14:paraId="040A1F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093" w:type="dxa"/>
            <w:tcBorders>
              <w:top w:val="nil"/>
              <w:left w:val="nil"/>
              <w:bottom w:val="single" w:sz="4" w:space="0" w:color="000000"/>
              <w:right w:val="single" w:sz="4" w:space="0" w:color="000000"/>
            </w:tcBorders>
            <w:shd w:val="clear" w:color="auto" w:fill="auto"/>
            <w:vAlign w:val="center"/>
          </w:tcPr>
          <w:p w14:paraId="1362866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25.712.975.552</w:t>
            </w:r>
          </w:p>
        </w:tc>
        <w:tc>
          <w:tcPr>
            <w:tcW w:w="2136" w:type="dxa"/>
            <w:tcBorders>
              <w:top w:val="nil"/>
              <w:left w:val="nil"/>
              <w:bottom w:val="single" w:sz="4" w:space="0" w:color="000000"/>
              <w:right w:val="single" w:sz="4" w:space="0" w:color="000000"/>
            </w:tcBorders>
            <w:shd w:val="clear" w:color="auto" w:fill="auto"/>
            <w:vAlign w:val="center"/>
          </w:tcPr>
          <w:p w14:paraId="45CA35A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370.846.674.317</w:t>
            </w:r>
          </w:p>
        </w:tc>
        <w:tc>
          <w:tcPr>
            <w:tcW w:w="1079" w:type="dxa"/>
            <w:tcBorders>
              <w:top w:val="nil"/>
              <w:left w:val="nil"/>
              <w:bottom w:val="single" w:sz="4" w:space="0" w:color="000000"/>
              <w:right w:val="single" w:sz="4" w:space="0" w:color="000000"/>
            </w:tcBorders>
            <w:shd w:val="clear" w:color="auto" w:fill="auto"/>
            <w:vAlign w:val="center"/>
          </w:tcPr>
          <w:p w14:paraId="7978BED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E332C5" w14:paraId="6D67E760"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D6C14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97" w:type="dxa"/>
            <w:tcBorders>
              <w:top w:val="nil"/>
              <w:left w:val="nil"/>
              <w:bottom w:val="single" w:sz="4" w:space="0" w:color="000000"/>
              <w:right w:val="single" w:sz="4" w:space="0" w:color="000000"/>
            </w:tcBorders>
            <w:shd w:val="clear" w:color="auto" w:fill="auto"/>
            <w:vAlign w:val="center"/>
          </w:tcPr>
          <w:p w14:paraId="1648B7F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160" w:type="dxa"/>
            <w:tcBorders>
              <w:top w:val="nil"/>
              <w:left w:val="nil"/>
              <w:bottom w:val="single" w:sz="4" w:space="0" w:color="000000"/>
              <w:right w:val="single" w:sz="4" w:space="0" w:color="000000"/>
            </w:tcBorders>
            <w:shd w:val="clear" w:color="auto" w:fill="auto"/>
            <w:vAlign w:val="center"/>
          </w:tcPr>
          <w:p w14:paraId="7EC668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1CAD8EC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2.608.374.670.866</w:t>
            </w:r>
          </w:p>
        </w:tc>
        <w:tc>
          <w:tcPr>
            <w:tcW w:w="2136" w:type="dxa"/>
            <w:tcBorders>
              <w:top w:val="nil"/>
              <w:left w:val="nil"/>
              <w:bottom w:val="single" w:sz="4" w:space="0" w:color="000000"/>
              <w:right w:val="single" w:sz="4" w:space="0" w:color="000000"/>
            </w:tcBorders>
            <w:shd w:val="clear" w:color="auto" w:fill="auto"/>
            <w:vAlign w:val="center"/>
          </w:tcPr>
          <w:p w14:paraId="494B3A0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6.964.734.840.779</w:t>
            </w:r>
          </w:p>
        </w:tc>
        <w:tc>
          <w:tcPr>
            <w:tcW w:w="1079" w:type="dxa"/>
            <w:tcBorders>
              <w:top w:val="nil"/>
              <w:left w:val="nil"/>
              <w:bottom w:val="single" w:sz="4" w:space="0" w:color="000000"/>
              <w:right w:val="single" w:sz="4" w:space="0" w:color="000000"/>
            </w:tcBorders>
            <w:shd w:val="clear" w:color="auto" w:fill="auto"/>
            <w:vAlign w:val="center"/>
          </w:tcPr>
          <w:p w14:paraId="65FE71F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r>
      <w:tr w:rsidR="00E332C5" w14:paraId="0FF637F5"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62440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97" w:type="dxa"/>
            <w:tcBorders>
              <w:top w:val="nil"/>
              <w:left w:val="nil"/>
              <w:bottom w:val="single" w:sz="4" w:space="0" w:color="000000"/>
              <w:right w:val="single" w:sz="4" w:space="0" w:color="000000"/>
            </w:tcBorders>
            <w:shd w:val="clear" w:color="auto" w:fill="auto"/>
            <w:vAlign w:val="center"/>
          </w:tcPr>
          <w:p w14:paraId="77C61E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160" w:type="dxa"/>
            <w:tcBorders>
              <w:top w:val="nil"/>
              <w:left w:val="nil"/>
              <w:bottom w:val="single" w:sz="4" w:space="0" w:color="000000"/>
              <w:right w:val="single" w:sz="4" w:space="0" w:color="000000"/>
            </w:tcBorders>
            <w:shd w:val="clear" w:color="auto" w:fill="auto"/>
            <w:vAlign w:val="center"/>
          </w:tcPr>
          <w:p w14:paraId="0690EC9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00D10D0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1.658.261.945.713</w:t>
            </w:r>
          </w:p>
        </w:tc>
        <w:tc>
          <w:tcPr>
            <w:tcW w:w="2136" w:type="dxa"/>
            <w:tcBorders>
              <w:top w:val="nil"/>
              <w:left w:val="nil"/>
              <w:bottom w:val="single" w:sz="4" w:space="0" w:color="000000"/>
              <w:right w:val="single" w:sz="4" w:space="0" w:color="000000"/>
            </w:tcBorders>
            <w:shd w:val="clear" w:color="auto" w:fill="auto"/>
            <w:vAlign w:val="center"/>
          </w:tcPr>
          <w:p w14:paraId="6EEDE43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7.989.904.868.957</w:t>
            </w:r>
          </w:p>
        </w:tc>
        <w:tc>
          <w:tcPr>
            <w:tcW w:w="1079" w:type="dxa"/>
            <w:tcBorders>
              <w:top w:val="nil"/>
              <w:left w:val="nil"/>
              <w:bottom w:val="single" w:sz="4" w:space="0" w:color="000000"/>
              <w:right w:val="single" w:sz="4" w:space="0" w:color="000000"/>
            </w:tcBorders>
            <w:shd w:val="clear" w:color="auto" w:fill="auto"/>
            <w:vAlign w:val="center"/>
          </w:tcPr>
          <w:p w14:paraId="3759ED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r>
      <w:tr w:rsidR="00E332C5" w14:paraId="56A6EAE1"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3CD5EC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97" w:type="dxa"/>
            <w:tcBorders>
              <w:top w:val="nil"/>
              <w:left w:val="nil"/>
              <w:bottom w:val="single" w:sz="4" w:space="0" w:color="000000"/>
              <w:right w:val="single" w:sz="4" w:space="0" w:color="000000"/>
            </w:tcBorders>
            <w:shd w:val="clear" w:color="auto" w:fill="auto"/>
            <w:vAlign w:val="center"/>
          </w:tcPr>
          <w:p w14:paraId="28BB1C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2D4F394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53544CD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1.607.367.025</w:t>
            </w:r>
          </w:p>
        </w:tc>
        <w:tc>
          <w:tcPr>
            <w:tcW w:w="2136" w:type="dxa"/>
            <w:tcBorders>
              <w:top w:val="nil"/>
              <w:left w:val="nil"/>
              <w:bottom w:val="single" w:sz="4" w:space="0" w:color="000000"/>
              <w:right w:val="single" w:sz="4" w:space="0" w:color="000000"/>
            </w:tcBorders>
            <w:shd w:val="clear" w:color="auto" w:fill="auto"/>
            <w:vAlign w:val="center"/>
          </w:tcPr>
          <w:p w14:paraId="64142F2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6.606.689.033</w:t>
            </w:r>
          </w:p>
        </w:tc>
        <w:tc>
          <w:tcPr>
            <w:tcW w:w="1079" w:type="dxa"/>
            <w:tcBorders>
              <w:top w:val="nil"/>
              <w:left w:val="nil"/>
              <w:bottom w:val="single" w:sz="4" w:space="0" w:color="000000"/>
              <w:right w:val="single" w:sz="4" w:space="0" w:color="000000"/>
            </w:tcBorders>
            <w:shd w:val="clear" w:color="auto" w:fill="auto"/>
            <w:vAlign w:val="center"/>
          </w:tcPr>
          <w:p w14:paraId="7562496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r>
      <w:tr w:rsidR="00E332C5" w14:paraId="1EC11F7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C8D9A5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97" w:type="dxa"/>
            <w:tcBorders>
              <w:top w:val="nil"/>
              <w:left w:val="nil"/>
              <w:bottom w:val="single" w:sz="4" w:space="0" w:color="000000"/>
              <w:right w:val="single" w:sz="4" w:space="0" w:color="000000"/>
            </w:tcBorders>
            <w:shd w:val="clear" w:color="auto" w:fill="auto"/>
            <w:vAlign w:val="center"/>
          </w:tcPr>
          <w:p w14:paraId="3F661A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4B1EEA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C0CEFB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1.854.577.060</w:t>
            </w:r>
          </w:p>
        </w:tc>
        <w:tc>
          <w:tcPr>
            <w:tcW w:w="2136" w:type="dxa"/>
            <w:tcBorders>
              <w:top w:val="nil"/>
              <w:left w:val="nil"/>
              <w:bottom w:val="single" w:sz="4" w:space="0" w:color="000000"/>
              <w:right w:val="single" w:sz="4" w:space="0" w:color="000000"/>
            </w:tcBorders>
            <w:shd w:val="clear" w:color="auto" w:fill="auto"/>
            <w:vAlign w:val="center"/>
          </w:tcPr>
          <w:p w14:paraId="17560DB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6.844.501.891</w:t>
            </w:r>
          </w:p>
        </w:tc>
        <w:tc>
          <w:tcPr>
            <w:tcW w:w="1079" w:type="dxa"/>
            <w:tcBorders>
              <w:top w:val="nil"/>
              <w:left w:val="nil"/>
              <w:bottom w:val="single" w:sz="4" w:space="0" w:color="000000"/>
              <w:right w:val="single" w:sz="4" w:space="0" w:color="000000"/>
            </w:tcBorders>
            <w:shd w:val="clear" w:color="auto" w:fill="auto"/>
            <w:vAlign w:val="center"/>
          </w:tcPr>
          <w:p w14:paraId="5B59CA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r>
      <w:tr w:rsidR="00E332C5" w14:paraId="00106D0B"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1E1298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97" w:type="dxa"/>
            <w:tcBorders>
              <w:top w:val="nil"/>
              <w:left w:val="nil"/>
              <w:bottom w:val="single" w:sz="4" w:space="0" w:color="000000"/>
              <w:right w:val="single" w:sz="4" w:space="0" w:color="000000"/>
            </w:tcBorders>
            <w:shd w:val="clear" w:color="auto" w:fill="auto"/>
            <w:vAlign w:val="center"/>
          </w:tcPr>
          <w:p w14:paraId="66028E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160" w:type="dxa"/>
            <w:tcBorders>
              <w:top w:val="nil"/>
              <w:left w:val="nil"/>
              <w:bottom w:val="single" w:sz="4" w:space="0" w:color="000000"/>
              <w:right w:val="single" w:sz="4" w:space="0" w:color="000000"/>
            </w:tcBorders>
            <w:shd w:val="clear" w:color="auto" w:fill="auto"/>
            <w:vAlign w:val="center"/>
          </w:tcPr>
          <w:p w14:paraId="0B21FE4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093" w:type="dxa"/>
            <w:tcBorders>
              <w:top w:val="nil"/>
              <w:left w:val="nil"/>
              <w:bottom w:val="single" w:sz="4" w:space="0" w:color="000000"/>
              <w:right w:val="single" w:sz="4" w:space="0" w:color="000000"/>
            </w:tcBorders>
            <w:shd w:val="clear" w:color="auto" w:fill="auto"/>
            <w:vAlign w:val="center"/>
          </w:tcPr>
          <w:p w14:paraId="32239BB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1.840.934.731</w:t>
            </w:r>
          </w:p>
        </w:tc>
        <w:tc>
          <w:tcPr>
            <w:tcW w:w="2136" w:type="dxa"/>
            <w:tcBorders>
              <w:top w:val="nil"/>
              <w:left w:val="nil"/>
              <w:bottom w:val="single" w:sz="4" w:space="0" w:color="000000"/>
              <w:right w:val="single" w:sz="4" w:space="0" w:color="000000"/>
            </w:tcBorders>
            <w:shd w:val="clear" w:color="auto" w:fill="auto"/>
            <w:vAlign w:val="center"/>
          </w:tcPr>
          <w:p w14:paraId="1B1A8E3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6.719.372.766</w:t>
            </w:r>
          </w:p>
        </w:tc>
        <w:tc>
          <w:tcPr>
            <w:tcW w:w="1079" w:type="dxa"/>
            <w:tcBorders>
              <w:top w:val="nil"/>
              <w:left w:val="nil"/>
              <w:bottom w:val="single" w:sz="4" w:space="0" w:color="000000"/>
              <w:right w:val="single" w:sz="4" w:space="0" w:color="000000"/>
            </w:tcBorders>
            <w:shd w:val="clear" w:color="auto" w:fill="auto"/>
            <w:vAlign w:val="center"/>
          </w:tcPr>
          <w:p w14:paraId="64CF4E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r>
      <w:tr w:rsidR="00E332C5" w14:paraId="0E86EC10"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1133F7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97" w:type="dxa"/>
            <w:tcBorders>
              <w:top w:val="nil"/>
              <w:left w:val="nil"/>
              <w:bottom w:val="single" w:sz="4" w:space="0" w:color="000000"/>
              <w:right w:val="single" w:sz="4" w:space="0" w:color="000000"/>
            </w:tcBorders>
            <w:shd w:val="clear" w:color="auto" w:fill="auto"/>
            <w:vAlign w:val="center"/>
          </w:tcPr>
          <w:p w14:paraId="11B5F47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160" w:type="dxa"/>
            <w:tcBorders>
              <w:top w:val="nil"/>
              <w:left w:val="nil"/>
              <w:bottom w:val="single" w:sz="4" w:space="0" w:color="000000"/>
              <w:right w:val="single" w:sz="4" w:space="0" w:color="000000"/>
            </w:tcBorders>
            <w:shd w:val="clear" w:color="auto" w:fill="auto"/>
            <w:vAlign w:val="center"/>
          </w:tcPr>
          <w:p w14:paraId="0C6FAE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33909EC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1.811.783.519</w:t>
            </w:r>
          </w:p>
        </w:tc>
        <w:tc>
          <w:tcPr>
            <w:tcW w:w="2136" w:type="dxa"/>
            <w:tcBorders>
              <w:top w:val="nil"/>
              <w:left w:val="nil"/>
              <w:bottom w:val="single" w:sz="4" w:space="0" w:color="000000"/>
              <w:right w:val="single" w:sz="4" w:space="0" w:color="000000"/>
            </w:tcBorders>
            <w:shd w:val="clear" w:color="auto" w:fill="auto"/>
            <w:vAlign w:val="center"/>
          </w:tcPr>
          <w:p w14:paraId="4E28904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5.048.597.273</w:t>
            </w:r>
          </w:p>
        </w:tc>
        <w:tc>
          <w:tcPr>
            <w:tcW w:w="1079" w:type="dxa"/>
            <w:tcBorders>
              <w:top w:val="nil"/>
              <w:left w:val="nil"/>
              <w:bottom w:val="single" w:sz="4" w:space="0" w:color="000000"/>
              <w:right w:val="single" w:sz="4" w:space="0" w:color="000000"/>
            </w:tcBorders>
            <w:shd w:val="clear" w:color="auto" w:fill="auto"/>
            <w:vAlign w:val="center"/>
          </w:tcPr>
          <w:p w14:paraId="0532F25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r>
      <w:tr w:rsidR="00E332C5" w14:paraId="764A5D22"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91AE5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97" w:type="dxa"/>
            <w:tcBorders>
              <w:top w:val="nil"/>
              <w:left w:val="nil"/>
              <w:bottom w:val="single" w:sz="4" w:space="0" w:color="000000"/>
              <w:right w:val="single" w:sz="4" w:space="0" w:color="000000"/>
            </w:tcBorders>
            <w:shd w:val="clear" w:color="auto" w:fill="auto"/>
            <w:vAlign w:val="center"/>
          </w:tcPr>
          <w:p w14:paraId="47D3CE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160" w:type="dxa"/>
            <w:tcBorders>
              <w:top w:val="nil"/>
              <w:left w:val="nil"/>
              <w:bottom w:val="single" w:sz="4" w:space="0" w:color="000000"/>
              <w:right w:val="single" w:sz="4" w:space="0" w:color="000000"/>
            </w:tcBorders>
            <w:shd w:val="clear" w:color="auto" w:fill="auto"/>
            <w:vAlign w:val="center"/>
          </w:tcPr>
          <w:p w14:paraId="239CECE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563950D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2.287.068.867</w:t>
            </w:r>
          </w:p>
        </w:tc>
        <w:tc>
          <w:tcPr>
            <w:tcW w:w="2136" w:type="dxa"/>
            <w:tcBorders>
              <w:top w:val="nil"/>
              <w:left w:val="nil"/>
              <w:bottom w:val="single" w:sz="4" w:space="0" w:color="000000"/>
              <w:right w:val="single" w:sz="4" w:space="0" w:color="000000"/>
            </w:tcBorders>
            <w:shd w:val="clear" w:color="auto" w:fill="auto"/>
            <w:vAlign w:val="center"/>
          </w:tcPr>
          <w:p w14:paraId="6FDEB8F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5.591.218.715</w:t>
            </w:r>
          </w:p>
        </w:tc>
        <w:tc>
          <w:tcPr>
            <w:tcW w:w="1079" w:type="dxa"/>
            <w:tcBorders>
              <w:top w:val="nil"/>
              <w:left w:val="nil"/>
              <w:bottom w:val="single" w:sz="4" w:space="0" w:color="000000"/>
              <w:right w:val="single" w:sz="4" w:space="0" w:color="000000"/>
            </w:tcBorders>
            <w:shd w:val="clear" w:color="auto" w:fill="auto"/>
            <w:vAlign w:val="center"/>
          </w:tcPr>
          <w:p w14:paraId="4E6AE7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r>
      <w:tr w:rsidR="00E332C5" w14:paraId="244D3EB7"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1DE3E92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97" w:type="dxa"/>
            <w:tcBorders>
              <w:top w:val="nil"/>
              <w:left w:val="nil"/>
              <w:bottom w:val="single" w:sz="4" w:space="0" w:color="000000"/>
              <w:right w:val="single" w:sz="4" w:space="0" w:color="000000"/>
            </w:tcBorders>
            <w:shd w:val="clear" w:color="auto" w:fill="auto"/>
            <w:vAlign w:val="center"/>
          </w:tcPr>
          <w:p w14:paraId="4B7329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1C0042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50FD37D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4.581.999.271.798</w:t>
            </w:r>
          </w:p>
        </w:tc>
        <w:tc>
          <w:tcPr>
            <w:tcW w:w="2136" w:type="dxa"/>
            <w:tcBorders>
              <w:top w:val="nil"/>
              <w:left w:val="nil"/>
              <w:bottom w:val="single" w:sz="4" w:space="0" w:color="000000"/>
              <w:right w:val="single" w:sz="4" w:space="0" w:color="000000"/>
            </w:tcBorders>
            <w:shd w:val="clear" w:color="auto" w:fill="auto"/>
            <w:vAlign w:val="center"/>
          </w:tcPr>
          <w:p w14:paraId="1D548DE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17.521.363.545.763</w:t>
            </w:r>
          </w:p>
        </w:tc>
        <w:tc>
          <w:tcPr>
            <w:tcW w:w="1079" w:type="dxa"/>
            <w:tcBorders>
              <w:top w:val="nil"/>
              <w:left w:val="nil"/>
              <w:bottom w:val="single" w:sz="4" w:space="0" w:color="000000"/>
              <w:right w:val="single" w:sz="4" w:space="0" w:color="000000"/>
            </w:tcBorders>
            <w:shd w:val="clear" w:color="auto" w:fill="auto"/>
            <w:vAlign w:val="center"/>
          </w:tcPr>
          <w:p w14:paraId="4FD473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r w:rsidR="00E332C5" w14:paraId="1E5FF506"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26BB9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97" w:type="dxa"/>
            <w:tcBorders>
              <w:top w:val="nil"/>
              <w:left w:val="nil"/>
              <w:bottom w:val="single" w:sz="4" w:space="0" w:color="000000"/>
              <w:right w:val="single" w:sz="4" w:space="0" w:color="000000"/>
            </w:tcBorders>
            <w:shd w:val="clear" w:color="auto" w:fill="auto"/>
            <w:vAlign w:val="center"/>
          </w:tcPr>
          <w:p w14:paraId="39B018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33A173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53C6B5B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5.493.772.770.208</w:t>
            </w:r>
          </w:p>
        </w:tc>
        <w:tc>
          <w:tcPr>
            <w:tcW w:w="2136" w:type="dxa"/>
            <w:tcBorders>
              <w:top w:val="nil"/>
              <w:left w:val="nil"/>
              <w:bottom w:val="single" w:sz="4" w:space="0" w:color="000000"/>
              <w:right w:val="single" w:sz="4" w:space="0" w:color="000000"/>
            </w:tcBorders>
            <w:shd w:val="clear" w:color="auto" w:fill="auto"/>
            <w:vAlign w:val="center"/>
          </w:tcPr>
          <w:p w14:paraId="09356BE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28.574.866.571.647</w:t>
            </w:r>
          </w:p>
        </w:tc>
        <w:tc>
          <w:tcPr>
            <w:tcW w:w="1079" w:type="dxa"/>
            <w:tcBorders>
              <w:top w:val="nil"/>
              <w:left w:val="nil"/>
              <w:bottom w:val="single" w:sz="4" w:space="0" w:color="000000"/>
              <w:right w:val="single" w:sz="4" w:space="0" w:color="000000"/>
            </w:tcBorders>
            <w:shd w:val="clear" w:color="auto" w:fill="auto"/>
            <w:vAlign w:val="center"/>
          </w:tcPr>
          <w:p w14:paraId="6179F2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r>
      <w:tr w:rsidR="00E332C5" w14:paraId="4F2DC587"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247ABA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97" w:type="dxa"/>
            <w:tcBorders>
              <w:top w:val="nil"/>
              <w:left w:val="nil"/>
              <w:bottom w:val="single" w:sz="4" w:space="0" w:color="000000"/>
              <w:right w:val="single" w:sz="4" w:space="0" w:color="000000"/>
            </w:tcBorders>
            <w:shd w:val="clear" w:color="auto" w:fill="auto"/>
            <w:vAlign w:val="center"/>
          </w:tcPr>
          <w:p w14:paraId="729173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160" w:type="dxa"/>
            <w:tcBorders>
              <w:top w:val="nil"/>
              <w:left w:val="nil"/>
              <w:bottom w:val="single" w:sz="4" w:space="0" w:color="000000"/>
              <w:right w:val="single" w:sz="4" w:space="0" w:color="000000"/>
            </w:tcBorders>
            <w:shd w:val="clear" w:color="auto" w:fill="auto"/>
            <w:vAlign w:val="center"/>
          </w:tcPr>
          <w:p w14:paraId="5102E7F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093" w:type="dxa"/>
            <w:tcBorders>
              <w:top w:val="nil"/>
              <w:left w:val="nil"/>
              <w:bottom w:val="single" w:sz="4" w:space="0" w:color="000000"/>
              <w:right w:val="single" w:sz="4" w:space="0" w:color="000000"/>
            </w:tcBorders>
            <w:shd w:val="clear" w:color="auto" w:fill="auto"/>
            <w:vAlign w:val="center"/>
          </w:tcPr>
          <w:p w14:paraId="77899EE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6.148.351.780.187</w:t>
            </w:r>
          </w:p>
        </w:tc>
        <w:tc>
          <w:tcPr>
            <w:tcW w:w="2136" w:type="dxa"/>
            <w:tcBorders>
              <w:top w:val="nil"/>
              <w:left w:val="nil"/>
              <w:bottom w:val="single" w:sz="4" w:space="0" w:color="000000"/>
              <w:right w:val="single" w:sz="4" w:space="0" w:color="000000"/>
            </w:tcBorders>
            <w:shd w:val="clear" w:color="auto" w:fill="auto"/>
            <w:vAlign w:val="center"/>
          </w:tcPr>
          <w:p w14:paraId="75A2229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29.427.611.990.774</w:t>
            </w:r>
          </w:p>
        </w:tc>
        <w:tc>
          <w:tcPr>
            <w:tcW w:w="1079" w:type="dxa"/>
            <w:tcBorders>
              <w:top w:val="nil"/>
              <w:left w:val="nil"/>
              <w:bottom w:val="single" w:sz="4" w:space="0" w:color="000000"/>
              <w:right w:val="single" w:sz="4" w:space="0" w:color="000000"/>
            </w:tcBorders>
            <w:shd w:val="clear" w:color="auto" w:fill="auto"/>
            <w:vAlign w:val="center"/>
          </w:tcPr>
          <w:p w14:paraId="6816D6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r>
      <w:tr w:rsidR="00E332C5" w14:paraId="7A7D4DD2"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29FFBE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97" w:type="dxa"/>
            <w:tcBorders>
              <w:top w:val="nil"/>
              <w:left w:val="nil"/>
              <w:bottom w:val="single" w:sz="4" w:space="0" w:color="000000"/>
              <w:right w:val="single" w:sz="4" w:space="0" w:color="000000"/>
            </w:tcBorders>
            <w:shd w:val="clear" w:color="auto" w:fill="auto"/>
            <w:vAlign w:val="center"/>
          </w:tcPr>
          <w:p w14:paraId="5337967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160" w:type="dxa"/>
            <w:tcBorders>
              <w:top w:val="nil"/>
              <w:left w:val="nil"/>
              <w:bottom w:val="single" w:sz="4" w:space="0" w:color="000000"/>
              <w:right w:val="single" w:sz="4" w:space="0" w:color="000000"/>
            </w:tcBorders>
            <w:shd w:val="clear" w:color="auto" w:fill="auto"/>
            <w:vAlign w:val="center"/>
          </w:tcPr>
          <w:p w14:paraId="1694E79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69847B5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642.537.000</w:t>
            </w:r>
          </w:p>
        </w:tc>
        <w:tc>
          <w:tcPr>
            <w:tcW w:w="2136" w:type="dxa"/>
            <w:tcBorders>
              <w:top w:val="nil"/>
              <w:left w:val="nil"/>
              <w:bottom w:val="single" w:sz="4" w:space="0" w:color="000000"/>
              <w:right w:val="single" w:sz="4" w:space="0" w:color="000000"/>
            </w:tcBorders>
            <w:shd w:val="clear" w:color="auto" w:fill="auto"/>
            <w:vAlign w:val="center"/>
          </w:tcPr>
          <w:p w14:paraId="1A7BC3D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1.710.455.000</w:t>
            </w:r>
          </w:p>
        </w:tc>
        <w:tc>
          <w:tcPr>
            <w:tcW w:w="1079" w:type="dxa"/>
            <w:tcBorders>
              <w:top w:val="nil"/>
              <w:left w:val="nil"/>
              <w:bottom w:val="single" w:sz="4" w:space="0" w:color="000000"/>
              <w:right w:val="single" w:sz="4" w:space="0" w:color="000000"/>
            </w:tcBorders>
            <w:shd w:val="clear" w:color="auto" w:fill="auto"/>
            <w:vAlign w:val="center"/>
          </w:tcPr>
          <w:p w14:paraId="1915F5A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r>
      <w:tr w:rsidR="00E332C5" w14:paraId="3090AE8A"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41F68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97" w:type="dxa"/>
            <w:tcBorders>
              <w:top w:val="nil"/>
              <w:left w:val="nil"/>
              <w:bottom w:val="single" w:sz="4" w:space="0" w:color="000000"/>
              <w:right w:val="single" w:sz="4" w:space="0" w:color="000000"/>
            </w:tcBorders>
            <w:shd w:val="clear" w:color="auto" w:fill="auto"/>
            <w:vAlign w:val="center"/>
          </w:tcPr>
          <w:p w14:paraId="34044F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160" w:type="dxa"/>
            <w:tcBorders>
              <w:top w:val="nil"/>
              <w:left w:val="nil"/>
              <w:bottom w:val="single" w:sz="4" w:space="0" w:color="000000"/>
              <w:right w:val="single" w:sz="4" w:space="0" w:color="000000"/>
            </w:tcBorders>
            <w:shd w:val="clear" w:color="auto" w:fill="auto"/>
            <w:vAlign w:val="center"/>
          </w:tcPr>
          <w:p w14:paraId="246B93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4E00F56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831.592.000</w:t>
            </w:r>
          </w:p>
        </w:tc>
        <w:tc>
          <w:tcPr>
            <w:tcW w:w="2136" w:type="dxa"/>
            <w:tcBorders>
              <w:top w:val="nil"/>
              <w:left w:val="nil"/>
              <w:bottom w:val="single" w:sz="4" w:space="0" w:color="000000"/>
              <w:right w:val="single" w:sz="4" w:space="0" w:color="000000"/>
            </w:tcBorders>
            <w:shd w:val="clear" w:color="auto" w:fill="auto"/>
            <w:vAlign w:val="center"/>
          </w:tcPr>
          <w:p w14:paraId="15D461F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2.067.287.000</w:t>
            </w:r>
          </w:p>
        </w:tc>
        <w:tc>
          <w:tcPr>
            <w:tcW w:w="1079" w:type="dxa"/>
            <w:tcBorders>
              <w:top w:val="nil"/>
              <w:left w:val="nil"/>
              <w:bottom w:val="single" w:sz="4" w:space="0" w:color="000000"/>
              <w:right w:val="single" w:sz="4" w:space="0" w:color="000000"/>
            </w:tcBorders>
            <w:shd w:val="clear" w:color="auto" w:fill="auto"/>
            <w:vAlign w:val="center"/>
          </w:tcPr>
          <w:p w14:paraId="0FBF14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E332C5" w14:paraId="42D6517B"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984C3D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97" w:type="dxa"/>
            <w:tcBorders>
              <w:top w:val="nil"/>
              <w:left w:val="nil"/>
              <w:bottom w:val="single" w:sz="4" w:space="0" w:color="000000"/>
              <w:right w:val="single" w:sz="4" w:space="0" w:color="000000"/>
            </w:tcBorders>
            <w:shd w:val="clear" w:color="auto" w:fill="auto"/>
            <w:vAlign w:val="center"/>
          </w:tcPr>
          <w:p w14:paraId="355901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160" w:type="dxa"/>
            <w:tcBorders>
              <w:top w:val="nil"/>
              <w:left w:val="nil"/>
              <w:bottom w:val="single" w:sz="4" w:space="0" w:color="000000"/>
              <w:right w:val="single" w:sz="4" w:space="0" w:color="000000"/>
            </w:tcBorders>
            <w:shd w:val="clear" w:color="auto" w:fill="auto"/>
            <w:vAlign w:val="center"/>
          </w:tcPr>
          <w:p w14:paraId="3289CD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6BAAE94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2.492.876.191</w:t>
            </w:r>
          </w:p>
        </w:tc>
        <w:tc>
          <w:tcPr>
            <w:tcW w:w="2136" w:type="dxa"/>
            <w:tcBorders>
              <w:top w:val="nil"/>
              <w:left w:val="nil"/>
              <w:bottom w:val="single" w:sz="4" w:space="0" w:color="000000"/>
              <w:right w:val="single" w:sz="4" w:space="0" w:color="000000"/>
            </w:tcBorders>
            <w:shd w:val="clear" w:color="auto" w:fill="auto"/>
            <w:vAlign w:val="center"/>
          </w:tcPr>
          <w:p w14:paraId="16C434C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125.589.779.464</w:t>
            </w:r>
          </w:p>
        </w:tc>
        <w:tc>
          <w:tcPr>
            <w:tcW w:w="1079" w:type="dxa"/>
            <w:tcBorders>
              <w:top w:val="nil"/>
              <w:left w:val="nil"/>
              <w:bottom w:val="single" w:sz="4" w:space="0" w:color="000000"/>
              <w:right w:val="single" w:sz="4" w:space="0" w:color="000000"/>
            </w:tcBorders>
            <w:shd w:val="clear" w:color="auto" w:fill="auto"/>
            <w:vAlign w:val="center"/>
          </w:tcPr>
          <w:p w14:paraId="0029134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13BFCCD0"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300B3B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097" w:type="dxa"/>
            <w:tcBorders>
              <w:top w:val="nil"/>
              <w:left w:val="nil"/>
              <w:bottom w:val="single" w:sz="4" w:space="0" w:color="000000"/>
              <w:right w:val="single" w:sz="4" w:space="0" w:color="000000"/>
            </w:tcBorders>
            <w:shd w:val="clear" w:color="auto" w:fill="auto"/>
            <w:vAlign w:val="center"/>
          </w:tcPr>
          <w:p w14:paraId="3CFBB8D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160" w:type="dxa"/>
            <w:tcBorders>
              <w:top w:val="nil"/>
              <w:left w:val="nil"/>
              <w:bottom w:val="single" w:sz="4" w:space="0" w:color="000000"/>
              <w:right w:val="single" w:sz="4" w:space="0" w:color="000000"/>
            </w:tcBorders>
            <w:shd w:val="clear" w:color="auto" w:fill="auto"/>
            <w:vAlign w:val="center"/>
          </w:tcPr>
          <w:p w14:paraId="1FEEFA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2E1B5D5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5.432.601.274</w:t>
            </w:r>
          </w:p>
        </w:tc>
        <w:tc>
          <w:tcPr>
            <w:tcW w:w="2136" w:type="dxa"/>
            <w:tcBorders>
              <w:top w:val="nil"/>
              <w:left w:val="nil"/>
              <w:bottom w:val="single" w:sz="4" w:space="0" w:color="000000"/>
              <w:right w:val="single" w:sz="4" w:space="0" w:color="000000"/>
            </w:tcBorders>
            <w:shd w:val="clear" w:color="auto" w:fill="auto"/>
            <w:vAlign w:val="center"/>
          </w:tcPr>
          <w:p w14:paraId="6AD9612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167.494.528.514</w:t>
            </w:r>
          </w:p>
        </w:tc>
        <w:tc>
          <w:tcPr>
            <w:tcW w:w="1079" w:type="dxa"/>
            <w:tcBorders>
              <w:top w:val="nil"/>
              <w:left w:val="nil"/>
              <w:bottom w:val="single" w:sz="4" w:space="0" w:color="000000"/>
              <w:right w:val="single" w:sz="4" w:space="0" w:color="000000"/>
            </w:tcBorders>
            <w:shd w:val="clear" w:color="auto" w:fill="auto"/>
            <w:vAlign w:val="center"/>
          </w:tcPr>
          <w:p w14:paraId="3071AB2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E332C5" w14:paraId="11BE1CE1"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02112A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1097" w:type="dxa"/>
            <w:tcBorders>
              <w:top w:val="nil"/>
              <w:left w:val="nil"/>
              <w:bottom w:val="single" w:sz="4" w:space="0" w:color="000000"/>
              <w:right w:val="single" w:sz="4" w:space="0" w:color="000000"/>
            </w:tcBorders>
            <w:shd w:val="clear" w:color="auto" w:fill="auto"/>
            <w:vAlign w:val="center"/>
          </w:tcPr>
          <w:p w14:paraId="4FD4F79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160" w:type="dxa"/>
            <w:tcBorders>
              <w:top w:val="nil"/>
              <w:left w:val="nil"/>
              <w:bottom w:val="single" w:sz="4" w:space="0" w:color="000000"/>
              <w:right w:val="single" w:sz="4" w:space="0" w:color="000000"/>
            </w:tcBorders>
            <w:shd w:val="clear" w:color="auto" w:fill="auto"/>
            <w:vAlign w:val="center"/>
          </w:tcPr>
          <w:p w14:paraId="382A554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4B16A2A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84.303.016.827</w:t>
            </w:r>
          </w:p>
        </w:tc>
        <w:tc>
          <w:tcPr>
            <w:tcW w:w="2136" w:type="dxa"/>
            <w:tcBorders>
              <w:top w:val="nil"/>
              <w:left w:val="nil"/>
              <w:bottom w:val="single" w:sz="4" w:space="0" w:color="000000"/>
              <w:right w:val="single" w:sz="4" w:space="0" w:color="000000"/>
            </w:tcBorders>
            <w:shd w:val="clear" w:color="auto" w:fill="auto"/>
            <w:vAlign w:val="center"/>
          </w:tcPr>
          <w:p w14:paraId="3E6B491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1.168.208.737.518</w:t>
            </w:r>
          </w:p>
        </w:tc>
        <w:tc>
          <w:tcPr>
            <w:tcW w:w="1079" w:type="dxa"/>
            <w:tcBorders>
              <w:top w:val="nil"/>
              <w:left w:val="nil"/>
              <w:bottom w:val="single" w:sz="4" w:space="0" w:color="000000"/>
              <w:right w:val="single" w:sz="4" w:space="0" w:color="000000"/>
            </w:tcBorders>
            <w:shd w:val="clear" w:color="auto" w:fill="auto"/>
            <w:vAlign w:val="center"/>
          </w:tcPr>
          <w:p w14:paraId="34E008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E332C5" w14:paraId="6CF39302"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566A20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97" w:type="dxa"/>
            <w:tcBorders>
              <w:top w:val="nil"/>
              <w:left w:val="nil"/>
              <w:bottom w:val="single" w:sz="4" w:space="0" w:color="000000"/>
              <w:right w:val="single" w:sz="4" w:space="0" w:color="000000"/>
            </w:tcBorders>
            <w:shd w:val="clear" w:color="auto" w:fill="auto"/>
            <w:vAlign w:val="center"/>
          </w:tcPr>
          <w:p w14:paraId="0D61D8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160" w:type="dxa"/>
            <w:tcBorders>
              <w:top w:val="nil"/>
              <w:left w:val="nil"/>
              <w:bottom w:val="single" w:sz="4" w:space="0" w:color="000000"/>
              <w:right w:val="single" w:sz="4" w:space="0" w:color="000000"/>
            </w:tcBorders>
            <w:shd w:val="clear" w:color="auto" w:fill="auto"/>
            <w:vAlign w:val="center"/>
          </w:tcPr>
          <w:p w14:paraId="7DA972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689344D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59.912.226.873</w:t>
            </w:r>
          </w:p>
        </w:tc>
        <w:tc>
          <w:tcPr>
            <w:tcW w:w="2136" w:type="dxa"/>
            <w:tcBorders>
              <w:top w:val="nil"/>
              <w:left w:val="nil"/>
              <w:bottom w:val="single" w:sz="4" w:space="0" w:color="000000"/>
              <w:right w:val="single" w:sz="4" w:space="0" w:color="000000"/>
            </w:tcBorders>
            <w:shd w:val="clear" w:color="auto" w:fill="auto"/>
            <w:vAlign w:val="center"/>
          </w:tcPr>
          <w:p w14:paraId="74C608B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1.143.270.654.349</w:t>
            </w:r>
          </w:p>
        </w:tc>
        <w:tc>
          <w:tcPr>
            <w:tcW w:w="1079" w:type="dxa"/>
            <w:tcBorders>
              <w:top w:val="nil"/>
              <w:left w:val="nil"/>
              <w:bottom w:val="single" w:sz="4" w:space="0" w:color="000000"/>
              <w:right w:val="single" w:sz="4" w:space="0" w:color="000000"/>
            </w:tcBorders>
            <w:shd w:val="clear" w:color="auto" w:fill="auto"/>
            <w:vAlign w:val="center"/>
          </w:tcPr>
          <w:p w14:paraId="6C49F97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E332C5" w14:paraId="2FA0993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75B92A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97" w:type="dxa"/>
            <w:tcBorders>
              <w:top w:val="nil"/>
              <w:left w:val="nil"/>
              <w:bottom w:val="single" w:sz="4" w:space="0" w:color="000000"/>
              <w:right w:val="single" w:sz="4" w:space="0" w:color="000000"/>
            </w:tcBorders>
            <w:shd w:val="clear" w:color="auto" w:fill="auto"/>
            <w:vAlign w:val="center"/>
          </w:tcPr>
          <w:p w14:paraId="6F163C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4320C1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5A9EFF4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21.831.317.432</w:t>
            </w:r>
          </w:p>
        </w:tc>
        <w:tc>
          <w:tcPr>
            <w:tcW w:w="2136" w:type="dxa"/>
            <w:tcBorders>
              <w:top w:val="nil"/>
              <w:left w:val="nil"/>
              <w:bottom w:val="single" w:sz="4" w:space="0" w:color="000000"/>
              <w:right w:val="single" w:sz="4" w:space="0" w:color="000000"/>
            </w:tcBorders>
            <w:shd w:val="clear" w:color="auto" w:fill="auto"/>
            <w:vAlign w:val="center"/>
          </w:tcPr>
          <w:p w14:paraId="20B37E1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625.087.426.131</w:t>
            </w:r>
          </w:p>
        </w:tc>
        <w:tc>
          <w:tcPr>
            <w:tcW w:w="1079" w:type="dxa"/>
            <w:tcBorders>
              <w:top w:val="nil"/>
              <w:left w:val="nil"/>
              <w:bottom w:val="single" w:sz="4" w:space="0" w:color="000000"/>
              <w:right w:val="single" w:sz="4" w:space="0" w:color="000000"/>
            </w:tcBorders>
            <w:shd w:val="clear" w:color="auto" w:fill="auto"/>
            <w:vAlign w:val="center"/>
          </w:tcPr>
          <w:p w14:paraId="20F9F1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E332C5" w14:paraId="3AA3E07C"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F22E6F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97" w:type="dxa"/>
            <w:tcBorders>
              <w:top w:val="nil"/>
              <w:left w:val="nil"/>
              <w:bottom w:val="single" w:sz="4" w:space="0" w:color="000000"/>
              <w:right w:val="single" w:sz="4" w:space="0" w:color="000000"/>
            </w:tcBorders>
            <w:shd w:val="clear" w:color="auto" w:fill="auto"/>
            <w:vAlign w:val="center"/>
          </w:tcPr>
          <w:p w14:paraId="390361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51C442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147C90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4.786.805.291</w:t>
            </w:r>
          </w:p>
        </w:tc>
        <w:tc>
          <w:tcPr>
            <w:tcW w:w="2136" w:type="dxa"/>
            <w:tcBorders>
              <w:top w:val="nil"/>
              <w:left w:val="nil"/>
              <w:bottom w:val="single" w:sz="4" w:space="0" w:color="000000"/>
              <w:right w:val="single" w:sz="4" w:space="0" w:color="000000"/>
            </w:tcBorders>
            <w:shd w:val="clear" w:color="auto" w:fill="auto"/>
            <w:vAlign w:val="center"/>
          </w:tcPr>
          <w:p w14:paraId="69F8BA7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811.463.616.498</w:t>
            </w:r>
          </w:p>
        </w:tc>
        <w:tc>
          <w:tcPr>
            <w:tcW w:w="1079" w:type="dxa"/>
            <w:tcBorders>
              <w:top w:val="nil"/>
              <w:left w:val="nil"/>
              <w:bottom w:val="single" w:sz="4" w:space="0" w:color="000000"/>
              <w:right w:val="single" w:sz="4" w:space="0" w:color="000000"/>
            </w:tcBorders>
            <w:shd w:val="clear" w:color="auto" w:fill="auto"/>
            <w:vAlign w:val="center"/>
          </w:tcPr>
          <w:p w14:paraId="0616FA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5A25225D"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3BE7BE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97" w:type="dxa"/>
            <w:tcBorders>
              <w:top w:val="nil"/>
              <w:left w:val="nil"/>
              <w:bottom w:val="single" w:sz="4" w:space="0" w:color="000000"/>
              <w:right w:val="single" w:sz="4" w:space="0" w:color="000000"/>
            </w:tcBorders>
            <w:shd w:val="clear" w:color="auto" w:fill="auto"/>
            <w:vAlign w:val="center"/>
          </w:tcPr>
          <w:p w14:paraId="449187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160" w:type="dxa"/>
            <w:tcBorders>
              <w:top w:val="nil"/>
              <w:left w:val="nil"/>
              <w:bottom w:val="single" w:sz="4" w:space="0" w:color="000000"/>
              <w:right w:val="single" w:sz="4" w:space="0" w:color="000000"/>
            </w:tcBorders>
            <w:shd w:val="clear" w:color="auto" w:fill="auto"/>
            <w:vAlign w:val="center"/>
          </w:tcPr>
          <w:p w14:paraId="1E140F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093" w:type="dxa"/>
            <w:tcBorders>
              <w:top w:val="nil"/>
              <w:left w:val="nil"/>
              <w:bottom w:val="single" w:sz="4" w:space="0" w:color="000000"/>
              <w:right w:val="single" w:sz="4" w:space="0" w:color="000000"/>
            </w:tcBorders>
            <w:shd w:val="clear" w:color="auto" w:fill="auto"/>
            <w:vAlign w:val="center"/>
          </w:tcPr>
          <w:p w14:paraId="02A392A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1.175.133.924</w:t>
            </w:r>
          </w:p>
        </w:tc>
        <w:tc>
          <w:tcPr>
            <w:tcW w:w="2136" w:type="dxa"/>
            <w:tcBorders>
              <w:top w:val="nil"/>
              <w:left w:val="nil"/>
              <w:bottom w:val="single" w:sz="4" w:space="0" w:color="000000"/>
              <w:right w:val="single" w:sz="4" w:space="0" w:color="000000"/>
            </w:tcBorders>
            <w:shd w:val="clear" w:color="auto" w:fill="auto"/>
            <w:vAlign w:val="center"/>
          </w:tcPr>
          <w:p w14:paraId="583D820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808.770.530.038</w:t>
            </w:r>
          </w:p>
        </w:tc>
        <w:tc>
          <w:tcPr>
            <w:tcW w:w="1079" w:type="dxa"/>
            <w:tcBorders>
              <w:top w:val="nil"/>
              <w:left w:val="nil"/>
              <w:bottom w:val="single" w:sz="4" w:space="0" w:color="000000"/>
              <w:right w:val="single" w:sz="4" w:space="0" w:color="000000"/>
            </w:tcBorders>
            <w:shd w:val="clear" w:color="auto" w:fill="auto"/>
            <w:vAlign w:val="center"/>
          </w:tcPr>
          <w:p w14:paraId="4AB3432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32E64707"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DA41D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97" w:type="dxa"/>
            <w:tcBorders>
              <w:top w:val="nil"/>
              <w:left w:val="nil"/>
              <w:bottom w:val="single" w:sz="4" w:space="0" w:color="000000"/>
              <w:right w:val="single" w:sz="4" w:space="0" w:color="000000"/>
            </w:tcBorders>
            <w:shd w:val="clear" w:color="auto" w:fill="auto"/>
            <w:vAlign w:val="center"/>
          </w:tcPr>
          <w:p w14:paraId="7C174C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160" w:type="dxa"/>
            <w:tcBorders>
              <w:top w:val="nil"/>
              <w:left w:val="nil"/>
              <w:bottom w:val="single" w:sz="4" w:space="0" w:color="000000"/>
              <w:right w:val="single" w:sz="4" w:space="0" w:color="000000"/>
            </w:tcBorders>
            <w:shd w:val="clear" w:color="auto" w:fill="auto"/>
            <w:vAlign w:val="center"/>
          </w:tcPr>
          <w:p w14:paraId="24ED62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41D67DF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981.280.224</w:t>
            </w:r>
          </w:p>
        </w:tc>
        <w:tc>
          <w:tcPr>
            <w:tcW w:w="2136" w:type="dxa"/>
            <w:tcBorders>
              <w:top w:val="nil"/>
              <w:left w:val="nil"/>
              <w:bottom w:val="single" w:sz="4" w:space="0" w:color="000000"/>
              <w:right w:val="single" w:sz="4" w:space="0" w:color="000000"/>
            </w:tcBorders>
            <w:shd w:val="clear" w:color="auto" w:fill="auto"/>
            <w:vAlign w:val="center"/>
          </w:tcPr>
          <w:p w14:paraId="5CAC056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1.813.302.512</w:t>
            </w:r>
          </w:p>
        </w:tc>
        <w:tc>
          <w:tcPr>
            <w:tcW w:w="1079" w:type="dxa"/>
            <w:tcBorders>
              <w:top w:val="nil"/>
              <w:left w:val="nil"/>
              <w:bottom w:val="single" w:sz="4" w:space="0" w:color="000000"/>
              <w:right w:val="single" w:sz="4" w:space="0" w:color="000000"/>
            </w:tcBorders>
            <w:shd w:val="clear" w:color="auto" w:fill="auto"/>
            <w:vAlign w:val="center"/>
          </w:tcPr>
          <w:p w14:paraId="4E58775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E332C5" w14:paraId="5E8C290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73FA0E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97" w:type="dxa"/>
            <w:tcBorders>
              <w:top w:val="nil"/>
              <w:left w:val="nil"/>
              <w:bottom w:val="single" w:sz="4" w:space="0" w:color="000000"/>
              <w:right w:val="single" w:sz="4" w:space="0" w:color="000000"/>
            </w:tcBorders>
            <w:shd w:val="clear" w:color="auto" w:fill="auto"/>
            <w:vAlign w:val="center"/>
          </w:tcPr>
          <w:p w14:paraId="6F0C6AB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160" w:type="dxa"/>
            <w:tcBorders>
              <w:top w:val="nil"/>
              <w:left w:val="nil"/>
              <w:bottom w:val="single" w:sz="4" w:space="0" w:color="000000"/>
              <w:right w:val="single" w:sz="4" w:space="0" w:color="000000"/>
            </w:tcBorders>
            <w:shd w:val="clear" w:color="auto" w:fill="auto"/>
            <w:vAlign w:val="center"/>
          </w:tcPr>
          <w:p w14:paraId="4A672C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33155F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26.482.248.575</w:t>
            </w:r>
          </w:p>
        </w:tc>
        <w:tc>
          <w:tcPr>
            <w:tcW w:w="2136" w:type="dxa"/>
            <w:tcBorders>
              <w:top w:val="nil"/>
              <w:left w:val="nil"/>
              <w:bottom w:val="single" w:sz="4" w:space="0" w:color="000000"/>
              <w:right w:val="single" w:sz="4" w:space="0" w:color="000000"/>
            </w:tcBorders>
            <w:shd w:val="clear" w:color="auto" w:fill="auto"/>
            <w:vAlign w:val="center"/>
          </w:tcPr>
          <w:p w14:paraId="46BC586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90.208.368.243</w:t>
            </w:r>
          </w:p>
        </w:tc>
        <w:tc>
          <w:tcPr>
            <w:tcW w:w="1079" w:type="dxa"/>
            <w:tcBorders>
              <w:top w:val="nil"/>
              <w:left w:val="nil"/>
              <w:bottom w:val="single" w:sz="4" w:space="0" w:color="000000"/>
              <w:right w:val="single" w:sz="4" w:space="0" w:color="000000"/>
            </w:tcBorders>
            <w:shd w:val="clear" w:color="auto" w:fill="auto"/>
            <w:vAlign w:val="center"/>
          </w:tcPr>
          <w:p w14:paraId="42980F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r>
      <w:tr w:rsidR="00E332C5" w14:paraId="3EF2B1C4"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420F34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97" w:type="dxa"/>
            <w:tcBorders>
              <w:top w:val="nil"/>
              <w:left w:val="nil"/>
              <w:bottom w:val="single" w:sz="4" w:space="0" w:color="000000"/>
              <w:right w:val="single" w:sz="4" w:space="0" w:color="000000"/>
            </w:tcBorders>
            <w:shd w:val="clear" w:color="auto" w:fill="auto"/>
            <w:vAlign w:val="center"/>
          </w:tcPr>
          <w:p w14:paraId="5C66CA7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160" w:type="dxa"/>
            <w:tcBorders>
              <w:top w:val="nil"/>
              <w:left w:val="nil"/>
              <w:bottom w:val="single" w:sz="4" w:space="0" w:color="000000"/>
              <w:right w:val="single" w:sz="4" w:space="0" w:color="000000"/>
            </w:tcBorders>
            <w:shd w:val="clear" w:color="auto" w:fill="auto"/>
            <w:vAlign w:val="center"/>
          </w:tcPr>
          <w:p w14:paraId="6E71291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0642419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2.235.763.648.124</w:t>
            </w:r>
          </w:p>
        </w:tc>
        <w:tc>
          <w:tcPr>
            <w:tcW w:w="2136" w:type="dxa"/>
            <w:tcBorders>
              <w:top w:val="nil"/>
              <w:left w:val="nil"/>
              <w:bottom w:val="single" w:sz="4" w:space="0" w:color="000000"/>
              <w:right w:val="single" w:sz="4" w:space="0" w:color="000000"/>
            </w:tcBorders>
            <w:shd w:val="clear" w:color="auto" w:fill="auto"/>
            <w:vAlign w:val="center"/>
          </w:tcPr>
          <w:p w14:paraId="36DBA0A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4.361.394.289.871</w:t>
            </w:r>
          </w:p>
        </w:tc>
        <w:tc>
          <w:tcPr>
            <w:tcW w:w="1079" w:type="dxa"/>
            <w:tcBorders>
              <w:top w:val="nil"/>
              <w:left w:val="nil"/>
              <w:bottom w:val="single" w:sz="4" w:space="0" w:color="000000"/>
              <w:right w:val="single" w:sz="4" w:space="0" w:color="000000"/>
            </w:tcBorders>
            <w:shd w:val="clear" w:color="auto" w:fill="auto"/>
            <w:vAlign w:val="center"/>
          </w:tcPr>
          <w:p w14:paraId="22AF6CE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r>
      <w:tr w:rsidR="00E332C5" w14:paraId="0D718303"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F9A74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97" w:type="dxa"/>
            <w:tcBorders>
              <w:top w:val="nil"/>
              <w:left w:val="nil"/>
              <w:bottom w:val="single" w:sz="4" w:space="0" w:color="000000"/>
              <w:right w:val="single" w:sz="4" w:space="0" w:color="000000"/>
            </w:tcBorders>
            <w:shd w:val="clear" w:color="auto" w:fill="auto"/>
            <w:vAlign w:val="center"/>
          </w:tcPr>
          <w:p w14:paraId="637D23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160" w:type="dxa"/>
            <w:tcBorders>
              <w:top w:val="nil"/>
              <w:left w:val="nil"/>
              <w:bottom w:val="single" w:sz="4" w:space="0" w:color="000000"/>
              <w:right w:val="single" w:sz="4" w:space="0" w:color="000000"/>
            </w:tcBorders>
            <w:shd w:val="clear" w:color="auto" w:fill="auto"/>
            <w:vAlign w:val="center"/>
          </w:tcPr>
          <w:p w14:paraId="52C95D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1221F2D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1.945.232.864.688</w:t>
            </w:r>
          </w:p>
        </w:tc>
        <w:tc>
          <w:tcPr>
            <w:tcW w:w="2136" w:type="dxa"/>
            <w:tcBorders>
              <w:top w:val="nil"/>
              <w:left w:val="nil"/>
              <w:bottom w:val="single" w:sz="4" w:space="0" w:color="000000"/>
              <w:right w:val="single" w:sz="4" w:space="0" w:color="000000"/>
            </w:tcBorders>
            <w:shd w:val="clear" w:color="auto" w:fill="auto"/>
            <w:vAlign w:val="center"/>
          </w:tcPr>
          <w:p w14:paraId="3B6E3E5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4.095.914.945.148</w:t>
            </w:r>
          </w:p>
        </w:tc>
        <w:tc>
          <w:tcPr>
            <w:tcW w:w="1079" w:type="dxa"/>
            <w:tcBorders>
              <w:top w:val="nil"/>
              <w:left w:val="nil"/>
              <w:bottom w:val="single" w:sz="4" w:space="0" w:color="000000"/>
              <w:right w:val="single" w:sz="4" w:space="0" w:color="000000"/>
            </w:tcBorders>
            <w:shd w:val="clear" w:color="auto" w:fill="auto"/>
            <w:vAlign w:val="center"/>
          </w:tcPr>
          <w:p w14:paraId="0F5A120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r>
      <w:tr w:rsidR="00E332C5" w14:paraId="4605B70E"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6BBCA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97" w:type="dxa"/>
            <w:tcBorders>
              <w:top w:val="nil"/>
              <w:left w:val="nil"/>
              <w:bottom w:val="single" w:sz="4" w:space="0" w:color="000000"/>
              <w:right w:val="single" w:sz="4" w:space="0" w:color="000000"/>
            </w:tcBorders>
            <w:shd w:val="clear" w:color="auto" w:fill="auto"/>
            <w:vAlign w:val="center"/>
          </w:tcPr>
          <w:p w14:paraId="7D66BE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160" w:type="dxa"/>
            <w:tcBorders>
              <w:top w:val="nil"/>
              <w:left w:val="nil"/>
              <w:bottom w:val="single" w:sz="4" w:space="0" w:color="000000"/>
              <w:right w:val="single" w:sz="4" w:space="0" w:color="000000"/>
            </w:tcBorders>
            <w:shd w:val="clear" w:color="auto" w:fill="auto"/>
            <w:vAlign w:val="center"/>
          </w:tcPr>
          <w:p w14:paraId="699B7B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0CD04BB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57.373.972.364</w:t>
            </w:r>
          </w:p>
        </w:tc>
        <w:tc>
          <w:tcPr>
            <w:tcW w:w="2136" w:type="dxa"/>
            <w:tcBorders>
              <w:top w:val="nil"/>
              <w:left w:val="nil"/>
              <w:bottom w:val="single" w:sz="4" w:space="0" w:color="000000"/>
              <w:right w:val="single" w:sz="4" w:space="0" w:color="000000"/>
            </w:tcBorders>
            <w:shd w:val="clear" w:color="auto" w:fill="auto"/>
            <w:vAlign w:val="center"/>
          </w:tcPr>
          <w:p w14:paraId="2DF6002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470.089.120.703</w:t>
            </w:r>
          </w:p>
        </w:tc>
        <w:tc>
          <w:tcPr>
            <w:tcW w:w="1079" w:type="dxa"/>
            <w:tcBorders>
              <w:top w:val="nil"/>
              <w:left w:val="nil"/>
              <w:bottom w:val="single" w:sz="4" w:space="0" w:color="000000"/>
              <w:right w:val="single" w:sz="4" w:space="0" w:color="000000"/>
            </w:tcBorders>
            <w:shd w:val="clear" w:color="auto" w:fill="auto"/>
            <w:vAlign w:val="center"/>
          </w:tcPr>
          <w:p w14:paraId="516FB87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r>
      <w:tr w:rsidR="00E332C5" w14:paraId="74693CE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44C628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97" w:type="dxa"/>
            <w:tcBorders>
              <w:top w:val="nil"/>
              <w:left w:val="nil"/>
              <w:bottom w:val="single" w:sz="4" w:space="0" w:color="000000"/>
              <w:right w:val="single" w:sz="4" w:space="0" w:color="000000"/>
            </w:tcBorders>
            <w:shd w:val="clear" w:color="auto" w:fill="auto"/>
            <w:vAlign w:val="center"/>
          </w:tcPr>
          <w:p w14:paraId="616D02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160" w:type="dxa"/>
            <w:tcBorders>
              <w:top w:val="nil"/>
              <w:left w:val="nil"/>
              <w:bottom w:val="single" w:sz="4" w:space="0" w:color="000000"/>
              <w:right w:val="single" w:sz="4" w:space="0" w:color="000000"/>
            </w:tcBorders>
            <w:shd w:val="clear" w:color="auto" w:fill="auto"/>
            <w:vAlign w:val="center"/>
          </w:tcPr>
          <w:p w14:paraId="2E02F59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4293EA6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143.529.922</w:t>
            </w:r>
          </w:p>
        </w:tc>
        <w:tc>
          <w:tcPr>
            <w:tcW w:w="2136" w:type="dxa"/>
            <w:tcBorders>
              <w:top w:val="nil"/>
              <w:left w:val="nil"/>
              <w:bottom w:val="single" w:sz="4" w:space="0" w:color="000000"/>
              <w:right w:val="single" w:sz="4" w:space="0" w:color="000000"/>
            </w:tcBorders>
            <w:shd w:val="clear" w:color="auto" w:fill="auto"/>
            <w:vAlign w:val="center"/>
          </w:tcPr>
          <w:p w14:paraId="3F94881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308.082.711</w:t>
            </w:r>
          </w:p>
        </w:tc>
        <w:tc>
          <w:tcPr>
            <w:tcW w:w="1079" w:type="dxa"/>
            <w:tcBorders>
              <w:top w:val="nil"/>
              <w:left w:val="nil"/>
              <w:bottom w:val="single" w:sz="4" w:space="0" w:color="000000"/>
              <w:right w:val="single" w:sz="4" w:space="0" w:color="000000"/>
            </w:tcBorders>
            <w:shd w:val="clear" w:color="auto" w:fill="auto"/>
            <w:vAlign w:val="center"/>
          </w:tcPr>
          <w:p w14:paraId="40360B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r>
      <w:tr w:rsidR="00E332C5" w14:paraId="69573615"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0452A8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97" w:type="dxa"/>
            <w:tcBorders>
              <w:top w:val="nil"/>
              <w:left w:val="nil"/>
              <w:bottom w:val="single" w:sz="4" w:space="0" w:color="000000"/>
              <w:right w:val="single" w:sz="4" w:space="0" w:color="000000"/>
            </w:tcBorders>
            <w:shd w:val="clear" w:color="auto" w:fill="auto"/>
            <w:vAlign w:val="center"/>
          </w:tcPr>
          <w:p w14:paraId="72186D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160" w:type="dxa"/>
            <w:tcBorders>
              <w:top w:val="nil"/>
              <w:left w:val="nil"/>
              <w:bottom w:val="single" w:sz="4" w:space="0" w:color="000000"/>
              <w:right w:val="single" w:sz="4" w:space="0" w:color="000000"/>
            </w:tcBorders>
            <w:shd w:val="clear" w:color="auto" w:fill="auto"/>
            <w:vAlign w:val="center"/>
          </w:tcPr>
          <w:p w14:paraId="2E22512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58F7F4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162.093.684</w:t>
            </w:r>
          </w:p>
        </w:tc>
        <w:tc>
          <w:tcPr>
            <w:tcW w:w="2136" w:type="dxa"/>
            <w:tcBorders>
              <w:top w:val="nil"/>
              <w:left w:val="nil"/>
              <w:bottom w:val="single" w:sz="4" w:space="0" w:color="000000"/>
              <w:right w:val="single" w:sz="4" w:space="0" w:color="000000"/>
            </w:tcBorders>
            <w:shd w:val="clear" w:color="auto" w:fill="auto"/>
            <w:vAlign w:val="center"/>
          </w:tcPr>
          <w:p w14:paraId="1D11F52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352.511.272</w:t>
            </w:r>
          </w:p>
        </w:tc>
        <w:tc>
          <w:tcPr>
            <w:tcW w:w="1079" w:type="dxa"/>
            <w:tcBorders>
              <w:top w:val="nil"/>
              <w:left w:val="nil"/>
              <w:bottom w:val="single" w:sz="4" w:space="0" w:color="000000"/>
              <w:right w:val="single" w:sz="4" w:space="0" w:color="000000"/>
            </w:tcBorders>
            <w:shd w:val="clear" w:color="auto" w:fill="auto"/>
            <w:vAlign w:val="center"/>
          </w:tcPr>
          <w:p w14:paraId="54F580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r w:rsidR="00E332C5" w14:paraId="4F0446F0"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51C2A2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97" w:type="dxa"/>
            <w:tcBorders>
              <w:top w:val="nil"/>
              <w:left w:val="nil"/>
              <w:bottom w:val="single" w:sz="4" w:space="0" w:color="000000"/>
              <w:right w:val="single" w:sz="4" w:space="0" w:color="000000"/>
            </w:tcBorders>
            <w:shd w:val="clear" w:color="auto" w:fill="auto"/>
            <w:vAlign w:val="center"/>
          </w:tcPr>
          <w:p w14:paraId="32DD8D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160" w:type="dxa"/>
            <w:tcBorders>
              <w:top w:val="nil"/>
              <w:left w:val="nil"/>
              <w:bottom w:val="single" w:sz="4" w:space="0" w:color="000000"/>
              <w:right w:val="single" w:sz="4" w:space="0" w:color="000000"/>
            </w:tcBorders>
            <w:shd w:val="clear" w:color="auto" w:fill="auto"/>
            <w:vAlign w:val="center"/>
          </w:tcPr>
          <w:p w14:paraId="789314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3D94BC5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817.611.659.930</w:t>
            </w:r>
          </w:p>
        </w:tc>
        <w:tc>
          <w:tcPr>
            <w:tcW w:w="2136" w:type="dxa"/>
            <w:tcBorders>
              <w:top w:val="nil"/>
              <w:left w:val="nil"/>
              <w:bottom w:val="single" w:sz="4" w:space="0" w:color="000000"/>
              <w:right w:val="single" w:sz="4" w:space="0" w:color="000000"/>
            </w:tcBorders>
            <w:shd w:val="clear" w:color="auto" w:fill="auto"/>
            <w:vAlign w:val="center"/>
          </w:tcPr>
          <w:p w14:paraId="0E09AC2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2.030.186.958.976</w:t>
            </w:r>
          </w:p>
        </w:tc>
        <w:tc>
          <w:tcPr>
            <w:tcW w:w="1079" w:type="dxa"/>
            <w:tcBorders>
              <w:top w:val="nil"/>
              <w:left w:val="nil"/>
              <w:bottom w:val="single" w:sz="4" w:space="0" w:color="000000"/>
              <w:right w:val="single" w:sz="4" w:space="0" w:color="000000"/>
            </w:tcBorders>
            <w:shd w:val="clear" w:color="auto" w:fill="auto"/>
            <w:vAlign w:val="center"/>
          </w:tcPr>
          <w:p w14:paraId="241EDCA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w:t>
            </w:r>
          </w:p>
        </w:tc>
      </w:tr>
      <w:tr w:rsidR="00E332C5" w14:paraId="350D85A9"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222559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97" w:type="dxa"/>
            <w:tcBorders>
              <w:top w:val="nil"/>
              <w:left w:val="nil"/>
              <w:bottom w:val="single" w:sz="4" w:space="0" w:color="000000"/>
              <w:right w:val="single" w:sz="4" w:space="0" w:color="000000"/>
            </w:tcBorders>
            <w:shd w:val="clear" w:color="auto" w:fill="auto"/>
            <w:vAlign w:val="center"/>
          </w:tcPr>
          <w:p w14:paraId="2A39FA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160" w:type="dxa"/>
            <w:tcBorders>
              <w:top w:val="nil"/>
              <w:left w:val="nil"/>
              <w:bottom w:val="single" w:sz="4" w:space="0" w:color="000000"/>
              <w:right w:val="single" w:sz="4" w:space="0" w:color="000000"/>
            </w:tcBorders>
            <w:shd w:val="clear" w:color="auto" w:fill="auto"/>
            <w:vAlign w:val="center"/>
          </w:tcPr>
          <w:p w14:paraId="0D43B5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093" w:type="dxa"/>
            <w:tcBorders>
              <w:top w:val="nil"/>
              <w:left w:val="nil"/>
              <w:bottom w:val="single" w:sz="4" w:space="0" w:color="000000"/>
              <w:right w:val="single" w:sz="4" w:space="0" w:color="000000"/>
            </w:tcBorders>
            <w:shd w:val="clear" w:color="auto" w:fill="auto"/>
            <w:vAlign w:val="center"/>
          </w:tcPr>
          <w:p w14:paraId="79981BA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769.296.474.698</w:t>
            </w:r>
          </w:p>
        </w:tc>
        <w:tc>
          <w:tcPr>
            <w:tcW w:w="2136" w:type="dxa"/>
            <w:tcBorders>
              <w:top w:val="nil"/>
              <w:left w:val="nil"/>
              <w:bottom w:val="single" w:sz="4" w:space="0" w:color="000000"/>
              <w:right w:val="single" w:sz="4" w:space="0" w:color="000000"/>
            </w:tcBorders>
            <w:shd w:val="clear" w:color="auto" w:fill="auto"/>
            <w:vAlign w:val="center"/>
          </w:tcPr>
          <w:p w14:paraId="5B69385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2.109.171.909.038</w:t>
            </w:r>
          </w:p>
        </w:tc>
        <w:tc>
          <w:tcPr>
            <w:tcW w:w="1079" w:type="dxa"/>
            <w:tcBorders>
              <w:top w:val="nil"/>
              <w:left w:val="nil"/>
              <w:bottom w:val="single" w:sz="4" w:space="0" w:color="000000"/>
              <w:right w:val="single" w:sz="4" w:space="0" w:color="000000"/>
            </w:tcBorders>
            <w:shd w:val="clear" w:color="auto" w:fill="auto"/>
            <w:vAlign w:val="center"/>
          </w:tcPr>
          <w:p w14:paraId="6EA46D9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r>
      <w:tr w:rsidR="00E332C5" w14:paraId="784E6A51"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62CD80A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97" w:type="dxa"/>
            <w:tcBorders>
              <w:top w:val="nil"/>
              <w:left w:val="nil"/>
              <w:bottom w:val="single" w:sz="4" w:space="0" w:color="000000"/>
              <w:right w:val="single" w:sz="4" w:space="0" w:color="000000"/>
            </w:tcBorders>
            <w:shd w:val="clear" w:color="auto" w:fill="auto"/>
            <w:vAlign w:val="center"/>
          </w:tcPr>
          <w:p w14:paraId="00CC91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160" w:type="dxa"/>
            <w:tcBorders>
              <w:top w:val="nil"/>
              <w:left w:val="nil"/>
              <w:bottom w:val="single" w:sz="4" w:space="0" w:color="000000"/>
              <w:right w:val="single" w:sz="4" w:space="0" w:color="000000"/>
            </w:tcBorders>
            <w:shd w:val="clear" w:color="auto" w:fill="auto"/>
            <w:vAlign w:val="center"/>
          </w:tcPr>
          <w:p w14:paraId="42F0327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13CD994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555.209.764.151</w:t>
            </w:r>
          </w:p>
        </w:tc>
        <w:tc>
          <w:tcPr>
            <w:tcW w:w="2136" w:type="dxa"/>
            <w:tcBorders>
              <w:top w:val="nil"/>
              <w:left w:val="nil"/>
              <w:bottom w:val="single" w:sz="4" w:space="0" w:color="000000"/>
              <w:right w:val="single" w:sz="4" w:space="0" w:color="000000"/>
            </w:tcBorders>
            <w:shd w:val="clear" w:color="auto" w:fill="auto"/>
            <w:vAlign w:val="center"/>
          </w:tcPr>
          <w:p w14:paraId="517D78F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1.503.098.900.111</w:t>
            </w:r>
          </w:p>
        </w:tc>
        <w:tc>
          <w:tcPr>
            <w:tcW w:w="1079" w:type="dxa"/>
            <w:tcBorders>
              <w:top w:val="nil"/>
              <w:left w:val="nil"/>
              <w:bottom w:val="single" w:sz="4" w:space="0" w:color="000000"/>
              <w:right w:val="single" w:sz="4" w:space="0" w:color="000000"/>
            </w:tcBorders>
            <w:shd w:val="clear" w:color="auto" w:fill="auto"/>
            <w:vAlign w:val="center"/>
          </w:tcPr>
          <w:p w14:paraId="55960B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r>
      <w:tr w:rsidR="00E332C5" w14:paraId="314384FD" w14:textId="77777777">
        <w:trPr>
          <w:trHeight w:val="420"/>
        </w:trPr>
        <w:tc>
          <w:tcPr>
            <w:tcW w:w="576" w:type="dxa"/>
            <w:tcBorders>
              <w:top w:val="nil"/>
              <w:left w:val="single" w:sz="4" w:space="0" w:color="000000"/>
              <w:bottom w:val="single" w:sz="4" w:space="0" w:color="000000"/>
              <w:right w:val="single" w:sz="4" w:space="0" w:color="000000"/>
            </w:tcBorders>
            <w:shd w:val="clear" w:color="auto" w:fill="auto"/>
            <w:vAlign w:val="center"/>
          </w:tcPr>
          <w:p w14:paraId="735198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97" w:type="dxa"/>
            <w:tcBorders>
              <w:top w:val="nil"/>
              <w:left w:val="nil"/>
              <w:bottom w:val="single" w:sz="4" w:space="0" w:color="000000"/>
              <w:right w:val="single" w:sz="4" w:space="0" w:color="000000"/>
            </w:tcBorders>
            <w:shd w:val="clear" w:color="auto" w:fill="auto"/>
            <w:vAlign w:val="center"/>
          </w:tcPr>
          <w:p w14:paraId="1C63393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160" w:type="dxa"/>
            <w:tcBorders>
              <w:top w:val="nil"/>
              <w:left w:val="nil"/>
              <w:bottom w:val="single" w:sz="4" w:space="0" w:color="000000"/>
              <w:right w:val="single" w:sz="4" w:space="0" w:color="000000"/>
            </w:tcBorders>
            <w:shd w:val="clear" w:color="auto" w:fill="auto"/>
            <w:vAlign w:val="center"/>
          </w:tcPr>
          <w:p w14:paraId="259703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093" w:type="dxa"/>
            <w:tcBorders>
              <w:top w:val="nil"/>
              <w:left w:val="nil"/>
              <w:bottom w:val="single" w:sz="4" w:space="0" w:color="000000"/>
              <w:right w:val="single" w:sz="4" w:space="0" w:color="000000"/>
            </w:tcBorders>
            <w:shd w:val="clear" w:color="auto" w:fill="auto"/>
            <w:vAlign w:val="center"/>
          </w:tcPr>
          <w:p w14:paraId="2D7A470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118.836.077.488</w:t>
            </w:r>
          </w:p>
        </w:tc>
        <w:tc>
          <w:tcPr>
            <w:tcW w:w="2136" w:type="dxa"/>
            <w:tcBorders>
              <w:top w:val="nil"/>
              <w:left w:val="nil"/>
              <w:bottom w:val="single" w:sz="4" w:space="0" w:color="000000"/>
              <w:right w:val="single" w:sz="4" w:space="0" w:color="000000"/>
            </w:tcBorders>
            <w:shd w:val="clear" w:color="auto" w:fill="auto"/>
            <w:vAlign w:val="center"/>
          </w:tcPr>
          <w:p w14:paraId="4704038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456.364.039.807</w:t>
            </w:r>
          </w:p>
        </w:tc>
        <w:tc>
          <w:tcPr>
            <w:tcW w:w="1079" w:type="dxa"/>
            <w:tcBorders>
              <w:top w:val="nil"/>
              <w:left w:val="nil"/>
              <w:bottom w:val="single" w:sz="4" w:space="0" w:color="000000"/>
              <w:right w:val="single" w:sz="4" w:space="0" w:color="000000"/>
            </w:tcBorders>
            <w:shd w:val="clear" w:color="auto" w:fill="auto"/>
            <w:vAlign w:val="center"/>
          </w:tcPr>
          <w:p w14:paraId="0007408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bl>
    <w:p w14:paraId="0651A0C0" w14:textId="77777777" w:rsidR="00E332C5" w:rsidRDefault="00EC56AF">
      <w:pPr>
        <w:rPr>
          <w:rFonts w:ascii="Times New Roman" w:eastAsia="Times New Roman" w:hAnsi="Times New Roman" w:cs="Times New Roman"/>
          <w:b/>
          <w:sz w:val="24"/>
          <w:szCs w:val="24"/>
        </w:rPr>
      </w:pPr>
      <w:r>
        <w:br w:type="page"/>
      </w:r>
    </w:p>
    <w:p w14:paraId="0490A7C4"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Debt to Equity Ratio</w:t>
      </w:r>
    </w:p>
    <w:p w14:paraId="3C80BEA7" w14:textId="77777777" w:rsidR="00E332C5" w:rsidRDefault="00EC56AF">
      <w:pPr>
        <w:jc w:val="left"/>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Debt to Equity Ratio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Total Liabilities</m:t>
              </m:r>
            </m:num>
            <m:den>
              <m:r>
                <w:rPr>
                  <w:rFonts w:ascii="Cambria Math" w:eastAsia="Cambria Math" w:hAnsi="Cambria Math" w:cs="Cambria Math"/>
                  <w:color w:val="000000"/>
                  <w:sz w:val="24"/>
                  <w:szCs w:val="24"/>
                </w:rPr>
                <m:t>Total Equitas</m:t>
              </m:r>
            </m:den>
          </m:f>
        </m:oMath>
      </m:oMathPara>
    </w:p>
    <w:tbl>
      <w:tblPr>
        <w:tblStyle w:val="af"/>
        <w:tblW w:w="8075" w:type="dxa"/>
        <w:tblInd w:w="113" w:type="dxa"/>
        <w:tblLayout w:type="fixed"/>
        <w:tblLook w:val="0400" w:firstRow="0" w:lastRow="0" w:firstColumn="0" w:lastColumn="0" w:noHBand="0" w:noVBand="1"/>
      </w:tblPr>
      <w:tblGrid>
        <w:gridCol w:w="576"/>
        <w:gridCol w:w="923"/>
        <w:gridCol w:w="1083"/>
        <w:gridCol w:w="2280"/>
        <w:gridCol w:w="2280"/>
        <w:gridCol w:w="933"/>
      </w:tblGrid>
      <w:tr w:rsidR="00E332C5" w14:paraId="0FD436AF" w14:textId="77777777">
        <w:trPr>
          <w:trHeight w:val="27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EEC34"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58511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2AF2A2"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2280" w:type="dxa"/>
            <w:tcBorders>
              <w:top w:val="single" w:sz="4" w:space="0" w:color="000000"/>
              <w:left w:val="nil"/>
              <w:bottom w:val="nil"/>
              <w:right w:val="single" w:sz="4" w:space="0" w:color="000000"/>
            </w:tcBorders>
            <w:shd w:val="clear" w:color="auto" w:fill="auto"/>
            <w:vAlign w:val="center"/>
          </w:tcPr>
          <w:p w14:paraId="04AB1B8E"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Total Liabilities </w:t>
            </w:r>
          </w:p>
        </w:tc>
        <w:tc>
          <w:tcPr>
            <w:tcW w:w="2280" w:type="dxa"/>
            <w:tcBorders>
              <w:top w:val="single" w:sz="4" w:space="0" w:color="000000"/>
              <w:left w:val="nil"/>
              <w:bottom w:val="nil"/>
              <w:right w:val="single" w:sz="4" w:space="0" w:color="000000"/>
            </w:tcBorders>
            <w:shd w:val="clear" w:color="auto" w:fill="auto"/>
            <w:vAlign w:val="center"/>
          </w:tcPr>
          <w:p w14:paraId="334CBCE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roofErr w:type="spellStart"/>
            <w:r>
              <w:rPr>
                <w:rFonts w:ascii="Times New Roman" w:eastAsia="Times New Roman" w:hAnsi="Times New Roman" w:cs="Times New Roman"/>
                <w:b/>
                <w:color w:val="000000"/>
                <w:sz w:val="24"/>
                <w:szCs w:val="24"/>
              </w:rPr>
              <w:t>Equitas</w:t>
            </w:r>
            <w:proofErr w:type="spellEnd"/>
            <w:r>
              <w:rPr>
                <w:rFonts w:ascii="Times New Roman" w:eastAsia="Times New Roman" w:hAnsi="Times New Roman" w:cs="Times New Roman"/>
                <w:b/>
                <w:color w:val="000000"/>
                <w:sz w:val="24"/>
                <w:szCs w:val="24"/>
              </w:rPr>
              <w:t xml:space="preserve"> </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6B03F"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w:t>
            </w:r>
          </w:p>
        </w:tc>
      </w:tr>
      <w:tr w:rsidR="00E332C5" w14:paraId="7629EAD0" w14:textId="77777777">
        <w:trPr>
          <w:trHeight w:val="21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28A39"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DA4D2"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8C648"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2280" w:type="dxa"/>
            <w:tcBorders>
              <w:top w:val="nil"/>
              <w:left w:val="nil"/>
              <w:bottom w:val="single" w:sz="4" w:space="0" w:color="000000"/>
              <w:right w:val="single" w:sz="4" w:space="0" w:color="000000"/>
            </w:tcBorders>
            <w:shd w:val="clear" w:color="auto" w:fill="auto"/>
            <w:vAlign w:val="center"/>
          </w:tcPr>
          <w:p w14:paraId="2E8BA8A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(Rp) </w:t>
            </w:r>
          </w:p>
        </w:tc>
        <w:tc>
          <w:tcPr>
            <w:tcW w:w="2280" w:type="dxa"/>
            <w:tcBorders>
              <w:top w:val="nil"/>
              <w:left w:val="nil"/>
              <w:bottom w:val="single" w:sz="4" w:space="0" w:color="000000"/>
              <w:right w:val="single" w:sz="4" w:space="0" w:color="000000"/>
            </w:tcBorders>
            <w:shd w:val="clear" w:color="auto" w:fill="auto"/>
            <w:vAlign w:val="center"/>
          </w:tcPr>
          <w:p w14:paraId="3ED0CE41"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(Rp)</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55C11"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r>
      <w:tr w:rsidR="00E332C5" w14:paraId="6501FC7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1222A7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tcPr>
          <w:p w14:paraId="56C40FA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3A98DC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154DE16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353.061.402.953</w:t>
            </w:r>
          </w:p>
        </w:tc>
        <w:tc>
          <w:tcPr>
            <w:tcW w:w="2280" w:type="dxa"/>
            <w:tcBorders>
              <w:top w:val="nil"/>
              <w:left w:val="nil"/>
              <w:bottom w:val="single" w:sz="4" w:space="0" w:color="000000"/>
              <w:right w:val="single" w:sz="4" w:space="0" w:color="000000"/>
            </w:tcBorders>
            <w:shd w:val="clear" w:color="auto" w:fill="auto"/>
            <w:vAlign w:val="center"/>
          </w:tcPr>
          <w:p w14:paraId="67CCD3A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447.857.509.517</w:t>
            </w:r>
          </w:p>
        </w:tc>
        <w:tc>
          <w:tcPr>
            <w:tcW w:w="933" w:type="dxa"/>
            <w:tcBorders>
              <w:top w:val="nil"/>
              <w:left w:val="nil"/>
              <w:bottom w:val="single" w:sz="4" w:space="0" w:color="000000"/>
              <w:right w:val="single" w:sz="4" w:space="0" w:color="000000"/>
            </w:tcBorders>
            <w:shd w:val="clear" w:color="auto" w:fill="auto"/>
            <w:vAlign w:val="center"/>
          </w:tcPr>
          <w:p w14:paraId="37E19AF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w:t>
            </w:r>
          </w:p>
        </w:tc>
      </w:tr>
      <w:tr w:rsidR="00E332C5" w14:paraId="3807BE4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84072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tcPr>
          <w:p w14:paraId="7B631A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23FCCE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34819C8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377.374.357.637</w:t>
            </w:r>
          </w:p>
        </w:tc>
        <w:tc>
          <w:tcPr>
            <w:tcW w:w="2280" w:type="dxa"/>
            <w:tcBorders>
              <w:top w:val="nil"/>
              <w:left w:val="nil"/>
              <w:bottom w:val="single" w:sz="4" w:space="0" w:color="000000"/>
              <w:right w:val="single" w:sz="4" w:space="0" w:color="000000"/>
            </w:tcBorders>
            <w:shd w:val="clear" w:color="auto" w:fill="auto"/>
            <w:vAlign w:val="center"/>
          </w:tcPr>
          <w:p w14:paraId="6B5DFB9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437.820.725.995</w:t>
            </w:r>
          </w:p>
        </w:tc>
        <w:tc>
          <w:tcPr>
            <w:tcW w:w="933" w:type="dxa"/>
            <w:tcBorders>
              <w:top w:val="nil"/>
              <w:left w:val="nil"/>
              <w:bottom w:val="single" w:sz="4" w:space="0" w:color="000000"/>
              <w:right w:val="single" w:sz="4" w:space="0" w:color="000000"/>
            </w:tcBorders>
            <w:shd w:val="clear" w:color="auto" w:fill="auto"/>
            <w:vAlign w:val="center"/>
          </w:tcPr>
          <w:p w14:paraId="0F89E44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r>
      <w:tr w:rsidR="00E332C5" w14:paraId="1E84503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C1B8A0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tcPr>
          <w:p w14:paraId="678A048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34DCA9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80" w:type="dxa"/>
            <w:tcBorders>
              <w:top w:val="nil"/>
              <w:left w:val="nil"/>
              <w:bottom w:val="single" w:sz="4" w:space="0" w:color="000000"/>
              <w:right w:val="single" w:sz="4" w:space="0" w:color="000000"/>
            </w:tcBorders>
            <w:shd w:val="clear" w:color="auto" w:fill="auto"/>
            <w:vAlign w:val="center"/>
          </w:tcPr>
          <w:p w14:paraId="1069FF0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294.478.835.659</w:t>
            </w:r>
          </w:p>
        </w:tc>
        <w:tc>
          <w:tcPr>
            <w:tcW w:w="2280" w:type="dxa"/>
            <w:tcBorders>
              <w:top w:val="nil"/>
              <w:left w:val="nil"/>
              <w:bottom w:val="single" w:sz="4" w:space="0" w:color="000000"/>
              <w:right w:val="single" w:sz="4" w:space="0" w:color="000000"/>
            </w:tcBorders>
            <w:shd w:val="clear" w:color="auto" w:fill="auto"/>
            <w:vAlign w:val="center"/>
          </w:tcPr>
          <w:p w14:paraId="4D68765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398.130.555.576</w:t>
            </w:r>
          </w:p>
        </w:tc>
        <w:tc>
          <w:tcPr>
            <w:tcW w:w="933" w:type="dxa"/>
            <w:tcBorders>
              <w:top w:val="nil"/>
              <w:left w:val="nil"/>
              <w:bottom w:val="single" w:sz="4" w:space="0" w:color="000000"/>
              <w:right w:val="single" w:sz="4" w:space="0" w:color="000000"/>
            </w:tcBorders>
            <w:shd w:val="clear" w:color="auto" w:fill="auto"/>
            <w:vAlign w:val="center"/>
          </w:tcPr>
          <w:p w14:paraId="3B9001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r>
      <w:tr w:rsidR="00E332C5" w14:paraId="3210542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50562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tcPr>
          <w:p w14:paraId="4A938A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1926AF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7C1B9BC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259.334.545.716</w:t>
            </w:r>
          </w:p>
        </w:tc>
        <w:tc>
          <w:tcPr>
            <w:tcW w:w="2280" w:type="dxa"/>
            <w:tcBorders>
              <w:top w:val="nil"/>
              <w:left w:val="nil"/>
              <w:bottom w:val="single" w:sz="4" w:space="0" w:color="000000"/>
              <w:right w:val="single" w:sz="4" w:space="0" w:color="000000"/>
            </w:tcBorders>
            <w:shd w:val="clear" w:color="auto" w:fill="auto"/>
            <w:vAlign w:val="center"/>
          </w:tcPr>
          <w:p w14:paraId="4A34FFB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76.264.010.674</w:t>
            </w:r>
          </w:p>
        </w:tc>
        <w:tc>
          <w:tcPr>
            <w:tcW w:w="933" w:type="dxa"/>
            <w:tcBorders>
              <w:top w:val="nil"/>
              <w:left w:val="nil"/>
              <w:bottom w:val="single" w:sz="4" w:space="0" w:color="000000"/>
              <w:right w:val="single" w:sz="4" w:space="0" w:color="000000"/>
            </w:tcBorders>
            <w:shd w:val="clear" w:color="auto" w:fill="auto"/>
            <w:vAlign w:val="center"/>
          </w:tcPr>
          <w:p w14:paraId="6E43974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r>
      <w:tr w:rsidR="00E332C5" w14:paraId="411B078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779BE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23" w:type="dxa"/>
            <w:tcBorders>
              <w:top w:val="nil"/>
              <w:left w:val="nil"/>
              <w:bottom w:val="single" w:sz="4" w:space="0" w:color="000000"/>
              <w:right w:val="single" w:sz="4" w:space="0" w:color="000000"/>
            </w:tcBorders>
            <w:shd w:val="clear" w:color="auto" w:fill="auto"/>
            <w:vAlign w:val="center"/>
          </w:tcPr>
          <w:p w14:paraId="548951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32F63F7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2BED0AA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239.243.757.049</w:t>
            </w:r>
          </w:p>
        </w:tc>
        <w:tc>
          <w:tcPr>
            <w:tcW w:w="2280" w:type="dxa"/>
            <w:tcBorders>
              <w:top w:val="nil"/>
              <w:left w:val="nil"/>
              <w:bottom w:val="single" w:sz="4" w:space="0" w:color="000000"/>
              <w:right w:val="single" w:sz="4" w:space="0" w:color="000000"/>
            </w:tcBorders>
            <w:shd w:val="clear" w:color="auto" w:fill="auto"/>
            <w:vAlign w:val="center"/>
          </w:tcPr>
          <w:p w14:paraId="3FBF57E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94.246.304.804</w:t>
            </w:r>
          </w:p>
        </w:tc>
        <w:tc>
          <w:tcPr>
            <w:tcW w:w="933" w:type="dxa"/>
            <w:tcBorders>
              <w:top w:val="nil"/>
              <w:left w:val="nil"/>
              <w:bottom w:val="single" w:sz="4" w:space="0" w:color="000000"/>
              <w:right w:val="single" w:sz="4" w:space="0" w:color="000000"/>
            </w:tcBorders>
            <w:shd w:val="clear" w:color="auto" w:fill="auto"/>
            <w:vAlign w:val="center"/>
          </w:tcPr>
          <w:p w14:paraId="2A9C169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r>
      <w:tr w:rsidR="00E332C5" w14:paraId="3640720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4FD999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tcPr>
          <w:p w14:paraId="4FFB23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709694E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5BDB1ED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1.449.199.580</w:t>
            </w:r>
          </w:p>
        </w:tc>
        <w:tc>
          <w:tcPr>
            <w:tcW w:w="2280" w:type="dxa"/>
            <w:tcBorders>
              <w:top w:val="nil"/>
              <w:left w:val="nil"/>
              <w:bottom w:val="single" w:sz="4" w:space="0" w:color="000000"/>
              <w:right w:val="single" w:sz="4" w:space="0" w:color="000000"/>
            </w:tcBorders>
            <w:shd w:val="clear" w:color="auto" w:fill="auto"/>
            <w:vAlign w:val="center"/>
          </w:tcPr>
          <w:p w14:paraId="003AC52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1.540.493.643</w:t>
            </w:r>
          </w:p>
        </w:tc>
        <w:tc>
          <w:tcPr>
            <w:tcW w:w="933" w:type="dxa"/>
            <w:tcBorders>
              <w:top w:val="nil"/>
              <w:left w:val="nil"/>
              <w:bottom w:val="single" w:sz="4" w:space="0" w:color="000000"/>
              <w:right w:val="single" w:sz="4" w:space="0" w:color="000000"/>
            </w:tcBorders>
            <w:shd w:val="clear" w:color="auto" w:fill="auto"/>
            <w:vAlign w:val="center"/>
          </w:tcPr>
          <w:p w14:paraId="69A9E8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0,94</w:t>
            </w:r>
          </w:p>
        </w:tc>
      </w:tr>
      <w:tr w:rsidR="00E332C5" w14:paraId="2477A93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162C8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tcPr>
          <w:p w14:paraId="25A89C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507F707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440B1D1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1.745.112.819</w:t>
            </w:r>
          </w:p>
        </w:tc>
        <w:tc>
          <w:tcPr>
            <w:tcW w:w="2280" w:type="dxa"/>
            <w:tcBorders>
              <w:top w:val="nil"/>
              <w:left w:val="nil"/>
              <w:bottom w:val="single" w:sz="4" w:space="0" w:color="000000"/>
              <w:right w:val="single" w:sz="4" w:space="0" w:color="000000"/>
            </w:tcBorders>
            <w:shd w:val="clear" w:color="auto" w:fill="auto"/>
            <w:vAlign w:val="center"/>
          </w:tcPr>
          <w:p w14:paraId="7967BF3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1.659.572.605</w:t>
            </w:r>
          </w:p>
        </w:tc>
        <w:tc>
          <w:tcPr>
            <w:tcW w:w="933" w:type="dxa"/>
            <w:tcBorders>
              <w:top w:val="nil"/>
              <w:left w:val="nil"/>
              <w:bottom w:val="single" w:sz="4" w:space="0" w:color="000000"/>
              <w:right w:val="single" w:sz="4" w:space="0" w:color="000000"/>
            </w:tcBorders>
            <w:shd w:val="clear" w:color="auto" w:fill="auto"/>
            <w:vAlign w:val="center"/>
          </w:tcPr>
          <w:p w14:paraId="1C2076B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E332C5" w14:paraId="0D8BC3B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DA48A0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23" w:type="dxa"/>
            <w:tcBorders>
              <w:top w:val="nil"/>
              <w:left w:val="nil"/>
              <w:bottom w:val="single" w:sz="4" w:space="0" w:color="000000"/>
              <w:right w:val="single" w:sz="4" w:space="0" w:color="000000"/>
            </w:tcBorders>
            <w:shd w:val="clear" w:color="auto" w:fill="auto"/>
            <w:vAlign w:val="center"/>
          </w:tcPr>
          <w:p w14:paraId="4C50654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434AC8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270A643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191.132.298.396</w:t>
            </w:r>
          </w:p>
        </w:tc>
        <w:tc>
          <w:tcPr>
            <w:tcW w:w="2280" w:type="dxa"/>
            <w:tcBorders>
              <w:top w:val="nil"/>
              <w:left w:val="nil"/>
              <w:bottom w:val="single" w:sz="4" w:space="0" w:color="000000"/>
              <w:right w:val="single" w:sz="4" w:space="0" w:color="000000"/>
            </w:tcBorders>
            <w:shd w:val="clear" w:color="auto" w:fill="auto"/>
            <w:vAlign w:val="center"/>
          </w:tcPr>
          <w:p w14:paraId="54B470F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395.969.370.635</w:t>
            </w:r>
          </w:p>
        </w:tc>
        <w:tc>
          <w:tcPr>
            <w:tcW w:w="933" w:type="dxa"/>
            <w:tcBorders>
              <w:top w:val="nil"/>
              <w:left w:val="nil"/>
              <w:bottom w:val="single" w:sz="4" w:space="0" w:color="000000"/>
              <w:right w:val="single" w:sz="4" w:space="0" w:color="000000"/>
            </w:tcBorders>
            <w:shd w:val="clear" w:color="auto" w:fill="auto"/>
            <w:vAlign w:val="center"/>
          </w:tcPr>
          <w:p w14:paraId="295DC6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E332C5" w14:paraId="7A733F0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5E039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23" w:type="dxa"/>
            <w:tcBorders>
              <w:top w:val="nil"/>
              <w:left w:val="nil"/>
              <w:bottom w:val="single" w:sz="4" w:space="0" w:color="000000"/>
              <w:right w:val="single" w:sz="4" w:space="0" w:color="000000"/>
            </w:tcBorders>
            <w:shd w:val="clear" w:color="auto" w:fill="auto"/>
            <w:vAlign w:val="center"/>
          </w:tcPr>
          <w:p w14:paraId="4604B41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3D7DCF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1E890A0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129.953.534.558</w:t>
            </w:r>
          </w:p>
        </w:tc>
        <w:tc>
          <w:tcPr>
            <w:tcW w:w="2280" w:type="dxa"/>
            <w:tcBorders>
              <w:top w:val="nil"/>
              <w:left w:val="nil"/>
              <w:bottom w:val="single" w:sz="4" w:space="0" w:color="000000"/>
              <w:right w:val="single" w:sz="4" w:space="0" w:color="000000"/>
            </w:tcBorders>
            <w:shd w:val="clear" w:color="auto" w:fill="auto"/>
            <w:vAlign w:val="center"/>
          </w:tcPr>
          <w:p w14:paraId="0A52E0A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239.118.083.215</w:t>
            </w:r>
          </w:p>
        </w:tc>
        <w:tc>
          <w:tcPr>
            <w:tcW w:w="933" w:type="dxa"/>
            <w:tcBorders>
              <w:top w:val="nil"/>
              <w:left w:val="nil"/>
              <w:bottom w:val="single" w:sz="4" w:space="0" w:color="000000"/>
              <w:right w:val="single" w:sz="4" w:space="0" w:color="000000"/>
            </w:tcBorders>
            <w:shd w:val="clear" w:color="auto" w:fill="auto"/>
            <w:vAlign w:val="center"/>
          </w:tcPr>
          <w:p w14:paraId="288110E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E332C5" w14:paraId="43528A7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245846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23" w:type="dxa"/>
            <w:tcBorders>
              <w:top w:val="nil"/>
              <w:left w:val="nil"/>
              <w:bottom w:val="single" w:sz="4" w:space="0" w:color="000000"/>
              <w:right w:val="single" w:sz="4" w:space="0" w:color="000000"/>
            </w:tcBorders>
            <w:shd w:val="clear" w:color="auto" w:fill="auto"/>
            <w:vAlign w:val="center"/>
          </w:tcPr>
          <w:p w14:paraId="2FF41D8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431DCF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80" w:type="dxa"/>
            <w:tcBorders>
              <w:top w:val="nil"/>
              <w:left w:val="nil"/>
              <w:bottom w:val="single" w:sz="4" w:space="0" w:color="000000"/>
              <w:right w:val="single" w:sz="4" w:space="0" w:color="000000"/>
            </w:tcBorders>
            <w:shd w:val="clear" w:color="auto" w:fill="auto"/>
            <w:vAlign w:val="center"/>
          </w:tcPr>
          <w:p w14:paraId="69A5038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25.712.975.552</w:t>
            </w:r>
          </w:p>
        </w:tc>
        <w:tc>
          <w:tcPr>
            <w:tcW w:w="2280" w:type="dxa"/>
            <w:tcBorders>
              <w:top w:val="nil"/>
              <w:left w:val="nil"/>
              <w:bottom w:val="single" w:sz="4" w:space="0" w:color="000000"/>
              <w:right w:val="single" w:sz="4" w:space="0" w:color="000000"/>
            </w:tcBorders>
            <w:shd w:val="clear" w:color="auto" w:fill="auto"/>
            <w:vAlign w:val="center"/>
          </w:tcPr>
          <w:p w14:paraId="7A85F34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245.133.698.765</w:t>
            </w:r>
          </w:p>
        </w:tc>
        <w:tc>
          <w:tcPr>
            <w:tcW w:w="933" w:type="dxa"/>
            <w:tcBorders>
              <w:top w:val="nil"/>
              <w:left w:val="nil"/>
              <w:bottom w:val="single" w:sz="4" w:space="0" w:color="000000"/>
              <w:right w:val="single" w:sz="4" w:space="0" w:color="000000"/>
            </w:tcBorders>
            <w:shd w:val="clear" w:color="auto" w:fill="auto"/>
            <w:vAlign w:val="center"/>
          </w:tcPr>
          <w:p w14:paraId="7FD256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E332C5" w14:paraId="3341CC2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09632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23" w:type="dxa"/>
            <w:tcBorders>
              <w:top w:val="nil"/>
              <w:left w:val="nil"/>
              <w:bottom w:val="single" w:sz="4" w:space="0" w:color="000000"/>
              <w:right w:val="single" w:sz="4" w:space="0" w:color="000000"/>
            </w:tcBorders>
            <w:shd w:val="clear" w:color="auto" w:fill="auto"/>
            <w:vAlign w:val="center"/>
          </w:tcPr>
          <w:p w14:paraId="2D1D02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4D03BD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238473E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2.608.374.670.866</w:t>
            </w:r>
          </w:p>
        </w:tc>
        <w:tc>
          <w:tcPr>
            <w:tcW w:w="2280" w:type="dxa"/>
            <w:tcBorders>
              <w:top w:val="nil"/>
              <w:left w:val="nil"/>
              <w:bottom w:val="single" w:sz="4" w:space="0" w:color="000000"/>
              <w:right w:val="single" w:sz="4" w:space="0" w:color="000000"/>
            </w:tcBorders>
            <w:shd w:val="clear" w:color="auto" w:fill="auto"/>
            <w:vAlign w:val="center"/>
          </w:tcPr>
          <w:p w14:paraId="2B5F139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4.356.360.169.913</w:t>
            </w:r>
          </w:p>
        </w:tc>
        <w:tc>
          <w:tcPr>
            <w:tcW w:w="933" w:type="dxa"/>
            <w:tcBorders>
              <w:top w:val="nil"/>
              <w:left w:val="nil"/>
              <w:bottom w:val="single" w:sz="4" w:space="0" w:color="000000"/>
              <w:right w:val="single" w:sz="4" w:space="0" w:color="000000"/>
            </w:tcBorders>
            <w:shd w:val="clear" w:color="auto" w:fill="auto"/>
            <w:vAlign w:val="center"/>
          </w:tcPr>
          <w:p w14:paraId="797FB4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r>
      <w:tr w:rsidR="00E332C5" w14:paraId="2B41D7B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E4290A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23" w:type="dxa"/>
            <w:tcBorders>
              <w:top w:val="nil"/>
              <w:left w:val="nil"/>
              <w:bottom w:val="single" w:sz="4" w:space="0" w:color="000000"/>
              <w:right w:val="single" w:sz="4" w:space="0" w:color="000000"/>
            </w:tcBorders>
            <w:shd w:val="clear" w:color="auto" w:fill="auto"/>
            <w:vAlign w:val="center"/>
          </w:tcPr>
          <w:p w14:paraId="5AB4E4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68AB66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1283C06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1.658.261.945.713</w:t>
            </w:r>
          </w:p>
        </w:tc>
        <w:tc>
          <w:tcPr>
            <w:tcW w:w="2280" w:type="dxa"/>
            <w:tcBorders>
              <w:top w:val="nil"/>
              <w:left w:val="nil"/>
              <w:bottom w:val="single" w:sz="4" w:space="0" w:color="000000"/>
              <w:right w:val="single" w:sz="4" w:space="0" w:color="000000"/>
            </w:tcBorders>
            <w:shd w:val="clear" w:color="auto" w:fill="auto"/>
            <w:vAlign w:val="center"/>
          </w:tcPr>
          <w:p w14:paraId="6379F4F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6.331.642.923.244</w:t>
            </w:r>
          </w:p>
        </w:tc>
        <w:tc>
          <w:tcPr>
            <w:tcW w:w="933" w:type="dxa"/>
            <w:tcBorders>
              <w:top w:val="nil"/>
              <w:left w:val="nil"/>
              <w:bottom w:val="single" w:sz="4" w:space="0" w:color="000000"/>
              <w:right w:val="single" w:sz="4" w:space="0" w:color="000000"/>
            </w:tcBorders>
            <w:shd w:val="clear" w:color="auto" w:fill="auto"/>
            <w:vAlign w:val="center"/>
          </w:tcPr>
          <w:p w14:paraId="58B823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r w:rsidR="00E332C5" w14:paraId="522BD99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7FD97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23" w:type="dxa"/>
            <w:tcBorders>
              <w:top w:val="nil"/>
              <w:left w:val="nil"/>
              <w:bottom w:val="single" w:sz="4" w:space="0" w:color="000000"/>
              <w:right w:val="single" w:sz="4" w:space="0" w:color="000000"/>
            </w:tcBorders>
            <w:shd w:val="clear" w:color="auto" w:fill="auto"/>
            <w:vAlign w:val="center"/>
          </w:tcPr>
          <w:p w14:paraId="76B51A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1CC436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2E75F59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1.607.367.025</w:t>
            </w:r>
          </w:p>
        </w:tc>
        <w:tc>
          <w:tcPr>
            <w:tcW w:w="2280" w:type="dxa"/>
            <w:tcBorders>
              <w:top w:val="nil"/>
              <w:left w:val="nil"/>
              <w:bottom w:val="single" w:sz="4" w:space="0" w:color="000000"/>
              <w:right w:val="single" w:sz="4" w:space="0" w:color="000000"/>
            </w:tcBorders>
            <w:shd w:val="clear" w:color="auto" w:fill="auto"/>
            <w:vAlign w:val="center"/>
          </w:tcPr>
          <w:p w14:paraId="7E5C5DE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4.999.322.008</w:t>
            </w:r>
          </w:p>
        </w:tc>
        <w:tc>
          <w:tcPr>
            <w:tcW w:w="933" w:type="dxa"/>
            <w:tcBorders>
              <w:top w:val="nil"/>
              <w:left w:val="nil"/>
              <w:bottom w:val="single" w:sz="4" w:space="0" w:color="000000"/>
              <w:right w:val="single" w:sz="4" w:space="0" w:color="000000"/>
            </w:tcBorders>
            <w:shd w:val="clear" w:color="auto" w:fill="auto"/>
            <w:vAlign w:val="center"/>
          </w:tcPr>
          <w:p w14:paraId="388B46E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E332C5" w14:paraId="1D292E0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7486A1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23" w:type="dxa"/>
            <w:tcBorders>
              <w:top w:val="nil"/>
              <w:left w:val="nil"/>
              <w:bottom w:val="single" w:sz="4" w:space="0" w:color="000000"/>
              <w:right w:val="single" w:sz="4" w:space="0" w:color="000000"/>
            </w:tcBorders>
            <w:shd w:val="clear" w:color="auto" w:fill="auto"/>
            <w:vAlign w:val="center"/>
          </w:tcPr>
          <w:p w14:paraId="301B29E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1D23879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7716862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1.854.577.060</w:t>
            </w:r>
          </w:p>
        </w:tc>
        <w:tc>
          <w:tcPr>
            <w:tcW w:w="2280" w:type="dxa"/>
            <w:tcBorders>
              <w:top w:val="nil"/>
              <w:left w:val="nil"/>
              <w:bottom w:val="single" w:sz="4" w:space="0" w:color="000000"/>
              <w:right w:val="single" w:sz="4" w:space="0" w:color="000000"/>
            </w:tcBorders>
            <w:shd w:val="clear" w:color="auto" w:fill="auto"/>
            <w:vAlign w:val="center"/>
          </w:tcPr>
          <w:p w14:paraId="362634A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1.348.618.320</w:t>
            </w:r>
          </w:p>
        </w:tc>
        <w:tc>
          <w:tcPr>
            <w:tcW w:w="933" w:type="dxa"/>
            <w:tcBorders>
              <w:top w:val="nil"/>
              <w:left w:val="nil"/>
              <w:bottom w:val="single" w:sz="4" w:space="0" w:color="000000"/>
              <w:right w:val="single" w:sz="4" w:space="0" w:color="000000"/>
            </w:tcBorders>
            <w:shd w:val="clear" w:color="auto" w:fill="auto"/>
            <w:vAlign w:val="center"/>
          </w:tcPr>
          <w:p w14:paraId="72BECF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r>
      <w:tr w:rsidR="00E332C5" w14:paraId="01FF18A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FD734F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23" w:type="dxa"/>
            <w:tcBorders>
              <w:top w:val="nil"/>
              <w:left w:val="nil"/>
              <w:bottom w:val="single" w:sz="4" w:space="0" w:color="000000"/>
              <w:right w:val="single" w:sz="4" w:space="0" w:color="000000"/>
            </w:tcBorders>
            <w:shd w:val="clear" w:color="auto" w:fill="auto"/>
            <w:vAlign w:val="center"/>
          </w:tcPr>
          <w:p w14:paraId="0E185FB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581DDEB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80" w:type="dxa"/>
            <w:tcBorders>
              <w:top w:val="nil"/>
              <w:left w:val="nil"/>
              <w:bottom w:val="single" w:sz="4" w:space="0" w:color="000000"/>
              <w:right w:val="single" w:sz="4" w:space="0" w:color="000000"/>
            </w:tcBorders>
            <w:shd w:val="clear" w:color="auto" w:fill="auto"/>
            <w:vAlign w:val="center"/>
          </w:tcPr>
          <w:p w14:paraId="0CF581B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1.840.934.731</w:t>
            </w:r>
          </w:p>
        </w:tc>
        <w:tc>
          <w:tcPr>
            <w:tcW w:w="2280" w:type="dxa"/>
            <w:tcBorders>
              <w:top w:val="nil"/>
              <w:left w:val="nil"/>
              <w:bottom w:val="single" w:sz="4" w:space="0" w:color="000000"/>
              <w:right w:val="single" w:sz="4" w:space="0" w:color="000000"/>
            </w:tcBorders>
            <w:shd w:val="clear" w:color="auto" w:fill="auto"/>
            <w:vAlign w:val="center"/>
          </w:tcPr>
          <w:p w14:paraId="417D6F7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1.273.359.777</w:t>
            </w:r>
          </w:p>
        </w:tc>
        <w:tc>
          <w:tcPr>
            <w:tcW w:w="933" w:type="dxa"/>
            <w:tcBorders>
              <w:top w:val="nil"/>
              <w:left w:val="nil"/>
              <w:bottom w:val="single" w:sz="4" w:space="0" w:color="000000"/>
              <w:right w:val="single" w:sz="4" w:space="0" w:color="000000"/>
            </w:tcBorders>
            <w:shd w:val="clear" w:color="auto" w:fill="auto"/>
            <w:vAlign w:val="center"/>
          </w:tcPr>
          <w:p w14:paraId="042B08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r>
      <w:tr w:rsidR="00E332C5" w14:paraId="1B45E54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26215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23" w:type="dxa"/>
            <w:tcBorders>
              <w:top w:val="nil"/>
              <w:left w:val="nil"/>
              <w:bottom w:val="single" w:sz="4" w:space="0" w:color="000000"/>
              <w:right w:val="single" w:sz="4" w:space="0" w:color="000000"/>
            </w:tcBorders>
            <w:shd w:val="clear" w:color="auto" w:fill="auto"/>
            <w:vAlign w:val="center"/>
          </w:tcPr>
          <w:p w14:paraId="77E20D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361BB7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605A20E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1.811.783.519</w:t>
            </w:r>
          </w:p>
        </w:tc>
        <w:tc>
          <w:tcPr>
            <w:tcW w:w="2280" w:type="dxa"/>
            <w:tcBorders>
              <w:top w:val="nil"/>
              <w:left w:val="nil"/>
              <w:bottom w:val="single" w:sz="4" w:space="0" w:color="000000"/>
              <w:right w:val="single" w:sz="4" w:space="0" w:color="000000"/>
            </w:tcBorders>
            <w:shd w:val="clear" w:color="auto" w:fill="auto"/>
            <w:vAlign w:val="center"/>
          </w:tcPr>
          <w:p w14:paraId="7CAE15F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3.236.813.754</w:t>
            </w:r>
          </w:p>
        </w:tc>
        <w:tc>
          <w:tcPr>
            <w:tcW w:w="933" w:type="dxa"/>
            <w:tcBorders>
              <w:top w:val="nil"/>
              <w:left w:val="nil"/>
              <w:bottom w:val="single" w:sz="4" w:space="0" w:color="000000"/>
              <w:right w:val="single" w:sz="4" w:space="0" w:color="000000"/>
            </w:tcBorders>
            <w:shd w:val="clear" w:color="auto" w:fill="auto"/>
            <w:vAlign w:val="center"/>
          </w:tcPr>
          <w:p w14:paraId="3D8E68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w:t>
            </w:r>
          </w:p>
        </w:tc>
      </w:tr>
      <w:tr w:rsidR="00E332C5" w14:paraId="6CD4E46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37A22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3" w:type="dxa"/>
            <w:tcBorders>
              <w:top w:val="nil"/>
              <w:left w:val="nil"/>
              <w:bottom w:val="single" w:sz="4" w:space="0" w:color="000000"/>
              <w:right w:val="single" w:sz="4" w:space="0" w:color="000000"/>
            </w:tcBorders>
            <w:shd w:val="clear" w:color="auto" w:fill="auto"/>
            <w:vAlign w:val="center"/>
          </w:tcPr>
          <w:p w14:paraId="5F80A6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659281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40799DA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2.287.068.867</w:t>
            </w:r>
          </w:p>
        </w:tc>
        <w:tc>
          <w:tcPr>
            <w:tcW w:w="2280" w:type="dxa"/>
            <w:tcBorders>
              <w:top w:val="nil"/>
              <w:left w:val="nil"/>
              <w:bottom w:val="single" w:sz="4" w:space="0" w:color="000000"/>
              <w:right w:val="single" w:sz="4" w:space="0" w:color="000000"/>
            </w:tcBorders>
            <w:shd w:val="clear" w:color="auto" w:fill="auto"/>
            <w:vAlign w:val="center"/>
          </w:tcPr>
          <w:p w14:paraId="14A1295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3.304.149.848</w:t>
            </w:r>
          </w:p>
        </w:tc>
        <w:tc>
          <w:tcPr>
            <w:tcW w:w="933" w:type="dxa"/>
            <w:tcBorders>
              <w:top w:val="nil"/>
              <w:left w:val="nil"/>
              <w:bottom w:val="single" w:sz="4" w:space="0" w:color="000000"/>
              <w:right w:val="single" w:sz="4" w:space="0" w:color="000000"/>
            </w:tcBorders>
            <w:shd w:val="clear" w:color="auto" w:fill="auto"/>
            <w:vAlign w:val="center"/>
          </w:tcPr>
          <w:p w14:paraId="05BADD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r>
      <w:tr w:rsidR="00E332C5" w14:paraId="7F070CA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E4AC3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23" w:type="dxa"/>
            <w:tcBorders>
              <w:top w:val="nil"/>
              <w:left w:val="nil"/>
              <w:bottom w:val="single" w:sz="4" w:space="0" w:color="000000"/>
              <w:right w:val="single" w:sz="4" w:space="0" w:color="000000"/>
            </w:tcBorders>
            <w:shd w:val="clear" w:color="auto" w:fill="auto"/>
            <w:vAlign w:val="center"/>
          </w:tcPr>
          <w:p w14:paraId="55295A6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2E7F1B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5D4393A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4.581.999.271.798</w:t>
            </w:r>
          </w:p>
        </w:tc>
        <w:tc>
          <w:tcPr>
            <w:tcW w:w="2280" w:type="dxa"/>
            <w:tcBorders>
              <w:top w:val="nil"/>
              <w:left w:val="nil"/>
              <w:bottom w:val="single" w:sz="4" w:space="0" w:color="000000"/>
              <w:right w:val="single" w:sz="4" w:space="0" w:color="000000"/>
            </w:tcBorders>
            <w:shd w:val="clear" w:color="auto" w:fill="auto"/>
            <w:vAlign w:val="center"/>
          </w:tcPr>
          <w:p w14:paraId="0484278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12.939.364.273.965</w:t>
            </w:r>
          </w:p>
        </w:tc>
        <w:tc>
          <w:tcPr>
            <w:tcW w:w="933" w:type="dxa"/>
            <w:tcBorders>
              <w:top w:val="nil"/>
              <w:left w:val="nil"/>
              <w:bottom w:val="single" w:sz="4" w:space="0" w:color="000000"/>
              <w:right w:val="single" w:sz="4" w:space="0" w:color="000000"/>
            </w:tcBorders>
            <w:shd w:val="clear" w:color="auto" w:fill="auto"/>
            <w:vAlign w:val="center"/>
          </w:tcPr>
          <w:p w14:paraId="5CECAF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r w:rsidR="00E332C5" w14:paraId="0C0E62E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C7C6A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23" w:type="dxa"/>
            <w:tcBorders>
              <w:top w:val="nil"/>
              <w:left w:val="nil"/>
              <w:bottom w:val="single" w:sz="4" w:space="0" w:color="000000"/>
              <w:right w:val="single" w:sz="4" w:space="0" w:color="000000"/>
            </w:tcBorders>
            <w:shd w:val="clear" w:color="auto" w:fill="auto"/>
            <w:vAlign w:val="center"/>
          </w:tcPr>
          <w:p w14:paraId="5C10C3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0A22E72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780B8BE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5.493.772.770.208</w:t>
            </w:r>
          </w:p>
        </w:tc>
        <w:tc>
          <w:tcPr>
            <w:tcW w:w="2280" w:type="dxa"/>
            <w:tcBorders>
              <w:top w:val="nil"/>
              <w:left w:val="nil"/>
              <w:bottom w:val="single" w:sz="4" w:space="0" w:color="000000"/>
              <w:right w:val="single" w:sz="4" w:space="0" w:color="000000"/>
            </w:tcBorders>
            <w:shd w:val="clear" w:color="auto" w:fill="auto"/>
            <w:vAlign w:val="center"/>
          </w:tcPr>
          <w:p w14:paraId="6E020B1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23.081.093.801.439</w:t>
            </w:r>
          </w:p>
        </w:tc>
        <w:tc>
          <w:tcPr>
            <w:tcW w:w="933" w:type="dxa"/>
            <w:tcBorders>
              <w:top w:val="nil"/>
              <w:left w:val="nil"/>
              <w:bottom w:val="single" w:sz="4" w:space="0" w:color="000000"/>
              <w:right w:val="single" w:sz="4" w:space="0" w:color="000000"/>
            </w:tcBorders>
            <w:shd w:val="clear" w:color="auto" w:fill="auto"/>
            <w:vAlign w:val="center"/>
          </w:tcPr>
          <w:p w14:paraId="5F70F9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r>
      <w:tr w:rsidR="00E332C5" w14:paraId="68B6E0A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EF403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23" w:type="dxa"/>
            <w:tcBorders>
              <w:top w:val="nil"/>
              <w:left w:val="nil"/>
              <w:bottom w:val="single" w:sz="4" w:space="0" w:color="000000"/>
              <w:right w:val="single" w:sz="4" w:space="0" w:color="000000"/>
            </w:tcBorders>
            <w:shd w:val="clear" w:color="auto" w:fill="auto"/>
            <w:vAlign w:val="center"/>
          </w:tcPr>
          <w:p w14:paraId="123103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7D6EE8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80" w:type="dxa"/>
            <w:tcBorders>
              <w:top w:val="nil"/>
              <w:left w:val="nil"/>
              <w:bottom w:val="single" w:sz="4" w:space="0" w:color="000000"/>
              <w:right w:val="single" w:sz="4" w:space="0" w:color="000000"/>
            </w:tcBorders>
            <w:shd w:val="clear" w:color="auto" w:fill="auto"/>
            <w:vAlign w:val="center"/>
          </w:tcPr>
          <w:p w14:paraId="22E5789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6.148.351.780.187</w:t>
            </w:r>
          </w:p>
        </w:tc>
        <w:tc>
          <w:tcPr>
            <w:tcW w:w="2280" w:type="dxa"/>
            <w:tcBorders>
              <w:top w:val="nil"/>
              <w:left w:val="nil"/>
              <w:bottom w:val="single" w:sz="4" w:space="0" w:color="000000"/>
              <w:right w:val="single" w:sz="4" w:space="0" w:color="000000"/>
            </w:tcBorders>
            <w:shd w:val="clear" w:color="auto" w:fill="auto"/>
            <w:vAlign w:val="center"/>
          </w:tcPr>
          <w:p w14:paraId="5850A97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23.279.260.210.587</w:t>
            </w:r>
          </w:p>
        </w:tc>
        <w:tc>
          <w:tcPr>
            <w:tcW w:w="933" w:type="dxa"/>
            <w:tcBorders>
              <w:top w:val="nil"/>
              <w:left w:val="nil"/>
              <w:bottom w:val="single" w:sz="4" w:space="0" w:color="000000"/>
              <w:right w:val="single" w:sz="4" w:space="0" w:color="000000"/>
            </w:tcBorders>
            <w:shd w:val="clear" w:color="auto" w:fill="auto"/>
            <w:vAlign w:val="center"/>
          </w:tcPr>
          <w:p w14:paraId="298184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r>
      <w:tr w:rsidR="00E332C5" w14:paraId="20F2321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AD501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23" w:type="dxa"/>
            <w:tcBorders>
              <w:top w:val="nil"/>
              <w:left w:val="nil"/>
              <w:bottom w:val="single" w:sz="4" w:space="0" w:color="000000"/>
              <w:right w:val="single" w:sz="4" w:space="0" w:color="000000"/>
            </w:tcBorders>
            <w:shd w:val="clear" w:color="auto" w:fill="auto"/>
            <w:vAlign w:val="center"/>
          </w:tcPr>
          <w:p w14:paraId="6895DA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57E9D38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4065B26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642.537.000</w:t>
            </w:r>
          </w:p>
        </w:tc>
        <w:tc>
          <w:tcPr>
            <w:tcW w:w="2280" w:type="dxa"/>
            <w:tcBorders>
              <w:top w:val="nil"/>
              <w:left w:val="nil"/>
              <w:bottom w:val="single" w:sz="4" w:space="0" w:color="000000"/>
              <w:right w:val="single" w:sz="4" w:space="0" w:color="000000"/>
            </w:tcBorders>
            <w:shd w:val="clear" w:color="auto" w:fill="auto"/>
            <w:vAlign w:val="center"/>
          </w:tcPr>
          <w:p w14:paraId="1879B54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1.067.918.000</w:t>
            </w:r>
          </w:p>
        </w:tc>
        <w:tc>
          <w:tcPr>
            <w:tcW w:w="933" w:type="dxa"/>
            <w:tcBorders>
              <w:top w:val="nil"/>
              <w:left w:val="nil"/>
              <w:bottom w:val="single" w:sz="4" w:space="0" w:color="000000"/>
              <w:right w:val="single" w:sz="4" w:space="0" w:color="000000"/>
            </w:tcBorders>
            <w:shd w:val="clear" w:color="auto" w:fill="auto"/>
            <w:vAlign w:val="center"/>
          </w:tcPr>
          <w:p w14:paraId="102CC7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r>
      <w:tr w:rsidR="00E332C5" w14:paraId="4DAE25F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67974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23" w:type="dxa"/>
            <w:tcBorders>
              <w:top w:val="nil"/>
              <w:left w:val="nil"/>
              <w:bottom w:val="single" w:sz="4" w:space="0" w:color="000000"/>
              <w:right w:val="single" w:sz="4" w:space="0" w:color="000000"/>
            </w:tcBorders>
            <w:shd w:val="clear" w:color="auto" w:fill="auto"/>
            <w:vAlign w:val="center"/>
          </w:tcPr>
          <w:p w14:paraId="7C6BB76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4B687D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02A2AA0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831.592.000</w:t>
            </w:r>
          </w:p>
        </w:tc>
        <w:tc>
          <w:tcPr>
            <w:tcW w:w="2280" w:type="dxa"/>
            <w:tcBorders>
              <w:top w:val="nil"/>
              <w:left w:val="nil"/>
              <w:bottom w:val="single" w:sz="4" w:space="0" w:color="000000"/>
              <w:right w:val="single" w:sz="4" w:space="0" w:color="000000"/>
            </w:tcBorders>
            <w:shd w:val="clear" w:color="auto" w:fill="auto"/>
            <w:vAlign w:val="center"/>
          </w:tcPr>
          <w:p w14:paraId="3561C04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1.020.083.000</w:t>
            </w:r>
          </w:p>
        </w:tc>
        <w:tc>
          <w:tcPr>
            <w:tcW w:w="933" w:type="dxa"/>
            <w:tcBorders>
              <w:top w:val="nil"/>
              <w:left w:val="nil"/>
              <w:bottom w:val="single" w:sz="4" w:space="0" w:color="000000"/>
              <w:right w:val="single" w:sz="4" w:space="0" w:color="000000"/>
            </w:tcBorders>
            <w:shd w:val="clear" w:color="auto" w:fill="auto"/>
            <w:vAlign w:val="center"/>
          </w:tcPr>
          <w:p w14:paraId="021A80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p>
        </w:tc>
      </w:tr>
      <w:tr w:rsidR="00E332C5" w14:paraId="1B1C740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CF27E7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23" w:type="dxa"/>
            <w:tcBorders>
              <w:top w:val="nil"/>
              <w:left w:val="nil"/>
              <w:bottom w:val="single" w:sz="4" w:space="0" w:color="000000"/>
              <w:right w:val="single" w:sz="4" w:space="0" w:color="000000"/>
            </w:tcBorders>
            <w:shd w:val="clear" w:color="auto" w:fill="auto"/>
            <w:vAlign w:val="center"/>
          </w:tcPr>
          <w:p w14:paraId="6DEBA6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046CD5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5E44CDE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2.492.876.191</w:t>
            </w:r>
          </w:p>
        </w:tc>
        <w:tc>
          <w:tcPr>
            <w:tcW w:w="2280" w:type="dxa"/>
            <w:tcBorders>
              <w:top w:val="nil"/>
              <w:left w:val="nil"/>
              <w:bottom w:val="single" w:sz="4" w:space="0" w:color="000000"/>
              <w:right w:val="single" w:sz="4" w:space="0" w:color="000000"/>
            </w:tcBorders>
            <w:shd w:val="clear" w:color="auto" w:fill="auto"/>
            <w:vAlign w:val="center"/>
          </w:tcPr>
          <w:p w14:paraId="109B005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123.096.903.273</w:t>
            </w:r>
          </w:p>
        </w:tc>
        <w:tc>
          <w:tcPr>
            <w:tcW w:w="933" w:type="dxa"/>
            <w:tcBorders>
              <w:top w:val="nil"/>
              <w:left w:val="nil"/>
              <w:bottom w:val="single" w:sz="4" w:space="0" w:color="000000"/>
              <w:right w:val="single" w:sz="4" w:space="0" w:color="000000"/>
            </w:tcBorders>
            <w:shd w:val="clear" w:color="auto" w:fill="auto"/>
            <w:vAlign w:val="center"/>
          </w:tcPr>
          <w:p w14:paraId="2567D32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E332C5" w14:paraId="1E0FDFF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D9D24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23" w:type="dxa"/>
            <w:tcBorders>
              <w:top w:val="nil"/>
              <w:left w:val="nil"/>
              <w:bottom w:val="single" w:sz="4" w:space="0" w:color="000000"/>
              <w:right w:val="single" w:sz="4" w:space="0" w:color="000000"/>
            </w:tcBorders>
            <w:shd w:val="clear" w:color="auto" w:fill="auto"/>
            <w:vAlign w:val="center"/>
          </w:tcPr>
          <w:p w14:paraId="00963BF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1E87A1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54587B8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5.432.601.274</w:t>
            </w:r>
          </w:p>
        </w:tc>
        <w:tc>
          <w:tcPr>
            <w:tcW w:w="2280" w:type="dxa"/>
            <w:tcBorders>
              <w:top w:val="nil"/>
              <w:left w:val="nil"/>
              <w:bottom w:val="single" w:sz="4" w:space="0" w:color="000000"/>
              <w:right w:val="single" w:sz="4" w:space="0" w:color="000000"/>
            </w:tcBorders>
            <w:shd w:val="clear" w:color="auto" w:fill="auto"/>
            <w:vAlign w:val="center"/>
          </w:tcPr>
          <w:p w14:paraId="6188389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162.061.927.240</w:t>
            </w:r>
          </w:p>
        </w:tc>
        <w:tc>
          <w:tcPr>
            <w:tcW w:w="933" w:type="dxa"/>
            <w:tcBorders>
              <w:top w:val="nil"/>
              <w:left w:val="nil"/>
              <w:bottom w:val="single" w:sz="4" w:space="0" w:color="000000"/>
              <w:right w:val="single" w:sz="4" w:space="0" w:color="000000"/>
            </w:tcBorders>
            <w:shd w:val="clear" w:color="auto" w:fill="auto"/>
            <w:vAlign w:val="center"/>
          </w:tcPr>
          <w:p w14:paraId="41EF8D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E332C5" w14:paraId="05DC236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20FC7C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923" w:type="dxa"/>
            <w:tcBorders>
              <w:top w:val="nil"/>
              <w:left w:val="nil"/>
              <w:bottom w:val="single" w:sz="4" w:space="0" w:color="000000"/>
              <w:right w:val="single" w:sz="4" w:space="0" w:color="000000"/>
            </w:tcBorders>
            <w:shd w:val="clear" w:color="auto" w:fill="auto"/>
            <w:vAlign w:val="center"/>
          </w:tcPr>
          <w:p w14:paraId="126F9D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5EFABFB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5498FB5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84.303.016.827</w:t>
            </w:r>
          </w:p>
        </w:tc>
        <w:tc>
          <w:tcPr>
            <w:tcW w:w="2280" w:type="dxa"/>
            <w:tcBorders>
              <w:top w:val="nil"/>
              <w:left w:val="nil"/>
              <w:bottom w:val="single" w:sz="4" w:space="0" w:color="000000"/>
              <w:right w:val="single" w:sz="4" w:space="0" w:color="000000"/>
            </w:tcBorders>
            <w:shd w:val="clear" w:color="auto" w:fill="auto"/>
            <w:vAlign w:val="center"/>
          </w:tcPr>
          <w:p w14:paraId="0BEEECC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1.083.905.720.691</w:t>
            </w:r>
          </w:p>
        </w:tc>
        <w:tc>
          <w:tcPr>
            <w:tcW w:w="933" w:type="dxa"/>
            <w:tcBorders>
              <w:top w:val="nil"/>
              <w:left w:val="nil"/>
              <w:bottom w:val="single" w:sz="4" w:space="0" w:color="000000"/>
              <w:right w:val="single" w:sz="4" w:space="0" w:color="000000"/>
            </w:tcBorders>
            <w:shd w:val="clear" w:color="auto" w:fill="auto"/>
            <w:vAlign w:val="center"/>
          </w:tcPr>
          <w:p w14:paraId="67FD92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E332C5" w14:paraId="0255433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94611D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23" w:type="dxa"/>
            <w:tcBorders>
              <w:top w:val="nil"/>
              <w:left w:val="nil"/>
              <w:bottom w:val="single" w:sz="4" w:space="0" w:color="000000"/>
              <w:right w:val="single" w:sz="4" w:space="0" w:color="000000"/>
            </w:tcBorders>
            <w:shd w:val="clear" w:color="auto" w:fill="auto"/>
            <w:vAlign w:val="center"/>
          </w:tcPr>
          <w:p w14:paraId="402711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35CA4A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2C9CE7B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59.912.226.873</w:t>
            </w:r>
          </w:p>
        </w:tc>
        <w:tc>
          <w:tcPr>
            <w:tcW w:w="2280" w:type="dxa"/>
            <w:tcBorders>
              <w:top w:val="nil"/>
              <w:left w:val="nil"/>
              <w:bottom w:val="single" w:sz="4" w:space="0" w:color="000000"/>
              <w:right w:val="single" w:sz="4" w:space="0" w:color="000000"/>
            </w:tcBorders>
            <w:shd w:val="clear" w:color="auto" w:fill="auto"/>
            <w:vAlign w:val="center"/>
          </w:tcPr>
          <w:p w14:paraId="1A711A7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1.083.358.427.476</w:t>
            </w:r>
          </w:p>
        </w:tc>
        <w:tc>
          <w:tcPr>
            <w:tcW w:w="933" w:type="dxa"/>
            <w:tcBorders>
              <w:top w:val="nil"/>
              <w:left w:val="nil"/>
              <w:bottom w:val="single" w:sz="4" w:space="0" w:color="000000"/>
              <w:right w:val="single" w:sz="4" w:space="0" w:color="000000"/>
            </w:tcBorders>
            <w:shd w:val="clear" w:color="auto" w:fill="auto"/>
            <w:vAlign w:val="center"/>
          </w:tcPr>
          <w:p w14:paraId="001009D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E332C5" w14:paraId="72A9241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C002F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23" w:type="dxa"/>
            <w:tcBorders>
              <w:top w:val="nil"/>
              <w:left w:val="nil"/>
              <w:bottom w:val="single" w:sz="4" w:space="0" w:color="000000"/>
              <w:right w:val="single" w:sz="4" w:space="0" w:color="000000"/>
            </w:tcBorders>
            <w:shd w:val="clear" w:color="auto" w:fill="auto"/>
            <w:vAlign w:val="center"/>
          </w:tcPr>
          <w:p w14:paraId="4E2B5A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704AF48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0694E4F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21.831.317.432</w:t>
            </w:r>
          </w:p>
        </w:tc>
        <w:tc>
          <w:tcPr>
            <w:tcW w:w="2280" w:type="dxa"/>
            <w:tcBorders>
              <w:top w:val="nil"/>
              <w:left w:val="nil"/>
              <w:bottom w:val="single" w:sz="4" w:space="0" w:color="000000"/>
              <w:right w:val="single" w:sz="4" w:space="0" w:color="000000"/>
            </w:tcBorders>
            <w:shd w:val="clear" w:color="auto" w:fill="auto"/>
            <w:vAlign w:val="center"/>
          </w:tcPr>
          <w:p w14:paraId="1920E1D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603.256.108.699</w:t>
            </w:r>
          </w:p>
        </w:tc>
        <w:tc>
          <w:tcPr>
            <w:tcW w:w="933" w:type="dxa"/>
            <w:tcBorders>
              <w:top w:val="nil"/>
              <w:left w:val="nil"/>
              <w:bottom w:val="single" w:sz="4" w:space="0" w:color="000000"/>
              <w:right w:val="single" w:sz="4" w:space="0" w:color="000000"/>
            </w:tcBorders>
            <w:shd w:val="clear" w:color="auto" w:fill="auto"/>
            <w:vAlign w:val="center"/>
          </w:tcPr>
          <w:p w14:paraId="1D842C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E332C5" w14:paraId="62381B3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DDA86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23" w:type="dxa"/>
            <w:tcBorders>
              <w:top w:val="nil"/>
              <w:left w:val="nil"/>
              <w:bottom w:val="single" w:sz="4" w:space="0" w:color="000000"/>
              <w:right w:val="single" w:sz="4" w:space="0" w:color="000000"/>
            </w:tcBorders>
            <w:shd w:val="clear" w:color="auto" w:fill="auto"/>
            <w:vAlign w:val="center"/>
          </w:tcPr>
          <w:p w14:paraId="2354CE8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0783E0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695862F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4.786.805.291</w:t>
            </w:r>
          </w:p>
        </w:tc>
        <w:tc>
          <w:tcPr>
            <w:tcW w:w="2280" w:type="dxa"/>
            <w:tcBorders>
              <w:top w:val="nil"/>
              <w:left w:val="nil"/>
              <w:bottom w:val="single" w:sz="4" w:space="0" w:color="000000"/>
              <w:right w:val="single" w:sz="4" w:space="0" w:color="000000"/>
            </w:tcBorders>
            <w:shd w:val="clear" w:color="auto" w:fill="auto"/>
            <w:vAlign w:val="center"/>
          </w:tcPr>
          <w:p w14:paraId="7ED9CED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806.676.811.207</w:t>
            </w:r>
          </w:p>
        </w:tc>
        <w:tc>
          <w:tcPr>
            <w:tcW w:w="933" w:type="dxa"/>
            <w:tcBorders>
              <w:top w:val="nil"/>
              <w:left w:val="nil"/>
              <w:bottom w:val="single" w:sz="4" w:space="0" w:color="000000"/>
              <w:right w:val="single" w:sz="4" w:space="0" w:color="000000"/>
            </w:tcBorders>
            <w:shd w:val="clear" w:color="auto" w:fill="auto"/>
            <w:vAlign w:val="center"/>
          </w:tcPr>
          <w:p w14:paraId="04E1B7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E332C5" w14:paraId="0A6399B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D787D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23" w:type="dxa"/>
            <w:tcBorders>
              <w:top w:val="nil"/>
              <w:left w:val="nil"/>
              <w:bottom w:val="single" w:sz="4" w:space="0" w:color="000000"/>
              <w:right w:val="single" w:sz="4" w:space="0" w:color="000000"/>
            </w:tcBorders>
            <w:shd w:val="clear" w:color="auto" w:fill="auto"/>
            <w:vAlign w:val="center"/>
          </w:tcPr>
          <w:p w14:paraId="32752DA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5465A96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280" w:type="dxa"/>
            <w:tcBorders>
              <w:top w:val="nil"/>
              <w:left w:val="nil"/>
              <w:bottom w:val="single" w:sz="4" w:space="0" w:color="000000"/>
              <w:right w:val="single" w:sz="4" w:space="0" w:color="000000"/>
            </w:tcBorders>
            <w:shd w:val="clear" w:color="auto" w:fill="auto"/>
            <w:vAlign w:val="center"/>
          </w:tcPr>
          <w:p w14:paraId="5B1FA0D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1.175.133.924</w:t>
            </w:r>
          </w:p>
        </w:tc>
        <w:tc>
          <w:tcPr>
            <w:tcW w:w="2280" w:type="dxa"/>
            <w:tcBorders>
              <w:top w:val="nil"/>
              <w:left w:val="nil"/>
              <w:bottom w:val="single" w:sz="4" w:space="0" w:color="000000"/>
              <w:right w:val="single" w:sz="4" w:space="0" w:color="000000"/>
            </w:tcBorders>
            <w:shd w:val="clear" w:color="auto" w:fill="auto"/>
            <w:vAlign w:val="center"/>
          </w:tcPr>
          <w:p w14:paraId="67693CB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807.595.396.114</w:t>
            </w:r>
          </w:p>
        </w:tc>
        <w:tc>
          <w:tcPr>
            <w:tcW w:w="933" w:type="dxa"/>
            <w:tcBorders>
              <w:top w:val="nil"/>
              <w:left w:val="nil"/>
              <w:bottom w:val="single" w:sz="4" w:space="0" w:color="000000"/>
              <w:right w:val="single" w:sz="4" w:space="0" w:color="000000"/>
            </w:tcBorders>
            <w:shd w:val="clear" w:color="auto" w:fill="auto"/>
            <w:vAlign w:val="center"/>
          </w:tcPr>
          <w:p w14:paraId="4B4AA9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E332C5" w14:paraId="45A9780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A0DDD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23" w:type="dxa"/>
            <w:tcBorders>
              <w:top w:val="nil"/>
              <w:left w:val="nil"/>
              <w:bottom w:val="single" w:sz="4" w:space="0" w:color="000000"/>
              <w:right w:val="single" w:sz="4" w:space="0" w:color="000000"/>
            </w:tcBorders>
            <w:shd w:val="clear" w:color="auto" w:fill="auto"/>
            <w:vAlign w:val="center"/>
          </w:tcPr>
          <w:p w14:paraId="70FDEC8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083" w:type="dxa"/>
            <w:tcBorders>
              <w:top w:val="nil"/>
              <w:left w:val="nil"/>
              <w:bottom w:val="single" w:sz="4" w:space="0" w:color="000000"/>
              <w:right w:val="single" w:sz="4" w:space="0" w:color="000000"/>
            </w:tcBorders>
            <w:shd w:val="clear" w:color="auto" w:fill="auto"/>
            <w:vAlign w:val="center"/>
          </w:tcPr>
          <w:p w14:paraId="586881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3C33CF6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981.280.224</w:t>
            </w:r>
          </w:p>
        </w:tc>
        <w:tc>
          <w:tcPr>
            <w:tcW w:w="2280" w:type="dxa"/>
            <w:tcBorders>
              <w:top w:val="nil"/>
              <w:left w:val="nil"/>
              <w:bottom w:val="single" w:sz="4" w:space="0" w:color="000000"/>
              <w:right w:val="single" w:sz="4" w:space="0" w:color="000000"/>
            </w:tcBorders>
            <w:shd w:val="clear" w:color="auto" w:fill="auto"/>
            <w:vAlign w:val="center"/>
          </w:tcPr>
          <w:p w14:paraId="2AA8FAD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832.022.288</w:t>
            </w:r>
          </w:p>
        </w:tc>
        <w:tc>
          <w:tcPr>
            <w:tcW w:w="933" w:type="dxa"/>
            <w:tcBorders>
              <w:top w:val="nil"/>
              <w:left w:val="nil"/>
              <w:bottom w:val="single" w:sz="4" w:space="0" w:color="000000"/>
              <w:right w:val="single" w:sz="4" w:space="0" w:color="000000"/>
            </w:tcBorders>
            <w:shd w:val="clear" w:color="auto" w:fill="auto"/>
            <w:vAlign w:val="center"/>
          </w:tcPr>
          <w:p w14:paraId="2FAAC73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r w:rsidR="00E332C5" w14:paraId="3837F38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16E5F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23" w:type="dxa"/>
            <w:tcBorders>
              <w:top w:val="nil"/>
              <w:left w:val="nil"/>
              <w:bottom w:val="single" w:sz="4" w:space="0" w:color="000000"/>
              <w:right w:val="single" w:sz="4" w:space="0" w:color="000000"/>
            </w:tcBorders>
            <w:shd w:val="clear" w:color="auto" w:fill="auto"/>
            <w:vAlign w:val="center"/>
          </w:tcPr>
          <w:p w14:paraId="524D3C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083" w:type="dxa"/>
            <w:tcBorders>
              <w:top w:val="nil"/>
              <w:left w:val="nil"/>
              <w:bottom w:val="single" w:sz="4" w:space="0" w:color="000000"/>
              <w:right w:val="single" w:sz="4" w:space="0" w:color="000000"/>
            </w:tcBorders>
            <w:shd w:val="clear" w:color="auto" w:fill="auto"/>
            <w:vAlign w:val="center"/>
          </w:tcPr>
          <w:p w14:paraId="7822E3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6D6E8F9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26.482.248.575</w:t>
            </w:r>
          </w:p>
        </w:tc>
        <w:tc>
          <w:tcPr>
            <w:tcW w:w="2280" w:type="dxa"/>
            <w:tcBorders>
              <w:top w:val="nil"/>
              <w:left w:val="nil"/>
              <w:bottom w:val="single" w:sz="4" w:space="0" w:color="000000"/>
              <w:right w:val="single" w:sz="4" w:space="0" w:color="000000"/>
            </w:tcBorders>
            <w:shd w:val="clear" w:color="auto" w:fill="auto"/>
            <w:vAlign w:val="center"/>
          </w:tcPr>
          <w:p w14:paraId="4586A01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63.726.119.668</w:t>
            </w:r>
          </w:p>
        </w:tc>
        <w:tc>
          <w:tcPr>
            <w:tcW w:w="933" w:type="dxa"/>
            <w:tcBorders>
              <w:top w:val="nil"/>
              <w:left w:val="nil"/>
              <w:bottom w:val="single" w:sz="4" w:space="0" w:color="000000"/>
              <w:right w:val="single" w:sz="4" w:space="0" w:color="000000"/>
            </w:tcBorders>
            <w:shd w:val="clear" w:color="auto" w:fill="auto"/>
            <w:vAlign w:val="center"/>
          </w:tcPr>
          <w:p w14:paraId="58B87A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r>
      <w:tr w:rsidR="00E332C5" w14:paraId="417895A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5862D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23" w:type="dxa"/>
            <w:tcBorders>
              <w:top w:val="nil"/>
              <w:left w:val="nil"/>
              <w:bottom w:val="single" w:sz="4" w:space="0" w:color="000000"/>
              <w:right w:val="single" w:sz="4" w:space="0" w:color="000000"/>
            </w:tcBorders>
            <w:shd w:val="clear" w:color="auto" w:fill="auto"/>
            <w:vAlign w:val="center"/>
          </w:tcPr>
          <w:p w14:paraId="178F4E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6FCAEA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56A1F9B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2.235.763.648.124</w:t>
            </w:r>
          </w:p>
        </w:tc>
        <w:tc>
          <w:tcPr>
            <w:tcW w:w="2280" w:type="dxa"/>
            <w:tcBorders>
              <w:top w:val="nil"/>
              <w:left w:val="nil"/>
              <w:bottom w:val="single" w:sz="4" w:space="0" w:color="000000"/>
              <w:right w:val="single" w:sz="4" w:space="0" w:color="000000"/>
            </w:tcBorders>
            <w:shd w:val="clear" w:color="auto" w:fill="auto"/>
            <w:vAlign w:val="center"/>
          </w:tcPr>
          <w:p w14:paraId="1EF5565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4.361.394.289.871</w:t>
            </w:r>
          </w:p>
        </w:tc>
        <w:tc>
          <w:tcPr>
            <w:tcW w:w="933" w:type="dxa"/>
            <w:tcBorders>
              <w:top w:val="nil"/>
              <w:left w:val="nil"/>
              <w:bottom w:val="single" w:sz="4" w:space="0" w:color="000000"/>
              <w:right w:val="single" w:sz="4" w:space="0" w:color="000000"/>
            </w:tcBorders>
            <w:shd w:val="clear" w:color="auto" w:fill="auto"/>
            <w:vAlign w:val="center"/>
          </w:tcPr>
          <w:p w14:paraId="44FD38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r>
      <w:tr w:rsidR="00E332C5" w14:paraId="2DF8CAD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A11A2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23" w:type="dxa"/>
            <w:tcBorders>
              <w:top w:val="nil"/>
              <w:left w:val="nil"/>
              <w:bottom w:val="single" w:sz="4" w:space="0" w:color="000000"/>
              <w:right w:val="single" w:sz="4" w:space="0" w:color="000000"/>
            </w:tcBorders>
            <w:shd w:val="clear" w:color="auto" w:fill="auto"/>
            <w:vAlign w:val="center"/>
          </w:tcPr>
          <w:p w14:paraId="21A22D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65AE4A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6A5B230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1.945.232.864.688</w:t>
            </w:r>
          </w:p>
        </w:tc>
        <w:tc>
          <w:tcPr>
            <w:tcW w:w="2280" w:type="dxa"/>
            <w:tcBorders>
              <w:top w:val="nil"/>
              <w:left w:val="nil"/>
              <w:bottom w:val="single" w:sz="4" w:space="0" w:color="000000"/>
              <w:right w:val="single" w:sz="4" w:space="0" w:color="000000"/>
            </w:tcBorders>
            <w:shd w:val="clear" w:color="auto" w:fill="auto"/>
            <w:vAlign w:val="center"/>
          </w:tcPr>
          <w:p w14:paraId="455C4CC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2.150.682.077.460</w:t>
            </w:r>
          </w:p>
        </w:tc>
        <w:tc>
          <w:tcPr>
            <w:tcW w:w="933" w:type="dxa"/>
            <w:tcBorders>
              <w:top w:val="nil"/>
              <w:left w:val="nil"/>
              <w:bottom w:val="single" w:sz="4" w:space="0" w:color="000000"/>
              <w:right w:val="single" w:sz="4" w:space="0" w:color="000000"/>
            </w:tcBorders>
            <w:shd w:val="clear" w:color="auto" w:fill="auto"/>
            <w:vAlign w:val="center"/>
          </w:tcPr>
          <w:p w14:paraId="00FABB8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w:t>
            </w:r>
          </w:p>
        </w:tc>
      </w:tr>
      <w:tr w:rsidR="00E332C5" w14:paraId="5EF7E4E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C8B49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23" w:type="dxa"/>
            <w:tcBorders>
              <w:top w:val="nil"/>
              <w:left w:val="nil"/>
              <w:bottom w:val="single" w:sz="4" w:space="0" w:color="000000"/>
              <w:right w:val="single" w:sz="4" w:space="0" w:color="000000"/>
            </w:tcBorders>
            <w:shd w:val="clear" w:color="auto" w:fill="auto"/>
            <w:vAlign w:val="center"/>
          </w:tcPr>
          <w:p w14:paraId="4683B8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083" w:type="dxa"/>
            <w:tcBorders>
              <w:top w:val="nil"/>
              <w:left w:val="nil"/>
              <w:bottom w:val="single" w:sz="4" w:space="0" w:color="000000"/>
              <w:right w:val="single" w:sz="4" w:space="0" w:color="000000"/>
            </w:tcBorders>
            <w:shd w:val="clear" w:color="auto" w:fill="auto"/>
            <w:vAlign w:val="center"/>
          </w:tcPr>
          <w:p w14:paraId="4637B0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61873EA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57.373.972.364</w:t>
            </w:r>
          </w:p>
        </w:tc>
        <w:tc>
          <w:tcPr>
            <w:tcW w:w="2280" w:type="dxa"/>
            <w:tcBorders>
              <w:top w:val="nil"/>
              <w:left w:val="nil"/>
              <w:bottom w:val="single" w:sz="4" w:space="0" w:color="000000"/>
              <w:right w:val="single" w:sz="4" w:space="0" w:color="000000"/>
            </w:tcBorders>
            <w:shd w:val="clear" w:color="auto" w:fill="auto"/>
            <w:vAlign w:val="center"/>
          </w:tcPr>
          <w:p w14:paraId="1C7C839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412.715.148.339</w:t>
            </w:r>
          </w:p>
        </w:tc>
        <w:tc>
          <w:tcPr>
            <w:tcW w:w="933" w:type="dxa"/>
            <w:tcBorders>
              <w:top w:val="nil"/>
              <w:left w:val="nil"/>
              <w:bottom w:val="single" w:sz="4" w:space="0" w:color="000000"/>
              <w:right w:val="single" w:sz="4" w:space="0" w:color="000000"/>
            </w:tcBorders>
            <w:shd w:val="clear" w:color="auto" w:fill="auto"/>
            <w:vAlign w:val="center"/>
          </w:tcPr>
          <w:p w14:paraId="6FD1CE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r>
      <w:tr w:rsidR="00E332C5" w14:paraId="066D1F4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715DF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23" w:type="dxa"/>
            <w:tcBorders>
              <w:top w:val="nil"/>
              <w:left w:val="nil"/>
              <w:bottom w:val="single" w:sz="4" w:space="0" w:color="000000"/>
              <w:right w:val="single" w:sz="4" w:space="0" w:color="000000"/>
            </w:tcBorders>
            <w:shd w:val="clear" w:color="auto" w:fill="auto"/>
            <w:vAlign w:val="center"/>
          </w:tcPr>
          <w:p w14:paraId="4D3823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7DBA9A2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7AB8570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143.529.922</w:t>
            </w:r>
          </w:p>
        </w:tc>
        <w:tc>
          <w:tcPr>
            <w:tcW w:w="2280" w:type="dxa"/>
            <w:tcBorders>
              <w:top w:val="nil"/>
              <w:left w:val="nil"/>
              <w:bottom w:val="single" w:sz="4" w:space="0" w:color="000000"/>
              <w:right w:val="single" w:sz="4" w:space="0" w:color="000000"/>
            </w:tcBorders>
            <w:shd w:val="clear" w:color="auto" w:fill="auto"/>
            <w:vAlign w:val="center"/>
          </w:tcPr>
          <w:p w14:paraId="0CF0973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164.552.789</w:t>
            </w:r>
          </w:p>
        </w:tc>
        <w:tc>
          <w:tcPr>
            <w:tcW w:w="933" w:type="dxa"/>
            <w:tcBorders>
              <w:top w:val="nil"/>
              <w:left w:val="nil"/>
              <w:bottom w:val="single" w:sz="4" w:space="0" w:color="000000"/>
              <w:right w:val="single" w:sz="4" w:space="0" w:color="000000"/>
            </w:tcBorders>
            <w:shd w:val="clear" w:color="auto" w:fill="auto"/>
            <w:vAlign w:val="center"/>
          </w:tcPr>
          <w:p w14:paraId="04E5FE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E332C5" w14:paraId="1A9B4A2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3556C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23" w:type="dxa"/>
            <w:tcBorders>
              <w:top w:val="nil"/>
              <w:left w:val="nil"/>
              <w:bottom w:val="single" w:sz="4" w:space="0" w:color="000000"/>
              <w:right w:val="single" w:sz="4" w:space="0" w:color="000000"/>
            </w:tcBorders>
            <w:shd w:val="clear" w:color="auto" w:fill="auto"/>
            <w:vAlign w:val="center"/>
          </w:tcPr>
          <w:p w14:paraId="1F272A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3C88A52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6135CA7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162.093.684</w:t>
            </w:r>
          </w:p>
        </w:tc>
        <w:tc>
          <w:tcPr>
            <w:tcW w:w="2280" w:type="dxa"/>
            <w:tcBorders>
              <w:top w:val="nil"/>
              <w:left w:val="nil"/>
              <w:bottom w:val="single" w:sz="4" w:space="0" w:color="000000"/>
              <w:right w:val="single" w:sz="4" w:space="0" w:color="000000"/>
            </w:tcBorders>
            <w:shd w:val="clear" w:color="auto" w:fill="auto"/>
            <w:vAlign w:val="center"/>
          </w:tcPr>
          <w:p w14:paraId="67A4777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190.417.588</w:t>
            </w:r>
          </w:p>
        </w:tc>
        <w:tc>
          <w:tcPr>
            <w:tcW w:w="933" w:type="dxa"/>
            <w:tcBorders>
              <w:top w:val="nil"/>
              <w:left w:val="nil"/>
              <w:bottom w:val="single" w:sz="4" w:space="0" w:color="000000"/>
              <w:right w:val="single" w:sz="4" w:space="0" w:color="000000"/>
            </w:tcBorders>
            <w:shd w:val="clear" w:color="auto" w:fill="auto"/>
            <w:vAlign w:val="center"/>
          </w:tcPr>
          <w:p w14:paraId="2B87FA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r>
      <w:tr w:rsidR="00E332C5" w14:paraId="1F4B74C5"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27861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23" w:type="dxa"/>
            <w:tcBorders>
              <w:top w:val="nil"/>
              <w:left w:val="nil"/>
              <w:bottom w:val="single" w:sz="4" w:space="0" w:color="000000"/>
              <w:right w:val="single" w:sz="4" w:space="0" w:color="000000"/>
            </w:tcBorders>
            <w:shd w:val="clear" w:color="auto" w:fill="auto"/>
            <w:vAlign w:val="center"/>
          </w:tcPr>
          <w:p w14:paraId="6F38D9F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730E347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02FF965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817.611.659.930</w:t>
            </w:r>
          </w:p>
        </w:tc>
        <w:tc>
          <w:tcPr>
            <w:tcW w:w="2280" w:type="dxa"/>
            <w:tcBorders>
              <w:top w:val="nil"/>
              <w:left w:val="nil"/>
              <w:bottom w:val="single" w:sz="4" w:space="0" w:color="000000"/>
              <w:right w:val="single" w:sz="4" w:space="0" w:color="000000"/>
            </w:tcBorders>
            <w:shd w:val="clear" w:color="auto" w:fill="auto"/>
            <w:vAlign w:val="center"/>
          </w:tcPr>
          <w:p w14:paraId="2238659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1.212.575.299.046</w:t>
            </w:r>
          </w:p>
        </w:tc>
        <w:tc>
          <w:tcPr>
            <w:tcW w:w="933" w:type="dxa"/>
            <w:tcBorders>
              <w:top w:val="nil"/>
              <w:left w:val="nil"/>
              <w:bottom w:val="single" w:sz="4" w:space="0" w:color="000000"/>
              <w:right w:val="single" w:sz="4" w:space="0" w:color="000000"/>
            </w:tcBorders>
            <w:shd w:val="clear" w:color="auto" w:fill="auto"/>
            <w:vAlign w:val="center"/>
          </w:tcPr>
          <w:p w14:paraId="689E63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w:t>
            </w:r>
          </w:p>
        </w:tc>
      </w:tr>
      <w:tr w:rsidR="00E332C5" w14:paraId="453C2B5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CCB6B2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23" w:type="dxa"/>
            <w:tcBorders>
              <w:top w:val="nil"/>
              <w:left w:val="nil"/>
              <w:bottom w:val="single" w:sz="4" w:space="0" w:color="000000"/>
              <w:right w:val="single" w:sz="4" w:space="0" w:color="000000"/>
            </w:tcBorders>
            <w:shd w:val="clear" w:color="auto" w:fill="auto"/>
            <w:vAlign w:val="center"/>
          </w:tcPr>
          <w:p w14:paraId="12D9A8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431C7CF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280" w:type="dxa"/>
            <w:tcBorders>
              <w:top w:val="nil"/>
              <w:left w:val="nil"/>
              <w:bottom w:val="single" w:sz="4" w:space="0" w:color="000000"/>
              <w:right w:val="single" w:sz="4" w:space="0" w:color="000000"/>
            </w:tcBorders>
            <w:shd w:val="clear" w:color="auto" w:fill="auto"/>
            <w:vAlign w:val="center"/>
          </w:tcPr>
          <w:p w14:paraId="36F28AF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769.296.474.698</w:t>
            </w:r>
          </w:p>
        </w:tc>
        <w:tc>
          <w:tcPr>
            <w:tcW w:w="2280" w:type="dxa"/>
            <w:tcBorders>
              <w:top w:val="nil"/>
              <w:left w:val="nil"/>
              <w:bottom w:val="single" w:sz="4" w:space="0" w:color="000000"/>
              <w:right w:val="single" w:sz="4" w:space="0" w:color="000000"/>
            </w:tcBorders>
            <w:shd w:val="clear" w:color="auto" w:fill="auto"/>
            <w:vAlign w:val="center"/>
          </w:tcPr>
          <w:p w14:paraId="11C8DB0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1.339.875.434.340</w:t>
            </w:r>
          </w:p>
        </w:tc>
        <w:tc>
          <w:tcPr>
            <w:tcW w:w="933" w:type="dxa"/>
            <w:tcBorders>
              <w:top w:val="nil"/>
              <w:left w:val="nil"/>
              <w:bottom w:val="single" w:sz="4" w:space="0" w:color="000000"/>
              <w:right w:val="single" w:sz="4" w:space="0" w:color="000000"/>
            </w:tcBorders>
            <w:shd w:val="clear" w:color="auto" w:fill="auto"/>
            <w:vAlign w:val="center"/>
          </w:tcPr>
          <w:p w14:paraId="61884E9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r>
      <w:tr w:rsidR="00E332C5" w14:paraId="20568EF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05831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23" w:type="dxa"/>
            <w:tcBorders>
              <w:top w:val="nil"/>
              <w:left w:val="nil"/>
              <w:bottom w:val="single" w:sz="4" w:space="0" w:color="000000"/>
              <w:right w:val="single" w:sz="4" w:space="0" w:color="000000"/>
            </w:tcBorders>
            <w:shd w:val="clear" w:color="auto" w:fill="auto"/>
            <w:vAlign w:val="center"/>
          </w:tcPr>
          <w:p w14:paraId="427D52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083" w:type="dxa"/>
            <w:tcBorders>
              <w:top w:val="nil"/>
              <w:left w:val="nil"/>
              <w:bottom w:val="single" w:sz="4" w:space="0" w:color="000000"/>
              <w:right w:val="single" w:sz="4" w:space="0" w:color="000000"/>
            </w:tcBorders>
            <w:shd w:val="clear" w:color="auto" w:fill="auto"/>
            <w:vAlign w:val="center"/>
          </w:tcPr>
          <w:p w14:paraId="5CCC746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2A9B428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555.209.764.151</w:t>
            </w:r>
          </w:p>
        </w:tc>
        <w:tc>
          <w:tcPr>
            <w:tcW w:w="2280" w:type="dxa"/>
            <w:tcBorders>
              <w:top w:val="nil"/>
              <w:left w:val="nil"/>
              <w:bottom w:val="single" w:sz="4" w:space="0" w:color="000000"/>
              <w:right w:val="single" w:sz="4" w:space="0" w:color="000000"/>
            </w:tcBorders>
            <w:shd w:val="clear" w:color="auto" w:fill="auto"/>
            <w:vAlign w:val="center"/>
          </w:tcPr>
          <w:p w14:paraId="21531E9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947.889.135.960</w:t>
            </w:r>
          </w:p>
        </w:tc>
        <w:tc>
          <w:tcPr>
            <w:tcW w:w="933" w:type="dxa"/>
            <w:tcBorders>
              <w:top w:val="nil"/>
              <w:left w:val="nil"/>
              <w:bottom w:val="single" w:sz="4" w:space="0" w:color="000000"/>
              <w:right w:val="single" w:sz="4" w:space="0" w:color="000000"/>
            </w:tcBorders>
            <w:shd w:val="clear" w:color="auto" w:fill="auto"/>
            <w:vAlign w:val="center"/>
          </w:tcPr>
          <w:p w14:paraId="0CC944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r>
      <w:tr w:rsidR="00E332C5" w14:paraId="2244142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3B75BB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23" w:type="dxa"/>
            <w:tcBorders>
              <w:top w:val="nil"/>
              <w:left w:val="nil"/>
              <w:bottom w:val="single" w:sz="4" w:space="0" w:color="000000"/>
              <w:right w:val="single" w:sz="4" w:space="0" w:color="000000"/>
            </w:tcBorders>
            <w:shd w:val="clear" w:color="auto" w:fill="auto"/>
            <w:vAlign w:val="center"/>
          </w:tcPr>
          <w:p w14:paraId="1C4762D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083" w:type="dxa"/>
            <w:tcBorders>
              <w:top w:val="nil"/>
              <w:left w:val="nil"/>
              <w:bottom w:val="single" w:sz="4" w:space="0" w:color="000000"/>
              <w:right w:val="single" w:sz="4" w:space="0" w:color="000000"/>
            </w:tcBorders>
            <w:shd w:val="clear" w:color="auto" w:fill="auto"/>
            <w:vAlign w:val="center"/>
          </w:tcPr>
          <w:p w14:paraId="79A78B4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280" w:type="dxa"/>
            <w:tcBorders>
              <w:top w:val="nil"/>
              <w:left w:val="nil"/>
              <w:bottom w:val="single" w:sz="4" w:space="0" w:color="000000"/>
              <w:right w:val="single" w:sz="4" w:space="0" w:color="000000"/>
            </w:tcBorders>
            <w:shd w:val="clear" w:color="auto" w:fill="auto"/>
            <w:vAlign w:val="center"/>
          </w:tcPr>
          <w:p w14:paraId="2B96ECF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118.836.077.488</w:t>
            </w:r>
          </w:p>
        </w:tc>
        <w:tc>
          <w:tcPr>
            <w:tcW w:w="2280" w:type="dxa"/>
            <w:tcBorders>
              <w:top w:val="nil"/>
              <w:left w:val="nil"/>
              <w:bottom w:val="single" w:sz="4" w:space="0" w:color="000000"/>
              <w:right w:val="single" w:sz="4" w:space="0" w:color="000000"/>
            </w:tcBorders>
            <w:shd w:val="clear" w:color="auto" w:fill="auto"/>
            <w:vAlign w:val="center"/>
          </w:tcPr>
          <w:p w14:paraId="580DDFB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337.527.962.319</w:t>
            </w:r>
          </w:p>
        </w:tc>
        <w:tc>
          <w:tcPr>
            <w:tcW w:w="933" w:type="dxa"/>
            <w:tcBorders>
              <w:top w:val="nil"/>
              <w:left w:val="nil"/>
              <w:bottom w:val="single" w:sz="4" w:space="0" w:color="000000"/>
              <w:right w:val="single" w:sz="4" w:space="0" w:color="000000"/>
            </w:tcBorders>
            <w:shd w:val="clear" w:color="auto" w:fill="auto"/>
            <w:vAlign w:val="center"/>
          </w:tcPr>
          <w:p w14:paraId="274BCEA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bl>
    <w:p w14:paraId="28C6893E" w14:textId="77777777" w:rsidR="00E332C5" w:rsidRDefault="00E332C5">
      <w:pPr>
        <w:tabs>
          <w:tab w:val="right" w:pos="7938"/>
        </w:tabs>
        <w:spacing w:line="360" w:lineRule="auto"/>
        <w:rPr>
          <w:rFonts w:ascii="Times New Roman" w:eastAsia="Times New Roman" w:hAnsi="Times New Roman" w:cs="Times New Roman"/>
          <w:b/>
          <w:sz w:val="24"/>
          <w:szCs w:val="24"/>
        </w:rPr>
      </w:pPr>
    </w:p>
    <w:p w14:paraId="638BDE45" w14:textId="77777777" w:rsidR="00E332C5" w:rsidRDefault="00EC56AF">
      <w:pPr>
        <w:rPr>
          <w:rFonts w:ascii="Times New Roman" w:eastAsia="Times New Roman" w:hAnsi="Times New Roman" w:cs="Times New Roman"/>
          <w:b/>
          <w:sz w:val="24"/>
          <w:szCs w:val="24"/>
        </w:rPr>
      </w:pPr>
      <w:r>
        <w:br w:type="page"/>
      </w:r>
    </w:p>
    <w:p w14:paraId="07DAF99A"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Firm Size</w:t>
      </w:r>
    </w:p>
    <w:p w14:paraId="76A63812" w14:textId="77777777" w:rsidR="00E332C5" w:rsidRDefault="00EC56AF">
      <w:pPr>
        <w:jc w:val="left"/>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Ukuran Perusahaan=Ln (Total Aset)</m:t>
          </m:r>
        </m:oMath>
      </m:oMathPara>
    </w:p>
    <w:tbl>
      <w:tblPr>
        <w:tblStyle w:val="af0"/>
        <w:tblW w:w="7225" w:type="dxa"/>
        <w:tblInd w:w="113" w:type="dxa"/>
        <w:tblLayout w:type="fixed"/>
        <w:tblLook w:val="0400" w:firstRow="0" w:lastRow="0" w:firstColumn="0" w:lastColumn="0" w:noHBand="0" w:noVBand="1"/>
      </w:tblPr>
      <w:tblGrid>
        <w:gridCol w:w="576"/>
        <w:gridCol w:w="1120"/>
        <w:gridCol w:w="1083"/>
        <w:gridCol w:w="2886"/>
        <w:gridCol w:w="1560"/>
      </w:tblGrid>
      <w:tr w:rsidR="00E332C5" w14:paraId="411BF99E" w14:textId="77777777">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21468"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5BC03"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A9DF3"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2886" w:type="dxa"/>
            <w:tcBorders>
              <w:top w:val="single" w:sz="4" w:space="0" w:color="000000"/>
              <w:left w:val="nil"/>
              <w:bottom w:val="nil"/>
              <w:right w:val="single" w:sz="4" w:space="0" w:color="000000"/>
            </w:tcBorders>
            <w:shd w:val="clear" w:color="auto" w:fill="auto"/>
            <w:vAlign w:val="center"/>
          </w:tcPr>
          <w:p w14:paraId="436A4B9E"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Total Asset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E3CC28"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FIRM SIZE</w:t>
            </w:r>
          </w:p>
        </w:tc>
      </w:tr>
      <w:tr w:rsidR="00E332C5" w14:paraId="6BAF7444" w14:textId="77777777">
        <w:trPr>
          <w:trHeight w:val="31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3E921"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382CF"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E27A6"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c>
          <w:tcPr>
            <w:tcW w:w="2886" w:type="dxa"/>
            <w:tcBorders>
              <w:top w:val="nil"/>
              <w:left w:val="nil"/>
              <w:bottom w:val="single" w:sz="4" w:space="0" w:color="000000"/>
              <w:right w:val="single" w:sz="4" w:space="0" w:color="000000"/>
            </w:tcBorders>
            <w:shd w:val="clear" w:color="auto" w:fill="auto"/>
            <w:vAlign w:val="center"/>
          </w:tcPr>
          <w:p w14:paraId="7AD3ED3C"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(Rp) </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10026" w14:textId="77777777" w:rsidR="00E332C5" w:rsidRDefault="00E332C5">
            <w:pPr>
              <w:widowControl w:val="0"/>
              <w:pBdr>
                <w:top w:val="nil"/>
                <w:left w:val="nil"/>
                <w:bottom w:val="nil"/>
                <w:right w:val="nil"/>
                <w:between w:val="nil"/>
              </w:pBdr>
              <w:spacing w:line="276" w:lineRule="auto"/>
              <w:jc w:val="left"/>
              <w:rPr>
                <w:rFonts w:ascii="Times New Roman" w:eastAsia="Times New Roman" w:hAnsi="Times New Roman" w:cs="Times New Roman"/>
                <w:b/>
                <w:color w:val="000000"/>
                <w:sz w:val="24"/>
                <w:szCs w:val="24"/>
              </w:rPr>
            </w:pPr>
          </w:p>
        </w:tc>
      </w:tr>
      <w:tr w:rsidR="00E332C5" w14:paraId="6829625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50C32F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0" w:type="dxa"/>
            <w:tcBorders>
              <w:top w:val="nil"/>
              <w:left w:val="nil"/>
              <w:bottom w:val="single" w:sz="4" w:space="0" w:color="000000"/>
              <w:right w:val="single" w:sz="4" w:space="0" w:color="000000"/>
            </w:tcBorders>
            <w:shd w:val="clear" w:color="auto" w:fill="auto"/>
            <w:vAlign w:val="center"/>
          </w:tcPr>
          <w:p w14:paraId="000BF4B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65B6DE4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337B0C1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800.918.912.470</w:t>
            </w:r>
          </w:p>
        </w:tc>
        <w:tc>
          <w:tcPr>
            <w:tcW w:w="1560" w:type="dxa"/>
            <w:tcBorders>
              <w:top w:val="nil"/>
              <w:left w:val="nil"/>
              <w:bottom w:val="single" w:sz="4" w:space="0" w:color="000000"/>
              <w:right w:val="single" w:sz="4" w:space="0" w:color="000000"/>
            </w:tcBorders>
            <w:shd w:val="clear" w:color="auto" w:fill="auto"/>
            <w:vAlign w:val="center"/>
          </w:tcPr>
          <w:p w14:paraId="128A8B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27,41</w:t>
            </w:r>
          </w:p>
        </w:tc>
      </w:tr>
      <w:tr w:rsidR="00E332C5" w14:paraId="700B4E2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6AF9A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0" w:type="dxa"/>
            <w:tcBorders>
              <w:top w:val="nil"/>
              <w:left w:val="nil"/>
              <w:bottom w:val="single" w:sz="4" w:space="0" w:color="000000"/>
              <w:right w:val="single" w:sz="4" w:space="0" w:color="000000"/>
            </w:tcBorders>
            <w:shd w:val="clear" w:color="auto" w:fill="auto"/>
            <w:vAlign w:val="center"/>
          </w:tcPr>
          <w:p w14:paraId="69D443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0F2DBE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6902132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815.195.083.632</w:t>
            </w:r>
          </w:p>
        </w:tc>
        <w:tc>
          <w:tcPr>
            <w:tcW w:w="1560" w:type="dxa"/>
            <w:tcBorders>
              <w:top w:val="nil"/>
              <w:left w:val="nil"/>
              <w:bottom w:val="single" w:sz="4" w:space="0" w:color="000000"/>
              <w:right w:val="single" w:sz="4" w:space="0" w:color="000000"/>
            </w:tcBorders>
            <w:shd w:val="clear" w:color="auto" w:fill="auto"/>
            <w:vAlign w:val="center"/>
          </w:tcPr>
          <w:p w14:paraId="0FA60B4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27,43</w:t>
            </w:r>
          </w:p>
        </w:tc>
      </w:tr>
      <w:tr w:rsidR="00E332C5" w14:paraId="44AC733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CC2F4B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20" w:type="dxa"/>
            <w:tcBorders>
              <w:top w:val="nil"/>
              <w:left w:val="nil"/>
              <w:bottom w:val="single" w:sz="4" w:space="0" w:color="000000"/>
              <w:right w:val="single" w:sz="4" w:space="0" w:color="000000"/>
            </w:tcBorders>
            <w:shd w:val="clear" w:color="auto" w:fill="auto"/>
            <w:vAlign w:val="center"/>
          </w:tcPr>
          <w:p w14:paraId="5E328E0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547EBCD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886" w:type="dxa"/>
            <w:tcBorders>
              <w:top w:val="nil"/>
              <w:left w:val="nil"/>
              <w:bottom w:val="single" w:sz="4" w:space="0" w:color="000000"/>
              <w:right w:val="single" w:sz="4" w:space="0" w:color="000000"/>
            </w:tcBorders>
            <w:shd w:val="clear" w:color="auto" w:fill="auto"/>
            <w:vAlign w:val="center"/>
          </w:tcPr>
          <w:p w14:paraId="1D2057D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692.609.391.235</w:t>
            </w:r>
          </w:p>
        </w:tc>
        <w:tc>
          <w:tcPr>
            <w:tcW w:w="1560" w:type="dxa"/>
            <w:tcBorders>
              <w:top w:val="nil"/>
              <w:left w:val="nil"/>
              <w:bottom w:val="single" w:sz="4" w:space="0" w:color="000000"/>
              <w:right w:val="single" w:sz="4" w:space="0" w:color="000000"/>
            </w:tcBorders>
            <w:shd w:val="clear" w:color="auto" w:fill="auto"/>
            <w:vAlign w:val="center"/>
          </w:tcPr>
          <w:p w14:paraId="7CD64F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27,26</w:t>
            </w:r>
          </w:p>
        </w:tc>
      </w:tr>
      <w:tr w:rsidR="00E332C5" w14:paraId="0F60B16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6CDF58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0" w:type="dxa"/>
            <w:tcBorders>
              <w:top w:val="nil"/>
              <w:left w:val="nil"/>
              <w:bottom w:val="single" w:sz="4" w:space="0" w:color="000000"/>
              <w:right w:val="single" w:sz="4" w:space="0" w:color="000000"/>
            </w:tcBorders>
            <w:shd w:val="clear" w:color="auto" w:fill="auto"/>
            <w:vAlign w:val="center"/>
          </w:tcPr>
          <w:p w14:paraId="46520E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551143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124517F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335.598.556.390</w:t>
            </w:r>
          </w:p>
        </w:tc>
        <w:tc>
          <w:tcPr>
            <w:tcW w:w="1560" w:type="dxa"/>
            <w:tcBorders>
              <w:top w:val="nil"/>
              <w:left w:val="nil"/>
              <w:bottom w:val="single" w:sz="4" w:space="0" w:color="000000"/>
              <w:right w:val="single" w:sz="4" w:space="0" w:color="000000"/>
            </w:tcBorders>
            <w:shd w:val="clear" w:color="auto" w:fill="auto"/>
            <w:vAlign w:val="center"/>
          </w:tcPr>
          <w:p w14:paraId="7FB64A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26,54</w:t>
            </w:r>
          </w:p>
        </w:tc>
      </w:tr>
      <w:tr w:rsidR="00E332C5" w14:paraId="202BA7C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B81A9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0" w:type="dxa"/>
            <w:tcBorders>
              <w:top w:val="nil"/>
              <w:left w:val="nil"/>
              <w:bottom w:val="single" w:sz="4" w:space="0" w:color="000000"/>
              <w:right w:val="single" w:sz="4" w:space="0" w:color="000000"/>
            </w:tcBorders>
            <w:shd w:val="clear" w:color="auto" w:fill="auto"/>
            <w:vAlign w:val="center"/>
          </w:tcPr>
          <w:p w14:paraId="084FCC5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785E2A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4F85BA2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333.490.061.853</w:t>
            </w:r>
          </w:p>
        </w:tc>
        <w:tc>
          <w:tcPr>
            <w:tcW w:w="1560" w:type="dxa"/>
            <w:tcBorders>
              <w:top w:val="nil"/>
              <w:left w:val="nil"/>
              <w:bottom w:val="single" w:sz="4" w:space="0" w:color="000000"/>
              <w:right w:val="single" w:sz="4" w:space="0" w:color="000000"/>
            </w:tcBorders>
            <w:shd w:val="clear" w:color="auto" w:fill="auto"/>
            <w:vAlign w:val="center"/>
          </w:tcPr>
          <w:p w14:paraId="5843128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26,53</w:t>
            </w:r>
          </w:p>
        </w:tc>
      </w:tr>
      <w:tr w:rsidR="00E332C5" w14:paraId="28078E5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5CF6C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20" w:type="dxa"/>
            <w:tcBorders>
              <w:top w:val="nil"/>
              <w:left w:val="nil"/>
              <w:bottom w:val="single" w:sz="4" w:space="0" w:color="000000"/>
              <w:right w:val="single" w:sz="4" w:space="0" w:color="000000"/>
            </w:tcBorders>
            <w:shd w:val="clear" w:color="auto" w:fill="auto"/>
            <w:vAlign w:val="center"/>
          </w:tcPr>
          <w:p w14:paraId="418659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5A3062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0D4AE49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2.989.693.223</w:t>
            </w:r>
          </w:p>
        </w:tc>
        <w:tc>
          <w:tcPr>
            <w:tcW w:w="1560" w:type="dxa"/>
            <w:tcBorders>
              <w:top w:val="nil"/>
              <w:left w:val="nil"/>
              <w:bottom w:val="single" w:sz="4" w:space="0" w:color="000000"/>
              <w:right w:val="single" w:sz="4" w:space="0" w:color="000000"/>
            </w:tcBorders>
            <w:shd w:val="clear" w:color="auto" w:fill="auto"/>
            <w:vAlign w:val="center"/>
          </w:tcPr>
          <w:p w14:paraId="0D30E6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21,82</w:t>
            </w:r>
          </w:p>
        </w:tc>
      </w:tr>
      <w:tr w:rsidR="00E332C5" w14:paraId="3C3E163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4EBC71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0" w:type="dxa"/>
            <w:tcBorders>
              <w:top w:val="nil"/>
              <w:left w:val="nil"/>
              <w:bottom w:val="single" w:sz="4" w:space="0" w:color="000000"/>
              <w:right w:val="single" w:sz="4" w:space="0" w:color="000000"/>
            </w:tcBorders>
            <w:shd w:val="clear" w:color="auto" w:fill="auto"/>
            <w:vAlign w:val="center"/>
          </w:tcPr>
          <w:p w14:paraId="24428FE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28969D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3529083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3.404.685.424</w:t>
            </w:r>
          </w:p>
        </w:tc>
        <w:tc>
          <w:tcPr>
            <w:tcW w:w="1560" w:type="dxa"/>
            <w:tcBorders>
              <w:top w:val="nil"/>
              <w:left w:val="nil"/>
              <w:bottom w:val="single" w:sz="4" w:space="0" w:color="000000"/>
              <w:right w:val="single" w:sz="4" w:space="0" w:color="000000"/>
            </w:tcBorders>
            <w:shd w:val="clear" w:color="auto" w:fill="auto"/>
            <w:vAlign w:val="center"/>
          </w:tcPr>
          <w:p w14:paraId="022E10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21,95</w:t>
            </w:r>
          </w:p>
        </w:tc>
      </w:tr>
      <w:tr w:rsidR="00E332C5" w14:paraId="2F57FE0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4E714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20" w:type="dxa"/>
            <w:tcBorders>
              <w:top w:val="nil"/>
              <w:left w:val="nil"/>
              <w:bottom w:val="single" w:sz="4" w:space="0" w:color="000000"/>
              <w:right w:val="single" w:sz="4" w:space="0" w:color="000000"/>
            </w:tcBorders>
            <w:shd w:val="clear" w:color="auto" w:fill="auto"/>
            <w:vAlign w:val="center"/>
          </w:tcPr>
          <w:p w14:paraId="2014C3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57A7669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4C17524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395.969.370.635</w:t>
            </w:r>
          </w:p>
        </w:tc>
        <w:tc>
          <w:tcPr>
            <w:tcW w:w="1560" w:type="dxa"/>
            <w:tcBorders>
              <w:top w:val="nil"/>
              <w:left w:val="nil"/>
              <w:bottom w:val="single" w:sz="4" w:space="0" w:color="000000"/>
              <w:right w:val="single" w:sz="4" w:space="0" w:color="000000"/>
            </w:tcBorders>
            <w:shd w:val="clear" w:color="auto" w:fill="auto"/>
            <w:vAlign w:val="center"/>
          </w:tcPr>
          <w:p w14:paraId="35BD043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26,70</w:t>
            </w:r>
          </w:p>
        </w:tc>
      </w:tr>
      <w:tr w:rsidR="00E332C5" w14:paraId="209C3B2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DB883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20" w:type="dxa"/>
            <w:tcBorders>
              <w:top w:val="nil"/>
              <w:left w:val="nil"/>
              <w:bottom w:val="single" w:sz="4" w:space="0" w:color="000000"/>
              <w:right w:val="single" w:sz="4" w:space="0" w:color="000000"/>
            </w:tcBorders>
            <w:shd w:val="clear" w:color="auto" w:fill="auto"/>
            <w:vAlign w:val="center"/>
          </w:tcPr>
          <w:p w14:paraId="0AA7C02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60827B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08D1117F"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369.071.617.773</w:t>
            </w:r>
          </w:p>
        </w:tc>
        <w:tc>
          <w:tcPr>
            <w:tcW w:w="1560" w:type="dxa"/>
            <w:tcBorders>
              <w:top w:val="nil"/>
              <w:left w:val="nil"/>
              <w:bottom w:val="single" w:sz="4" w:space="0" w:color="000000"/>
              <w:right w:val="single" w:sz="4" w:space="0" w:color="000000"/>
            </w:tcBorders>
            <w:shd w:val="clear" w:color="auto" w:fill="auto"/>
            <w:vAlign w:val="center"/>
          </w:tcPr>
          <w:p w14:paraId="5798EBD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26,63</w:t>
            </w:r>
          </w:p>
        </w:tc>
      </w:tr>
      <w:tr w:rsidR="00E332C5" w14:paraId="4865C0F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495E2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20" w:type="dxa"/>
            <w:tcBorders>
              <w:top w:val="nil"/>
              <w:left w:val="nil"/>
              <w:bottom w:val="single" w:sz="4" w:space="0" w:color="000000"/>
              <w:right w:val="single" w:sz="4" w:space="0" w:color="000000"/>
            </w:tcBorders>
            <w:shd w:val="clear" w:color="auto" w:fill="auto"/>
            <w:vAlign w:val="center"/>
          </w:tcPr>
          <w:p w14:paraId="251CE7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60E58EB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886" w:type="dxa"/>
            <w:tcBorders>
              <w:top w:val="nil"/>
              <w:left w:val="nil"/>
              <w:bottom w:val="single" w:sz="4" w:space="0" w:color="000000"/>
              <w:right w:val="single" w:sz="4" w:space="0" w:color="000000"/>
            </w:tcBorders>
            <w:shd w:val="clear" w:color="auto" w:fill="auto"/>
            <w:vAlign w:val="center"/>
          </w:tcPr>
          <w:p w14:paraId="61A1D75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370.846.674.317</w:t>
            </w:r>
          </w:p>
        </w:tc>
        <w:tc>
          <w:tcPr>
            <w:tcW w:w="1560" w:type="dxa"/>
            <w:tcBorders>
              <w:top w:val="nil"/>
              <w:left w:val="nil"/>
              <w:bottom w:val="single" w:sz="4" w:space="0" w:color="000000"/>
              <w:right w:val="single" w:sz="4" w:space="0" w:color="000000"/>
            </w:tcBorders>
            <w:shd w:val="clear" w:color="auto" w:fill="auto"/>
            <w:vAlign w:val="center"/>
          </w:tcPr>
          <w:p w14:paraId="18CE963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26,64</w:t>
            </w:r>
          </w:p>
        </w:tc>
      </w:tr>
      <w:tr w:rsidR="00E332C5" w14:paraId="22B49F28"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2A9207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20" w:type="dxa"/>
            <w:tcBorders>
              <w:top w:val="nil"/>
              <w:left w:val="nil"/>
              <w:bottom w:val="single" w:sz="4" w:space="0" w:color="000000"/>
              <w:right w:val="single" w:sz="4" w:space="0" w:color="000000"/>
            </w:tcBorders>
            <w:shd w:val="clear" w:color="auto" w:fill="auto"/>
            <w:vAlign w:val="center"/>
          </w:tcPr>
          <w:p w14:paraId="2D4F79C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5CFFAD7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57AFC8B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6.964.734.840.779</w:t>
            </w:r>
          </w:p>
        </w:tc>
        <w:tc>
          <w:tcPr>
            <w:tcW w:w="1560" w:type="dxa"/>
            <w:tcBorders>
              <w:top w:val="nil"/>
              <w:left w:val="nil"/>
              <w:bottom w:val="single" w:sz="4" w:space="0" w:color="000000"/>
              <w:right w:val="single" w:sz="4" w:space="0" w:color="000000"/>
            </w:tcBorders>
            <w:shd w:val="clear" w:color="auto" w:fill="auto"/>
            <w:vAlign w:val="center"/>
          </w:tcPr>
          <w:p w14:paraId="0DB2E2D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29,57</w:t>
            </w:r>
          </w:p>
        </w:tc>
      </w:tr>
      <w:tr w:rsidR="00E332C5" w14:paraId="78EAFA8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64A879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20" w:type="dxa"/>
            <w:tcBorders>
              <w:top w:val="nil"/>
              <w:left w:val="nil"/>
              <w:bottom w:val="single" w:sz="4" w:space="0" w:color="000000"/>
              <w:right w:val="single" w:sz="4" w:space="0" w:color="000000"/>
            </w:tcBorders>
            <w:shd w:val="clear" w:color="auto" w:fill="auto"/>
            <w:vAlign w:val="center"/>
          </w:tcPr>
          <w:p w14:paraId="74407F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69617A5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5B9EC70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7.989.904.868.957</w:t>
            </w:r>
          </w:p>
        </w:tc>
        <w:tc>
          <w:tcPr>
            <w:tcW w:w="1560" w:type="dxa"/>
            <w:tcBorders>
              <w:top w:val="nil"/>
              <w:left w:val="nil"/>
              <w:bottom w:val="single" w:sz="4" w:space="0" w:color="000000"/>
              <w:right w:val="single" w:sz="4" w:space="0" w:color="000000"/>
            </w:tcBorders>
            <w:shd w:val="clear" w:color="auto" w:fill="auto"/>
            <w:vAlign w:val="center"/>
          </w:tcPr>
          <w:p w14:paraId="754526B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29,71</w:t>
            </w:r>
          </w:p>
        </w:tc>
      </w:tr>
      <w:tr w:rsidR="00E332C5" w14:paraId="4D0C694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99A8C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120" w:type="dxa"/>
            <w:tcBorders>
              <w:top w:val="nil"/>
              <w:left w:val="nil"/>
              <w:bottom w:val="single" w:sz="4" w:space="0" w:color="000000"/>
              <w:right w:val="single" w:sz="4" w:space="0" w:color="000000"/>
            </w:tcBorders>
            <w:shd w:val="clear" w:color="auto" w:fill="auto"/>
            <w:vAlign w:val="center"/>
          </w:tcPr>
          <w:p w14:paraId="68FAA0D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71F835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5A1E36C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6.606.689.033</w:t>
            </w:r>
          </w:p>
        </w:tc>
        <w:tc>
          <w:tcPr>
            <w:tcW w:w="1560" w:type="dxa"/>
            <w:tcBorders>
              <w:top w:val="nil"/>
              <w:left w:val="nil"/>
              <w:bottom w:val="single" w:sz="4" w:space="0" w:color="000000"/>
              <w:right w:val="single" w:sz="4" w:space="0" w:color="000000"/>
            </w:tcBorders>
            <w:shd w:val="clear" w:color="auto" w:fill="auto"/>
            <w:vAlign w:val="center"/>
          </w:tcPr>
          <w:p w14:paraId="54293C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22,61</w:t>
            </w:r>
          </w:p>
        </w:tc>
      </w:tr>
      <w:tr w:rsidR="00E332C5" w14:paraId="21FC959C"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02F358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20" w:type="dxa"/>
            <w:tcBorders>
              <w:top w:val="nil"/>
              <w:left w:val="nil"/>
              <w:bottom w:val="single" w:sz="4" w:space="0" w:color="000000"/>
              <w:right w:val="single" w:sz="4" w:space="0" w:color="000000"/>
            </w:tcBorders>
            <w:shd w:val="clear" w:color="auto" w:fill="auto"/>
            <w:vAlign w:val="center"/>
          </w:tcPr>
          <w:p w14:paraId="5E25AED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66B097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1FAD914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6.844.501.891</w:t>
            </w:r>
          </w:p>
        </w:tc>
        <w:tc>
          <w:tcPr>
            <w:tcW w:w="1560" w:type="dxa"/>
            <w:tcBorders>
              <w:top w:val="nil"/>
              <w:left w:val="nil"/>
              <w:bottom w:val="single" w:sz="4" w:space="0" w:color="000000"/>
              <w:right w:val="single" w:sz="4" w:space="0" w:color="000000"/>
            </w:tcBorders>
            <w:shd w:val="clear" w:color="auto" w:fill="auto"/>
            <w:vAlign w:val="center"/>
          </w:tcPr>
          <w:p w14:paraId="60AB2D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22,65</w:t>
            </w:r>
          </w:p>
        </w:tc>
      </w:tr>
      <w:tr w:rsidR="00E332C5" w14:paraId="080EF62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20457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20" w:type="dxa"/>
            <w:tcBorders>
              <w:top w:val="nil"/>
              <w:left w:val="nil"/>
              <w:bottom w:val="single" w:sz="4" w:space="0" w:color="000000"/>
              <w:right w:val="single" w:sz="4" w:space="0" w:color="000000"/>
            </w:tcBorders>
            <w:shd w:val="clear" w:color="auto" w:fill="auto"/>
            <w:vAlign w:val="center"/>
          </w:tcPr>
          <w:p w14:paraId="2BAD887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3B59432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886" w:type="dxa"/>
            <w:tcBorders>
              <w:top w:val="nil"/>
              <w:left w:val="nil"/>
              <w:bottom w:val="single" w:sz="4" w:space="0" w:color="000000"/>
              <w:right w:val="single" w:sz="4" w:space="0" w:color="000000"/>
            </w:tcBorders>
            <w:shd w:val="clear" w:color="auto" w:fill="auto"/>
            <w:vAlign w:val="center"/>
          </w:tcPr>
          <w:p w14:paraId="6A71132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6.719.372.766</w:t>
            </w:r>
          </w:p>
        </w:tc>
        <w:tc>
          <w:tcPr>
            <w:tcW w:w="1560" w:type="dxa"/>
            <w:tcBorders>
              <w:top w:val="nil"/>
              <w:left w:val="nil"/>
              <w:bottom w:val="single" w:sz="4" w:space="0" w:color="000000"/>
              <w:right w:val="single" w:sz="4" w:space="0" w:color="000000"/>
            </w:tcBorders>
            <w:shd w:val="clear" w:color="auto" w:fill="auto"/>
            <w:vAlign w:val="center"/>
          </w:tcPr>
          <w:p w14:paraId="0EF92BB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22,63</w:t>
            </w:r>
          </w:p>
        </w:tc>
      </w:tr>
      <w:tr w:rsidR="00E332C5" w14:paraId="3870F00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1070F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120" w:type="dxa"/>
            <w:tcBorders>
              <w:top w:val="nil"/>
              <w:left w:val="nil"/>
              <w:bottom w:val="single" w:sz="4" w:space="0" w:color="000000"/>
              <w:right w:val="single" w:sz="4" w:space="0" w:color="000000"/>
            </w:tcBorders>
            <w:shd w:val="clear" w:color="auto" w:fill="auto"/>
            <w:vAlign w:val="center"/>
          </w:tcPr>
          <w:p w14:paraId="46E535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624843D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095ECEA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5.048.597.273</w:t>
            </w:r>
          </w:p>
        </w:tc>
        <w:tc>
          <w:tcPr>
            <w:tcW w:w="1560" w:type="dxa"/>
            <w:tcBorders>
              <w:top w:val="nil"/>
              <w:left w:val="nil"/>
              <w:bottom w:val="single" w:sz="4" w:space="0" w:color="000000"/>
              <w:right w:val="single" w:sz="4" w:space="0" w:color="000000"/>
            </w:tcBorders>
            <w:shd w:val="clear" w:color="auto" w:fill="auto"/>
            <w:vAlign w:val="center"/>
          </w:tcPr>
          <w:p w14:paraId="152B47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22,34</w:t>
            </w:r>
          </w:p>
        </w:tc>
      </w:tr>
      <w:tr w:rsidR="00E332C5" w14:paraId="2A8DB2E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FB446D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120" w:type="dxa"/>
            <w:tcBorders>
              <w:top w:val="nil"/>
              <w:left w:val="nil"/>
              <w:bottom w:val="single" w:sz="4" w:space="0" w:color="000000"/>
              <w:right w:val="single" w:sz="4" w:space="0" w:color="000000"/>
            </w:tcBorders>
            <w:shd w:val="clear" w:color="auto" w:fill="auto"/>
            <w:vAlign w:val="center"/>
          </w:tcPr>
          <w:p w14:paraId="220E25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13C1B4A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093D69DB"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5.591.218.715</w:t>
            </w:r>
          </w:p>
        </w:tc>
        <w:tc>
          <w:tcPr>
            <w:tcW w:w="1560" w:type="dxa"/>
            <w:tcBorders>
              <w:top w:val="nil"/>
              <w:left w:val="nil"/>
              <w:bottom w:val="single" w:sz="4" w:space="0" w:color="000000"/>
              <w:right w:val="single" w:sz="4" w:space="0" w:color="000000"/>
            </w:tcBorders>
            <w:shd w:val="clear" w:color="auto" w:fill="auto"/>
            <w:vAlign w:val="center"/>
          </w:tcPr>
          <w:p w14:paraId="1412A69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22,44</w:t>
            </w:r>
          </w:p>
        </w:tc>
      </w:tr>
      <w:tr w:rsidR="00E332C5" w14:paraId="3A9FD4A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914AB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20" w:type="dxa"/>
            <w:tcBorders>
              <w:top w:val="nil"/>
              <w:left w:val="nil"/>
              <w:bottom w:val="single" w:sz="4" w:space="0" w:color="000000"/>
              <w:right w:val="single" w:sz="4" w:space="0" w:color="000000"/>
            </w:tcBorders>
            <w:shd w:val="clear" w:color="auto" w:fill="auto"/>
            <w:vAlign w:val="center"/>
          </w:tcPr>
          <w:p w14:paraId="49162C7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72B40C1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003FF5A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17.521.363.545.763</w:t>
            </w:r>
          </w:p>
        </w:tc>
        <w:tc>
          <w:tcPr>
            <w:tcW w:w="1560" w:type="dxa"/>
            <w:tcBorders>
              <w:top w:val="nil"/>
              <w:left w:val="nil"/>
              <w:bottom w:val="single" w:sz="4" w:space="0" w:color="000000"/>
              <w:right w:val="single" w:sz="4" w:space="0" w:color="000000"/>
            </w:tcBorders>
            <w:shd w:val="clear" w:color="auto" w:fill="auto"/>
            <w:vAlign w:val="center"/>
          </w:tcPr>
          <w:p w14:paraId="30BF6C0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30,49</w:t>
            </w:r>
          </w:p>
        </w:tc>
      </w:tr>
      <w:tr w:rsidR="00E332C5" w14:paraId="1E3A3B9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0AF0F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120" w:type="dxa"/>
            <w:tcBorders>
              <w:top w:val="nil"/>
              <w:left w:val="nil"/>
              <w:bottom w:val="single" w:sz="4" w:space="0" w:color="000000"/>
              <w:right w:val="single" w:sz="4" w:space="0" w:color="000000"/>
            </w:tcBorders>
            <w:shd w:val="clear" w:color="auto" w:fill="auto"/>
            <w:vAlign w:val="center"/>
          </w:tcPr>
          <w:p w14:paraId="76FCDC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5D9F004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37D98C1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28.574.866.571.647</w:t>
            </w:r>
          </w:p>
        </w:tc>
        <w:tc>
          <w:tcPr>
            <w:tcW w:w="1560" w:type="dxa"/>
            <w:tcBorders>
              <w:top w:val="nil"/>
              <w:left w:val="nil"/>
              <w:bottom w:val="single" w:sz="4" w:space="0" w:color="000000"/>
              <w:right w:val="single" w:sz="4" w:space="0" w:color="000000"/>
            </w:tcBorders>
            <w:shd w:val="clear" w:color="auto" w:fill="auto"/>
            <w:vAlign w:val="center"/>
          </w:tcPr>
          <w:p w14:paraId="2FDF227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30,98</w:t>
            </w:r>
          </w:p>
        </w:tc>
      </w:tr>
      <w:tr w:rsidR="00E332C5" w14:paraId="61D8731B"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B0C320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20" w:type="dxa"/>
            <w:tcBorders>
              <w:top w:val="nil"/>
              <w:left w:val="nil"/>
              <w:bottom w:val="single" w:sz="4" w:space="0" w:color="000000"/>
              <w:right w:val="single" w:sz="4" w:space="0" w:color="000000"/>
            </w:tcBorders>
            <w:shd w:val="clear" w:color="auto" w:fill="auto"/>
            <w:vAlign w:val="center"/>
          </w:tcPr>
          <w:p w14:paraId="5DE8C0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4526A19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886" w:type="dxa"/>
            <w:tcBorders>
              <w:top w:val="nil"/>
              <w:left w:val="nil"/>
              <w:bottom w:val="single" w:sz="4" w:space="0" w:color="000000"/>
              <w:right w:val="single" w:sz="4" w:space="0" w:color="000000"/>
            </w:tcBorders>
            <w:shd w:val="clear" w:color="auto" w:fill="auto"/>
            <w:vAlign w:val="center"/>
          </w:tcPr>
          <w:p w14:paraId="7612FB18"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29.427.611.990.774</w:t>
            </w:r>
          </w:p>
        </w:tc>
        <w:tc>
          <w:tcPr>
            <w:tcW w:w="1560" w:type="dxa"/>
            <w:tcBorders>
              <w:top w:val="nil"/>
              <w:left w:val="nil"/>
              <w:bottom w:val="single" w:sz="4" w:space="0" w:color="000000"/>
              <w:right w:val="single" w:sz="4" w:space="0" w:color="000000"/>
            </w:tcBorders>
            <w:shd w:val="clear" w:color="auto" w:fill="auto"/>
            <w:vAlign w:val="center"/>
          </w:tcPr>
          <w:p w14:paraId="5137B99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tc>
      </w:tr>
      <w:tr w:rsidR="00E332C5" w14:paraId="7B837A7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7C4C0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120" w:type="dxa"/>
            <w:tcBorders>
              <w:top w:val="nil"/>
              <w:left w:val="nil"/>
              <w:bottom w:val="single" w:sz="4" w:space="0" w:color="000000"/>
              <w:right w:val="single" w:sz="4" w:space="0" w:color="000000"/>
            </w:tcBorders>
            <w:shd w:val="clear" w:color="auto" w:fill="auto"/>
            <w:vAlign w:val="center"/>
          </w:tcPr>
          <w:p w14:paraId="6208AC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01CDCA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4EED6F5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1.710.455.000</w:t>
            </w:r>
          </w:p>
        </w:tc>
        <w:tc>
          <w:tcPr>
            <w:tcW w:w="1560" w:type="dxa"/>
            <w:tcBorders>
              <w:top w:val="nil"/>
              <w:left w:val="nil"/>
              <w:bottom w:val="single" w:sz="4" w:space="0" w:color="000000"/>
              <w:right w:val="single" w:sz="4" w:space="0" w:color="000000"/>
            </w:tcBorders>
            <w:shd w:val="clear" w:color="auto" w:fill="auto"/>
            <w:vAlign w:val="center"/>
          </w:tcPr>
          <w:p w14:paraId="05D5F0C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21,26</w:t>
            </w:r>
          </w:p>
        </w:tc>
      </w:tr>
      <w:tr w:rsidR="00E332C5" w14:paraId="74535581"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DFDA4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120" w:type="dxa"/>
            <w:tcBorders>
              <w:top w:val="nil"/>
              <w:left w:val="nil"/>
              <w:bottom w:val="single" w:sz="4" w:space="0" w:color="000000"/>
              <w:right w:val="single" w:sz="4" w:space="0" w:color="000000"/>
            </w:tcBorders>
            <w:shd w:val="clear" w:color="auto" w:fill="auto"/>
            <w:vAlign w:val="center"/>
          </w:tcPr>
          <w:p w14:paraId="06A6809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3CA0F4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05D6A0E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2.067.287.000</w:t>
            </w:r>
          </w:p>
        </w:tc>
        <w:tc>
          <w:tcPr>
            <w:tcW w:w="1560" w:type="dxa"/>
            <w:tcBorders>
              <w:top w:val="nil"/>
              <w:left w:val="nil"/>
              <w:bottom w:val="single" w:sz="4" w:space="0" w:color="000000"/>
              <w:right w:val="single" w:sz="4" w:space="0" w:color="000000"/>
            </w:tcBorders>
            <w:shd w:val="clear" w:color="auto" w:fill="auto"/>
            <w:vAlign w:val="center"/>
          </w:tcPr>
          <w:p w14:paraId="15E7AF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21,45</w:t>
            </w:r>
          </w:p>
        </w:tc>
      </w:tr>
      <w:tr w:rsidR="00E332C5" w14:paraId="011CD6E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3C041EF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120" w:type="dxa"/>
            <w:tcBorders>
              <w:top w:val="nil"/>
              <w:left w:val="nil"/>
              <w:bottom w:val="single" w:sz="4" w:space="0" w:color="000000"/>
              <w:right w:val="single" w:sz="4" w:space="0" w:color="000000"/>
            </w:tcBorders>
            <w:shd w:val="clear" w:color="auto" w:fill="auto"/>
            <w:vAlign w:val="center"/>
          </w:tcPr>
          <w:p w14:paraId="0525A3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100806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1EF87D6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125.589.779.464</w:t>
            </w:r>
          </w:p>
        </w:tc>
        <w:tc>
          <w:tcPr>
            <w:tcW w:w="1560" w:type="dxa"/>
            <w:tcBorders>
              <w:top w:val="nil"/>
              <w:left w:val="nil"/>
              <w:bottom w:val="single" w:sz="4" w:space="0" w:color="000000"/>
              <w:right w:val="single" w:sz="4" w:space="0" w:color="000000"/>
            </w:tcBorders>
            <w:shd w:val="clear" w:color="auto" w:fill="auto"/>
            <w:vAlign w:val="center"/>
          </w:tcPr>
          <w:p w14:paraId="3DEE7C2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25,56</w:t>
            </w:r>
          </w:p>
        </w:tc>
      </w:tr>
      <w:tr w:rsidR="00E332C5" w14:paraId="7D80854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A6E33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20" w:type="dxa"/>
            <w:tcBorders>
              <w:top w:val="nil"/>
              <w:left w:val="nil"/>
              <w:bottom w:val="single" w:sz="4" w:space="0" w:color="000000"/>
              <w:right w:val="single" w:sz="4" w:space="0" w:color="000000"/>
            </w:tcBorders>
            <w:shd w:val="clear" w:color="auto" w:fill="auto"/>
            <w:vAlign w:val="center"/>
          </w:tcPr>
          <w:p w14:paraId="00B08FA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10835BC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1A64829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167.494.528.514</w:t>
            </w:r>
          </w:p>
        </w:tc>
        <w:tc>
          <w:tcPr>
            <w:tcW w:w="1560" w:type="dxa"/>
            <w:tcBorders>
              <w:top w:val="nil"/>
              <w:left w:val="nil"/>
              <w:bottom w:val="single" w:sz="4" w:space="0" w:color="000000"/>
              <w:right w:val="single" w:sz="4" w:space="0" w:color="000000"/>
            </w:tcBorders>
            <w:shd w:val="clear" w:color="auto" w:fill="auto"/>
            <w:vAlign w:val="center"/>
          </w:tcPr>
          <w:p w14:paraId="1CF1A62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25,84</w:t>
            </w:r>
          </w:p>
        </w:tc>
      </w:tr>
      <w:tr w:rsidR="00E332C5" w14:paraId="23F8DE5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685686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20" w:type="dxa"/>
            <w:tcBorders>
              <w:top w:val="nil"/>
              <w:left w:val="nil"/>
              <w:bottom w:val="single" w:sz="4" w:space="0" w:color="000000"/>
              <w:right w:val="single" w:sz="4" w:space="0" w:color="000000"/>
            </w:tcBorders>
            <w:shd w:val="clear" w:color="auto" w:fill="auto"/>
            <w:vAlign w:val="center"/>
          </w:tcPr>
          <w:p w14:paraId="0702AF1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0D044C1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78E6F6EC"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1.168.208.737.518</w:t>
            </w:r>
          </w:p>
        </w:tc>
        <w:tc>
          <w:tcPr>
            <w:tcW w:w="1560" w:type="dxa"/>
            <w:tcBorders>
              <w:top w:val="nil"/>
              <w:left w:val="nil"/>
              <w:bottom w:val="single" w:sz="4" w:space="0" w:color="000000"/>
              <w:right w:val="single" w:sz="4" w:space="0" w:color="000000"/>
            </w:tcBorders>
            <w:shd w:val="clear" w:color="auto" w:fill="auto"/>
            <w:vAlign w:val="center"/>
          </w:tcPr>
          <w:p w14:paraId="4F9BB8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27,79</w:t>
            </w:r>
          </w:p>
        </w:tc>
      </w:tr>
      <w:tr w:rsidR="00E332C5" w14:paraId="70E1EF0A"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D76C7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1120" w:type="dxa"/>
            <w:tcBorders>
              <w:top w:val="nil"/>
              <w:left w:val="nil"/>
              <w:bottom w:val="single" w:sz="4" w:space="0" w:color="000000"/>
              <w:right w:val="single" w:sz="4" w:space="0" w:color="000000"/>
            </w:tcBorders>
            <w:shd w:val="clear" w:color="auto" w:fill="auto"/>
            <w:vAlign w:val="center"/>
          </w:tcPr>
          <w:p w14:paraId="70CCE12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7EE5B4F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4D5C1284"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1.143.270.654.349</w:t>
            </w:r>
          </w:p>
        </w:tc>
        <w:tc>
          <w:tcPr>
            <w:tcW w:w="1560" w:type="dxa"/>
            <w:tcBorders>
              <w:top w:val="nil"/>
              <w:left w:val="nil"/>
              <w:bottom w:val="single" w:sz="4" w:space="0" w:color="000000"/>
              <w:right w:val="single" w:sz="4" w:space="0" w:color="000000"/>
            </w:tcBorders>
            <w:shd w:val="clear" w:color="auto" w:fill="auto"/>
            <w:vAlign w:val="center"/>
          </w:tcPr>
          <w:p w14:paraId="603F210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27,76</w:t>
            </w:r>
          </w:p>
        </w:tc>
      </w:tr>
      <w:tr w:rsidR="00E332C5" w14:paraId="73F1FC7F"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69C3E0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120" w:type="dxa"/>
            <w:tcBorders>
              <w:top w:val="nil"/>
              <w:left w:val="nil"/>
              <w:bottom w:val="single" w:sz="4" w:space="0" w:color="000000"/>
              <w:right w:val="single" w:sz="4" w:space="0" w:color="000000"/>
            </w:tcBorders>
            <w:shd w:val="clear" w:color="auto" w:fill="auto"/>
            <w:vAlign w:val="center"/>
          </w:tcPr>
          <w:p w14:paraId="5303917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4AEF77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5FBB5B4D"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625.087.426.131</w:t>
            </w:r>
          </w:p>
        </w:tc>
        <w:tc>
          <w:tcPr>
            <w:tcW w:w="1560" w:type="dxa"/>
            <w:tcBorders>
              <w:top w:val="nil"/>
              <w:left w:val="nil"/>
              <w:bottom w:val="single" w:sz="4" w:space="0" w:color="000000"/>
              <w:right w:val="single" w:sz="4" w:space="0" w:color="000000"/>
            </w:tcBorders>
            <w:shd w:val="clear" w:color="auto" w:fill="auto"/>
            <w:vAlign w:val="center"/>
          </w:tcPr>
          <w:p w14:paraId="31AA79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27,16</w:t>
            </w:r>
          </w:p>
        </w:tc>
      </w:tr>
      <w:tr w:rsidR="00E332C5" w14:paraId="70FBACD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570971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120" w:type="dxa"/>
            <w:tcBorders>
              <w:top w:val="nil"/>
              <w:left w:val="nil"/>
              <w:bottom w:val="single" w:sz="4" w:space="0" w:color="000000"/>
              <w:right w:val="single" w:sz="4" w:space="0" w:color="000000"/>
            </w:tcBorders>
            <w:shd w:val="clear" w:color="auto" w:fill="auto"/>
            <w:vAlign w:val="center"/>
          </w:tcPr>
          <w:p w14:paraId="6B61FA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28D38E2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5700B0F3"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811.463.616.498</w:t>
            </w:r>
          </w:p>
        </w:tc>
        <w:tc>
          <w:tcPr>
            <w:tcW w:w="1560" w:type="dxa"/>
            <w:tcBorders>
              <w:top w:val="nil"/>
              <w:left w:val="nil"/>
              <w:bottom w:val="single" w:sz="4" w:space="0" w:color="000000"/>
              <w:right w:val="single" w:sz="4" w:space="0" w:color="000000"/>
            </w:tcBorders>
            <w:shd w:val="clear" w:color="auto" w:fill="auto"/>
            <w:vAlign w:val="center"/>
          </w:tcPr>
          <w:p w14:paraId="50914B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27,42</w:t>
            </w:r>
          </w:p>
        </w:tc>
      </w:tr>
      <w:tr w:rsidR="00E332C5" w14:paraId="642C11C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2239A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120" w:type="dxa"/>
            <w:tcBorders>
              <w:top w:val="nil"/>
              <w:left w:val="nil"/>
              <w:bottom w:val="single" w:sz="4" w:space="0" w:color="000000"/>
              <w:right w:val="single" w:sz="4" w:space="0" w:color="000000"/>
            </w:tcBorders>
            <w:shd w:val="clear" w:color="auto" w:fill="auto"/>
            <w:vAlign w:val="center"/>
          </w:tcPr>
          <w:p w14:paraId="2AF8DE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287A33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886" w:type="dxa"/>
            <w:tcBorders>
              <w:top w:val="nil"/>
              <w:left w:val="nil"/>
              <w:bottom w:val="single" w:sz="4" w:space="0" w:color="000000"/>
              <w:right w:val="single" w:sz="4" w:space="0" w:color="000000"/>
            </w:tcBorders>
            <w:shd w:val="clear" w:color="auto" w:fill="auto"/>
            <w:vAlign w:val="center"/>
          </w:tcPr>
          <w:p w14:paraId="7315900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808.770.530.038</w:t>
            </w:r>
          </w:p>
        </w:tc>
        <w:tc>
          <w:tcPr>
            <w:tcW w:w="1560" w:type="dxa"/>
            <w:tcBorders>
              <w:top w:val="nil"/>
              <w:left w:val="nil"/>
              <w:bottom w:val="single" w:sz="4" w:space="0" w:color="000000"/>
              <w:right w:val="single" w:sz="4" w:space="0" w:color="000000"/>
            </w:tcBorders>
            <w:shd w:val="clear" w:color="auto" w:fill="auto"/>
            <w:vAlign w:val="center"/>
          </w:tcPr>
          <w:p w14:paraId="1D4466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27,42</w:t>
            </w:r>
          </w:p>
        </w:tc>
      </w:tr>
      <w:tr w:rsidR="00E332C5" w14:paraId="752CA8F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9B27D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20" w:type="dxa"/>
            <w:tcBorders>
              <w:top w:val="nil"/>
              <w:left w:val="nil"/>
              <w:bottom w:val="single" w:sz="4" w:space="0" w:color="000000"/>
              <w:right w:val="single" w:sz="4" w:space="0" w:color="000000"/>
            </w:tcBorders>
            <w:shd w:val="clear" w:color="auto" w:fill="auto"/>
            <w:vAlign w:val="center"/>
          </w:tcPr>
          <w:p w14:paraId="1F7F7D7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083" w:type="dxa"/>
            <w:tcBorders>
              <w:top w:val="nil"/>
              <w:left w:val="nil"/>
              <w:bottom w:val="single" w:sz="4" w:space="0" w:color="000000"/>
              <w:right w:val="single" w:sz="4" w:space="0" w:color="000000"/>
            </w:tcBorders>
            <w:shd w:val="clear" w:color="auto" w:fill="auto"/>
            <w:vAlign w:val="center"/>
          </w:tcPr>
          <w:p w14:paraId="78FC6E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072840E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1.813.302.512</w:t>
            </w:r>
          </w:p>
        </w:tc>
        <w:tc>
          <w:tcPr>
            <w:tcW w:w="1560" w:type="dxa"/>
            <w:tcBorders>
              <w:top w:val="nil"/>
              <w:left w:val="nil"/>
              <w:bottom w:val="single" w:sz="4" w:space="0" w:color="000000"/>
              <w:right w:val="single" w:sz="4" w:space="0" w:color="000000"/>
            </w:tcBorders>
            <w:shd w:val="clear" w:color="auto" w:fill="auto"/>
            <w:vAlign w:val="center"/>
          </w:tcPr>
          <w:p w14:paraId="2E4DAE8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21,32</w:t>
            </w:r>
          </w:p>
        </w:tc>
      </w:tr>
      <w:tr w:rsidR="00E332C5" w14:paraId="75FAA1D9"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D5AC9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120" w:type="dxa"/>
            <w:tcBorders>
              <w:top w:val="nil"/>
              <w:left w:val="nil"/>
              <w:bottom w:val="single" w:sz="4" w:space="0" w:color="000000"/>
              <w:right w:val="single" w:sz="4" w:space="0" w:color="000000"/>
            </w:tcBorders>
            <w:shd w:val="clear" w:color="auto" w:fill="auto"/>
            <w:vAlign w:val="center"/>
          </w:tcPr>
          <w:p w14:paraId="2EE754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083" w:type="dxa"/>
            <w:tcBorders>
              <w:top w:val="nil"/>
              <w:left w:val="nil"/>
              <w:bottom w:val="single" w:sz="4" w:space="0" w:color="000000"/>
              <w:right w:val="single" w:sz="4" w:space="0" w:color="000000"/>
            </w:tcBorders>
            <w:shd w:val="clear" w:color="auto" w:fill="auto"/>
            <w:vAlign w:val="center"/>
          </w:tcPr>
          <w:p w14:paraId="7BA81BB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7B3BC4B2"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90.208.368.243</w:t>
            </w:r>
          </w:p>
        </w:tc>
        <w:tc>
          <w:tcPr>
            <w:tcW w:w="1560" w:type="dxa"/>
            <w:tcBorders>
              <w:top w:val="nil"/>
              <w:left w:val="nil"/>
              <w:bottom w:val="single" w:sz="4" w:space="0" w:color="000000"/>
              <w:right w:val="single" w:sz="4" w:space="0" w:color="000000"/>
            </w:tcBorders>
            <w:shd w:val="clear" w:color="auto" w:fill="auto"/>
            <w:vAlign w:val="center"/>
          </w:tcPr>
          <w:p w14:paraId="3EF5C7B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25,23</w:t>
            </w:r>
          </w:p>
        </w:tc>
      </w:tr>
      <w:tr w:rsidR="00E332C5" w14:paraId="68B612A4"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B1FE5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120" w:type="dxa"/>
            <w:tcBorders>
              <w:top w:val="nil"/>
              <w:left w:val="nil"/>
              <w:bottom w:val="single" w:sz="4" w:space="0" w:color="000000"/>
              <w:right w:val="single" w:sz="4" w:space="0" w:color="000000"/>
            </w:tcBorders>
            <w:shd w:val="clear" w:color="auto" w:fill="auto"/>
            <w:vAlign w:val="center"/>
          </w:tcPr>
          <w:p w14:paraId="01BF35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1F8199E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49FA051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4.361.394.289.871</w:t>
            </w:r>
          </w:p>
        </w:tc>
        <w:tc>
          <w:tcPr>
            <w:tcW w:w="1560" w:type="dxa"/>
            <w:tcBorders>
              <w:top w:val="nil"/>
              <w:left w:val="nil"/>
              <w:bottom w:val="single" w:sz="4" w:space="0" w:color="000000"/>
              <w:right w:val="single" w:sz="4" w:space="0" w:color="000000"/>
            </w:tcBorders>
            <w:shd w:val="clear" w:color="auto" w:fill="auto"/>
            <w:vAlign w:val="center"/>
          </w:tcPr>
          <w:p w14:paraId="17A324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w:t>
            </w:r>
          </w:p>
        </w:tc>
      </w:tr>
      <w:tr w:rsidR="00E332C5" w14:paraId="2B4B6173"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2BF6132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20" w:type="dxa"/>
            <w:tcBorders>
              <w:top w:val="nil"/>
              <w:left w:val="nil"/>
              <w:bottom w:val="single" w:sz="4" w:space="0" w:color="000000"/>
              <w:right w:val="single" w:sz="4" w:space="0" w:color="000000"/>
            </w:tcBorders>
            <w:shd w:val="clear" w:color="auto" w:fill="auto"/>
            <w:vAlign w:val="center"/>
          </w:tcPr>
          <w:p w14:paraId="1A4925B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0337DA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10C393B7"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4.095.914.945.148</w:t>
            </w:r>
          </w:p>
        </w:tc>
        <w:tc>
          <w:tcPr>
            <w:tcW w:w="1560" w:type="dxa"/>
            <w:tcBorders>
              <w:top w:val="nil"/>
              <w:left w:val="nil"/>
              <w:bottom w:val="single" w:sz="4" w:space="0" w:color="000000"/>
              <w:right w:val="single" w:sz="4" w:space="0" w:color="000000"/>
            </w:tcBorders>
            <w:shd w:val="clear" w:color="auto" w:fill="auto"/>
            <w:vAlign w:val="center"/>
          </w:tcPr>
          <w:p w14:paraId="3A06A09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tc>
      </w:tr>
      <w:tr w:rsidR="00E332C5" w14:paraId="38724DC6"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05E653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120" w:type="dxa"/>
            <w:tcBorders>
              <w:top w:val="nil"/>
              <w:left w:val="nil"/>
              <w:bottom w:val="single" w:sz="4" w:space="0" w:color="000000"/>
              <w:right w:val="single" w:sz="4" w:space="0" w:color="000000"/>
            </w:tcBorders>
            <w:shd w:val="clear" w:color="auto" w:fill="auto"/>
            <w:vAlign w:val="center"/>
          </w:tcPr>
          <w:p w14:paraId="701068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083" w:type="dxa"/>
            <w:tcBorders>
              <w:top w:val="nil"/>
              <w:left w:val="nil"/>
              <w:bottom w:val="single" w:sz="4" w:space="0" w:color="000000"/>
              <w:right w:val="single" w:sz="4" w:space="0" w:color="000000"/>
            </w:tcBorders>
            <w:shd w:val="clear" w:color="auto" w:fill="auto"/>
            <w:vAlign w:val="center"/>
          </w:tcPr>
          <w:p w14:paraId="4078F6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7B887A1A"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470.089.120.703</w:t>
            </w:r>
          </w:p>
        </w:tc>
        <w:tc>
          <w:tcPr>
            <w:tcW w:w="1560" w:type="dxa"/>
            <w:tcBorders>
              <w:top w:val="nil"/>
              <w:left w:val="nil"/>
              <w:bottom w:val="single" w:sz="4" w:space="0" w:color="000000"/>
              <w:right w:val="single" w:sz="4" w:space="0" w:color="000000"/>
            </w:tcBorders>
            <w:shd w:val="clear" w:color="auto" w:fill="auto"/>
            <w:vAlign w:val="center"/>
          </w:tcPr>
          <w:p w14:paraId="3DC1374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26,88</w:t>
            </w:r>
          </w:p>
        </w:tc>
      </w:tr>
      <w:tr w:rsidR="00E332C5" w14:paraId="72D117B7"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141E7A8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120" w:type="dxa"/>
            <w:tcBorders>
              <w:top w:val="nil"/>
              <w:left w:val="nil"/>
              <w:bottom w:val="single" w:sz="4" w:space="0" w:color="000000"/>
              <w:right w:val="single" w:sz="4" w:space="0" w:color="000000"/>
            </w:tcBorders>
            <w:shd w:val="clear" w:color="auto" w:fill="auto"/>
            <w:vAlign w:val="center"/>
          </w:tcPr>
          <w:p w14:paraId="704E44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05AAF2C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0A30C1E5"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308.082.711</w:t>
            </w:r>
          </w:p>
        </w:tc>
        <w:tc>
          <w:tcPr>
            <w:tcW w:w="1560" w:type="dxa"/>
            <w:tcBorders>
              <w:top w:val="nil"/>
              <w:left w:val="nil"/>
              <w:bottom w:val="single" w:sz="4" w:space="0" w:color="000000"/>
              <w:right w:val="single" w:sz="4" w:space="0" w:color="000000"/>
            </w:tcBorders>
            <w:shd w:val="clear" w:color="auto" w:fill="auto"/>
            <w:vAlign w:val="center"/>
          </w:tcPr>
          <w:p w14:paraId="0B8B1C8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r>
      <w:tr w:rsidR="00E332C5" w14:paraId="390419B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5A87B0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20" w:type="dxa"/>
            <w:tcBorders>
              <w:top w:val="nil"/>
              <w:left w:val="nil"/>
              <w:bottom w:val="single" w:sz="4" w:space="0" w:color="000000"/>
              <w:right w:val="single" w:sz="4" w:space="0" w:color="000000"/>
            </w:tcBorders>
            <w:shd w:val="clear" w:color="auto" w:fill="auto"/>
            <w:vAlign w:val="center"/>
          </w:tcPr>
          <w:p w14:paraId="2291DDF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50FC8BD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038DABC6"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352.511.272</w:t>
            </w:r>
          </w:p>
        </w:tc>
        <w:tc>
          <w:tcPr>
            <w:tcW w:w="1560" w:type="dxa"/>
            <w:tcBorders>
              <w:top w:val="nil"/>
              <w:left w:val="nil"/>
              <w:bottom w:val="single" w:sz="4" w:space="0" w:color="000000"/>
              <w:right w:val="single" w:sz="4" w:space="0" w:color="000000"/>
            </w:tcBorders>
            <w:shd w:val="clear" w:color="auto" w:fill="auto"/>
            <w:vAlign w:val="center"/>
          </w:tcPr>
          <w:p w14:paraId="6D03774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19,68</w:t>
            </w:r>
          </w:p>
        </w:tc>
      </w:tr>
      <w:tr w:rsidR="00E332C5" w14:paraId="2F695B8E"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D5C48F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120" w:type="dxa"/>
            <w:tcBorders>
              <w:top w:val="nil"/>
              <w:left w:val="nil"/>
              <w:bottom w:val="single" w:sz="4" w:space="0" w:color="000000"/>
              <w:right w:val="single" w:sz="4" w:space="0" w:color="000000"/>
            </w:tcBorders>
            <w:shd w:val="clear" w:color="auto" w:fill="auto"/>
            <w:vAlign w:val="center"/>
          </w:tcPr>
          <w:p w14:paraId="0869103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41A0D79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527B971E"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2.030.186.958.976</w:t>
            </w:r>
          </w:p>
        </w:tc>
        <w:tc>
          <w:tcPr>
            <w:tcW w:w="1560" w:type="dxa"/>
            <w:tcBorders>
              <w:top w:val="nil"/>
              <w:left w:val="nil"/>
              <w:bottom w:val="single" w:sz="4" w:space="0" w:color="000000"/>
              <w:right w:val="single" w:sz="4" w:space="0" w:color="000000"/>
            </w:tcBorders>
            <w:shd w:val="clear" w:color="auto" w:fill="auto"/>
            <w:vAlign w:val="center"/>
          </w:tcPr>
          <w:p w14:paraId="6A613C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28,34</w:t>
            </w:r>
          </w:p>
        </w:tc>
      </w:tr>
      <w:tr w:rsidR="00E332C5" w14:paraId="70B831D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77EA2BE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120" w:type="dxa"/>
            <w:tcBorders>
              <w:top w:val="nil"/>
              <w:left w:val="nil"/>
              <w:bottom w:val="single" w:sz="4" w:space="0" w:color="000000"/>
              <w:right w:val="single" w:sz="4" w:space="0" w:color="000000"/>
            </w:tcBorders>
            <w:shd w:val="clear" w:color="auto" w:fill="auto"/>
            <w:vAlign w:val="center"/>
          </w:tcPr>
          <w:p w14:paraId="6DA41F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4C473A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2886" w:type="dxa"/>
            <w:tcBorders>
              <w:top w:val="nil"/>
              <w:left w:val="nil"/>
              <w:bottom w:val="single" w:sz="4" w:space="0" w:color="000000"/>
              <w:right w:val="single" w:sz="4" w:space="0" w:color="000000"/>
            </w:tcBorders>
            <w:shd w:val="clear" w:color="auto" w:fill="auto"/>
            <w:vAlign w:val="center"/>
          </w:tcPr>
          <w:p w14:paraId="638F4961"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2.109.171.909.038</w:t>
            </w:r>
          </w:p>
        </w:tc>
        <w:tc>
          <w:tcPr>
            <w:tcW w:w="1560" w:type="dxa"/>
            <w:tcBorders>
              <w:top w:val="nil"/>
              <w:left w:val="nil"/>
              <w:bottom w:val="single" w:sz="4" w:space="0" w:color="000000"/>
              <w:right w:val="single" w:sz="4" w:space="0" w:color="000000"/>
            </w:tcBorders>
            <w:shd w:val="clear" w:color="auto" w:fill="auto"/>
            <w:vAlign w:val="center"/>
          </w:tcPr>
          <w:p w14:paraId="0AFEEC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28,38</w:t>
            </w:r>
          </w:p>
        </w:tc>
      </w:tr>
      <w:tr w:rsidR="00E332C5" w14:paraId="48D5A0D2"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655C48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120" w:type="dxa"/>
            <w:tcBorders>
              <w:top w:val="nil"/>
              <w:left w:val="nil"/>
              <w:bottom w:val="single" w:sz="4" w:space="0" w:color="000000"/>
              <w:right w:val="single" w:sz="4" w:space="0" w:color="000000"/>
            </w:tcBorders>
            <w:shd w:val="clear" w:color="auto" w:fill="auto"/>
            <w:vAlign w:val="center"/>
          </w:tcPr>
          <w:p w14:paraId="20589F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083" w:type="dxa"/>
            <w:tcBorders>
              <w:top w:val="nil"/>
              <w:left w:val="nil"/>
              <w:bottom w:val="single" w:sz="4" w:space="0" w:color="000000"/>
              <w:right w:val="single" w:sz="4" w:space="0" w:color="000000"/>
            </w:tcBorders>
            <w:shd w:val="clear" w:color="auto" w:fill="auto"/>
            <w:vAlign w:val="center"/>
          </w:tcPr>
          <w:p w14:paraId="02DE18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1D57DF60"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1.503.098.900.111</w:t>
            </w:r>
          </w:p>
        </w:tc>
        <w:tc>
          <w:tcPr>
            <w:tcW w:w="1560" w:type="dxa"/>
            <w:tcBorders>
              <w:top w:val="nil"/>
              <w:left w:val="nil"/>
              <w:bottom w:val="single" w:sz="4" w:space="0" w:color="000000"/>
              <w:right w:val="single" w:sz="4" w:space="0" w:color="000000"/>
            </w:tcBorders>
            <w:shd w:val="clear" w:color="auto" w:fill="auto"/>
            <w:vAlign w:val="center"/>
          </w:tcPr>
          <w:p w14:paraId="4F213AB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w:t>
            </w:r>
          </w:p>
        </w:tc>
      </w:tr>
      <w:tr w:rsidR="00E332C5" w14:paraId="399C0DFD" w14:textId="77777777">
        <w:trPr>
          <w:trHeight w:val="450"/>
        </w:trPr>
        <w:tc>
          <w:tcPr>
            <w:tcW w:w="576" w:type="dxa"/>
            <w:tcBorders>
              <w:top w:val="nil"/>
              <w:left w:val="single" w:sz="4" w:space="0" w:color="000000"/>
              <w:bottom w:val="single" w:sz="4" w:space="0" w:color="000000"/>
              <w:right w:val="single" w:sz="4" w:space="0" w:color="000000"/>
            </w:tcBorders>
            <w:shd w:val="clear" w:color="auto" w:fill="auto"/>
            <w:vAlign w:val="center"/>
          </w:tcPr>
          <w:p w14:paraId="4687702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20" w:type="dxa"/>
            <w:tcBorders>
              <w:top w:val="nil"/>
              <w:left w:val="nil"/>
              <w:bottom w:val="single" w:sz="4" w:space="0" w:color="000000"/>
              <w:right w:val="single" w:sz="4" w:space="0" w:color="000000"/>
            </w:tcBorders>
            <w:shd w:val="clear" w:color="auto" w:fill="auto"/>
            <w:vAlign w:val="center"/>
          </w:tcPr>
          <w:p w14:paraId="54E771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083" w:type="dxa"/>
            <w:tcBorders>
              <w:top w:val="nil"/>
              <w:left w:val="nil"/>
              <w:bottom w:val="single" w:sz="4" w:space="0" w:color="000000"/>
              <w:right w:val="single" w:sz="4" w:space="0" w:color="000000"/>
            </w:tcBorders>
            <w:shd w:val="clear" w:color="auto" w:fill="auto"/>
            <w:vAlign w:val="center"/>
          </w:tcPr>
          <w:p w14:paraId="4DE7C4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2886" w:type="dxa"/>
            <w:tcBorders>
              <w:top w:val="nil"/>
              <w:left w:val="nil"/>
              <w:bottom w:val="single" w:sz="4" w:space="0" w:color="000000"/>
              <w:right w:val="single" w:sz="4" w:space="0" w:color="000000"/>
            </w:tcBorders>
            <w:shd w:val="clear" w:color="auto" w:fill="auto"/>
            <w:vAlign w:val="center"/>
          </w:tcPr>
          <w:p w14:paraId="4F6F18F9" w14:textId="77777777" w:rsidR="00E332C5" w:rsidRDefault="00EC56A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456.364.039.807</w:t>
            </w:r>
          </w:p>
        </w:tc>
        <w:tc>
          <w:tcPr>
            <w:tcW w:w="1560" w:type="dxa"/>
            <w:tcBorders>
              <w:top w:val="nil"/>
              <w:left w:val="nil"/>
              <w:bottom w:val="single" w:sz="4" w:space="0" w:color="000000"/>
              <w:right w:val="single" w:sz="4" w:space="0" w:color="000000"/>
            </w:tcBorders>
            <w:shd w:val="clear" w:color="auto" w:fill="auto"/>
            <w:vAlign w:val="center"/>
          </w:tcPr>
          <w:p w14:paraId="741DE3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26,85</w:t>
            </w:r>
          </w:p>
        </w:tc>
      </w:tr>
    </w:tbl>
    <w:p w14:paraId="32D17974"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292D291D" w14:textId="77777777" w:rsidR="00E332C5" w:rsidRDefault="00E332C5">
      <w:pPr>
        <w:tabs>
          <w:tab w:val="right" w:pos="7938"/>
        </w:tabs>
        <w:spacing w:line="360" w:lineRule="auto"/>
        <w:rPr>
          <w:rFonts w:ascii="Times New Roman" w:eastAsia="Times New Roman" w:hAnsi="Times New Roman" w:cs="Times New Roman"/>
          <w:b/>
          <w:sz w:val="24"/>
          <w:szCs w:val="24"/>
        </w:rPr>
      </w:pPr>
    </w:p>
    <w:p w14:paraId="448F0C6F" w14:textId="77777777" w:rsidR="00E332C5" w:rsidRDefault="00EC56AF">
      <w:pPr>
        <w:rPr>
          <w:rFonts w:ascii="Times New Roman" w:eastAsia="Times New Roman" w:hAnsi="Times New Roman" w:cs="Times New Roman"/>
          <w:b/>
          <w:sz w:val="24"/>
          <w:szCs w:val="24"/>
        </w:rPr>
      </w:pPr>
      <w:r>
        <w:br w:type="page"/>
      </w:r>
    </w:p>
    <w:p w14:paraId="3EDCE26E" w14:textId="77777777" w:rsidR="00E332C5" w:rsidRDefault="00EC56AF">
      <w:pPr>
        <w:tabs>
          <w:tab w:val="right" w:pos="7938"/>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Data </w:t>
      </w:r>
      <w:proofErr w:type="spellStart"/>
      <w:r>
        <w:rPr>
          <w:rFonts w:ascii="Times New Roman" w:eastAsia="Times New Roman" w:hAnsi="Times New Roman" w:cs="Times New Roman"/>
          <w:b/>
          <w:sz w:val="24"/>
          <w:szCs w:val="24"/>
        </w:rPr>
        <w:t>Tabulasi</w:t>
      </w:r>
      <w:proofErr w:type="spellEnd"/>
    </w:p>
    <w:tbl>
      <w:tblPr>
        <w:tblStyle w:val="af1"/>
        <w:tblW w:w="8423" w:type="dxa"/>
        <w:tblInd w:w="113" w:type="dxa"/>
        <w:tblLayout w:type="fixed"/>
        <w:tblLook w:val="0400" w:firstRow="0" w:lastRow="0" w:firstColumn="0" w:lastColumn="0" w:noHBand="0" w:noVBand="1"/>
      </w:tblPr>
      <w:tblGrid>
        <w:gridCol w:w="620"/>
        <w:gridCol w:w="960"/>
        <w:gridCol w:w="1083"/>
        <w:gridCol w:w="960"/>
        <w:gridCol w:w="960"/>
        <w:gridCol w:w="960"/>
        <w:gridCol w:w="960"/>
        <w:gridCol w:w="960"/>
        <w:gridCol w:w="960"/>
      </w:tblGrid>
      <w:tr w:rsidR="00E332C5" w14:paraId="1FD273E8" w14:textId="77777777">
        <w:trPr>
          <w:trHeight w:val="49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6336"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59D5F2DF"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w:t>
            </w:r>
          </w:p>
        </w:tc>
        <w:tc>
          <w:tcPr>
            <w:tcW w:w="1083" w:type="dxa"/>
            <w:tcBorders>
              <w:top w:val="single" w:sz="4" w:space="0" w:color="000000"/>
              <w:left w:val="nil"/>
              <w:bottom w:val="single" w:sz="4" w:space="0" w:color="000000"/>
              <w:right w:val="single" w:sz="4" w:space="0" w:color="000000"/>
            </w:tcBorders>
            <w:shd w:val="clear" w:color="auto" w:fill="auto"/>
            <w:vAlign w:val="center"/>
          </w:tcPr>
          <w:p w14:paraId="7FD33032"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TAHUN</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63ECF08A"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13D4BA13"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ROA</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62F31982"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DAR</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23266952"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13A32125"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SIZE</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743B3E50" w14:textId="77777777" w:rsidR="00E332C5" w:rsidRDefault="00EC56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w:t>
            </w:r>
          </w:p>
        </w:tc>
      </w:tr>
      <w:tr w:rsidR="00E332C5" w14:paraId="367B2811"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7B554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nil"/>
              <w:left w:val="nil"/>
              <w:bottom w:val="single" w:sz="4" w:space="0" w:color="000000"/>
              <w:right w:val="single" w:sz="4" w:space="0" w:color="000000"/>
            </w:tcBorders>
            <w:shd w:val="clear" w:color="auto" w:fill="auto"/>
            <w:vAlign w:val="center"/>
          </w:tcPr>
          <w:p w14:paraId="3265C56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055386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04DFE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960" w:type="dxa"/>
            <w:tcBorders>
              <w:top w:val="nil"/>
              <w:left w:val="nil"/>
              <w:bottom w:val="single" w:sz="4" w:space="0" w:color="000000"/>
              <w:right w:val="single" w:sz="4" w:space="0" w:color="000000"/>
            </w:tcBorders>
            <w:shd w:val="clear" w:color="auto" w:fill="auto"/>
            <w:vAlign w:val="center"/>
          </w:tcPr>
          <w:p w14:paraId="7B3B85D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960" w:type="dxa"/>
            <w:tcBorders>
              <w:top w:val="nil"/>
              <w:left w:val="nil"/>
              <w:bottom w:val="single" w:sz="4" w:space="0" w:color="000000"/>
              <w:right w:val="single" w:sz="4" w:space="0" w:color="000000"/>
            </w:tcBorders>
            <w:shd w:val="clear" w:color="auto" w:fill="auto"/>
            <w:vAlign w:val="center"/>
          </w:tcPr>
          <w:p w14:paraId="358BC0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w:t>
            </w:r>
          </w:p>
        </w:tc>
        <w:tc>
          <w:tcPr>
            <w:tcW w:w="960" w:type="dxa"/>
            <w:tcBorders>
              <w:top w:val="nil"/>
              <w:left w:val="nil"/>
              <w:bottom w:val="single" w:sz="4" w:space="0" w:color="000000"/>
              <w:right w:val="single" w:sz="4" w:space="0" w:color="000000"/>
            </w:tcBorders>
            <w:shd w:val="clear" w:color="auto" w:fill="auto"/>
            <w:vAlign w:val="center"/>
          </w:tcPr>
          <w:p w14:paraId="4D55D50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960" w:type="dxa"/>
            <w:tcBorders>
              <w:top w:val="nil"/>
              <w:left w:val="nil"/>
              <w:bottom w:val="single" w:sz="4" w:space="0" w:color="000000"/>
              <w:right w:val="single" w:sz="4" w:space="0" w:color="000000"/>
            </w:tcBorders>
            <w:shd w:val="clear" w:color="auto" w:fill="auto"/>
            <w:vAlign w:val="center"/>
          </w:tcPr>
          <w:p w14:paraId="70D951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960" w:type="dxa"/>
            <w:tcBorders>
              <w:top w:val="nil"/>
              <w:left w:val="nil"/>
              <w:bottom w:val="single" w:sz="4" w:space="0" w:color="000000"/>
              <w:right w:val="single" w:sz="4" w:space="0" w:color="000000"/>
            </w:tcBorders>
            <w:shd w:val="clear" w:color="auto" w:fill="auto"/>
            <w:vAlign w:val="center"/>
          </w:tcPr>
          <w:p w14:paraId="5C0E95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w:t>
            </w:r>
          </w:p>
        </w:tc>
      </w:tr>
      <w:tr w:rsidR="00E332C5" w14:paraId="67BFB79B"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DBCE64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000000"/>
              <w:right w:val="single" w:sz="4" w:space="0" w:color="000000"/>
            </w:tcBorders>
            <w:shd w:val="clear" w:color="auto" w:fill="auto"/>
            <w:vAlign w:val="center"/>
          </w:tcPr>
          <w:p w14:paraId="42DBCE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058BC74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5E68BC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60" w:type="dxa"/>
            <w:tcBorders>
              <w:top w:val="nil"/>
              <w:left w:val="nil"/>
              <w:bottom w:val="single" w:sz="4" w:space="0" w:color="000000"/>
              <w:right w:val="single" w:sz="4" w:space="0" w:color="000000"/>
            </w:tcBorders>
            <w:shd w:val="clear" w:color="auto" w:fill="auto"/>
            <w:vAlign w:val="center"/>
          </w:tcPr>
          <w:p w14:paraId="731F94F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60" w:type="dxa"/>
            <w:tcBorders>
              <w:top w:val="nil"/>
              <w:left w:val="nil"/>
              <w:bottom w:val="single" w:sz="4" w:space="0" w:color="000000"/>
              <w:right w:val="single" w:sz="4" w:space="0" w:color="000000"/>
            </w:tcBorders>
            <w:shd w:val="clear" w:color="auto" w:fill="auto"/>
            <w:vAlign w:val="center"/>
          </w:tcPr>
          <w:p w14:paraId="1DA253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960" w:type="dxa"/>
            <w:tcBorders>
              <w:top w:val="nil"/>
              <w:left w:val="nil"/>
              <w:bottom w:val="single" w:sz="4" w:space="0" w:color="000000"/>
              <w:right w:val="single" w:sz="4" w:space="0" w:color="000000"/>
            </w:tcBorders>
            <w:shd w:val="clear" w:color="auto" w:fill="auto"/>
            <w:vAlign w:val="center"/>
          </w:tcPr>
          <w:p w14:paraId="776436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960" w:type="dxa"/>
            <w:tcBorders>
              <w:top w:val="nil"/>
              <w:left w:val="nil"/>
              <w:bottom w:val="single" w:sz="4" w:space="0" w:color="000000"/>
              <w:right w:val="single" w:sz="4" w:space="0" w:color="000000"/>
            </w:tcBorders>
            <w:shd w:val="clear" w:color="auto" w:fill="auto"/>
            <w:vAlign w:val="center"/>
          </w:tcPr>
          <w:p w14:paraId="5A973C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960" w:type="dxa"/>
            <w:tcBorders>
              <w:top w:val="nil"/>
              <w:left w:val="nil"/>
              <w:bottom w:val="single" w:sz="4" w:space="0" w:color="000000"/>
              <w:right w:val="single" w:sz="4" w:space="0" w:color="000000"/>
            </w:tcBorders>
            <w:shd w:val="clear" w:color="auto" w:fill="auto"/>
            <w:vAlign w:val="center"/>
          </w:tcPr>
          <w:p w14:paraId="76F9C9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E332C5" w14:paraId="1583BD40"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40F392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tcBorders>
              <w:top w:val="nil"/>
              <w:left w:val="nil"/>
              <w:bottom w:val="single" w:sz="4" w:space="0" w:color="000000"/>
              <w:right w:val="single" w:sz="4" w:space="0" w:color="000000"/>
            </w:tcBorders>
            <w:shd w:val="clear" w:color="auto" w:fill="auto"/>
            <w:vAlign w:val="center"/>
          </w:tcPr>
          <w:p w14:paraId="5B3A714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BAYU</w:t>
            </w:r>
          </w:p>
        </w:tc>
        <w:tc>
          <w:tcPr>
            <w:tcW w:w="1083" w:type="dxa"/>
            <w:tcBorders>
              <w:top w:val="nil"/>
              <w:left w:val="nil"/>
              <w:bottom w:val="single" w:sz="4" w:space="0" w:color="000000"/>
              <w:right w:val="single" w:sz="4" w:space="0" w:color="000000"/>
            </w:tcBorders>
            <w:shd w:val="clear" w:color="auto" w:fill="auto"/>
            <w:vAlign w:val="center"/>
          </w:tcPr>
          <w:p w14:paraId="6C198B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2B033F7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960" w:type="dxa"/>
            <w:tcBorders>
              <w:top w:val="nil"/>
              <w:left w:val="nil"/>
              <w:bottom w:val="single" w:sz="4" w:space="0" w:color="000000"/>
              <w:right w:val="single" w:sz="4" w:space="0" w:color="000000"/>
            </w:tcBorders>
            <w:shd w:val="clear" w:color="auto" w:fill="auto"/>
            <w:vAlign w:val="center"/>
          </w:tcPr>
          <w:p w14:paraId="36A61D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1DC5D7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c>
          <w:tcPr>
            <w:tcW w:w="960" w:type="dxa"/>
            <w:tcBorders>
              <w:top w:val="nil"/>
              <w:left w:val="nil"/>
              <w:bottom w:val="single" w:sz="4" w:space="0" w:color="000000"/>
              <w:right w:val="single" w:sz="4" w:space="0" w:color="000000"/>
            </w:tcBorders>
            <w:shd w:val="clear" w:color="auto" w:fill="auto"/>
            <w:vAlign w:val="center"/>
          </w:tcPr>
          <w:p w14:paraId="49E6E92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960" w:type="dxa"/>
            <w:tcBorders>
              <w:top w:val="nil"/>
              <w:left w:val="nil"/>
              <w:bottom w:val="single" w:sz="4" w:space="0" w:color="000000"/>
              <w:right w:val="single" w:sz="4" w:space="0" w:color="000000"/>
            </w:tcBorders>
            <w:shd w:val="clear" w:color="auto" w:fill="auto"/>
            <w:vAlign w:val="center"/>
          </w:tcPr>
          <w:p w14:paraId="3A8AAA7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p>
        </w:tc>
        <w:tc>
          <w:tcPr>
            <w:tcW w:w="960" w:type="dxa"/>
            <w:tcBorders>
              <w:top w:val="nil"/>
              <w:left w:val="nil"/>
              <w:bottom w:val="single" w:sz="4" w:space="0" w:color="000000"/>
              <w:right w:val="single" w:sz="4" w:space="0" w:color="000000"/>
            </w:tcBorders>
            <w:shd w:val="clear" w:color="auto" w:fill="auto"/>
            <w:vAlign w:val="center"/>
          </w:tcPr>
          <w:p w14:paraId="74B9C3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w:t>
            </w:r>
          </w:p>
        </w:tc>
      </w:tr>
      <w:tr w:rsidR="00E332C5" w14:paraId="193B23D8"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79FFFBD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Borders>
              <w:top w:val="nil"/>
              <w:left w:val="nil"/>
              <w:bottom w:val="single" w:sz="4" w:space="0" w:color="000000"/>
              <w:right w:val="single" w:sz="4" w:space="0" w:color="000000"/>
            </w:tcBorders>
            <w:shd w:val="clear" w:color="auto" w:fill="auto"/>
            <w:vAlign w:val="center"/>
          </w:tcPr>
          <w:p w14:paraId="6C6C6A4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1635E84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2D1BE3F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960" w:type="dxa"/>
            <w:tcBorders>
              <w:top w:val="nil"/>
              <w:left w:val="nil"/>
              <w:bottom w:val="single" w:sz="4" w:space="0" w:color="000000"/>
              <w:right w:val="single" w:sz="4" w:space="0" w:color="000000"/>
            </w:tcBorders>
            <w:shd w:val="clear" w:color="auto" w:fill="auto"/>
            <w:vAlign w:val="center"/>
          </w:tcPr>
          <w:p w14:paraId="2204AF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960" w:type="dxa"/>
            <w:tcBorders>
              <w:top w:val="nil"/>
              <w:left w:val="nil"/>
              <w:bottom w:val="single" w:sz="4" w:space="0" w:color="000000"/>
              <w:right w:val="single" w:sz="4" w:space="0" w:color="000000"/>
            </w:tcBorders>
            <w:shd w:val="clear" w:color="auto" w:fill="auto"/>
            <w:vAlign w:val="center"/>
          </w:tcPr>
          <w:p w14:paraId="28BC746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960" w:type="dxa"/>
            <w:tcBorders>
              <w:top w:val="nil"/>
              <w:left w:val="nil"/>
              <w:bottom w:val="single" w:sz="4" w:space="0" w:color="000000"/>
              <w:right w:val="single" w:sz="4" w:space="0" w:color="000000"/>
            </w:tcBorders>
            <w:shd w:val="clear" w:color="auto" w:fill="auto"/>
            <w:vAlign w:val="center"/>
          </w:tcPr>
          <w:p w14:paraId="60CA050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960" w:type="dxa"/>
            <w:tcBorders>
              <w:top w:val="nil"/>
              <w:left w:val="nil"/>
              <w:bottom w:val="single" w:sz="4" w:space="0" w:color="000000"/>
              <w:right w:val="single" w:sz="4" w:space="0" w:color="000000"/>
            </w:tcBorders>
            <w:shd w:val="clear" w:color="auto" w:fill="auto"/>
            <w:vAlign w:val="center"/>
          </w:tcPr>
          <w:p w14:paraId="412FE2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960" w:type="dxa"/>
            <w:tcBorders>
              <w:top w:val="nil"/>
              <w:left w:val="nil"/>
              <w:bottom w:val="single" w:sz="4" w:space="0" w:color="000000"/>
              <w:right w:val="single" w:sz="4" w:space="0" w:color="000000"/>
            </w:tcBorders>
            <w:shd w:val="clear" w:color="auto" w:fill="auto"/>
            <w:vAlign w:val="center"/>
          </w:tcPr>
          <w:p w14:paraId="6512B1C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E332C5" w14:paraId="32D2ED49"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0CDAD5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60" w:type="dxa"/>
            <w:tcBorders>
              <w:top w:val="nil"/>
              <w:left w:val="nil"/>
              <w:bottom w:val="single" w:sz="4" w:space="0" w:color="000000"/>
              <w:right w:val="single" w:sz="4" w:space="0" w:color="000000"/>
            </w:tcBorders>
            <w:shd w:val="clear" w:color="auto" w:fill="auto"/>
            <w:vAlign w:val="center"/>
          </w:tcPr>
          <w:p w14:paraId="423608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DFAM</w:t>
            </w:r>
          </w:p>
        </w:tc>
        <w:tc>
          <w:tcPr>
            <w:tcW w:w="1083" w:type="dxa"/>
            <w:tcBorders>
              <w:top w:val="nil"/>
              <w:left w:val="nil"/>
              <w:bottom w:val="single" w:sz="4" w:space="0" w:color="000000"/>
              <w:right w:val="single" w:sz="4" w:space="0" w:color="000000"/>
            </w:tcBorders>
            <w:shd w:val="clear" w:color="auto" w:fill="auto"/>
            <w:vAlign w:val="center"/>
          </w:tcPr>
          <w:p w14:paraId="2DE73CD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1B15E9C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960" w:type="dxa"/>
            <w:tcBorders>
              <w:top w:val="nil"/>
              <w:left w:val="nil"/>
              <w:bottom w:val="single" w:sz="4" w:space="0" w:color="000000"/>
              <w:right w:val="single" w:sz="4" w:space="0" w:color="000000"/>
            </w:tcBorders>
            <w:shd w:val="clear" w:color="auto" w:fill="auto"/>
            <w:vAlign w:val="center"/>
          </w:tcPr>
          <w:p w14:paraId="32B68A2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1FDED49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c>
          <w:tcPr>
            <w:tcW w:w="960" w:type="dxa"/>
            <w:tcBorders>
              <w:top w:val="nil"/>
              <w:left w:val="nil"/>
              <w:bottom w:val="single" w:sz="4" w:space="0" w:color="000000"/>
              <w:right w:val="single" w:sz="4" w:space="0" w:color="000000"/>
            </w:tcBorders>
            <w:shd w:val="clear" w:color="auto" w:fill="auto"/>
            <w:vAlign w:val="center"/>
          </w:tcPr>
          <w:p w14:paraId="428F215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960" w:type="dxa"/>
            <w:tcBorders>
              <w:top w:val="nil"/>
              <w:left w:val="nil"/>
              <w:bottom w:val="single" w:sz="4" w:space="0" w:color="000000"/>
              <w:right w:val="single" w:sz="4" w:space="0" w:color="000000"/>
            </w:tcBorders>
            <w:shd w:val="clear" w:color="auto" w:fill="auto"/>
            <w:vAlign w:val="center"/>
          </w:tcPr>
          <w:p w14:paraId="07FFCB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960" w:type="dxa"/>
            <w:tcBorders>
              <w:top w:val="nil"/>
              <w:left w:val="nil"/>
              <w:bottom w:val="single" w:sz="4" w:space="0" w:color="000000"/>
              <w:right w:val="single" w:sz="4" w:space="0" w:color="000000"/>
            </w:tcBorders>
            <w:shd w:val="clear" w:color="auto" w:fill="auto"/>
            <w:vAlign w:val="center"/>
          </w:tcPr>
          <w:p w14:paraId="7B31714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w:t>
            </w:r>
          </w:p>
        </w:tc>
      </w:tr>
      <w:tr w:rsidR="00E332C5" w14:paraId="32D498DC"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0E5CA2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0" w:type="dxa"/>
            <w:tcBorders>
              <w:top w:val="nil"/>
              <w:left w:val="nil"/>
              <w:bottom w:val="single" w:sz="4" w:space="0" w:color="000000"/>
              <w:right w:val="single" w:sz="4" w:space="0" w:color="000000"/>
            </w:tcBorders>
            <w:shd w:val="clear" w:color="auto" w:fill="auto"/>
            <w:vAlign w:val="center"/>
          </w:tcPr>
          <w:p w14:paraId="6A8A3D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546800D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34F548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w:t>
            </w:r>
          </w:p>
        </w:tc>
        <w:tc>
          <w:tcPr>
            <w:tcW w:w="960" w:type="dxa"/>
            <w:tcBorders>
              <w:top w:val="nil"/>
              <w:left w:val="nil"/>
              <w:bottom w:val="single" w:sz="4" w:space="0" w:color="000000"/>
              <w:right w:val="single" w:sz="4" w:space="0" w:color="000000"/>
            </w:tcBorders>
            <w:shd w:val="clear" w:color="auto" w:fill="auto"/>
            <w:vAlign w:val="center"/>
          </w:tcPr>
          <w:p w14:paraId="40E244D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437730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c>
          <w:tcPr>
            <w:tcW w:w="960" w:type="dxa"/>
            <w:tcBorders>
              <w:top w:val="nil"/>
              <w:left w:val="nil"/>
              <w:bottom w:val="single" w:sz="4" w:space="0" w:color="000000"/>
              <w:right w:val="single" w:sz="4" w:space="0" w:color="000000"/>
            </w:tcBorders>
            <w:shd w:val="clear" w:color="auto" w:fill="auto"/>
            <w:vAlign w:val="center"/>
          </w:tcPr>
          <w:p w14:paraId="4E90C8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960" w:type="dxa"/>
            <w:tcBorders>
              <w:top w:val="nil"/>
              <w:left w:val="nil"/>
              <w:bottom w:val="single" w:sz="4" w:space="0" w:color="000000"/>
              <w:right w:val="single" w:sz="4" w:space="0" w:color="000000"/>
            </w:tcBorders>
            <w:shd w:val="clear" w:color="auto" w:fill="auto"/>
            <w:vAlign w:val="center"/>
          </w:tcPr>
          <w:p w14:paraId="236241C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960" w:type="dxa"/>
            <w:tcBorders>
              <w:top w:val="nil"/>
              <w:left w:val="nil"/>
              <w:bottom w:val="single" w:sz="4" w:space="0" w:color="000000"/>
              <w:right w:val="single" w:sz="4" w:space="0" w:color="000000"/>
            </w:tcBorders>
            <w:shd w:val="clear" w:color="auto" w:fill="auto"/>
            <w:vAlign w:val="center"/>
          </w:tcPr>
          <w:p w14:paraId="0B82C53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E332C5" w14:paraId="4F12D0A9"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0F90D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60" w:type="dxa"/>
            <w:tcBorders>
              <w:top w:val="nil"/>
              <w:left w:val="nil"/>
              <w:bottom w:val="single" w:sz="4" w:space="0" w:color="000000"/>
              <w:right w:val="single" w:sz="4" w:space="0" w:color="000000"/>
            </w:tcBorders>
            <w:shd w:val="clear" w:color="auto" w:fill="auto"/>
            <w:vAlign w:val="center"/>
          </w:tcPr>
          <w:p w14:paraId="0D88090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w:t>
            </w:r>
          </w:p>
        </w:tc>
        <w:tc>
          <w:tcPr>
            <w:tcW w:w="1083" w:type="dxa"/>
            <w:tcBorders>
              <w:top w:val="nil"/>
              <w:left w:val="nil"/>
              <w:bottom w:val="single" w:sz="4" w:space="0" w:color="000000"/>
              <w:right w:val="single" w:sz="4" w:space="0" w:color="000000"/>
            </w:tcBorders>
            <w:shd w:val="clear" w:color="auto" w:fill="auto"/>
            <w:vAlign w:val="center"/>
          </w:tcPr>
          <w:p w14:paraId="36CFDC8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5F4B6E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960" w:type="dxa"/>
            <w:tcBorders>
              <w:top w:val="nil"/>
              <w:left w:val="nil"/>
              <w:bottom w:val="single" w:sz="4" w:space="0" w:color="000000"/>
              <w:right w:val="single" w:sz="4" w:space="0" w:color="000000"/>
            </w:tcBorders>
            <w:shd w:val="clear" w:color="auto" w:fill="auto"/>
            <w:vAlign w:val="center"/>
          </w:tcPr>
          <w:p w14:paraId="6BDCCC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109843D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960" w:type="dxa"/>
            <w:tcBorders>
              <w:top w:val="nil"/>
              <w:left w:val="nil"/>
              <w:bottom w:val="single" w:sz="4" w:space="0" w:color="000000"/>
              <w:right w:val="single" w:sz="4" w:space="0" w:color="000000"/>
            </w:tcBorders>
            <w:shd w:val="clear" w:color="auto" w:fill="auto"/>
            <w:vAlign w:val="center"/>
          </w:tcPr>
          <w:p w14:paraId="3C6FF40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dxa"/>
            <w:tcBorders>
              <w:top w:val="nil"/>
              <w:left w:val="nil"/>
              <w:bottom w:val="single" w:sz="4" w:space="0" w:color="000000"/>
              <w:right w:val="single" w:sz="4" w:space="0" w:color="000000"/>
            </w:tcBorders>
            <w:shd w:val="clear" w:color="auto" w:fill="auto"/>
            <w:vAlign w:val="center"/>
          </w:tcPr>
          <w:p w14:paraId="2DF0ED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4,68</w:t>
            </w:r>
          </w:p>
        </w:tc>
        <w:tc>
          <w:tcPr>
            <w:tcW w:w="960" w:type="dxa"/>
            <w:tcBorders>
              <w:top w:val="nil"/>
              <w:left w:val="nil"/>
              <w:bottom w:val="single" w:sz="4" w:space="0" w:color="000000"/>
              <w:right w:val="single" w:sz="4" w:space="0" w:color="000000"/>
            </w:tcBorders>
            <w:shd w:val="clear" w:color="auto" w:fill="auto"/>
            <w:vAlign w:val="center"/>
          </w:tcPr>
          <w:p w14:paraId="0ED651F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w:t>
            </w:r>
          </w:p>
        </w:tc>
      </w:tr>
      <w:tr w:rsidR="00E332C5" w14:paraId="1CAEC9BB"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FDBC72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60" w:type="dxa"/>
            <w:tcBorders>
              <w:top w:val="nil"/>
              <w:left w:val="nil"/>
              <w:bottom w:val="single" w:sz="4" w:space="0" w:color="000000"/>
              <w:right w:val="single" w:sz="4" w:space="0" w:color="000000"/>
            </w:tcBorders>
            <w:shd w:val="clear" w:color="auto" w:fill="auto"/>
            <w:vAlign w:val="center"/>
          </w:tcPr>
          <w:p w14:paraId="4D72E76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4C24068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D1C28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60" w:type="dxa"/>
            <w:tcBorders>
              <w:top w:val="nil"/>
              <w:left w:val="nil"/>
              <w:bottom w:val="single" w:sz="4" w:space="0" w:color="000000"/>
              <w:right w:val="single" w:sz="4" w:space="0" w:color="000000"/>
            </w:tcBorders>
            <w:shd w:val="clear" w:color="auto" w:fill="auto"/>
            <w:vAlign w:val="center"/>
          </w:tcPr>
          <w:p w14:paraId="5C4BFD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960" w:type="dxa"/>
            <w:tcBorders>
              <w:top w:val="nil"/>
              <w:left w:val="nil"/>
              <w:bottom w:val="single" w:sz="4" w:space="0" w:color="000000"/>
              <w:right w:val="single" w:sz="4" w:space="0" w:color="000000"/>
            </w:tcBorders>
            <w:shd w:val="clear" w:color="auto" w:fill="auto"/>
            <w:vAlign w:val="center"/>
          </w:tcPr>
          <w:p w14:paraId="6A44B5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c>
          <w:tcPr>
            <w:tcW w:w="960" w:type="dxa"/>
            <w:tcBorders>
              <w:top w:val="nil"/>
              <w:left w:val="nil"/>
              <w:bottom w:val="single" w:sz="4" w:space="0" w:color="000000"/>
              <w:right w:val="single" w:sz="4" w:space="0" w:color="000000"/>
            </w:tcBorders>
            <w:shd w:val="clear" w:color="auto" w:fill="auto"/>
            <w:vAlign w:val="center"/>
          </w:tcPr>
          <w:p w14:paraId="68E857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c>
          <w:tcPr>
            <w:tcW w:w="960" w:type="dxa"/>
            <w:tcBorders>
              <w:top w:val="nil"/>
              <w:left w:val="nil"/>
              <w:bottom w:val="single" w:sz="4" w:space="0" w:color="000000"/>
              <w:right w:val="single" w:sz="4" w:space="0" w:color="000000"/>
            </w:tcBorders>
            <w:shd w:val="clear" w:color="auto" w:fill="auto"/>
            <w:vAlign w:val="center"/>
          </w:tcPr>
          <w:p w14:paraId="3471612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c>
          <w:tcPr>
            <w:tcW w:w="960" w:type="dxa"/>
            <w:tcBorders>
              <w:top w:val="nil"/>
              <w:left w:val="nil"/>
              <w:bottom w:val="single" w:sz="4" w:space="0" w:color="000000"/>
              <w:right w:val="single" w:sz="4" w:space="0" w:color="000000"/>
            </w:tcBorders>
            <w:shd w:val="clear" w:color="auto" w:fill="auto"/>
            <w:vAlign w:val="center"/>
          </w:tcPr>
          <w:p w14:paraId="7CA9E47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tc>
      </w:tr>
      <w:tr w:rsidR="00E332C5" w14:paraId="3B52B28D"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787DC16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60" w:type="dxa"/>
            <w:tcBorders>
              <w:top w:val="nil"/>
              <w:left w:val="nil"/>
              <w:bottom w:val="single" w:sz="4" w:space="0" w:color="000000"/>
              <w:right w:val="single" w:sz="4" w:space="0" w:color="000000"/>
            </w:tcBorders>
            <w:shd w:val="clear" w:color="auto" w:fill="auto"/>
            <w:vAlign w:val="center"/>
          </w:tcPr>
          <w:p w14:paraId="0B718EA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1E7A1E1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4DE1438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960" w:type="dxa"/>
            <w:tcBorders>
              <w:top w:val="nil"/>
              <w:left w:val="nil"/>
              <w:bottom w:val="single" w:sz="4" w:space="0" w:color="000000"/>
              <w:right w:val="single" w:sz="4" w:space="0" w:color="000000"/>
            </w:tcBorders>
            <w:shd w:val="clear" w:color="auto" w:fill="auto"/>
            <w:vAlign w:val="center"/>
          </w:tcPr>
          <w:p w14:paraId="55E77BF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60" w:type="dxa"/>
            <w:tcBorders>
              <w:top w:val="nil"/>
              <w:left w:val="nil"/>
              <w:bottom w:val="single" w:sz="4" w:space="0" w:color="000000"/>
              <w:right w:val="single" w:sz="4" w:space="0" w:color="000000"/>
            </w:tcBorders>
            <w:shd w:val="clear" w:color="auto" w:fill="auto"/>
            <w:vAlign w:val="center"/>
          </w:tcPr>
          <w:p w14:paraId="2C8B6C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960" w:type="dxa"/>
            <w:tcBorders>
              <w:top w:val="nil"/>
              <w:left w:val="nil"/>
              <w:bottom w:val="single" w:sz="4" w:space="0" w:color="000000"/>
              <w:right w:val="single" w:sz="4" w:space="0" w:color="000000"/>
            </w:tcBorders>
            <w:shd w:val="clear" w:color="auto" w:fill="auto"/>
            <w:vAlign w:val="center"/>
          </w:tcPr>
          <w:p w14:paraId="7BDCA5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60" w:type="dxa"/>
            <w:tcBorders>
              <w:top w:val="nil"/>
              <w:left w:val="nil"/>
              <w:bottom w:val="single" w:sz="4" w:space="0" w:color="000000"/>
              <w:right w:val="single" w:sz="4" w:space="0" w:color="000000"/>
            </w:tcBorders>
            <w:shd w:val="clear" w:color="auto" w:fill="auto"/>
            <w:vAlign w:val="center"/>
          </w:tcPr>
          <w:p w14:paraId="5AC2BD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960" w:type="dxa"/>
            <w:tcBorders>
              <w:top w:val="nil"/>
              <w:left w:val="nil"/>
              <w:bottom w:val="single" w:sz="4" w:space="0" w:color="000000"/>
              <w:right w:val="single" w:sz="4" w:space="0" w:color="000000"/>
            </w:tcBorders>
            <w:shd w:val="clear" w:color="auto" w:fill="auto"/>
            <w:vAlign w:val="center"/>
          </w:tcPr>
          <w:p w14:paraId="7BF684D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w:t>
            </w:r>
          </w:p>
        </w:tc>
      </w:tr>
      <w:tr w:rsidR="00E332C5" w14:paraId="70B32C5B"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E9896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60" w:type="dxa"/>
            <w:tcBorders>
              <w:top w:val="nil"/>
              <w:left w:val="nil"/>
              <w:bottom w:val="single" w:sz="4" w:space="0" w:color="000000"/>
              <w:right w:val="single" w:sz="4" w:space="0" w:color="000000"/>
            </w:tcBorders>
            <w:shd w:val="clear" w:color="auto" w:fill="auto"/>
            <w:vAlign w:val="center"/>
          </w:tcPr>
          <w:p w14:paraId="6ED941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ICON</w:t>
            </w:r>
          </w:p>
        </w:tc>
        <w:tc>
          <w:tcPr>
            <w:tcW w:w="1083" w:type="dxa"/>
            <w:tcBorders>
              <w:top w:val="nil"/>
              <w:left w:val="nil"/>
              <w:bottom w:val="single" w:sz="4" w:space="0" w:color="000000"/>
              <w:right w:val="single" w:sz="4" w:space="0" w:color="000000"/>
            </w:tcBorders>
            <w:shd w:val="clear" w:color="auto" w:fill="auto"/>
            <w:vAlign w:val="center"/>
          </w:tcPr>
          <w:p w14:paraId="1FAB8B9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13168D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960" w:type="dxa"/>
            <w:tcBorders>
              <w:top w:val="nil"/>
              <w:left w:val="nil"/>
              <w:bottom w:val="single" w:sz="4" w:space="0" w:color="000000"/>
              <w:right w:val="single" w:sz="4" w:space="0" w:color="000000"/>
            </w:tcBorders>
            <w:shd w:val="clear" w:color="auto" w:fill="auto"/>
            <w:vAlign w:val="center"/>
          </w:tcPr>
          <w:p w14:paraId="634AAD9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60" w:type="dxa"/>
            <w:tcBorders>
              <w:top w:val="nil"/>
              <w:left w:val="nil"/>
              <w:bottom w:val="single" w:sz="4" w:space="0" w:color="000000"/>
              <w:right w:val="single" w:sz="4" w:space="0" w:color="000000"/>
            </w:tcBorders>
            <w:shd w:val="clear" w:color="auto" w:fill="auto"/>
            <w:vAlign w:val="center"/>
          </w:tcPr>
          <w:p w14:paraId="42F1611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4126081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960" w:type="dxa"/>
            <w:tcBorders>
              <w:top w:val="nil"/>
              <w:left w:val="nil"/>
              <w:bottom w:val="single" w:sz="4" w:space="0" w:color="000000"/>
              <w:right w:val="single" w:sz="4" w:space="0" w:color="000000"/>
            </w:tcBorders>
            <w:shd w:val="clear" w:color="auto" w:fill="auto"/>
            <w:vAlign w:val="center"/>
          </w:tcPr>
          <w:p w14:paraId="6B1153A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960" w:type="dxa"/>
            <w:tcBorders>
              <w:top w:val="nil"/>
              <w:left w:val="nil"/>
              <w:bottom w:val="single" w:sz="4" w:space="0" w:color="000000"/>
              <w:right w:val="single" w:sz="4" w:space="0" w:color="000000"/>
            </w:tcBorders>
            <w:shd w:val="clear" w:color="auto" w:fill="auto"/>
            <w:vAlign w:val="center"/>
          </w:tcPr>
          <w:p w14:paraId="12C37D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r>
      <w:tr w:rsidR="00E332C5" w14:paraId="2DB613CB"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4B9A5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60" w:type="dxa"/>
            <w:tcBorders>
              <w:top w:val="nil"/>
              <w:left w:val="nil"/>
              <w:bottom w:val="single" w:sz="4" w:space="0" w:color="000000"/>
              <w:right w:val="single" w:sz="4" w:space="0" w:color="000000"/>
            </w:tcBorders>
            <w:shd w:val="clear" w:color="auto" w:fill="auto"/>
            <w:vAlign w:val="center"/>
          </w:tcPr>
          <w:p w14:paraId="010E34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18FE242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68BD84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60" w:type="dxa"/>
            <w:tcBorders>
              <w:top w:val="nil"/>
              <w:left w:val="nil"/>
              <w:bottom w:val="single" w:sz="4" w:space="0" w:color="000000"/>
              <w:right w:val="single" w:sz="4" w:space="0" w:color="000000"/>
            </w:tcBorders>
            <w:shd w:val="clear" w:color="auto" w:fill="auto"/>
            <w:vAlign w:val="center"/>
          </w:tcPr>
          <w:p w14:paraId="4991C8E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60" w:type="dxa"/>
            <w:tcBorders>
              <w:top w:val="nil"/>
              <w:left w:val="nil"/>
              <w:bottom w:val="single" w:sz="4" w:space="0" w:color="000000"/>
              <w:right w:val="single" w:sz="4" w:space="0" w:color="000000"/>
            </w:tcBorders>
            <w:shd w:val="clear" w:color="auto" w:fill="auto"/>
            <w:vAlign w:val="center"/>
          </w:tcPr>
          <w:p w14:paraId="78D6361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960" w:type="dxa"/>
            <w:tcBorders>
              <w:top w:val="nil"/>
              <w:left w:val="nil"/>
              <w:bottom w:val="single" w:sz="4" w:space="0" w:color="000000"/>
              <w:right w:val="single" w:sz="4" w:space="0" w:color="000000"/>
            </w:tcBorders>
            <w:shd w:val="clear" w:color="auto" w:fill="auto"/>
            <w:vAlign w:val="center"/>
          </w:tcPr>
          <w:p w14:paraId="4CE6E6B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60" w:type="dxa"/>
            <w:tcBorders>
              <w:top w:val="nil"/>
              <w:left w:val="nil"/>
              <w:bottom w:val="single" w:sz="4" w:space="0" w:color="000000"/>
              <w:right w:val="single" w:sz="4" w:space="0" w:color="000000"/>
            </w:tcBorders>
            <w:shd w:val="clear" w:color="auto" w:fill="auto"/>
            <w:vAlign w:val="center"/>
          </w:tcPr>
          <w:p w14:paraId="512D5E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p>
        </w:tc>
        <w:tc>
          <w:tcPr>
            <w:tcW w:w="960" w:type="dxa"/>
            <w:tcBorders>
              <w:top w:val="nil"/>
              <w:left w:val="nil"/>
              <w:bottom w:val="single" w:sz="4" w:space="0" w:color="000000"/>
              <w:right w:val="single" w:sz="4" w:space="0" w:color="000000"/>
            </w:tcBorders>
            <w:shd w:val="clear" w:color="auto" w:fill="auto"/>
            <w:vAlign w:val="center"/>
          </w:tcPr>
          <w:p w14:paraId="547F2B8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w:t>
            </w:r>
          </w:p>
        </w:tc>
      </w:tr>
      <w:tr w:rsidR="00E332C5" w14:paraId="72D6A064"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3D2211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60" w:type="dxa"/>
            <w:tcBorders>
              <w:top w:val="nil"/>
              <w:left w:val="nil"/>
              <w:bottom w:val="single" w:sz="4" w:space="0" w:color="000000"/>
              <w:right w:val="single" w:sz="4" w:space="0" w:color="000000"/>
            </w:tcBorders>
            <w:shd w:val="clear" w:color="auto" w:fill="auto"/>
            <w:vAlign w:val="center"/>
          </w:tcPr>
          <w:p w14:paraId="5EFC17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INPP</w:t>
            </w:r>
          </w:p>
        </w:tc>
        <w:tc>
          <w:tcPr>
            <w:tcW w:w="1083" w:type="dxa"/>
            <w:tcBorders>
              <w:top w:val="nil"/>
              <w:left w:val="nil"/>
              <w:bottom w:val="single" w:sz="4" w:space="0" w:color="000000"/>
              <w:right w:val="single" w:sz="4" w:space="0" w:color="000000"/>
            </w:tcBorders>
            <w:shd w:val="clear" w:color="auto" w:fill="auto"/>
            <w:vAlign w:val="center"/>
          </w:tcPr>
          <w:p w14:paraId="081952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4E80F0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960" w:type="dxa"/>
            <w:tcBorders>
              <w:top w:val="nil"/>
              <w:left w:val="nil"/>
              <w:bottom w:val="single" w:sz="4" w:space="0" w:color="000000"/>
              <w:right w:val="single" w:sz="4" w:space="0" w:color="000000"/>
            </w:tcBorders>
            <w:shd w:val="clear" w:color="auto" w:fill="auto"/>
            <w:vAlign w:val="center"/>
          </w:tcPr>
          <w:p w14:paraId="4397FD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38E3FF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960" w:type="dxa"/>
            <w:tcBorders>
              <w:top w:val="nil"/>
              <w:left w:val="nil"/>
              <w:bottom w:val="single" w:sz="4" w:space="0" w:color="000000"/>
              <w:right w:val="single" w:sz="4" w:space="0" w:color="000000"/>
            </w:tcBorders>
            <w:shd w:val="clear" w:color="auto" w:fill="auto"/>
            <w:vAlign w:val="center"/>
          </w:tcPr>
          <w:p w14:paraId="1DBB4A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352692C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960" w:type="dxa"/>
            <w:tcBorders>
              <w:top w:val="nil"/>
              <w:left w:val="nil"/>
              <w:bottom w:val="single" w:sz="4" w:space="0" w:color="000000"/>
              <w:right w:val="single" w:sz="4" w:space="0" w:color="000000"/>
            </w:tcBorders>
            <w:shd w:val="clear" w:color="auto" w:fill="auto"/>
            <w:vAlign w:val="center"/>
          </w:tcPr>
          <w:p w14:paraId="23D9BA8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w:t>
            </w:r>
          </w:p>
        </w:tc>
      </w:tr>
      <w:tr w:rsidR="00E332C5" w14:paraId="51C909FC"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ED40F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60" w:type="dxa"/>
            <w:tcBorders>
              <w:top w:val="nil"/>
              <w:left w:val="nil"/>
              <w:bottom w:val="single" w:sz="4" w:space="0" w:color="000000"/>
              <w:right w:val="single" w:sz="4" w:space="0" w:color="000000"/>
            </w:tcBorders>
            <w:shd w:val="clear" w:color="auto" w:fill="auto"/>
            <w:vAlign w:val="center"/>
          </w:tcPr>
          <w:p w14:paraId="1854D63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09AB513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0C57F5F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0,94</w:t>
            </w:r>
          </w:p>
        </w:tc>
        <w:tc>
          <w:tcPr>
            <w:tcW w:w="960" w:type="dxa"/>
            <w:tcBorders>
              <w:top w:val="nil"/>
              <w:left w:val="nil"/>
              <w:bottom w:val="single" w:sz="4" w:space="0" w:color="000000"/>
              <w:right w:val="single" w:sz="4" w:space="0" w:color="000000"/>
            </w:tcBorders>
            <w:shd w:val="clear" w:color="auto" w:fill="auto"/>
            <w:vAlign w:val="center"/>
          </w:tcPr>
          <w:p w14:paraId="2583BAA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960" w:type="dxa"/>
            <w:tcBorders>
              <w:top w:val="nil"/>
              <w:left w:val="nil"/>
              <w:bottom w:val="single" w:sz="4" w:space="0" w:color="000000"/>
              <w:right w:val="single" w:sz="4" w:space="0" w:color="000000"/>
            </w:tcBorders>
            <w:shd w:val="clear" w:color="auto" w:fill="auto"/>
            <w:vAlign w:val="center"/>
          </w:tcPr>
          <w:p w14:paraId="499D76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60" w:type="dxa"/>
            <w:tcBorders>
              <w:top w:val="nil"/>
              <w:left w:val="nil"/>
              <w:bottom w:val="single" w:sz="4" w:space="0" w:color="000000"/>
              <w:right w:val="single" w:sz="4" w:space="0" w:color="000000"/>
            </w:tcBorders>
            <w:shd w:val="clear" w:color="auto" w:fill="auto"/>
            <w:vAlign w:val="center"/>
          </w:tcPr>
          <w:p w14:paraId="38DDF5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c>
          <w:tcPr>
            <w:tcW w:w="960" w:type="dxa"/>
            <w:tcBorders>
              <w:top w:val="nil"/>
              <w:left w:val="nil"/>
              <w:bottom w:val="single" w:sz="4" w:space="0" w:color="000000"/>
              <w:right w:val="single" w:sz="4" w:space="0" w:color="000000"/>
            </w:tcBorders>
            <w:shd w:val="clear" w:color="auto" w:fill="auto"/>
            <w:vAlign w:val="center"/>
          </w:tcPr>
          <w:p w14:paraId="362E935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w:t>
            </w:r>
          </w:p>
        </w:tc>
        <w:tc>
          <w:tcPr>
            <w:tcW w:w="960" w:type="dxa"/>
            <w:tcBorders>
              <w:top w:val="nil"/>
              <w:left w:val="nil"/>
              <w:bottom w:val="single" w:sz="4" w:space="0" w:color="000000"/>
              <w:right w:val="single" w:sz="4" w:space="0" w:color="000000"/>
            </w:tcBorders>
            <w:shd w:val="clear" w:color="auto" w:fill="auto"/>
            <w:vAlign w:val="center"/>
          </w:tcPr>
          <w:p w14:paraId="33D6C8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r>
      <w:tr w:rsidR="00E332C5" w14:paraId="5DA1C919"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890DA8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4" w:space="0" w:color="000000"/>
              <w:right w:val="single" w:sz="4" w:space="0" w:color="000000"/>
            </w:tcBorders>
            <w:shd w:val="clear" w:color="auto" w:fill="auto"/>
            <w:vAlign w:val="center"/>
          </w:tcPr>
          <w:p w14:paraId="581BEF3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42B4F51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332B1A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960" w:type="dxa"/>
            <w:tcBorders>
              <w:top w:val="nil"/>
              <w:left w:val="nil"/>
              <w:bottom w:val="single" w:sz="4" w:space="0" w:color="000000"/>
              <w:right w:val="single" w:sz="4" w:space="0" w:color="000000"/>
            </w:tcBorders>
            <w:shd w:val="clear" w:color="auto" w:fill="auto"/>
            <w:vAlign w:val="center"/>
          </w:tcPr>
          <w:p w14:paraId="179AA0C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2216CD7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960" w:type="dxa"/>
            <w:tcBorders>
              <w:top w:val="nil"/>
              <w:left w:val="nil"/>
              <w:bottom w:val="single" w:sz="4" w:space="0" w:color="000000"/>
              <w:right w:val="single" w:sz="4" w:space="0" w:color="000000"/>
            </w:tcBorders>
            <w:shd w:val="clear" w:color="auto" w:fill="auto"/>
            <w:vAlign w:val="center"/>
          </w:tcPr>
          <w:p w14:paraId="5FD5C3B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960" w:type="dxa"/>
            <w:tcBorders>
              <w:top w:val="nil"/>
              <w:left w:val="nil"/>
              <w:bottom w:val="single" w:sz="4" w:space="0" w:color="000000"/>
              <w:right w:val="single" w:sz="4" w:space="0" w:color="000000"/>
            </w:tcBorders>
            <w:shd w:val="clear" w:color="auto" w:fill="auto"/>
            <w:vAlign w:val="center"/>
          </w:tcPr>
          <w:p w14:paraId="26C15F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w:t>
            </w:r>
          </w:p>
        </w:tc>
        <w:tc>
          <w:tcPr>
            <w:tcW w:w="960" w:type="dxa"/>
            <w:tcBorders>
              <w:top w:val="nil"/>
              <w:left w:val="nil"/>
              <w:bottom w:val="single" w:sz="4" w:space="0" w:color="000000"/>
              <w:right w:val="single" w:sz="4" w:space="0" w:color="000000"/>
            </w:tcBorders>
            <w:shd w:val="clear" w:color="auto" w:fill="auto"/>
            <w:vAlign w:val="center"/>
          </w:tcPr>
          <w:p w14:paraId="637D6BE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r>
      <w:tr w:rsidR="00E332C5" w14:paraId="0ED4D8B0"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2AC9C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60" w:type="dxa"/>
            <w:tcBorders>
              <w:top w:val="nil"/>
              <w:left w:val="nil"/>
              <w:bottom w:val="single" w:sz="4" w:space="0" w:color="000000"/>
              <w:right w:val="single" w:sz="4" w:space="0" w:color="000000"/>
            </w:tcBorders>
            <w:shd w:val="clear" w:color="auto" w:fill="auto"/>
            <w:vAlign w:val="center"/>
          </w:tcPr>
          <w:p w14:paraId="53081A5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JIHD</w:t>
            </w:r>
          </w:p>
        </w:tc>
        <w:tc>
          <w:tcPr>
            <w:tcW w:w="1083" w:type="dxa"/>
            <w:tcBorders>
              <w:top w:val="nil"/>
              <w:left w:val="nil"/>
              <w:bottom w:val="single" w:sz="4" w:space="0" w:color="000000"/>
              <w:right w:val="single" w:sz="4" w:space="0" w:color="000000"/>
            </w:tcBorders>
            <w:shd w:val="clear" w:color="auto" w:fill="auto"/>
            <w:vAlign w:val="center"/>
          </w:tcPr>
          <w:p w14:paraId="78E792C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66F7FE2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60" w:type="dxa"/>
            <w:tcBorders>
              <w:top w:val="nil"/>
              <w:left w:val="nil"/>
              <w:bottom w:val="single" w:sz="4" w:space="0" w:color="000000"/>
              <w:right w:val="single" w:sz="4" w:space="0" w:color="000000"/>
            </w:tcBorders>
            <w:shd w:val="clear" w:color="auto" w:fill="auto"/>
            <w:vAlign w:val="center"/>
          </w:tcPr>
          <w:p w14:paraId="52DE91E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960" w:type="dxa"/>
            <w:tcBorders>
              <w:top w:val="nil"/>
              <w:left w:val="nil"/>
              <w:bottom w:val="single" w:sz="4" w:space="0" w:color="000000"/>
              <w:right w:val="single" w:sz="4" w:space="0" w:color="000000"/>
            </w:tcBorders>
            <w:shd w:val="clear" w:color="auto" w:fill="auto"/>
            <w:vAlign w:val="center"/>
          </w:tcPr>
          <w:p w14:paraId="3F906C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960" w:type="dxa"/>
            <w:tcBorders>
              <w:top w:val="nil"/>
              <w:left w:val="nil"/>
              <w:bottom w:val="single" w:sz="4" w:space="0" w:color="000000"/>
              <w:right w:val="single" w:sz="4" w:space="0" w:color="000000"/>
            </w:tcBorders>
            <w:shd w:val="clear" w:color="auto" w:fill="auto"/>
            <w:vAlign w:val="center"/>
          </w:tcPr>
          <w:p w14:paraId="22A95B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60" w:type="dxa"/>
            <w:tcBorders>
              <w:top w:val="nil"/>
              <w:left w:val="nil"/>
              <w:bottom w:val="single" w:sz="4" w:space="0" w:color="000000"/>
              <w:right w:val="single" w:sz="4" w:space="0" w:color="000000"/>
            </w:tcBorders>
            <w:shd w:val="clear" w:color="auto" w:fill="auto"/>
            <w:vAlign w:val="center"/>
          </w:tcPr>
          <w:p w14:paraId="563624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w:t>
            </w:r>
          </w:p>
        </w:tc>
        <w:tc>
          <w:tcPr>
            <w:tcW w:w="960" w:type="dxa"/>
            <w:tcBorders>
              <w:top w:val="nil"/>
              <w:left w:val="nil"/>
              <w:bottom w:val="single" w:sz="4" w:space="0" w:color="000000"/>
              <w:right w:val="single" w:sz="4" w:space="0" w:color="000000"/>
            </w:tcBorders>
            <w:shd w:val="clear" w:color="auto" w:fill="auto"/>
            <w:vAlign w:val="center"/>
          </w:tcPr>
          <w:p w14:paraId="761496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E332C5" w14:paraId="2E9B3B6F"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6899DB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60" w:type="dxa"/>
            <w:tcBorders>
              <w:top w:val="nil"/>
              <w:left w:val="nil"/>
              <w:bottom w:val="single" w:sz="4" w:space="0" w:color="000000"/>
              <w:right w:val="single" w:sz="4" w:space="0" w:color="000000"/>
            </w:tcBorders>
            <w:shd w:val="clear" w:color="auto" w:fill="auto"/>
            <w:vAlign w:val="center"/>
          </w:tcPr>
          <w:p w14:paraId="387393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44F3326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40E2362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960" w:type="dxa"/>
            <w:tcBorders>
              <w:top w:val="nil"/>
              <w:left w:val="nil"/>
              <w:bottom w:val="single" w:sz="4" w:space="0" w:color="000000"/>
              <w:right w:val="single" w:sz="4" w:space="0" w:color="000000"/>
            </w:tcBorders>
            <w:shd w:val="clear" w:color="auto" w:fill="auto"/>
            <w:vAlign w:val="center"/>
          </w:tcPr>
          <w:p w14:paraId="41440C4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c>
          <w:tcPr>
            <w:tcW w:w="960" w:type="dxa"/>
            <w:tcBorders>
              <w:top w:val="nil"/>
              <w:left w:val="nil"/>
              <w:bottom w:val="single" w:sz="4" w:space="0" w:color="000000"/>
              <w:right w:val="single" w:sz="4" w:space="0" w:color="000000"/>
            </w:tcBorders>
            <w:shd w:val="clear" w:color="auto" w:fill="auto"/>
            <w:vAlign w:val="center"/>
          </w:tcPr>
          <w:p w14:paraId="6A97A3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c>
          <w:tcPr>
            <w:tcW w:w="960" w:type="dxa"/>
            <w:tcBorders>
              <w:top w:val="nil"/>
              <w:left w:val="nil"/>
              <w:bottom w:val="single" w:sz="4" w:space="0" w:color="000000"/>
              <w:right w:val="single" w:sz="4" w:space="0" w:color="000000"/>
            </w:tcBorders>
            <w:shd w:val="clear" w:color="auto" w:fill="auto"/>
            <w:vAlign w:val="center"/>
          </w:tcPr>
          <w:p w14:paraId="5660EB4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960" w:type="dxa"/>
            <w:tcBorders>
              <w:top w:val="nil"/>
              <w:left w:val="nil"/>
              <w:bottom w:val="single" w:sz="4" w:space="0" w:color="000000"/>
              <w:right w:val="single" w:sz="4" w:space="0" w:color="000000"/>
            </w:tcBorders>
            <w:shd w:val="clear" w:color="auto" w:fill="auto"/>
            <w:vAlign w:val="center"/>
          </w:tcPr>
          <w:p w14:paraId="5F2F24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960" w:type="dxa"/>
            <w:tcBorders>
              <w:top w:val="nil"/>
              <w:left w:val="nil"/>
              <w:bottom w:val="single" w:sz="4" w:space="0" w:color="000000"/>
              <w:right w:val="single" w:sz="4" w:space="0" w:color="000000"/>
            </w:tcBorders>
            <w:shd w:val="clear" w:color="auto" w:fill="auto"/>
            <w:vAlign w:val="center"/>
          </w:tcPr>
          <w:p w14:paraId="2E91E8C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w:t>
            </w:r>
          </w:p>
        </w:tc>
      </w:tr>
      <w:tr w:rsidR="00E332C5" w14:paraId="501AAAA4"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443ECD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60" w:type="dxa"/>
            <w:tcBorders>
              <w:top w:val="nil"/>
              <w:left w:val="nil"/>
              <w:bottom w:val="single" w:sz="4" w:space="0" w:color="000000"/>
              <w:right w:val="single" w:sz="4" w:space="0" w:color="000000"/>
            </w:tcBorders>
            <w:shd w:val="clear" w:color="auto" w:fill="auto"/>
            <w:vAlign w:val="center"/>
          </w:tcPr>
          <w:p w14:paraId="0CE0B91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JSPT</w:t>
            </w:r>
          </w:p>
        </w:tc>
        <w:tc>
          <w:tcPr>
            <w:tcW w:w="1083" w:type="dxa"/>
            <w:tcBorders>
              <w:top w:val="nil"/>
              <w:left w:val="nil"/>
              <w:bottom w:val="single" w:sz="4" w:space="0" w:color="000000"/>
              <w:right w:val="single" w:sz="4" w:space="0" w:color="000000"/>
            </w:tcBorders>
            <w:shd w:val="clear" w:color="auto" w:fill="auto"/>
            <w:vAlign w:val="center"/>
          </w:tcPr>
          <w:p w14:paraId="24294C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5F6687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960" w:type="dxa"/>
            <w:tcBorders>
              <w:top w:val="nil"/>
              <w:left w:val="nil"/>
              <w:bottom w:val="single" w:sz="4" w:space="0" w:color="000000"/>
              <w:right w:val="single" w:sz="4" w:space="0" w:color="000000"/>
            </w:tcBorders>
            <w:shd w:val="clear" w:color="auto" w:fill="auto"/>
            <w:vAlign w:val="center"/>
          </w:tcPr>
          <w:p w14:paraId="7B77B41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960" w:type="dxa"/>
            <w:tcBorders>
              <w:top w:val="nil"/>
              <w:left w:val="nil"/>
              <w:bottom w:val="single" w:sz="4" w:space="0" w:color="000000"/>
              <w:right w:val="single" w:sz="4" w:space="0" w:color="000000"/>
            </w:tcBorders>
            <w:shd w:val="clear" w:color="auto" w:fill="auto"/>
            <w:vAlign w:val="center"/>
          </w:tcPr>
          <w:p w14:paraId="3A4542D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c>
          <w:tcPr>
            <w:tcW w:w="960" w:type="dxa"/>
            <w:tcBorders>
              <w:top w:val="nil"/>
              <w:left w:val="nil"/>
              <w:bottom w:val="single" w:sz="4" w:space="0" w:color="000000"/>
              <w:right w:val="single" w:sz="4" w:space="0" w:color="000000"/>
            </w:tcBorders>
            <w:shd w:val="clear" w:color="auto" w:fill="auto"/>
            <w:vAlign w:val="center"/>
          </w:tcPr>
          <w:p w14:paraId="0E21A2C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w:t>
            </w:r>
          </w:p>
        </w:tc>
        <w:tc>
          <w:tcPr>
            <w:tcW w:w="960" w:type="dxa"/>
            <w:tcBorders>
              <w:top w:val="nil"/>
              <w:left w:val="nil"/>
              <w:bottom w:val="single" w:sz="4" w:space="0" w:color="000000"/>
              <w:right w:val="single" w:sz="4" w:space="0" w:color="000000"/>
            </w:tcBorders>
            <w:shd w:val="clear" w:color="auto" w:fill="auto"/>
            <w:vAlign w:val="center"/>
          </w:tcPr>
          <w:p w14:paraId="3B6D4A2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w:t>
            </w:r>
          </w:p>
        </w:tc>
        <w:tc>
          <w:tcPr>
            <w:tcW w:w="960" w:type="dxa"/>
            <w:tcBorders>
              <w:top w:val="nil"/>
              <w:left w:val="nil"/>
              <w:bottom w:val="single" w:sz="4" w:space="0" w:color="000000"/>
              <w:right w:val="single" w:sz="4" w:space="0" w:color="000000"/>
            </w:tcBorders>
            <w:shd w:val="clear" w:color="auto" w:fill="auto"/>
            <w:vAlign w:val="center"/>
          </w:tcPr>
          <w:p w14:paraId="6AC2D9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w:t>
            </w:r>
          </w:p>
        </w:tc>
      </w:tr>
      <w:tr w:rsidR="00E332C5" w14:paraId="2BCF755E"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A11433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60" w:type="dxa"/>
            <w:tcBorders>
              <w:top w:val="nil"/>
              <w:left w:val="nil"/>
              <w:bottom w:val="single" w:sz="4" w:space="0" w:color="000000"/>
              <w:right w:val="single" w:sz="4" w:space="0" w:color="000000"/>
            </w:tcBorders>
            <w:shd w:val="clear" w:color="auto" w:fill="auto"/>
            <w:vAlign w:val="center"/>
          </w:tcPr>
          <w:p w14:paraId="734BCB6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3DC6FA0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572764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60" w:type="dxa"/>
            <w:tcBorders>
              <w:top w:val="nil"/>
              <w:left w:val="nil"/>
              <w:bottom w:val="single" w:sz="4" w:space="0" w:color="000000"/>
              <w:right w:val="single" w:sz="4" w:space="0" w:color="000000"/>
            </w:tcBorders>
            <w:shd w:val="clear" w:color="auto" w:fill="auto"/>
            <w:vAlign w:val="center"/>
          </w:tcPr>
          <w:p w14:paraId="63310B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960" w:type="dxa"/>
            <w:tcBorders>
              <w:top w:val="nil"/>
              <w:left w:val="nil"/>
              <w:bottom w:val="single" w:sz="4" w:space="0" w:color="000000"/>
              <w:right w:val="single" w:sz="4" w:space="0" w:color="000000"/>
            </w:tcBorders>
            <w:shd w:val="clear" w:color="auto" w:fill="auto"/>
            <w:vAlign w:val="center"/>
          </w:tcPr>
          <w:p w14:paraId="6B8CD84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155112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960" w:type="dxa"/>
            <w:tcBorders>
              <w:top w:val="nil"/>
              <w:left w:val="nil"/>
              <w:bottom w:val="single" w:sz="4" w:space="0" w:color="000000"/>
              <w:right w:val="single" w:sz="4" w:space="0" w:color="000000"/>
            </w:tcBorders>
            <w:shd w:val="clear" w:color="auto" w:fill="auto"/>
            <w:vAlign w:val="center"/>
          </w:tcPr>
          <w:p w14:paraId="6246416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w:t>
            </w:r>
          </w:p>
        </w:tc>
        <w:tc>
          <w:tcPr>
            <w:tcW w:w="960" w:type="dxa"/>
            <w:tcBorders>
              <w:top w:val="nil"/>
              <w:left w:val="nil"/>
              <w:bottom w:val="single" w:sz="4" w:space="0" w:color="000000"/>
              <w:right w:val="single" w:sz="4" w:space="0" w:color="000000"/>
            </w:tcBorders>
            <w:shd w:val="clear" w:color="auto" w:fill="auto"/>
            <w:vAlign w:val="center"/>
          </w:tcPr>
          <w:p w14:paraId="3C47DBF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w:t>
            </w:r>
          </w:p>
        </w:tc>
      </w:tr>
      <w:tr w:rsidR="00E332C5" w14:paraId="40E3336D"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50D665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60" w:type="dxa"/>
            <w:tcBorders>
              <w:top w:val="nil"/>
              <w:left w:val="nil"/>
              <w:bottom w:val="single" w:sz="4" w:space="0" w:color="000000"/>
              <w:right w:val="single" w:sz="4" w:space="0" w:color="000000"/>
            </w:tcBorders>
            <w:shd w:val="clear" w:color="auto" w:fill="auto"/>
            <w:vAlign w:val="center"/>
          </w:tcPr>
          <w:p w14:paraId="4C075F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51D897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7D26C9E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60" w:type="dxa"/>
            <w:tcBorders>
              <w:top w:val="nil"/>
              <w:left w:val="nil"/>
              <w:bottom w:val="single" w:sz="4" w:space="0" w:color="000000"/>
              <w:right w:val="single" w:sz="4" w:space="0" w:color="000000"/>
            </w:tcBorders>
            <w:shd w:val="clear" w:color="auto" w:fill="auto"/>
            <w:vAlign w:val="center"/>
          </w:tcPr>
          <w:p w14:paraId="541D4F8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60" w:type="dxa"/>
            <w:tcBorders>
              <w:top w:val="nil"/>
              <w:left w:val="nil"/>
              <w:bottom w:val="single" w:sz="4" w:space="0" w:color="000000"/>
              <w:right w:val="single" w:sz="4" w:space="0" w:color="000000"/>
            </w:tcBorders>
            <w:shd w:val="clear" w:color="auto" w:fill="auto"/>
            <w:vAlign w:val="center"/>
          </w:tcPr>
          <w:p w14:paraId="0380E45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960" w:type="dxa"/>
            <w:tcBorders>
              <w:top w:val="nil"/>
              <w:left w:val="nil"/>
              <w:bottom w:val="single" w:sz="4" w:space="0" w:color="000000"/>
              <w:right w:val="single" w:sz="4" w:space="0" w:color="000000"/>
            </w:tcBorders>
            <w:shd w:val="clear" w:color="auto" w:fill="auto"/>
            <w:vAlign w:val="center"/>
          </w:tcPr>
          <w:p w14:paraId="02C549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60" w:type="dxa"/>
            <w:tcBorders>
              <w:top w:val="nil"/>
              <w:left w:val="nil"/>
              <w:bottom w:val="single" w:sz="4" w:space="0" w:color="000000"/>
              <w:right w:val="single" w:sz="4" w:space="0" w:color="000000"/>
            </w:tcBorders>
            <w:shd w:val="clear" w:color="auto" w:fill="auto"/>
            <w:vAlign w:val="center"/>
          </w:tcPr>
          <w:p w14:paraId="65A685C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960" w:type="dxa"/>
            <w:tcBorders>
              <w:top w:val="nil"/>
              <w:left w:val="nil"/>
              <w:bottom w:val="single" w:sz="4" w:space="0" w:color="000000"/>
              <w:right w:val="single" w:sz="4" w:space="0" w:color="000000"/>
            </w:tcBorders>
            <w:shd w:val="clear" w:color="auto" w:fill="auto"/>
            <w:vAlign w:val="center"/>
          </w:tcPr>
          <w:p w14:paraId="4066C01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w:t>
            </w:r>
          </w:p>
        </w:tc>
      </w:tr>
      <w:tr w:rsidR="00E332C5" w14:paraId="6E2AEA93"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738C1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60" w:type="dxa"/>
            <w:tcBorders>
              <w:top w:val="nil"/>
              <w:left w:val="nil"/>
              <w:bottom w:val="single" w:sz="4" w:space="0" w:color="000000"/>
              <w:right w:val="single" w:sz="4" w:space="0" w:color="000000"/>
            </w:tcBorders>
            <w:shd w:val="clear" w:color="auto" w:fill="auto"/>
            <w:vAlign w:val="center"/>
          </w:tcPr>
          <w:p w14:paraId="0776647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KPIG</w:t>
            </w:r>
          </w:p>
        </w:tc>
        <w:tc>
          <w:tcPr>
            <w:tcW w:w="1083" w:type="dxa"/>
            <w:tcBorders>
              <w:top w:val="nil"/>
              <w:left w:val="nil"/>
              <w:bottom w:val="single" w:sz="4" w:space="0" w:color="000000"/>
              <w:right w:val="single" w:sz="4" w:space="0" w:color="000000"/>
            </w:tcBorders>
            <w:shd w:val="clear" w:color="auto" w:fill="auto"/>
            <w:vAlign w:val="center"/>
          </w:tcPr>
          <w:p w14:paraId="63F82DF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43088B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60" w:type="dxa"/>
            <w:tcBorders>
              <w:top w:val="nil"/>
              <w:left w:val="nil"/>
              <w:bottom w:val="single" w:sz="4" w:space="0" w:color="000000"/>
              <w:right w:val="single" w:sz="4" w:space="0" w:color="000000"/>
            </w:tcBorders>
            <w:shd w:val="clear" w:color="auto" w:fill="auto"/>
            <w:vAlign w:val="center"/>
          </w:tcPr>
          <w:p w14:paraId="39C9DEF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c>
          <w:tcPr>
            <w:tcW w:w="960" w:type="dxa"/>
            <w:tcBorders>
              <w:top w:val="nil"/>
              <w:left w:val="nil"/>
              <w:bottom w:val="single" w:sz="4" w:space="0" w:color="000000"/>
              <w:right w:val="single" w:sz="4" w:space="0" w:color="000000"/>
            </w:tcBorders>
            <w:shd w:val="clear" w:color="auto" w:fill="auto"/>
            <w:vAlign w:val="center"/>
          </w:tcPr>
          <w:p w14:paraId="107B5A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960" w:type="dxa"/>
            <w:tcBorders>
              <w:top w:val="nil"/>
              <w:left w:val="nil"/>
              <w:bottom w:val="single" w:sz="4" w:space="0" w:color="000000"/>
              <w:right w:val="single" w:sz="4" w:space="0" w:color="000000"/>
            </w:tcBorders>
            <w:shd w:val="clear" w:color="auto" w:fill="auto"/>
            <w:vAlign w:val="center"/>
          </w:tcPr>
          <w:p w14:paraId="674370F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2151BA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960" w:type="dxa"/>
            <w:tcBorders>
              <w:top w:val="nil"/>
              <w:left w:val="nil"/>
              <w:bottom w:val="single" w:sz="4" w:space="0" w:color="000000"/>
              <w:right w:val="single" w:sz="4" w:space="0" w:color="000000"/>
            </w:tcBorders>
            <w:shd w:val="clear" w:color="auto" w:fill="auto"/>
            <w:vAlign w:val="center"/>
          </w:tcPr>
          <w:p w14:paraId="57763DB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w:t>
            </w:r>
          </w:p>
        </w:tc>
      </w:tr>
      <w:tr w:rsidR="00E332C5" w14:paraId="796DF9A7"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7F75F9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60" w:type="dxa"/>
            <w:tcBorders>
              <w:top w:val="nil"/>
              <w:left w:val="nil"/>
              <w:bottom w:val="single" w:sz="4" w:space="0" w:color="000000"/>
              <w:right w:val="single" w:sz="4" w:space="0" w:color="000000"/>
            </w:tcBorders>
            <w:shd w:val="clear" w:color="auto" w:fill="auto"/>
            <w:vAlign w:val="center"/>
          </w:tcPr>
          <w:p w14:paraId="6BF9EC7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6DF1B5B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6CD462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dxa"/>
            <w:tcBorders>
              <w:top w:val="nil"/>
              <w:left w:val="nil"/>
              <w:bottom w:val="single" w:sz="4" w:space="0" w:color="000000"/>
              <w:right w:val="single" w:sz="4" w:space="0" w:color="000000"/>
            </w:tcBorders>
            <w:shd w:val="clear" w:color="auto" w:fill="auto"/>
            <w:vAlign w:val="center"/>
          </w:tcPr>
          <w:p w14:paraId="2AD2C3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60" w:type="dxa"/>
            <w:tcBorders>
              <w:top w:val="nil"/>
              <w:left w:val="nil"/>
              <w:bottom w:val="single" w:sz="4" w:space="0" w:color="000000"/>
              <w:right w:val="single" w:sz="4" w:space="0" w:color="000000"/>
            </w:tcBorders>
            <w:shd w:val="clear" w:color="auto" w:fill="auto"/>
            <w:vAlign w:val="center"/>
          </w:tcPr>
          <w:p w14:paraId="7291B6B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960" w:type="dxa"/>
            <w:tcBorders>
              <w:top w:val="nil"/>
              <w:left w:val="nil"/>
              <w:bottom w:val="single" w:sz="4" w:space="0" w:color="000000"/>
              <w:right w:val="single" w:sz="4" w:space="0" w:color="000000"/>
            </w:tcBorders>
            <w:shd w:val="clear" w:color="auto" w:fill="auto"/>
            <w:vAlign w:val="center"/>
          </w:tcPr>
          <w:p w14:paraId="5B1C7BE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w:t>
            </w:r>
          </w:p>
        </w:tc>
        <w:tc>
          <w:tcPr>
            <w:tcW w:w="960" w:type="dxa"/>
            <w:tcBorders>
              <w:top w:val="nil"/>
              <w:left w:val="nil"/>
              <w:bottom w:val="single" w:sz="4" w:space="0" w:color="000000"/>
              <w:right w:val="single" w:sz="4" w:space="0" w:color="000000"/>
            </w:tcBorders>
            <w:shd w:val="clear" w:color="auto" w:fill="auto"/>
            <w:vAlign w:val="center"/>
          </w:tcPr>
          <w:p w14:paraId="6EC92D1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w:t>
            </w:r>
          </w:p>
        </w:tc>
        <w:tc>
          <w:tcPr>
            <w:tcW w:w="960" w:type="dxa"/>
            <w:tcBorders>
              <w:top w:val="nil"/>
              <w:left w:val="nil"/>
              <w:bottom w:val="single" w:sz="4" w:space="0" w:color="000000"/>
              <w:right w:val="single" w:sz="4" w:space="0" w:color="000000"/>
            </w:tcBorders>
            <w:shd w:val="clear" w:color="auto" w:fill="auto"/>
            <w:vAlign w:val="center"/>
          </w:tcPr>
          <w:p w14:paraId="36D3E11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r>
      <w:tr w:rsidR="00E332C5" w14:paraId="066E53B0"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0B0F698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60" w:type="dxa"/>
            <w:tcBorders>
              <w:top w:val="nil"/>
              <w:left w:val="nil"/>
              <w:bottom w:val="single" w:sz="4" w:space="0" w:color="000000"/>
              <w:right w:val="single" w:sz="4" w:space="0" w:color="000000"/>
            </w:tcBorders>
            <w:shd w:val="clear" w:color="auto" w:fill="auto"/>
            <w:vAlign w:val="center"/>
          </w:tcPr>
          <w:p w14:paraId="694FAB8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MAPB</w:t>
            </w:r>
          </w:p>
        </w:tc>
        <w:tc>
          <w:tcPr>
            <w:tcW w:w="1083" w:type="dxa"/>
            <w:tcBorders>
              <w:top w:val="nil"/>
              <w:left w:val="nil"/>
              <w:bottom w:val="single" w:sz="4" w:space="0" w:color="000000"/>
              <w:right w:val="single" w:sz="4" w:space="0" w:color="000000"/>
            </w:tcBorders>
            <w:shd w:val="clear" w:color="auto" w:fill="auto"/>
            <w:vAlign w:val="center"/>
          </w:tcPr>
          <w:p w14:paraId="3073DA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6791F10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c>
          <w:tcPr>
            <w:tcW w:w="960" w:type="dxa"/>
            <w:tcBorders>
              <w:top w:val="nil"/>
              <w:left w:val="nil"/>
              <w:bottom w:val="single" w:sz="4" w:space="0" w:color="000000"/>
              <w:right w:val="single" w:sz="4" w:space="0" w:color="000000"/>
            </w:tcBorders>
            <w:shd w:val="clear" w:color="auto" w:fill="auto"/>
            <w:vAlign w:val="center"/>
          </w:tcPr>
          <w:p w14:paraId="64D9AB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960" w:type="dxa"/>
            <w:tcBorders>
              <w:top w:val="nil"/>
              <w:left w:val="nil"/>
              <w:bottom w:val="single" w:sz="4" w:space="0" w:color="000000"/>
              <w:right w:val="single" w:sz="4" w:space="0" w:color="000000"/>
            </w:tcBorders>
            <w:shd w:val="clear" w:color="auto" w:fill="auto"/>
            <w:vAlign w:val="center"/>
          </w:tcPr>
          <w:p w14:paraId="0D9F0D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960" w:type="dxa"/>
            <w:tcBorders>
              <w:top w:val="nil"/>
              <w:left w:val="nil"/>
              <w:bottom w:val="single" w:sz="4" w:space="0" w:color="000000"/>
              <w:right w:val="single" w:sz="4" w:space="0" w:color="000000"/>
            </w:tcBorders>
            <w:shd w:val="clear" w:color="auto" w:fill="auto"/>
            <w:vAlign w:val="center"/>
          </w:tcPr>
          <w:p w14:paraId="29C6F0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501829D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c>
          <w:tcPr>
            <w:tcW w:w="960" w:type="dxa"/>
            <w:tcBorders>
              <w:top w:val="nil"/>
              <w:left w:val="nil"/>
              <w:bottom w:val="single" w:sz="4" w:space="0" w:color="000000"/>
              <w:right w:val="single" w:sz="4" w:space="0" w:color="000000"/>
            </w:tcBorders>
            <w:shd w:val="clear" w:color="auto" w:fill="auto"/>
            <w:vAlign w:val="center"/>
          </w:tcPr>
          <w:p w14:paraId="4A0A410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r>
      <w:tr w:rsidR="00E332C5" w14:paraId="350EC142"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518D30B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60" w:type="dxa"/>
            <w:tcBorders>
              <w:top w:val="nil"/>
              <w:left w:val="nil"/>
              <w:bottom w:val="single" w:sz="4" w:space="0" w:color="000000"/>
              <w:right w:val="single" w:sz="4" w:space="0" w:color="000000"/>
            </w:tcBorders>
            <w:shd w:val="clear" w:color="auto" w:fill="auto"/>
            <w:vAlign w:val="center"/>
          </w:tcPr>
          <w:p w14:paraId="3093F6D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377250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377BC58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60" w:type="dxa"/>
            <w:tcBorders>
              <w:top w:val="nil"/>
              <w:left w:val="nil"/>
              <w:bottom w:val="single" w:sz="4" w:space="0" w:color="000000"/>
              <w:right w:val="single" w:sz="4" w:space="0" w:color="000000"/>
            </w:tcBorders>
            <w:shd w:val="clear" w:color="auto" w:fill="auto"/>
            <w:vAlign w:val="center"/>
          </w:tcPr>
          <w:p w14:paraId="22551EA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60" w:type="dxa"/>
            <w:tcBorders>
              <w:top w:val="nil"/>
              <w:left w:val="nil"/>
              <w:bottom w:val="single" w:sz="4" w:space="0" w:color="000000"/>
              <w:right w:val="single" w:sz="4" w:space="0" w:color="000000"/>
            </w:tcBorders>
            <w:shd w:val="clear" w:color="auto" w:fill="auto"/>
            <w:vAlign w:val="center"/>
          </w:tcPr>
          <w:p w14:paraId="36852A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2DB108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960" w:type="dxa"/>
            <w:tcBorders>
              <w:top w:val="nil"/>
              <w:left w:val="nil"/>
              <w:bottom w:val="single" w:sz="4" w:space="0" w:color="000000"/>
              <w:right w:val="single" w:sz="4" w:space="0" w:color="000000"/>
            </w:tcBorders>
            <w:shd w:val="clear" w:color="auto" w:fill="auto"/>
            <w:vAlign w:val="center"/>
          </w:tcPr>
          <w:p w14:paraId="7BA68B0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960" w:type="dxa"/>
            <w:tcBorders>
              <w:top w:val="nil"/>
              <w:left w:val="nil"/>
              <w:bottom w:val="single" w:sz="4" w:space="0" w:color="000000"/>
              <w:right w:val="single" w:sz="4" w:space="0" w:color="000000"/>
            </w:tcBorders>
            <w:shd w:val="clear" w:color="auto" w:fill="auto"/>
            <w:vAlign w:val="center"/>
          </w:tcPr>
          <w:p w14:paraId="3F30252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E332C5" w14:paraId="2CC529D5"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218C44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960" w:type="dxa"/>
            <w:tcBorders>
              <w:top w:val="nil"/>
              <w:left w:val="nil"/>
              <w:bottom w:val="single" w:sz="4" w:space="0" w:color="000000"/>
              <w:right w:val="single" w:sz="4" w:space="0" w:color="000000"/>
            </w:tcBorders>
            <w:shd w:val="clear" w:color="auto" w:fill="auto"/>
            <w:vAlign w:val="center"/>
          </w:tcPr>
          <w:p w14:paraId="5B2E1C8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MINA</w:t>
            </w:r>
          </w:p>
        </w:tc>
        <w:tc>
          <w:tcPr>
            <w:tcW w:w="1083" w:type="dxa"/>
            <w:tcBorders>
              <w:top w:val="nil"/>
              <w:left w:val="nil"/>
              <w:bottom w:val="single" w:sz="4" w:space="0" w:color="000000"/>
              <w:right w:val="single" w:sz="4" w:space="0" w:color="000000"/>
            </w:tcBorders>
            <w:shd w:val="clear" w:color="auto" w:fill="auto"/>
            <w:vAlign w:val="center"/>
          </w:tcPr>
          <w:p w14:paraId="130926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61257CA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60" w:type="dxa"/>
            <w:tcBorders>
              <w:top w:val="nil"/>
              <w:left w:val="nil"/>
              <w:bottom w:val="single" w:sz="4" w:space="0" w:color="000000"/>
              <w:right w:val="single" w:sz="4" w:space="0" w:color="000000"/>
            </w:tcBorders>
            <w:shd w:val="clear" w:color="auto" w:fill="auto"/>
            <w:vAlign w:val="center"/>
          </w:tcPr>
          <w:p w14:paraId="762BD04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09E159A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960" w:type="dxa"/>
            <w:tcBorders>
              <w:top w:val="nil"/>
              <w:left w:val="nil"/>
              <w:bottom w:val="single" w:sz="4" w:space="0" w:color="000000"/>
              <w:right w:val="single" w:sz="4" w:space="0" w:color="000000"/>
            </w:tcBorders>
            <w:shd w:val="clear" w:color="auto" w:fill="auto"/>
            <w:vAlign w:val="center"/>
          </w:tcPr>
          <w:p w14:paraId="2539483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960" w:type="dxa"/>
            <w:tcBorders>
              <w:top w:val="nil"/>
              <w:left w:val="nil"/>
              <w:bottom w:val="single" w:sz="4" w:space="0" w:color="000000"/>
              <w:right w:val="single" w:sz="4" w:space="0" w:color="000000"/>
            </w:tcBorders>
            <w:shd w:val="clear" w:color="auto" w:fill="auto"/>
            <w:vAlign w:val="center"/>
          </w:tcPr>
          <w:p w14:paraId="21952D9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c>
          <w:tcPr>
            <w:tcW w:w="960" w:type="dxa"/>
            <w:tcBorders>
              <w:top w:val="nil"/>
              <w:left w:val="nil"/>
              <w:bottom w:val="single" w:sz="4" w:space="0" w:color="000000"/>
              <w:right w:val="single" w:sz="4" w:space="0" w:color="000000"/>
            </w:tcBorders>
            <w:shd w:val="clear" w:color="auto" w:fill="auto"/>
            <w:vAlign w:val="center"/>
          </w:tcPr>
          <w:p w14:paraId="7301F29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r>
      <w:tr w:rsidR="00E332C5" w14:paraId="4FF9A61C"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22E29E3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60" w:type="dxa"/>
            <w:tcBorders>
              <w:top w:val="nil"/>
              <w:left w:val="nil"/>
              <w:bottom w:val="single" w:sz="4" w:space="0" w:color="000000"/>
              <w:right w:val="single" w:sz="4" w:space="0" w:color="000000"/>
            </w:tcBorders>
            <w:shd w:val="clear" w:color="auto" w:fill="auto"/>
            <w:vAlign w:val="center"/>
          </w:tcPr>
          <w:p w14:paraId="6ADD0CB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3D3D5C5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60C2E5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p>
        </w:tc>
        <w:tc>
          <w:tcPr>
            <w:tcW w:w="960" w:type="dxa"/>
            <w:tcBorders>
              <w:top w:val="nil"/>
              <w:left w:val="nil"/>
              <w:bottom w:val="single" w:sz="4" w:space="0" w:color="000000"/>
              <w:right w:val="single" w:sz="4" w:space="0" w:color="000000"/>
            </w:tcBorders>
            <w:shd w:val="clear" w:color="auto" w:fill="auto"/>
            <w:vAlign w:val="center"/>
          </w:tcPr>
          <w:p w14:paraId="4C5A133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960" w:type="dxa"/>
            <w:tcBorders>
              <w:top w:val="nil"/>
              <w:left w:val="nil"/>
              <w:bottom w:val="single" w:sz="4" w:space="0" w:color="000000"/>
              <w:right w:val="single" w:sz="4" w:space="0" w:color="000000"/>
            </w:tcBorders>
            <w:shd w:val="clear" w:color="auto" w:fill="auto"/>
            <w:vAlign w:val="center"/>
          </w:tcPr>
          <w:p w14:paraId="36A143B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60" w:type="dxa"/>
            <w:tcBorders>
              <w:top w:val="nil"/>
              <w:left w:val="nil"/>
              <w:bottom w:val="single" w:sz="4" w:space="0" w:color="000000"/>
              <w:right w:val="single" w:sz="4" w:space="0" w:color="000000"/>
            </w:tcBorders>
            <w:shd w:val="clear" w:color="auto" w:fill="auto"/>
            <w:vAlign w:val="center"/>
          </w:tcPr>
          <w:p w14:paraId="63AF5F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960" w:type="dxa"/>
            <w:tcBorders>
              <w:top w:val="nil"/>
              <w:left w:val="nil"/>
              <w:bottom w:val="single" w:sz="4" w:space="0" w:color="000000"/>
              <w:right w:val="single" w:sz="4" w:space="0" w:color="000000"/>
            </w:tcBorders>
            <w:shd w:val="clear" w:color="auto" w:fill="auto"/>
            <w:vAlign w:val="center"/>
          </w:tcPr>
          <w:p w14:paraId="59E42FA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w:t>
            </w:r>
          </w:p>
        </w:tc>
        <w:tc>
          <w:tcPr>
            <w:tcW w:w="960" w:type="dxa"/>
            <w:tcBorders>
              <w:top w:val="nil"/>
              <w:left w:val="nil"/>
              <w:bottom w:val="single" w:sz="4" w:space="0" w:color="000000"/>
              <w:right w:val="single" w:sz="4" w:space="0" w:color="000000"/>
            </w:tcBorders>
            <w:shd w:val="clear" w:color="auto" w:fill="auto"/>
            <w:vAlign w:val="center"/>
          </w:tcPr>
          <w:p w14:paraId="2205B4E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r>
      <w:tr w:rsidR="00E332C5" w14:paraId="688C51BF"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37664FB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60" w:type="dxa"/>
            <w:tcBorders>
              <w:top w:val="nil"/>
              <w:left w:val="nil"/>
              <w:bottom w:val="single" w:sz="4" w:space="0" w:color="000000"/>
              <w:right w:val="single" w:sz="4" w:space="0" w:color="000000"/>
            </w:tcBorders>
            <w:shd w:val="clear" w:color="auto" w:fill="auto"/>
            <w:vAlign w:val="center"/>
          </w:tcPr>
          <w:p w14:paraId="6B0E287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NASA</w:t>
            </w:r>
          </w:p>
        </w:tc>
        <w:tc>
          <w:tcPr>
            <w:tcW w:w="1083" w:type="dxa"/>
            <w:tcBorders>
              <w:top w:val="nil"/>
              <w:left w:val="nil"/>
              <w:bottom w:val="single" w:sz="4" w:space="0" w:color="000000"/>
              <w:right w:val="single" w:sz="4" w:space="0" w:color="000000"/>
            </w:tcBorders>
            <w:shd w:val="clear" w:color="auto" w:fill="auto"/>
            <w:vAlign w:val="center"/>
          </w:tcPr>
          <w:p w14:paraId="1933C53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722169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960" w:type="dxa"/>
            <w:tcBorders>
              <w:top w:val="nil"/>
              <w:left w:val="nil"/>
              <w:bottom w:val="single" w:sz="4" w:space="0" w:color="000000"/>
              <w:right w:val="single" w:sz="4" w:space="0" w:color="000000"/>
            </w:tcBorders>
            <w:shd w:val="clear" w:color="auto" w:fill="auto"/>
            <w:vAlign w:val="center"/>
          </w:tcPr>
          <w:p w14:paraId="06E7BE9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c>
          <w:tcPr>
            <w:tcW w:w="960" w:type="dxa"/>
            <w:tcBorders>
              <w:top w:val="nil"/>
              <w:left w:val="nil"/>
              <w:bottom w:val="single" w:sz="4" w:space="0" w:color="000000"/>
              <w:right w:val="single" w:sz="4" w:space="0" w:color="000000"/>
            </w:tcBorders>
            <w:shd w:val="clear" w:color="auto" w:fill="auto"/>
            <w:vAlign w:val="center"/>
          </w:tcPr>
          <w:p w14:paraId="0387AFC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960" w:type="dxa"/>
            <w:tcBorders>
              <w:top w:val="nil"/>
              <w:left w:val="nil"/>
              <w:bottom w:val="single" w:sz="4" w:space="0" w:color="000000"/>
              <w:right w:val="single" w:sz="4" w:space="0" w:color="000000"/>
            </w:tcBorders>
            <w:shd w:val="clear" w:color="auto" w:fill="auto"/>
            <w:vAlign w:val="center"/>
          </w:tcPr>
          <w:p w14:paraId="076E2D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960" w:type="dxa"/>
            <w:tcBorders>
              <w:top w:val="nil"/>
              <w:left w:val="nil"/>
              <w:bottom w:val="single" w:sz="4" w:space="0" w:color="000000"/>
              <w:right w:val="single" w:sz="4" w:space="0" w:color="000000"/>
            </w:tcBorders>
            <w:shd w:val="clear" w:color="auto" w:fill="auto"/>
            <w:vAlign w:val="center"/>
          </w:tcPr>
          <w:p w14:paraId="28C5C5F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w:t>
            </w:r>
          </w:p>
        </w:tc>
        <w:tc>
          <w:tcPr>
            <w:tcW w:w="960" w:type="dxa"/>
            <w:tcBorders>
              <w:top w:val="nil"/>
              <w:left w:val="nil"/>
              <w:bottom w:val="single" w:sz="4" w:space="0" w:color="000000"/>
              <w:right w:val="single" w:sz="4" w:space="0" w:color="000000"/>
            </w:tcBorders>
            <w:shd w:val="clear" w:color="auto" w:fill="auto"/>
            <w:vAlign w:val="center"/>
          </w:tcPr>
          <w:p w14:paraId="46488E6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r>
      <w:tr w:rsidR="00E332C5" w14:paraId="417003A2"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A28F30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60" w:type="dxa"/>
            <w:tcBorders>
              <w:top w:val="nil"/>
              <w:left w:val="nil"/>
              <w:bottom w:val="single" w:sz="4" w:space="0" w:color="000000"/>
              <w:right w:val="single" w:sz="4" w:space="0" w:color="000000"/>
            </w:tcBorders>
            <w:shd w:val="clear" w:color="auto" w:fill="auto"/>
            <w:vAlign w:val="center"/>
          </w:tcPr>
          <w:p w14:paraId="40009AA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7238DDB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0A9E9D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960" w:type="dxa"/>
            <w:tcBorders>
              <w:top w:val="nil"/>
              <w:left w:val="nil"/>
              <w:bottom w:val="single" w:sz="4" w:space="0" w:color="000000"/>
              <w:right w:val="single" w:sz="4" w:space="0" w:color="000000"/>
            </w:tcBorders>
            <w:shd w:val="clear" w:color="auto" w:fill="auto"/>
            <w:vAlign w:val="center"/>
          </w:tcPr>
          <w:p w14:paraId="0209763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960" w:type="dxa"/>
            <w:tcBorders>
              <w:top w:val="nil"/>
              <w:left w:val="nil"/>
              <w:bottom w:val="single" w:sz="4" w:space="0" w:color="000000"/>
              <w:right w:val="single" w:sz="4" w:space="0" w:color="000000"/>
            </w:tcBorders>
            <w:shd w:val="clear" w:color="auto" w:fill="auto"/>
            <w:vAlign w:val="center"/>
          </w:tcPr>
          <w:p w14:paraId="4009419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960" w:type="dxa"/>
            <w:tcBorders>
              <w:top w:val="nil"/>
              <w:left w:val="nil"/>
              <w:bottom w:val="single" w:sz="4" w:space="0" w:color="000000"/>
              <w:right w:val="single" w:sz="4" w:space="0" w:color="000000"/>
            </w:tcBorders>
            <w:shd w:val="clear" w:color="auto" w:fill="auto"/>
            <w:vAlign w:val="center"/>
          </w:tcPr>
          <w:p w14:paraId="3E25683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960" w:type="dxa"/>
            <w:tcBorders>
              <w:top w:val="nil"/>
              <w:left w:val="nil"/>
              <w:bottom w:val="single" w:sz="4" w:space="0" w:color="000000"/>
              <w:right w:val="single" w:sz="4" w:space="0" w:color="000000"/>
            </w:tcBorders>
            <w:shd w:val="clear" w:color="auto" w:fill="auto"/>
            <w:vAlign w:val="center"/>
          </w:tcPr>
          <w:p w14:paraId="3C1BDF3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c>
          <w:tcPr>
            <w:tcW w:w="960" w:type="dxa"/>
            <w:tcBorders>
              <w:top w:val="nil"/>
              <w:left w:val="nil"/>
              <w:bottom w:val="single" w:sz="4" w:space="0" w:color="000000"/>
              <w:right w:val="single" w:sz="4" w:space="0" w:color="000000"/>
            </w:tcBorders>
            <w:shd w:val="clear" w:color="auto" w:fill="auto"/>
            <w:vAlign w:val="center"/>
          </w:tcPr>
          <w:p w14:paraId="144F4E0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w:t>
            </w:r>
          </w:p>
        </w:tc>
      </w:tr>
      <w:tr w:rsidR="00E332C5" w14:paraId="07688C67"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0148291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60" w:type="dxa"/>
            <w:tcBorders>
              <w:top w:val="nil"/>
              <w:left w:val="nil"/>
              <w:bottom w:val="single" w:sz="4" w:space="0" w:color="000000"/>
              <w:right w:val="single" w:sz="4" w:space="0" w:color="000000"/>
            </w:tcBorders>
            <w:shd w:val="clear" w:color="auto" w:fill="auto"/>
            <w:vAlign w:val="center"/>
          </w:tcPr>
          <w:p w14:paraId="485CCC3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2B124B2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77DA8DF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60" w:type="dxa"/>
            <w:tcBorders>
              <w:top w:val="nil"/>
              <w:left w:val="nil"/>
              <w:bottom w:val="single" w:sz="4" w:space="0" w:color="000000"/>
              <w:right w:val="single" w:sz="4" w:space="0" w:color="000000"/>
            </w:tcBorders>
            <w:shd w:val="clear" w:color="auto" w:fill="auto"/>
            <w:vAlign w:val="center"/>
          </w:tcPr>
          <w:p w14:paraId="1685BC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960" w:type="dxa"/>
            <w:tcBorders>
              <w:top w:val="nil"/>
              <w:left w:val="nil"/>
              <w:bottom w:val="single" w:sz="4" w:space="0" w:color="000000"/>
              <w:right w:val="single" w:sz="4" w:space="0" w:color="000000"/>
            </w:tcBorders>
            <w:shd w:val="clear" w:color="auto" w:fill="auto"/>
            <w:vAlign w:val="center"/>
          </w:tcPr>
          <w:p w14:paraId="239BD27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2BE5B9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960" w:type="dxa"/>
            <w:tcBorders>
              <w:top w:val="nil"/>
              <w:left w:val="nil"/>
              <w:bottom w:val="single" w:sz="4" w:space="0" w:color="000000"/>
              <w:right w:val="single" w:sz="4" w:space="0" w:color="000000"/>
            </w:tcBorders>
            <w:shd w:val="clear" w:color="auto" w:fill="auto"/>
            <w:vAlign w:val="center"/>
          </w:tcPr>
          <w:p w14:paraId="2702C74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960" w:type="dxa"/>
            <w:tcBorders>
              <w:top w:val="nil"/>
              <w:left w:val="nil"/>
              <w:bottom w:val="single" w:sz="4" w:space="0" w:color="000000"/>
              <w:right w:val="single" w:sz="4" w:space="0" w:color="000000"/>
            </w:tcBorders>
            <w:shd w:val="clear" w:color="auto" w:fill="auto"/>
            <w:vAlign w:val="center"/>
          </w:tcPr>
          <w:p w14:paraId="30A3650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E332C5" w14:paraId="417225E6"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50DEF56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60" w:type="dxa"/>
            <w:tcBorders>
              <w:top w:val="nil"/>
              <w:left w:val="nil"/>
              <w:bottom w:val="single" w:sz="4" w:space="0" w:color="000000"/>
              <w:right w:val="single" w:sz="4" w:space="0" w:color="000000"/>
            </w:tcBorders>
            <w:shd w:val="clear" w:color="auto" w:fill="auto"/>
            <w:vAlign w:val="center"/>
          </w:tcPr>
          <w:p w14:paraId="1478594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w:t>
            </w:r>
          </w:p>
        </w:tc>
        <w:tc>
          <w:tcPr>
            <w:tcW w:w="1083" w:type="dxa"/>
            <w:tcBorders>
              <w:top w:val="nil"/>
              <w:left w:val="nil"/>
              <w:bottom w:val="single" w:sz="4" w:space="0" w:color="000000"/>
              <w:right w:val="single" w:sz="4" w:space="0" w:color="000000"/>
            </w:tcBorders>
            <w:shd w:val="clear" w:color="auto" w:fill="auto"/>
            <w:vAlign w:val="center"/>
          </w:tcPr>
          <w:p w14:paraId="680637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960" w:type="dxa"/>
            <w:tcBorders>
              <w:top w:val="nil"/>
              <w:left w:val="nil"/>
              <w:bottom w:val="single" w:sz="4" w:space="0" w:color="000000"/>
              <w:right w:val="single" w:sz="4" w:space="0" w:color="000000"/>
            </w:tcBorders>
            <w:shd w:val="clear" w:color="auto" w:fill="auto"/>
            <w:vAlign w:val="center"/>
          </w:tcPr>
          <w:p w14:paraId="518E545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960" w:type="dxa"/>
            <w:tcBorders>
              <w:top w:val="nil"/>
              <w:left w:val="nil"/>
              <w:bottom w:val="single" w:sz="4" w:space="0" w:color="000000"/>
              <w:right w:val="single" w:sz="4" w:space="0" w:color="000000"/>
            </w:tcBorders>
            <w:shd w:val="clear" w:color="auto" w:fill="auto"/>
            <w:vAlign w:val="center"/>
          </w:tcPr>
          <w:p w14:paraId="5C45B2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60" w:type="dxa"/>
            <w:tcBorders>
              <w:top w:val="nil"/>
              <w:left w:val="nil"/>
              <w:bottom w:val="single" w:sz="4" w:space="0" w:color="000000"/>
              <w:right w:val="single" w:sz="4" w:space="0" w:color="000000"/>
            </w:tcBorders>
            <w:shd w:val="clear" w:color="auto" w:fill="auto"/>
            <w:vAlign w:val="center"/>
          </w:tcPr>
          <w:p w14:paraId="78E8E9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1A61A8F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2F9CF81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960" w:type="dxa"/>
            <w:tcBorders>
              <w:top w:val="nil"/>
              <w:left w:val="nil"/>
              <w:bottom w:val="single" w:sz="4" w:space="0" w:color="000000"/>
              <w:right w:val="single" w:sz="4" w:space="0" w:color="000000"/>
            </w:tcBorders>
            <w:shd w:val="clear" w:color="auto" w:fill="auto"/>
            <w:vAlign w:val="center"/>
          </w:tcPr>
          <w:p w14:paraId="33E709D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r>
      <w:tr w:rsidR="00E332C5" w14:paraId="5755F50E"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5324AE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60" w:type="dxa"/>
            <w:tcBorders>
              <w:top w:val="nil"/>
              <w:left w:val="nil"/>
              <w:bottom w:val="single" w:sz="4" w:space="0" w:color="000000"/>
              <w:right w:val="single" w:sz="4" w:space="0" w:color="000000"/>
            </w:tcBorders>
            <w:shd w:val="clear" w:color="auto" w:fill="auto"/>
            <w:vAlign w:val="center"/>
          </w:tcPr>
          <w:p w14:paraId="4142F0E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PANR</w:t>
            </w:r>
          </w:p>
        </w:tc>
        <w:tc>
          <w:tcPr>
            <w:tcW w:w="1083" w:type="dxa"/>
            <w:tcBorders>
              <w:top w:val="nil"/>
              <w:left w:val="nil"/>
              <w:bottom w:val="single" w:sz="4" w:space="0" w:color="000000"/>
              <w:right w:val="single" w:sz="4" w:space="0" w:color="000000"/>
            </w:tcBorders>
            <w:shd w:val="clear" w:color="auto" w:fill="auto"/>
            <w:vAlign w:val="center"/>
          </w:tcPr>
          <w:p w14:paraId="40204E5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326B496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60" w:type="dxa"/>
            <w:tcBorders>
              <w:top w:val="nil"/>
              <w:left w:val="nil"/>
              <w:bottom w:val="single" w:sz="4" w:space="0" w:color="000000"/>
              <w:right w:val="single" w:sz="4" w:space="0" w:color="000000"/>
            </w:tcBorders>
            <w:shd w:val="clear" w:color="auto" w:fill="auto"/>
            <w:vAlign w:val="center"/>
          </w:tcPr>
          <w:p w14:paraId="58ED06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60" w:type="dxa"/>
            <w:tcBorders>
              <w:top w:val="nil"/>
              <w:left w:val="nil"/>
              <w:bottom w:val="single" w:sz="4" w:space="0" w:color="000000"/>
              <w:right w:val="single" w:sz="4" w:space="0" w:color="000000"/>
            </w:tcBorders>
            <w:shd w:val="clear" w:color="auto" w:fill="auto"/>
            <w:vAlign w:val="center"/>
          </w:tcPr>
          <w:p w14:paraId="182450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60" w:type="dxa"/>
            <w:tcBorders>
              <w:top w:val="nil"/>
              <w:left w:val="nil"/>
              <w:bottom w:val="single" w:sz="4" w:space="0" w:color="000000"/>
              <w:right w:val="single" w:sz="4" w:space="0" w:color="000000"/>
            </w:tcBorders>
            <w:shd w:val="clear" w:color="auto" w:fill="auto"/>
            <w:vAlign w:val="center"/>
          </w:tcPr>
          <w:p w14:paraId="4430AAD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60" w:type="dxa"/>
            <w:tcBorders>
              <w:top w:val="nil"/>
              <w:left w:val="nil"/>
              <w:bottom w:val="single" w:sz="4" w:space="0" w:color="000000"/>
              <w:right w:val="single" w:sz="4" w:space="0" w:color="000000"/>
            </w:tcBorders>
            <w:shd w:val="clear" w:color="auto" w:fill="auto"/>
            <w:vAlign w:val="center"/>
          </w:tcPr>
          <w:p w14:paraId="1A17F03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w:t>
            </w:r>
          </w:p>
        </w:tc>
        <w:tc>
          <w:tcPr>
            <w:tcW w:w="960" w:type="dxa"/>
            <w:tcBorders>
              <w:top w:val="nil"/>
              <w:left w:val="nil"/>
              <w:bottom w:val="single" w:sz="4" w:space="0" w:color="000000"/>
              <w:right w:val="single" w:sz="4" w:space="0" w:color="000000"/>
            </w:tcBorders>
            <w:shd w:val="clear" w:color="auto" w:fill="auto"/>
            <w:vAlign w:val="center"/>
          </w:tcPr>
          <w:p w14:paraId="236791E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r>
      <w:tr w:rsidR="00E332C5" w14:paraId="333E117B"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7A710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60" w:type="dxa"/>
            <w:tcBorders>
              <w:top w:val="nil"/>
              <w:left w:val="nil"/>
              <w:bottom w:val="single" w:sz="4" w:space="0" w:color="000000"/>
              <w:right w:val="single" w:sz="4" w:space="0" w:color="000000"/>
            </w:tcBorders>
            <w:shd w:val="clear" w:color="auto" w:fill="auto"/>
            <w:vAlign w:val="center"/>
          </w:tcPr>
          <w:p w14:paraId="7F358B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PGLI</w:t>
            </w:r>
          </w:p>
        </w:tc>
        <w:tc>
          <w:tcPr>
            <w:tcW w:w="1083" w:type="dxa"/>
            <w:tcBorders>
              <w:top w:val="nil"/>
              <w:left w:val="nil"/>
              <w:bottom w:val="single" w:sz="4" w:space="0" w:color="000000"/>
              <w:right w:val="single" w:sz="4" w:space="0" w:color="000000"/>
            </w:tcBorders>
            <w:shd w:val="clear" w:color="auto" w:fill="auto"/>
            <w:vAlign w:val="center"/>
          </w:tcPr>
          <w:p w14:paraId="442B771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528424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0" w:type="dxa"/>
            <w:tcBorders>
              <w:top w:val="nil"/>
              <w:left w:val="nil"/>
              <w:bottom w:val="single" w:sz="4" w:space="0" w:color="000000"/>
              <w:right w:val="single" w:sz="4" w:space="0" w:color="000000"/>
            </w:tcBorders>
            <w:shd w:val="clear" w:color="auto" w:fill="auto"/>
            <w:vAlign w:val="center"/>
          </w:tcPr>
          <w:p w14:paraId="3288048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60" w:type="dxa"/>
            <w:tcBorders>
              <w:top w:val="nil"/>
              <w:left w:val="nil"/>
              <w:bottom w:val="single" w:sz="4" w:space="0" w:color="000000"/>
              <w:right w:val="single" w:sz="4" w:space="0" w:color="000000"/>
            </w:tcBorders>
            <w:shd w:val="clear" w:color="auto" w:fill="auto"/>
            <w:vAlign w:val="center"/>
          </w:tcPr>
          <w:p w14:paraId="2721EC9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960" w:type="dxa"/>
            <w:tcBorders>
              <w:top w:val="nil"/>
              <w:left w:val="nil"/>
              <w:bottom w:val="single" w:sz="4" w:space="0" w:color="000000"/>
              <w:right w:val="single" w:sz="4" w:space="0" w:color="000000"/>
            </w:tcBorders>
            <w:shd w:val="clear" w:color="auto" w:fill="auto"/>
            <w:vAlign w:val="center"/>
          </w:tcPr>
          <w:p w14:paraId="5B7DE58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c>
          <w:tcPr>
            <w:tcW w:w="960" w:type="dxa"/>
            <w:tcBorders>
              <w:top w:val="nil"/>
              <w:left w:val="nil"/>
              <w:bottom w:val="single" w:sz="4" w:space="0" w:color="000000"/>
              <w:right w:val="single" w:sz="4" w:space="0" w:color="000000"/>
            </w:tcBorders>
            <w:shd w:val="clear" w:color="auto" w:fill="auto"/>
            <w:vAlign w:val="center"/>
          </w:tcPr>
          <w:p w14:paraId="07DC086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960" w:type="dxa"/>
            <w:tcBorders>
              <w:top w:val="nil"/>
              <w:left w:val="nil"/>
              <w:bottom w:val="single" w:sz="4" w:space="0" w:color="000000"/>
              <w:right w:val="single" w:sz="4" w:space="0" w:color="000000"/>
            </w:tcBorders>
            <w:shd w:val="clear" w:color="auto" w:fill="auto"/>
            <w:vAlign w:val="center"/>
          </w:tcPr>
          <w:p w14:paraId="1F3AF10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r>
      <w:tr w:rsidR="00E332C5" w14:paraId="29D4EBEA"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F31776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60" w:type="dxa"/>
            <w:tcBorders>
              <w:top w:val="nil"/>
              <w:left w:val="nil"/>
              <w:bottom w:val="single" w:sz="4" w:space="0" w:color="000000"/>
              <w:right w:val="single" w:sz="4" w:space="0" w:color="000000"/>
            </w:tcBorders>
            <w:shd w:val="clear" w:color="auto" w:fill="auto"/>
            <w:vAlign w:val="center"/>
          </w:tcPr>
          <w:p w14:paraId="57BE441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394818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DDDEC2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w:t>
            </w:r>
          </w:p>
        </w:tc>
        <w:tc>
          <w:tcPr>
            <w:tcW w:w="960" w:type="dxa"/>
            <w:tcBorders>
              <w:top w:val="nil"/>
              <w:left w:val="nil"/>
              <w:bottom w:val="single" w:sz="4" w:space="0" w:color="000000"/>
              <w:right w:val="single" w:sz="4" w:space="0" w:color="000000"/>
            </w:tcBorders>
            <w:shd w:val="clear" w:color="auto" w:fill="auto"/>
            <w:vAlign w:val="center"/>
          </w:tcPr>
          <w:p w14:paraId="65B99D3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960" w:type="dxa"/>
            <w:tcBorders>
              <w:top w:val="nil"/>
              <w:left w:val="nil"/>
              <w:bottom w:val="single" w:sz="4" w:space="0" w:color="000000"/>
              <w:right w:val="single" w:sz="4" w:space="0" w:color="000000"/>
            </w:tcBorders>
            <w:shd w:val="clear" w:color="auto" w:fill="auto"/>
            <w:vAlign w:val="center"/>
          </w:tcPr>
          <w:p w14:paraId="1CD102E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960" w:type="dxa"/>
            <w:tcBorders>
              <w:top w:val="nil"/>
              <w:left w:val="nil"/>
              <w:bottom w:val="single" w:sz="4" w:space="0" w:color="000000"/>
              <w:right w:val="single" w:sz="4" w:space="0" w:color="000000"/>
            </w:tcBorders>
            <w:shd w:val="clear" w:color="auto" w:fill="auto"/>
            <w:vAlign w:val="center"/>
          </w:tcPr>
          <w:p w14:paraId="1969FD9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c>
          <w:tcPr>
            <w:tcW w:w="960" w:type="dxa"/>
            <w:tcBorders>
              <w:top w:val="nil"/>
              <w:left w:val="nil"/>
              <w:bottom w:val="single" w:sz="4" w:space="0" w:color="000000"/>
              <w:right w:val="single" w:sz="4" w:space="0" w:color="000000"/>
            </w:tcBorders>
            <w:shd w:val="clear" w:color="auto" w:fill="auto"/>
            <w:vAlign w:val="center"/>
          </w:tcPr>
          <w:p w14:paraId="1231516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w:t>
            </w:r>
          </w:p>
        </w:tc>
        <w:tc>
          <w:tcPr>
            <w:tcW w:w="960" w:type="dxa"/>
            <w:tcBorders>
              <w:top w:val="nil"/>
              <w:left w:val="nil"/>
              <w:bottom w:val="single" w:sz="4" w:space="0" w:color="000000"/>
              <w:right w:val="single" w:sz="4" w:space="0" w:color="000000"/>
            </w:tcBorders>
            <w:shd w:val="clear" w:color="auto" w:fill="auto"/>
            <w:vAlign w:val="center"/>
          </w:tcPr>
          <w:p w14:paraId="090BEEC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tc>
      </w:tr>
      <w:tr w:rsidR="00E332C5" w14:paraId="4D779E7A"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86B47B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60" w:type="dxa"/>
            <w:tcBorders>
              <w:top w:val="nil"/>
              <w:left w:val="nil"/>
              <w:bottom w:val="single" w:sz="4" w:space="0" w:color="000000"/>
              <w:right w:val="single" w:sz="4" w:space="0" w:color="000000"/>
            </w:tcBorders>
            <w:shd w:val="clear" w:color="auto" w:fill="auto"/>
            <w:vAlign w:val="center"/>
          </w:tcPr>
          <w:p w14:paraId="76AC5F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PJAA</w:t>
            </w:r>
          </w:p>
        </w:tc>
        <w:tc>
          <w:tcPr>
            <w:tcW w:w="1083" w:type="dxa"/>
            <w:tcBorders>
              <w:top w:val="nil"/>
              <w:left w:val="nil"/>
              <w:bottom w:val="single" w:sz="4" w:space="0" w:color="000000"/>
              <w:right w:val="single" w:sz="4" w:space="0" w:color="000000"/>
            </w:tcBorders>
            <w:shd w:val="clear" w:color="auto" w:fill="auto"/>
            <w:vAlign w:val="center"/>
          </w:tcPr>
          <w:p w14:paraId="4DCA28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5F796F3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60" w:type="dxa"/>
            <w:tcBorders>
              <w:top w:val="nil"/>
              <w:left w:val="nil"/>
              <w:bottom w:val="single" w:sz="4" w:space="0" w:color="000000"/>
              <w:right w:val="single" w:sz="4" w:space="0" w:color="000000"/>
            </w:tcBorders>
            <w:shd w:val="clear" w:color="auto" w:fill="auto"/>
            <w:vAlign w:val="center"/>
          </w:tcPr>
          <w:p w14:paraId="50AD396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60" w:type="dxa"/>
            <w:tcBorders>
              <w:top w:val="nil"/>
              <w:left w:val="nil"/>
              <w:bottom w:val="single" w:sz="4" w:space="0" w:color="000000"/>
              <w:right w:val="single" w:sz="4" w:space="0" w:color="000000"/>
            </w:tcBorders>
            <w:shd w:val="clear" w:color="auto" w:fill="auto"/>
            <w:vAlign w:val="center"/>
          </w:tcPr>
          <w:p w14:paraId="207FC76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tc>
        <w:tc>
          <w:tcPr>
            <w:tcW w:w="960" w:type="dxa"/>
            <w:tcBorders>
              <w:top w:val="nil"/>
              <w:left w:val="nil"/>
              <w:bottom w:val="single" w:sz="4" w:space="0" w:color="000000"/>
              <w:right w:val="single" w:sz="4" w:space="0" w:color="000000"/>
            </w:tcBorders>
            <w:shd w:val="clear" w:color="auto" w:fill="auto"/>
            <w:vAlign w:val="center"/>
          </w:tcPr>
          <w:p w14:paraId="6111DA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w:t>
            </w:r>
          </w:p>
        </w:tc>
        <w:tc>
          <w:tcPr>
            <w:tcW w:w="960" w:type="dxa"/>
            <w:tcBorders>
              <w:top w:val="nil"/>
              <w:left w:val="nil"/>
              <w:bottom w:val="single" w:sz="4" w:space="0" w:color="000000"/>
              <w:right w:val="single" w:sz="4" w:space="0" w:color="000000"/>
            </w:tcBorders>
            <w:shd w:val="clear" w:color="auto" w:fill="auto"/>
            <w:vAlign w:val="center"/>
          </w:tcPr>
          <w:p w14:paraId="04F120B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w:t>
            </w:r>
          </w:p>
        </w:tc>
        <w:tc>
          <w:tcPr>
            <w:tcW w:w="960" w:type="dxa"/>
            <w:tcBorders>
              <w:top w:val="nil"/>
              <w:left w:val="nil"/>
              <w:bottom w:val="single" w:sz="4" w:space="0" w:color="000000"/>
              <w:right w:val="single" w:sz="4" w:space="0" w:color="000000"/>
            </w:tcBorders>
            <w:shd w:val="clear" w:color="auto" w:fill="auto"/>
            <w:vAlign w:val="center"/>
          </w:tcPr>
          <w:p w14:paraId="31816E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tc>
      </w:tr>
      <w:tr w:rsidR="00E332C5" w14:paraId="2A09BC5D"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0107809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60" w:type="dxa"/>
            <w:tcBorders>
              <w:top w:val="nil"/>
              <w:left w:val="nil"/>
              <w:bottom w:val="single" w:sz="4" w:space="0" w:color="000000"/>
              <w:right w:val="single" w:sz="4" w:space="0" w:color="000000"/>
            </w:tcBorders>
            <w:shd w:val="clear" w:color="auto" w:fill="auto"/>
            <w:vAlign w:val="center"/>
          </w:tcPr>
          <w:p w14:paraId="17DD0BA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PSKT</w:t>
            </w:r>
          </w:p>
        </w:tc>
        <w:tc>
          <w:tcPr>
            <w:tcW w:w="1083" w:type="dxa"/>
            <w:tcBorders>
              <w:top w:val="nil"/>
              <w:left w:val="nil"/>
              <w:bottom w:val="single" w:sz="4" w:space="0" w:color="000000"/>
              <w:right w:val="single" w:sz="4" w:space="0" w:color="000000"/>
            </w:tcBorders>
            <w:shd w:val="clear" w:color="auto" w:fill="auto"/>
            <w:vAlign w:val="center"/>
          </w:tcPr>
          <w:p w14:paraId="1613F31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1662536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60" w:type="dxa"/>
            <w:tcBorders>
              <w:top w:val="nil"/>
              <w:left w:val="nil"/>
              <w:bottom w:val="single" w:sz="4" w:space="0" w:color="000000"/>
              <w:right w:val="single" w:sz="4" w:space="0" w:color="000000"/>
            </w:tcBorders>
            <w:shd w:val="clear" w:color="auto" w:fill="auto"/>
            <w:vAlign w:val="center"/>
          </w:tcPr>
          <w:p w14:paraId="55273B0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960" w:type="dxa"/>
            <w:tcBorders>
              <w:top w:val="nil"/>
              <w:left w:val="nil"/>
              <w:bottom w:val="single" w:sz="4" w:space="0" w:color="000000"/>
              <w:right w:val="single" w:sz="4" w:space="0" w:color="000000"/>
            </w:tcBorders>
            <w:shd w:val="clear" w:color="auto" w:fill="auto"/>
            <w:vAlign w:val="center"/>
          </w:tcPr>
          <w:p w14:paraId="5D1137A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c>
          <w:tcPr>
            <w:tcW w:w="960" w:type="dxa"/>
            <w:tcBorders>
              <w:top w:val="nil"/>
              <w:left w:val="nil"/>
              <w:bottom w:val="single" w:sz="4" w:space="0" w:color="000000"/>
              <w:right w:val="single" w:sz="4" w:space="0" w:color="000000"/>
            </w:tcBorders>
            <w:shd w:val="clear" w:color="auto" w:fill="auto"/>
            <w:vAlign w:val="center"/>
          </w:tcPr>
          <w:p w14:paraId="788FEBC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960" w:type="dxa"/>
            <w:tcBorders>
              <w:top w:val="nil"/>
              <w:left w:val="nil"/>
              <w:bottom w:val="single" w:sz="4" w:space="0" w:color="000000"/>
              <w:right w:val="single" w:sz="4" w:space="0" w:color="000000"/>
            </w:tcBorders>
            <w:shd w:val="clear" w:color="auto" w:fill="auto"/>
            <w:vAlign w:val="center"/>
          </w:tcPr>
          <w:p w14:paraId="4456599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w:t>
            </w:r>
          </w:p>
        </w:tc>
        <w:tc>
          <w:tcPr>
            <w:tcW w:w="960" w:type="dxa"/>
            <w:tcBorders>
              <w:top w:val="nil"/>
              <w:left w:val="nil"/>
              <w:bottom w:val="single" w:sz="4" w:space="0" w:color="000000"/>
              <w:right w:val="single" w:sz="4" w:space="0" w:color="000000"/>
            </w:tcBorders>
            <w:shd w:val="clear" w:color="auto" w:fill="auto"/>
            <w:vAlign w:val="center"/>
          </w:tcPr>
          <w:p w14:paraId="3FB8A7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r>
      <w:tr w:rsidR="00E332C5" w14:paraId="62580514"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528BF64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60" w:type="dxa"/>
            <w:tcBorders>
              <w:top w:val="nil"/>
              <w:left w:val="nil"/>
              <w:bottom w:val="single" w:sz="4" w:space="0" w:color="000000"/>
              <w:right w:val="single" w:sz="4" w:space="0" w:color="000000"/>
            </w:tcBorders>
            <w:shd w:val="clear" w:color="auto" w:fill="auto"/>
            <w:vAlign w:val="center"/>
          </w:tcPr>
          <w:p w14:paraId="5E74E2D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452FC13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5413B2F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dxa"/>
            <w:tcBorders>
              <w:top w:val="nil"/>
              <w:left w:val="nil"/>
              <w:bottom w:val="single" w:sz="4" w:space="0" w:color="000000"/>
              <w:right w:val="single" w:sz="4" w:space="0" w:color="000000"/>
            </w:tcBorders>
            <w:shd w:val="clear" w:color="auto" w:fill="auto"/>
            <w:vAlign w:val="center"/>
          </w:tcPr>
          <w:p w14:paraId="12C5AE1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960" w:type="dxa"/>
            <w:tcBorders>
              <w:top w:val="nil"/>
              <w:left w:val="nil"/>
              <w:bottom w:val="single" w:sz="4" w:space="0" w:color="000000"/>
              <w:right w:val="single" w:sz="4" w:space="0" w:color="000000"/>
            </w:tcBorders>
            <w:shd w:val="clear" w:color="auto" w:fill="auto"/>
            <w:vAlign w:val="center"/>
          </w:tcPr>
          <w:p w14:paraId="44B43B3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960" w:type="dxa"/>
            <w:tcBorders>
              <w:top w:val="nil"/>
              <w:left w:val="nil"/>
              <w:bottom w:val="single" w:sz="4" w:space="0" w:color="000000"/>
              <w:right w:val="single" w:sz="4" w:space="0" w:color="000000"/>
            </w:tcBorders>
            <w:shd w:val="clear" w:color="auto" w:fill="auto"/>
            <w:vAlign w:val="center"/>
          </w:tcPr>
          <w:p w14:paraId="5151644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960" w:type="dxa"/>
            <w:tcBorders>
              <w:top w:val="nil"/>
              <w:left w:val="nil"/>
              <w:bottom w:val="single" w:sz="4" w:space="0" w:color="000000"/>
              <w:right w:val="single" w:sz="4" w:space="0" w:color="000000"/>
            </w:tcBorders>
            <w:shd w:val="clear" w:color="auto" w:fill="auto"/>
            <w:vAlign w:val="center"/>
          </w:tcPr>
          <w:p w14:paraId="3A81F9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w:t>
            </w:r>
          </w:p>
        </w:tc>
        <w:tc>
          <w:tcPr>
            <w:tcW w:w="960" w:type="dxa"/>
            <w:tcBorders>
              <w:top w:val="nil"/>
              <w:left w:val="nil"/>
              <w:bottom w:val="single" w:sz="4" w:space="0" w:color="000000"/>
              <w:right w:val="single" w:sz="4" w:space="0" w:color="000000"/>
            </w:tcBorders>
            <w:shd w:val="clear" w:color="auto" w:fill="auto"/>
            <w:vAlign w:val="center"/>
          </w:tcPr>
          <w:p w14:paraId="275426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r>
      <w:tr w:rsidR="00E332C5" w14:paraId="6DF1BA14"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5C7B4E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60" w:type="dxa"/>
            <w:tcBorders>
              <w:top w:val="nil"/>
              <w:left w:val="nil"/>
              <w:bottom w:val="single" w:sz="4" w:space="0" w:color="000000"/>
              <w:right w:val="single" w:sz="4" w:space="0" w:color="000000"/>
            </w:tcBorders>
            <w:shd w:val="clear" w:color="auto" w:fill="auto"/>
            <w:vAlign w:val="center"/>
          </w:tcPr>
          <w:p w14:paraId="39738CDC"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PTSP</w:t>
            </w:r>
          </w:p>
        </w:tc>
        <w:tc>
          <w:tcPr>
            <w:tcW w:w="1083" w:type="dxa"/>
            <w:tcBorders>
              <w:top w:val="nil"/>
              <w:left w:val="nil"/>
              <w:bottom w:val="single" w:sz="4" w:space="0" w:color="000000"/>
              <w:right w:val="single" w:sz="4" w:space="0" w:color="000000"/>
            </w:tcBorders>
            <w:shd w:val="clear" w:color="auto" w:fill="auto"/>
            <w:vAlign w:val="center"/>
          </w:tcPr>
          <w:p w14:paraId="20EF9B5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2326C35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0" w:type="dxa"/>
            <w:tcBorders>
              <w:top w:val="nil"/>
              <w:left w:val="nil"/>
              <w:bottom w:val="single" w:sz="4" w:space="0" w:color="000000"/>
              <w:right w:val="single" w:sz="4" w:space="0" w:color="000000"/>
            </w:tcBorders>
            <w:shd w:val="clear" w:color="auto" w:fill="auto"/>
            <w:vAlign w:val="center"/>
          </w:tcPr>
          <w:p w14:paraId="212030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960" w:type="dxa"/>
            <w:tcBorders>
              <w:top w:val="nil"/>
              <w:left w:val="nil"/>
              <w:bottom w:val="single" w:sz="4" w:space="0" w:color="000000"/>
              <w:right w:val="single" w:sz="4" w:space="0" w:color="000000"/>
            </w:tcBorders>
            <w:shd w:val="clear" w:color="auto" w:fill="auto"/>
            <w:vAlign w:val="center"/>
          </w:tcPr>
          <w:p w14:paraId="6AFFE68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960" w:type="dxa"/>
            <w:tcBorders>
              <w:top w:val="nil"/>
              <w:left w:val="nil"/>
              <w:bottom w:val="single" w:sz="4" w:space="0" w:color="000000"/>
              <w:right w:val="single" w:sz="4" w:space="0" w:color="000000"/>
            </w:tcBorders>
            <w:shd w:val="clear" w:color="auto" w:fill="auto"/>
            <w:vAlign w:val="center"/>
          </w:tcPr>
          <w:p w14:paraId="763BAB1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c>
          <w:tcPr>
            <w:tcW w:w="960" w:type="dxa"/>
            <w:tcBorders>
              <w:top w:val="nil"/>
              <w:left w:val="nil"/>
              <w:bottom w:val="single" w:sz="4" w:space="0" w:color="000000"/>
              <w:right w:val="single" w:sz="4" w:space="0" w:color="000000"/>
            </w:tcBorders>
            <w:shd w:val="clear" w:color="auto" w:fill="auto"/>
            <w:vAlign w:val="center"/>
          </w:tcPr>
          <w:p w14:paraId="6A20BB9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w:t>
            </w:r>
          </w:p>
        </w:tc>
        <w:tc>
          <w:tcPr>
            <w:tcW w:w="960" w:type="dxa"/>
            <w:tcBorders>
              <w:top w:val="nil"/>
              <w:left w:val="nil"/>
              <w:bottom w:val="single" w:sz="4" w:space="0" w:color="000000"/>
              <w:right w:val="single" w:sz="4" w:space="0" w:color="000000"/>
            </w:tcBorders>
            <w:shd w:val="clear" w:color="auto" w:fill="auto"/>
            <w:vAlign w:val="center"/>
          </w:tcPr>
          <w:p w14:paraId="04CAAA3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w:t>
            </w:r>
          </w:p>
        </w:tc>
      </w:tr>
      <w:tr w:rsidR="00E332C5" w14:paraId="389F2613"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6D7C7BE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60" w:type="dxa"/>
            <w:tcBorders>
              <w:top w:val="nil"/>
              <w:left w:val="nil"/>
              <w:bottom w:val="single" w:sz="4" w:space="0" w:color="000000"/>
              <w:right w:val="single" w:sz="4" w:space="0" w:color="000000"/>
            </w:tcBorders>
            <w:shd w:val="clear" w:color="auto" w:fill="auto"/>
            <w:vAlign w:val="center"/>
          </w:tcPr>
          <w:p w14:paraId="5BA99F9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155C1B8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0998E25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60" w:type="dxa"/>
            <w:tcBorders>
              <w:top w:val="nil"/>
              <w:left w:val="nil"/>
              <w:bottom w:val="single" w:sz="4" w:space="0" w:color="000000"/>
              <w:right w:val="single" w:sz="4" w:space="0" w:color="000000"/>
            </w:tcBorders>
            <w:shd w:val="clear" w:color="auto" w:fill="auto"/>
            <w:vAlign w:val="center"/>
          </w:tcPr>
          <w:p w14:paraId="492EC97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c>
          <w:tcPr>
            <w:tcW w:w="960" w:type="dxa"/>
            <w:tcBorders>
              <w:top w:val="nil"/>
              <w:left w:val="nil"/>
              <w:bottom w:val="single" w:sz="4" w:space="0" w:color="000000"/>
              <w:right w:val="single" w:sz="4" w:space="0" w:color="000000"/>
            </w:tcBorders>
            <w:shd w:val="clear" w:color="auto" w:fill="auto"/>
            <w:vAlign w:val="center"/>
          </w:tcPr>
          <w:p w14:paraId="22F4A39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960" w:type="dxa"/>
            <w:tcBorders>
              <w:top w:val="nil"/>
              <w:left w:val="nil"/>
              <w:bottom w:val="single" w:sz="4" w:space="0" w:color="000000"/>
              <w:right w:val="single" w:sz="4" w:space="0" w:color="000000"/>
            </w:tcBorders>
            <w:shd w:val="clear" w:color="auto" w:fill="auto"/>
            <w:vAlign w:val="center"/>
          </w:tcPr>
          <w:p w14:paraId="1E35AAC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c>
          <w:tcPr>
            <w:tcW w:w="960" w:type="dxa"/>
            <w:tcBorders>
              <w:top w:val="nil"/>
              <w:left w:val="nil"/>
              <w:bottom w:val="single" w:sz="4" w:space="0" w:color="000000"/>
              <w:right w:val="single" w:sz="4" w:space="0" w:color="000000"/>
            </w:tcBorders>
            <w:shd w:val="clear" w:color="auto" w:fill="auto"/>
            <w:vAlign w:val="center"/>
          </w:tcPr>
          <w:p w14:paraId="0BE49D7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w:t>
            </w:r>
          </w:p>
        </w:tc>
        <w:tc>
          <w:tcPr>
            <w:tcW w:w="960" w:type="dxa"/>
            <w:tcBorders>
              <w:top w:val="nil"/>
              <w:left w:val="nil"/>
              <w:bottom w:val="single" w:sz="4" w:space="0" w:color="000000"/>
              <w:right w:val="single" w:sz="4" w:space="0" w:color="000000"/>
            </w:tcBorders>
            <w:shd w:val="clear" w:color="auto" w:fill="auto"/>
            <w:vAlign w:val="center"/>
          </w:tcPr>
          <w:p w14:paraId="5C79683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r>
      <w:tr w:rsidR="00E332C5" w14:paraId="401F9EBF"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4C846D8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60" w:type="dxa"/>
            <w:tcBorders>
              <w:top w:val="nil"/>
              <w:left w:val="nil"/>
              <w:bottom w:val="single" w:sz="4" w:space="0" w:color="000000"/>
              <w:right w:val="single" w:sz="4" w:space="0" w:color="000000"/>
            </w:tcBorders>
            <w:shd w:val="clear" w:color="auto" w:fill="auto"/>
            <w:vAlign w:val="center"/>
          </w:tcPr>
          <w:p w14:paraId="0F6BEBC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PZZA</w:t>
            </w:r>
          </w:p>
        </w:tc>
        <w:tc>
          <w:tcPr>
            <w:tcW w:w="1083" w:type="dxa"/>
            <w:tcBorders>
              <w:top w:val="nil"/>
              <w:left w:val="nil"/>
              <w:bottom w:val="single" w:sz="4" w:space="0" w:color="000000"/>
              <w:right w:val="single" w:sz="4" w:space="0" w:color="000000"/>
            </w:tcBorders>
            <w:shd w:val="clear" w:color="auto" w:fill="auto"/>
            <w:vAlign w:val="center"/>
          </w:tcPr>
          <w:p w14:paraId="3A42040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960" w:type="dxa"/>
            <w:tcBorders>
              <w:top w:val="nil"/>
              <w:left w:val="nil"/>
              <w:bottom w:val="single" w:sz="4" w:space="0" w:color="000000"/>
              <w:right w:val="single" w:sz="4" w:space="0" w:color="000000"/>
            </w:tcBorders>
            <w:shd w:val="clear" w:color="auto" w:fill="auto"/>
            <w:vAlign w:val="center"/>
          </w:tcPr>
          <w:p w14:paraId="11A1FB68"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60" w:type="dxa"/>
            <w:tcBorders>
              <w:top w:val="nil"/>
              <w:left w:val="nil"/>
              <w:bottom w:val="single" w:sz="4" w:space="0" w:color="000000"/>
              <w:right w:val="single" w:sz="4" w:space="0" w:color="000000"/>
            </w:tcBorders>
            <w:shd w:val="clear" w:color="auto" w:fill="auto"/>
            <w:vAlign w:val="center"/>
          </w:tcPr>
          <w:p w14:paraId="0E367D5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60" w:type="dxa"/>
            <w:tcBorders>
              <w:top w:val="nil"/>
              <w:left w:val="nil"/>
              <w:bottom w:val="single" w:sz="4" w:space="0" w:color="000000"/>
              <w:right w:val="single" w:sz="4" w:space="0" w:color="000000"/>
            </w:tcBorders>
            <w:shd w:val="clear" w:color="auto" w:fill="auto"/>
            <w:vAlign w:val="center"/>
          </w:tcPr>
          <w:p w14:paraId="5B73C4D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c>
          <w:tcPr>
            <w:tcW w:w="960" w:type="dxa"/>
            <w:tcBorders>
              <w:top w:val="nil"/>
              <w:left w:val="nil"/>
              <w:bottom w:val="single" w:sz="4" w:space="0" w:color="000000"/>
              <w:right w:val="single" w:sz="4" w:space="0" w:color="000000"/>
            </w:tcBorders>
            <w:shd w:val="clear" w:color="auto" w:fill="auto"/>
            <w:vAlign w:val="center"/>
          </w:tcPr>
          <w:p w14:paraId="0353D34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60" w:type="dxa"/>
            <w:tcBorders>
              <w:top w:val="nil"/>
              <w:left w:val="nil"/>
              <w:bottom w:val="single" w:sz="4" w:space="0" w:color="000000"/>
              <w:right w:val="single" w:sz="4" w:space="0" w:color="000000"/>
            </w:tcBorders>
            <w:shd w:val="clear" w:color="auto" w:fill="auto"/>
            <w:vAlign w:val="center"/>
          </w:tcPr>
          <w:p w14:paraId="41DC72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c>
          <w:tcPr>
            <w:tcW w:w="960" w:type="dxa"/>
            <w:tcBorders>
              <w:top w:val="nil"/>
              <w:left w:val="nil"/>
              <w:bottom w:val="single" w:sz="4" w:space="0" w:color="000000"/>
              <w:right w:val="single" w:sz="4" w:space="0" w:color="000000"/>
            </w:tcBorders>
            <w:shd w:val="clear" w:color="auto" w:fill="auto"/>
            <w:vAlign w:val="center"/>
          </w:tcPr>
          <w:p w14:paraId="41283FAD"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r>
      <w:tr w:rsidR="00E332C5" w14:paraId="6CE93120"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1819E97E"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60" w:type="dxa"/>
            <w:tcBorders>
              <w:top w:val="nil"/>
              <w:left w:val="nil"/>
              <w:bottom w:val="single" w:sz="4" w:space="0" w:color="000000"/>
              <w:right w:val="single" w:sz="4" w:space="0" w:color="000000"/>
            </w:tcBorders>
            <w:shd w:val="clear" w:color="auto" w:fill="auto"/>
            <w:vAlign w:val="center"/>
          </w:tcPr>
          <w:p w14:paraId="351F540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w:t>
            </w:r>
          </w:p>
        </w:tc>
        <w:tc>
          <w:tcPr>
            <w:tcW w:w="1083" w:type="dxa"/>
            <w:tcBorders>
              <w:top w:val="nil"/>
              <w:left w:val="nil"/>
              <w:bottom w:val="single" w:sz="4" w:space="0" w:color="000000"/>
              <w:right w:val="single" w:sz="4" w:space="0" w:color="000000"/>
            </w:tcBorders>
            <w:shd w:val="clear" w:color="auto" w:fill="auto"/>
            <w:vAlign w:val="center"/>
          </w:tcPr>
          <w:p w14:paraId="0DE74E70"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7DB8D382"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60" w:type="dxa"/>
            <w:tcBorders>
              <w:top w:val="nil"/>
              <w:left w:val="nil"/>
              <w:bottom w:val="single" w:sz="4" w:space="0" w:color="000000"/>
              <w:right w:val="single" w:sz="4" w:space="0" w:color="000000"/>
            </w:tcBorders>
            <w:shd w:val="clear" w:color="auto" w:fill="auto"/>
            <w:vAlign w:val="center"/>
          </w:tcPr>
          <w:p w14:paraId="3697249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60" w:type="dxa"/>
            <w:tcBorders>
              <w:top w:val="nil"/>
              <w:left w:val="nil"/>
              <w:bottom w:val="single" w:sz="4" w:space="0" w:color="000000"/>
              <w:right w:val="single" w:sz="4" w:space="0" w:color="000000"/>
            </w:tcBorders>
            <w:shd w:val="clear" w:color="auto" w:fill="auto"/>
            <w:vAlign w:val="center"/>
          </w:tcPr>
          <w:p w14:paraId="5F6403E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960" w:type="dxa"/>
            <w:tcBorders>
              <w:top w:val="nil"/>
              <w:left w:val="nil"/>
              <w:bottom w:val="single" w:sz="4" w:space="0" w:color="000000"/>
              <w:right w:val="single" w:sz="4" w:space="0" w:color="000000"/>
            </w:tcBorders>
            <w:shd w:val="clear" w:color="auto" w:fill="auto"/>
            <w:vAlign w:val="center"/>
          </w:tcPr>
          <w:p w14:paraId="1AF5CA13"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60" w:type="dxa"/>
            <w:tcBorders>
              <w:top w:val="nil"/>
              <w:left w:val="nil"/>
              <w:bottom w:val="single" w:sz="4" w:space="0" w:color="000000"/>
              <w:right w:val="single" w:sz="4" w:space="0" w:color="000000"/>
            </w:tcBorders>
            <w:shd w:val="clear" w:color="auto" w:fill="auto"/>
            <w:vAlign w:val="center"/>
          </w:tcPr>
          <w:p w14:paraId="6255EDA1"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c>
          <w:tcPr>
            <w:tcW w:w="960" w:type="dxa"/>
            <w:tcBorders>
              <w:top w:val="nil"/>
              <w:left w:val="nil"/>
              <w:bottom w:val="single" w:sz="4" w:space="0" w:color="000000"/>
              <w:right w:val="single" w:sz="4" w:space="0" w:color="000000"/>
            </w:tcBorders>
            <w:shd w:val="clear" w:color="auto" w:fill="auto"/>
            <w:vAlign w:val="center"/>
          </w:tcPr>
          <w:p w14:paraId="158A1235"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w:t>
            </w:r>
          </w:p>
        </w:tc>
      </w:tr>
      <w:tr w:rsidR="00E332C5" w14:paraId="3F5CCD1D" w14:textId="77777777">
        <w:trPr>
          <w:trHeight w:val="495"/>
        </w:trPr>
        <w:tc>
          <w:tcPr>
            <w:tcW w:w="620" w:type="dxa"/>
            <w:tcBorders>
              <w:top w:val="nil"/>
              <w:left w:val="single" w:sz="4" w:space="0" w:color="000000"/>
              <w:bottom w:val="single" w:sz="4" w:space="0" w:color="000000"/>
              <w:right w:val="single" w:sz="4" w:space="0" w:color="000000"/>
            </w:tcBorders>
            <w:shd w:val="clear" w:color="auto" w:fill="auto"/>
            <w:vAlign w:val="center"/>
          </w:tcPr>
          <w:p w14:paraId="490E8977"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60" w:type="dxa"/>
            <w:tcBorders>
              <w:top w:val="nil"/>
              <w:left w:val="nil"/>
              <w:bottom w:val="single" w:sz="4" w:space="0" w:color="000000"/>
              <w:right w:val="single" w:sz="4" w:space="0" w:color="000000"/>
            </w:tcBorders>
            <w:shd w:val="clear" w:color="auto" w:fill="auto"/>
            <w:vAlign w:val="center"/>
          </w:tcPr>
          <w:p w14:paraId="4DBC8959"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SOTS</w:t>
            </w:r>
          </w:p>
        </w:tc>
        <w:tc>
          <w:tcPr>
            <w:tcW w:w="1083" w:type="dxa"/>
            <w:tcBorders>
              <w:top w:val="nil"/>
              <w:left w:val="nil"/>
              <w:bottom w:val="single" w:sz="4" w:space="0" w:color="000000"/>
              <w:right w:val="single" w:sz="4" w:space="0" w:color="000000"/>
            </w:tcBorders>
            <w:shd w:val="clear" w:color="auto" w:fill="auto"/>
            <w:vAlign w:val="center"/>
          </w:tcPr>
          <w:p w14:paraId="54EE037B"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960" w:type="dxa"/>
            <w:tcBorders>
              <w:top w:val="nil"/>
              <w:left w:val="nil"/>
              <w:bottom w:val="single" w:sz="4" w:space="0" w:color="000000"/>
              <w:right w:val="single" w:sz="4" w:space="0" w:color="000000"/>
            </w:tcBorders>
            <w:shd w:val="clear" w:color="auto" w:fill="auto"/>
            <w:vAlign w:val="center"/>
          </w:tcPr>
          <w:p w14:paraId="4A0871F4"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60" w:type="dxa"/>
            <w:tcBorders>
              <w:top w:val="nil"/>
              <w:left w:val="nil"/>
              <w:bottom w:val="single" w:sz="4" w:space="0" w:color="000000"/>
              <w:right w:val="single" w:sz="4" w:space="0" w:color="000000"/>
            </w:tcBorders>
            <w:shd w:val="clear" w:color="auto" w:fill="auto"/>
            <w:vAlign w:val="center"/>
          </w:tcPr>
          <w:p w14:paraId="4108898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60" w:type="dxa"/>
            <w:tcBorders>
              <w:top w:val="nil"/>
              <w:left w:val="nil"/>
              <w:bottom w:val="single" w:sz="4" w:space="0" w:color="000000"/>
              <w:right w:val="single" w:sz="4" w:space="0" w:color="000000"/>
            </w:tcBorders>
            <w:shd w:val="clear" w:color="auto" w:fill="auto"/>
            <w:vAlign w:val="center"/>
          </w:tcPr>
          <w:p w14:paraId="7F913C2F"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960" w:type="dxa"/>
            <w:tcBorders>
              <w:top w:val="nil"/>
              <w:left w:val="nil"/>
              <w:bottom w:val="single" w:sz="4" w:space="0" w:color="000000"/>
              <w:right w:val="single" w:sz="4" w:space="0" w:color="000000"/>
            </w:tcBorders>
            <w:shd w:val="clear" w:color="auto" w:fill="auto"/>
            <w:vAlign w:val="center"/>
          </w:tcPr>
          <w:p w14:paraId="01BEDB1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960" w:type="dxa"/>
            <w:tcBorders>
              <w:top w:val="nil"/>
              <w:left w:val="nil"/>
              <w:bottom w:val="single" w:sz="4" w:space="0" w:color="000000"/>
              <w:right w:val="single" w:sz="4" w:space="0" w:color="000000"/>
            </w:tcBorders>
            <w:shd w:val="clear" w:color="auto" w:fill="auto"/>
            <w:vAlign w:val="center"/>
          </w:tcPr>
          <w:p w14:paraId="11E82A06"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w:t>
            </w:r>
          </w:p>
        </w:tc>
        <w:tc>
          <w:tcPr>
            <w:tcW w:w="960" w:type="dxa"/>
            <w:tcBorders>
              <w:top w:val="nil"/>
              <w:left w:val="nil"/>
              <w:bottom w:val="single" w:sz="4" w:space="0" w:color="000000"/>
              <w:right w:val="single" w:sz="4" w:space="0" w:color="000000"/>
            </w:tcBorders>
            <w:shd w:val="clear" w:color="auto" w:fill="auto"/>
            <w:vAlign w:val="center"/>
          </w:tcPr>
          <w:p w14:paraId="12A0D6CA" w14:textId="77777777" w:rsidR="00E332C5" w:rsidRDefault="00EC56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r>
    </w:tbl>
    <w:p w14:paraId="6635A12F" w14:textId="77777777" w:rsidR="00E332C5" w:rsidRDefault="00E332C5">
      <w:pPr>
        <w:tabs>
          <w:tab w:val="right" w:pos="7938"/>
        </w:tabs>
        <w:spacing w:line="360" w:lineRule="auto"/>
        <w:rPr>
          <w:rFonts w:ascii="Times New Roman" w:eastAsia="Times New Roman" w:hAnsi="Times New Roman" w:cs="Times New Roman"/>
          <w:b/>
          <w:sz w:val="24"/>
          <w:szCs w:val="24"/>
        </w:rPr>
      </w:pPr>
    </w:p>
    <w:p w14:paraId="32756523" w14:textId="77777777" w:rsidR="00E332C5" w:rsidRDefault="00EC56AF">
      <w:pPr>
        <w:tabs>
          <w:tab w:val="right" w:pos="7938"/>
        </w:tabs>
        <w:spacing w:line="360" w:lineRule="auto"/>
        <w:jc w:val="left"/>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ab/>
      </w:r>
    </w:p>
    <w:p w14:paraId="5CB5BA1E"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Lampiran 4. Uji </w:t>
      </w:r>
      <w:proofErr w:type="spellStart"/>
      <w:r>
        <w:rPr>
          <w:rFonts w:ascii="Times New Roman" w:eastAsia="Times New Roman" w:hAnsi="Times New Roman" w:cs="Times New Roman"/>
          <w:b/>
          <w:sz w:val="24"/>
          <w:szCs w:val="24"/>
        </w:rPr>
        <w:t>Statistik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Deskriptif</w:t>
      </w:r>
      <w:proofErr w:type="spellEnd"/>
    </w:p>
    <w:p w14:paraId="42B1F8E6" w14:textId="77777777" w:rsidR="00E332C5" w:rsidRDefault="00E332C5">
      <w:pPr>
        <w:spacing w:line="360" w:lineRule="auto"/>
        <w:rPr>
          <w:rFonts w:ascii="Times New Roman" w:eastAsia="Times New Roman" w:hAnsi="Times New Roman" w:cs="Times New Roman"/>
          <w:b/>
          <w:sz w:val="24"/>
          <w:szCs w:val="24"/>
        </w:rPr>
      </w:pPr>
    </w:p>
    <w:p w14:paraId="40A66DE4" w14:textId="77777777" w:rsidR="00E332C5" w:rsidRDefault="00EC56AF">
      <w:pPr>
        <w:spacing w:line="360" w:lineRule="auto"/>
        <w:rPr>
          <w:rFonts w:ascii="Times New Roman" w:eastAsia="Times New Roman" w:hAnsi="Times New Roman" w:cs="Times New Roman"/>
          <w:sz w:val="24"/>
          <w:szCs w:val="24"/>
        </w:rPr>
      </w:pPr>
      <w:r>
        <w:rPr>
          <w:noProof/>
        </w:rPr>
        <w:drawing>
          <wp:inline distT="0" distB="0" distL="0" distR="0" wp14:anchorId="4DADD2E2" wp14:editId="20800D1B">
            <wp:extent cx="4676775" cy="2028825"/>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0"/>
                    <a:srcRect/>
                    <a:stretch>
                      <a:fillRect/>
                    </a:stretch>
                  </pic:blipFill>
                  <pic:spPr>
                    <a:xfrm>
                      <a:off x="0" y="0"/>
                      <a:ext cx="4676775" cy="2028825"/>
                    </a:xfrm>
                    <a:prstGeom prst="rect">
                      <a:avLst/>
                    </a:prstGeom>
                    <a:ln/>
                  </pic:spPr>
                </pic:pic>
              </a:graphicData>
            </a:graphic>
          </wp:inline>
        </w:drawing>
      </w:r>
    </w:p>
    <w:p w14:paraId="4BD2919A" w14:textId="77777777" w:rsidR="00E332C5" w:rsidRDefault="00EC56AF">
      <w:pPr>
        <w:spacing w:after="200" w:line="276" w:lineRule="auto"/>
        <w:jc w:val="left"/>
        <w:rPr>
          <w:rFonts w:ascii="Times New Roman" w:eastAsia="Times New Roman" w:hAnsi="Times New Roman" w:cs="Times New Roman"/>
          <w:sz w:val="24"/>
          <w:szCs w:val="24"/>
        </w:rPr>
      </w:pPr>
      <w:r>
        <w:br w:type="page"/>
      </w:r>
    </w:p>
    <w:p w14:paraId="6828AF9D"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Lampiran 5. Uji </w:t>
      </w:r>
      <w:proofErr w:type="spellStart"/>
      <w:r>
        <w:rPr>
          <w:rFonts w:ascii="Times New Roman" w:eastAsia="Times New Roman" w:hAnsi="Times New Roman" w:cs="Times New Roman"/>
          <w:b/>
          <w:sz w:val="24"/>
          <w:szCs w:val="24"/>
        </w:rPr>
        <w:t>Asumsi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Klasik</w:t>
      </w:r>
      <w:proofErr w:type="spellEnd"/>
    </w:p>
    <w:p w14:paraId="7BE5FEBC"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Normalitas</w:t>
      </w:r>
      <w:proofErr w:type="spellEnd"/>
    </w:p>
    <w:p w14:paraId="416A774B" w14:textId="77777777" w:rsidR="00E332C5" w:rsidRDefault="00EC56AF">
      <w:pPr>
        <w:spacing w:line="360" w:lineRule="auto"/>
        <w:rPr>
          <w:rFonts w:ascii="Times New Roman" w:eastAsia="Times New Roman" w:hAnsi="Times New Roman" w:cs="Times New Roman"/>
          <w:b/>
          <w:sz w:val="24"/>
          <w:szCs w:val="24"/>
        </w:rPr>
      </w:pPr>
      <w:r>
        <w:rPr>
          <w:b/>
          <w:noProof/>
        </w:rPr>
        <w:drawing>
          <wp:inline distT="0" distB="0" distL="0" distR="0" wp14:anchorId="6B8398F3" wp14:editId="328FA1CE">
            <wp:extent cx="3419475" cy="3028950"/>
            <wp:effectExtent l="0" t="0" r="0" b="0"/>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a:stretch>
                      <a:fillRect/>
                    </a:stretch>
                  </pic:blipFill>
                  <pic:spPr>
                    <a:xfrm>
                      <a:off x="0" y="0"/>
                      <a:ext cx="3419475" cy="3028950"/>
                    </a:xfrm>
                    <a:prstGeom prst="rect">
                      <a:avLst/>
                    </a:prstGeom>
                    <a:ln/>
                  </pic:spPr>
                </pic:pic>
              </a:graphicData>
            </a:graphic>
          </wp:inline>
        </w:drawing>
      </w:r>
    </w:p>
    <w:p w14:paraId="2C6F61F9" w14:textId="77777777" w:rsidR="00E332C5" w:rsidRDefault="00E332C5">
      <w:pPr>
        <w:spacing w:line="360" w:lineRule="auto"/>
        <w:rPr>
          <w:rFonts w:ascii="Times New Roman" w:eastAsia="Times New Roman" w:hAnsi="Times New Roman" w:cs="Times New Roman"/>
          <w:b/>
          <w:sz w:val="24"/>
          <w:szCs w:val="24"/>
        </w:rPr>
      </w:pPr>
    </w:p>
    <w:p w14:paraId="480E4C3F"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Multikolinieritas</w:t>
      </w:r>
      <w:proofErr w:type="spellEnd"/>
    </w:p>
    <w:p w14:paraId="678FEEF7" w14:textId="77777777" w:rsidR="00E332C5" w:rsidRDefault="00EC56AF">
      <w:pPr>
        <w:spacing w:line="360" w:lineRule="auto"/>
        <w:rPr>
          <w:rFonts w:ascii="Times New Roman" w:eastAsia="Times New Roman" w:hAnsi="Times New Roman" w:cs="Times New Roman"/>
          <w:b/>
          <w:sz w:val="24"/>
          <w:szCs w:val="24"/>
        </w:rPr>
      </w:pPr>
      <w:r>
        <w:rPr>
          <w:b/>
          <w:noProof/>
        </w:rPr>
        <w:drawing>
          <wp:inline distT="0" distB="0" distL="0" distR="0" wp14:anchorId="4B3F3BAB" wp14:editId="53E0F52C">
            <wp:extent cx="5040630" cy="1860778"/>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2"/>
                    <a:srcRect/>
                    <a:stretch>
                      <a:fillRect/>
                    </a:stretch>
                  </pic:blipFill>
                  <pic:spPr>
                    <a:xfrm>
                      <a:off x="0" y="0"/>
                      <a:ext cx="5040630" cy="1860778"/>
                    </a:xfrm>
                    <a:prstGeom prst="rect">
                      <a:avLst/>
                    </a:prstGeom>
                    <a:ln/>
                  </pic:spPr>
                </pic:pic>
              </a:graphicData>
            </a:graphic>
          </wp:inline>
        </w:drawing>
      </w:r>
    </w:p>
    <w:p w14:paraId="17CF7105" w14:textId="77777777" w:rsidR="00E332C5" w:rsidRDefault="00E332C5">
      <w:pPr>
        <w:spacing w:line="360" w:lineRule="auto"/>
        <w:rPr>
          <w:rFonts w:ascii="Times New Roman" w:eastAsia="Times New Roman" w:hAnsi="Times New Roman" w:cs="Times New Roman"/>
          <w:sz w:val="24"/>
          <w:szCs w:val="24"/>
        </w:rPr>
      </w:pPr>
    </w:p>
    <w:p w14:paraId="0C2F86E4" w14:textId="77777777" w:rsidR="00E332C5" w:rsidRDefault="00E332C5">
      <w:pPr>
        <w:spacing w:line="360" w:lineRule="auto"/>
        <w:rPr>
          <w:rFonts w:ascii="Times New Roman" w:eastAsia="Times New Roman" w:hAnsi="Times New Roman" w:cs="Times New Roman"/>
          <w:sz w:val="24"/>
          <w:szCs w:val="24"/>
        </w:rPr>
      </w:pPr>
    </w:p>
    <w:p w14:paraId="1656838A" w14:textId="77777777" w:rsidR="00E332C5" w:rsidRDefault="00E332C5">
      <w:pPr>
        <w:spacing w:line="360" w:lineRule="auto"/>
        <w:rPr>
          <w:rFonts w:ascii="Times New Roman" w:eastAsia="Times New Roman" w:hAnsi="Times New Roman" w:cs="Times New Roman"/>
          <w:sz w:val="24"/>
          <w:szCs w:val="24"/>
        </w:rPr>
      </w:pPr>
    </w:p>
    <w:p w14:paraId="10010D24" w14:textId="77777777" w:rsidR="00E332C5" w:rsidRDefault="00E332C5">
      <w:pPr>
        <w:spacing w:line="360" w:lineRule="auto"/>
        <w:rPr>
          <w:rFonts w:ascii="Times New Roman" w:eastAsia="Times New Roman" w:hAnsi="Times New Roman" w:cs="Times New Roman"/>
          <w:sz w:val="24"/>
          <w:szCs w:val="24"/>
        </w:rPr>
      </w:pPr>
    </w:p>
    <w:p w14:paraId="1361E6E9" w14:textId="77777777" w:rsidR="00E332C5" w:rsidRDefault="00EC56AF">
      <w:pPr>
        <w:spacing w:after="200" w:line="276" w:lineRule="auto"/>
        <w:jc w:val="left"/>
        <w:rPr>
          <w:rFonts w:ascii="Times New Roman" w:eastAsia="Times New Roman" w:hAnsi="Times New Roman" w:cs="Times New Roman"/>
          <w:sz w:val="24"/>
          <w:szCs w:val="24"/>
        </w:rPr>
      </w:pPr>
      <w:r>
        <w:br w:type="page"/>
      </w:r>
    </w:p>
    <w:p w14:paraId="2DE44167"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Uji </w:t>
      </w:r>
      <w:proofErr w:type="spellStart"/>
      <w:r>
        <w:rPr>
          <w:rFonts w:ascii="Times New Roman" w:eastAsia="Times New Roman" w:hAnsi="Times New Roman" w:cs="Times New Roman"/>
          <w:b/>
          <w:sz w:val="24"/>
          <w:szCs w:val="24"/>
        </w:rPr>
        <w:t>Heteroskedastisitas</w:t>
      </w:r>
      <w:proofErr w:type="spellEnd"/>
    </w:p>
    <w:p w14:paraId="28ADCE35" w14:textId="77777777" w:rsidR="00E332C5" w:rsidRDefault="00EC56AF">
      <w:pPr>
        <w:spacing w:line="360" w:lineRule="auto"/>
        <w:rPr>
          <w:rFonts w:ascii="Times New Roman" w:eastAsia="Times New Roman" w:hAnsi="Times New Roman" w:cs="Times New Roman"/>
          <w:sz w:val="24"/>
          <w:szCs w:val="24"/>
        </w:rPr>
      </w:pPr>
      <w:r>
        <w:rPr>
          <w:b/>
          <w:noProof/>
        </w:rPr>
        <w:drawing>
          <wp:inline distT="0" distB="0" distL="0" distR="0" wp14:anchorId="782A81F5" wp14:editId="11C88034">
            <wp:extent cx="5040630" cy="2960379"/>
            <wp:effectExtent l="0" t="0" r="0" b="0"/>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3"/>
                    <a:srcRect/>
                    <a:stretch>
                      <a:fillRect/>
                    </a:stretch>
                  </pic:blipFill>
                  <pic:spPr>
                    <a:xfrm>
                      <a:off x="0" y="0"/>
                      <a:ext cx="5040630" cy="2960379"/>
                    </a:xfrm>
                    <a:prstGeom prst="rect">
                      <a:avLst/>
                    </a:prstGeom>
                    <a:ln/>
                  </pic:spPr>
                </pic:pic>
              </a:graphicData>
            </a:graphic>
          </wp:inline>
        </w:drawing>
      </w:r>
    </w:p>
    <w:p w14:paraId="2ECC8D2A" w14:textId="77777777" w:rsidR="00E332C5" w:rsidRDefault="00E332C5">
      <w:pPr>
        <w:spacing w:line="360" w:lineRule="auto"/>
        <w:rPr>
          <w:rFonts w:ascii="Times New Roman" w:eastAsia="Times New Roman" w:hAnsi="Times New Roman" w:cs="Times New Roman"/>
          <w:sz w:val="24"/>
          <w:szCs w:val="24"/>
        </w:rPr>
      </w:pPr>
    </w:p>
    <w:p w14:paraId="785049CA"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proofErr w:type="spellStart"/>
      <w:r>
        <w:rPr>
          <w:rFonts w:ascii="Times New Roman" w:eastAsia="Times New Roman" w:hAnsi="Times New Roman" w:cs="Times New Roman"/>
          <w:b/>
          <w:sz w:val="24"/>
          <w:szCs w:val="24"/>
        </w:rPr>
        <w:t>Autokorelasi</w:t>
      </w:r>
      <w:proofErr w:type="spellEnd"/>
    </w:p>
    <w:p w14:paraId="3B2BB9CD" w14:textId="77777777" w:rsidR="00E332C5" w:rsidRDefault="00EC56AF">
      <w:pPr>
        <w:spacing w:line="360" w:lineRule="auto"/>
        <w:rPr>
          <w:rFonts w:ascii="Times New Roman" w:eastAsia="Times New Roman" w:hAnsi="Times New Roman" w:cs="Times New Roman"/>
          <w:b/>
          <w:sz w:val="24"/>
          <w:szCs w:val="24"/>
        </w:rPr>
      </w:pPr>
      <w:r>
        <w:rPr>
          <w:b/>
          <w:noProof/>
        </w:rPr>
        <w:drawing>
          <wp:inline distT="0" distB="0" distL="0" distR="0" wp14:anchorId="53EB0974" wp14:editId="7AD69AAD">
            <wp:extent cx="4648200" cy="137160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4648200" cy="1371600"/>
                    </a:xfrm>
                    <a:prstGeom prst="rect">
                      <a:avLst/>
                    </a:prstGeom>
                    <a:ln/>
                  </pic:spPr>
                </pic:pic>
              </a:graphicData>
            </a:graphic>
          </wp:inline>
        </w:drawing>
      </w:r>
    </w:p>
    <w:p w14:paraId="1783CB36" w14:textId="77777777" w:rsidR="00E332C5" w:rsidRDefault="00E332C5">
      <w:pPr>
        <w:spacing w:line="360" w:lineRule="auto"/>
        <w:rPr>
          <w:rFonts w:ascii="Times New Roman" w:eastAsia="Times New Roman" w:hAnsi="Times New Roman" w:cs="Times New Roman"/>
          <w:sz w:val="24"/>
          <w:szCs w:val="24"/>
        </w:rPr>
      </w:pPr>
    </w:p>
    <w:p w14:paraId="36179303" w14:textId="77777777" w:rsidR="00E332C5" w:rsidRDefault="00E332C5">
      <w:pPr>
        <w:spacing w:line="360" w:lineRule="auto"/>
        <w:rPr>
          <w:rFonts w:ascii="Times New Roman" w:eastAsia="Times New Roman" w:hAnsi="Times New Roman" w:cs="Times New Roman"/>
          <w:sz w:val="24"/>
          <w:szCs w:val="24"/>
        </w:rPr>
      </w:pPr>
    </w:p>
    <w:p w14:paraId="416F9D00" w14:textId="77777777" w:rsidR="00E332C5" w:rsidRDefault="00EC56AF">
      <w:pPr>
        <w:spacing w:after="200" w:line="276" w:lineRule="auto"/>
        <w:jc w:val="left"/>
        <w:rPr>
          <w:rFonts w:ascii="Times New Roman" w:eastAsia="Times New Roman" w:hAnsi="Times New Roman" w:cs="Times New Roman"/>
          <w:sz w:val="24"/>
          <w:szCs w:val="24"/>
        </w:rPr>
      </w:pPr>
      <w:r>
        <w:br w:type="page"/>
      </w:r>
    </w:p>
    <w:p w14:paraId="71E6EAB4"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Lampiran 6. Uji </w:t>
      </w:r>
      <w:proofErr w:type="spellStart"/>
      <w:r>
        <w:rPr>
          <w:rFonts w:ascii="Times New Roman" w:eastAsia="Times New Roman" w:hAnsi="Times New Roman" w:cs="Times New Roman"/>
          <w:b/>
          <w:sz w:val="24"/>
          <w:szCs w:val="24"/>
        </w:rPr>
        <w:t>Regresi</w:t>
      </w:r>
      <w:proofErr w:type="spellEnd"/>
      <w:r>
        <w:rPr>
          <w:rFonts w:ascii="Times New Roman" w:eastAsia="Times New Roman" w:hAnsi="Times New Roman" w:cs="Times New Roman"/>
          <w:b/>
          <w:sz w:val="24"/>
          <w:szCs w:val="24"/>
        </w:rPr>
        <w:t xml:space="preserve"> Linier </w:t>
      </w:r>
      <w:proofErr w:type="spellStart"/>
      <w:r>
        <w:rPr>
          <w:rFonts w:ascii="Times New Roman" w:eastAsia="Times New Roman" w:hAnsi="Times New Roman" w:cs="Times New Roman"/>
          <w:b/>
          <w:sz w:val="24"/>
          <w:szCs w:val="24"/>
        </w:rPr>
        <w:t>Berganda</w:t>
      </w:r>
      <w:proofErr w:type="spellEnd"/>
    </w:p>
    <w:p w14:paraId="42C6F633"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Model </w:t>
      </w:r>
      <w:proofErr w:type="spellStart"/>
      <w:r>
        <w:rPr>
          <w:rFonts w:ascii="Times New Roman" w:eastAsia="Times New Roman" w:hAnsi="Times New Roman" w:cs="Times New Roman"/>
          <w:b/>
          <w:sz w:val="24"/>
          <w:szCs w:val="24"/>
        </w:rPr>
        <w:t>Regresi</w:t>
      </w:r>
      <w:proofErr w:type="spellEnd"/>
    </w:p>
    <w:p w14:paraId="65DFD146" w14:textId="77777777" w:rsidR="00E332C5" w:rsidRDefault="00EC56AF">
      <w:pPr>
        <w:spacing w:line="360" w:lineRule="auto"/>
        <w:rPr>
          <w:rFonts w:ascii="Times New Roman" w:eastAsia="Times New Roman" w:hAnsi="Times New Roman" w:cs="Times New Roman"/>
          <w:sz w:val="24"/>
          <w:szCs w:val="24"/>
        </w:rPr>
      </w:pPr>
      <w:r>
        <w:rPr>
          <w:b/>
          <w:noProof/>
        </w:rPr>
        <w:drawing>
          <wp:inline distT="0" distB="0" distL="0" distR="0" wp14:anchorId="15F8E280" wp14:editId="08160186">
            <wp:extent cx="5040630" cy="1860778"/>
            <wp:effectExtent l="0" t="0" r="0" b="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a:stretch>
                      <a:fillRect/>
                    </a:stretch>
                  </pic:blipFill>
                  <pic:spPr>
                    <a:xfrm>
                      <a:off x="0" y="0"/>
                      <a:ext cx="5040630" cy="1860778"/>
                    </a:xfrm>
                    <a:prstGeom prst="rect">
                      <a:avLst/>
                    </a:prstGeom>
                    <a:ln/>
                  </pic:spPr>
                </pic:pic>
              </a:graphicData>
            </a:graphic>
          </wp:inline>
        </w:drawing>
      </w:r>
    </w:p>
    <w:p w14:paraId="566C66F6" w14:textId="77777777" w:rsidR="00E332C5" w:rsidRDefault="00E332C5">
      <w:pPr>
        <w:spacing w:line="360" w:lineRule="auto"/>
        <w:rPr>
          <w:rFonts w:ascii="Times New Roman" w:eastAsia="Times New Roman" w:hAnsi="Times New Roman" w:cs="Times New Roman"/>
          <w:sz w:val="24"/>
          <w:szCs w:val="24"/>
        </w:rPr>
      </w:pPr>
    </w:p>
    <w:p w14:paraId="17B6C0DD"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F</w:t>
      </w:r>
    </w:p>
    <w:p w14:paraId="59119B6D" w14:textId="77777777" w:rsidR="00E332C5" w:rsidRDefault="00EC56AF">
      <w:pPr>
        <w:spacing w:line="360" w:lineRule="auto"/>
        <w:rPr>
          <w:rFonts w:ascii="Times New Roman" w:eastAsia="Times New Roman" w:hAnsi="Times New Roman" w:cs="Times New Roman"/>
          <w:sz w:val="24"/>
          <w:szCs w:val="24"/>
        </w:rPr>
      </w:pPr>
      <w:r>
        <w:rPr>
          <w:b/>
          <w:noProof/>
        </w:rPr>
        <w:drawing>
          <wp:inline distT="0" distB="0" distL="0" distR="0" wp14:anchorId="4F452DEC" wp14:editId="2BFF9213">
            <wp:extent cx="5040630" cy="1784630"/>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5"/>
                    <a:srcRect/>
                    <a:stretch>
                      <a:fillRect/>
                    </a:stretch>
                  </pic:blipFill>
                  <pic:spPr>
                    <a:xfrm>
                      <a:off x="0" y="0"/>
                      <a:ext cx="5040630" cy="1784630"/>
                    </a:xfrm>
                    <a:prstGeom prst="rect">
                      <a:avLst/>
                    </a:prstGeom>
                    <a:ln/>
                  </pic:spPr>
                </pic:pic>
              </a:graphicData>
            </a:graphic>
          </wp:inline>
        </w:drawing>
      </w:r>
    </w:p>
    <w:p w14:paraId="138486D5" w14:textId="77777777" w:rsidR="00E332C5" w:rsidRDefault="00E332C5">
      <w:pPr>
        <w:spacing w:line="360" w:lineRule="auto"/>
        <w:rPr>
          <w:rFonts w:ascii="Times New Roman" w:eastAsia="Times New Roman" w:hAnsi="Times New Roman" w:cs="Times New Roman"/>
          <w:sz w:val="24"/>
          <w:szCs w:val="24"/>
        </w:rPr>
      </w:pPr>
    </w:p>
    <w:p w14:paraId="5E3551E0"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T</w:t>
      </w:r>
    </w:p>
    <w:p w14:paraId="3E92D691" w14:textId="77777777" w:rsidR="00E332C5" w:rsidRDefault="00EC56AF">
      <w:pPr>
        <w:spacing w:line="360" w:lineRule="auto"/>
        <w:rPr>
          <w:rFonts w:ascii="Times New Roman" w:eastAsia="Times New Roman" w:hAnsi="Times New Roman" w:cs="Times New Roman"/>
          <w:sz w:val="24"/>
          <w:szCs w:val="24"/>
        </w:rPr>
      </w:pPr>
      <w:r>
        <w:rPr>
          <w:b/>
          <w:noProof/>
        </w:rPr>
        <w:drawing>
          <wp:inline distT="0" distB="0" distL="0" distR="0" wp14:anchorId="0693A67E" wp14:editId="6966DD1A">
            <wp:extent cx="5040630" cy="1860778"/>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5040630" cy="1860778"/>
                    </a:xfrm>
                    <a:prstGeom prst="rect">
                      <a:avLst/>
                    </a:prstGeom>
                    <a:ln/>
                  </pic:spPr>
                </pic:pic>
              </a:graphicData>
            </a:graphic>
          </wp:inline>
        </w:drawing>
      </w:r>
    </w:p>
    <w:p w14:paraId="223E4A80" w14:textId="77777777" w:rsidR="00E332C5" w:rsidRDefault="00E332C5">
      <w:pPr>
        <w:spacing w:line="360" w:lineRule="auto"/>
        <w:rPr>
          <w:rFonts w:ascii="Times New Roman" w:eastAsia="Times New Roman" w:hAnsi="Times New Roman" w:cs="Times New Roman"/>
          <w:sz w:val="24"/>
          <w:szCs w:val="24"/>
        </w:rPr>
      </w:pPr>
    </w:p>
    <w:p w14:paraId="4ABCD176" w14:textId="77777777" w:rsidR="00E332C5" w:rsidRDefault="00E332C5">
      <w:pPr>
        <w:spacing w:line="360" w:lineRule="auto"/>
        <w:rPr>
          <w:rFonts w:ascii="Times New Roman" w:eastAsia="Times New Roman" w:hAnsi="Times New Roman" w:cs="Times New Roman"/>
          <w:sz w:val="24"/>
          <w:szCs w:val="24"/>
        </w:rPr>
      </w:pPr>
    </w:p>
    <w:p w14:paraId="48BC8837" w14:textId="77777777" w:rsidR="00E332C5" w:rsidRDefault="00E332C5">
      <w:pPr>
        <w:spacing w:line="360" w:lineRule="auto"/>
        <w:rPr>
          <w:rFonts w:ascii="Times New Roman" w:eastAsia="Times New Roman" w:hAnsi="Times New Roman" w:cs="Times New Roman"/>
          <w:sz w:val="24"/>
          <w:szCs w:val="24"/>
        </w:rPr>
      </w:pPr>
    </w:p>
    <w:p w14:paraId="03C2727C" w14:textId="77777777" w:rsidR="00E332C5" w:rsidRDefault="00EC56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Hasil Uji </w:t>
      </w:r>
      <w:proofErr w:type="spellStart"/>
      <w:r>
        <w:rPr>
          <w:rFonts w:ascii="Times New Roman" w:eastAsia="Times New Roman" w:hAnsi="Times New Roman" w:cs="Times New Roman"/>
          <w:b/>
          <w:sz w:val="24"/>
          <w:szCs w:val="24"/>
        </w:rPr>
        <w:t>Koefisien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Determinasi</w:t>
      </w:r>
      <w:proofErr w:type="spellEnd"/>
      <w:r>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w:t>
      </w:r>
    </w:p>
    <w:p w14:paraId="55AEC3FB" w14:textId="77777777" w:rsidR="00E332C5" w:rsidRDefault="00EC56AF">
      <w:pPr>
        <w:spacing w:line="360" w:lineRule="auto"/>
        <w:rPr>
          <w:rFonts w:ascii="Times New Roman" w:eastAsia="Times New Roman" w:hAnsi="Times New Roman" w:cs="Times New Roman"/>
          <w:sz w:val="24"/>
          <w:szCs w:val="24"/>
        </w:rPr>
      </w:pPr>
      <w:r>
        <w:rPr>
          <w:b/>
          <w:noProof/>
        </w:rPr>
        <w:drawing>
          <wp:inline distT="0" distB="0" distL="0" distR="0" wp14:anchorId="2A3D2A87" wp14:editId="07954F18">
            <wp:extent cx="4983276" cy="1470476"/>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4983276" cy="1470476"/>
                    </a:xfrm>
                    <a:prstGeom prst="rect">
                      <a:avLst/>
                    </a:prstGeom>
                    <a:ln/>
                  </pic:spPr>
                </pic:pic>
              </a:graphicData>
            </a:graphic>
          </wp:inline>
        </w:drawing>
      </w:r>
    </w:p>
    <w:p w14:paraId="2CA15238" w14:textId="77777777" w:rsidR="00E332C5" w:rsidRDefault="00E332C5">
      <w:pPr>
        <w:spacing w:line="360" w:lineRule="auto"/>
        <w:rPr>
          <w:rFonts w:ascii="Times New Roman" w:eastAsia="Times New Roman" w:hAnsi="Times New Roman" w:cs="Times New Roman"/>
          <w:sz w:val="24"/>
          <w:szCs w:val="24"/>
        </w:rPr>
        <w:sectPr w:rsidR="00E332C5">
          <w:headerReference w:type="default" r:id="rId46"/>
          <w:footerReference w:type="default" r:id="rId47"/>
          <w:pgSz w:w="11907" w:h="16839"/>
          <w:pgMar w:top="2268" w:right="1701" w:bottom="1701" w:left="2268" w:header="709" w:footer="709" w:gutter="0"/>
          <w:pgNumType w:start="45"/>
          <w:cols w:space="720"/>
        </w:sectPr>
      </w:pPr>
    </w:p>
    <w:p w14:paraId="43DC069C" w14:textId="77777777" w:rsidR="00E332C5" w:rsidRDefault="00E332C5">
      <w:pPr>
        <w:spacing w:line="360" w:lineRule="auto"/>
        <w:rPr>
          <w:rFonts w:ascii="Times New Roman" w:eastAsia="Times New Roman" w:hAnsi="Times New Roman" w:cs="Times New Roman"/>
          <w:b/>
          <w:sz w:val="24"/>
          <w:szCs w:val="24"/>
        </w:rPr>
      </w:pPr>
    </w:p>
    <w:sectPr w:rsidR="00E332C5">
      <w:headerReference w:type="default" r:id="rId48"/>
      <w:footerReference w:type="default" r:id="rId49"/>
      <w:pgSz w:w="11907" w:h="16839"/>
      <w:pgMar w:top="2268" w:right="1701" w:bottom="1701" w:left="2268" w:header="709" w:footer="709"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495B" w14:textId="77777777" w:rsidR="00E37643" w:rsidRDefault="00E37643">
      <w:r>
        <w:separator/>
      </w:r>
    </w:p>
  </w:endnote>
  <w:endnote w:type="continuationSeparator" w:id="0">
    <w:p w14:paraId="6FF46D27" w14:textId="77777777" w:rsidR="00E37643" w:rsidRDefault="00E3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Times-Italic">
    <w:panose1 w:val="00000000000000000000"/>
    <w:charset w:val="00"/>
    <w:family w:val="roman"/>
    <w:notTrueType/>
    <w:pitch w:val="default"/>
  </w:font>
  <w:font w:name="Times-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DF96" w14:textId="77777777"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2</w:t>
    </w:r>
    <w:r>
      <w:rPr>
        <w:color w:val="000000"/>
      </w:rPr>
      <w:fldChar w:fldCharType="end"/>
    </w:r>
  </w:p>
  <w:p w14:paraId="71B04AE4" w14:textId="77777777" w:rsidR="00E332C5" w:rsidRDefault="00E332C5">
    <w:pPr>
      <w:pBdr>
        <w:top w:val="nil"/>
        <w:left w:val="nil"/>
        <w:bottom w:val="nil"/>
        <w:right w:val="nil"/>
        <w:between w:val="nil"/>
      </w:pBdr>
      <w:tabs>
        <w:tab w:val="center" w:pos="4680"/>
        <w:tab w:val="right" w:pos="936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C3F4" w14:textId="77777777" w:rsidR="00E332C5" w:rsidRDefault="00E332C5">
    <w:pPr>
      <w:pBdr>
        <w:top w:val="nil"/>
        <w:left w:val="nil"/>
        <w:bottom w:val="nil"/>
        <w:right w:val="nil"/>
        <w:between w:val="nil"/>
      </w:pBdr>
      <w:tabs>
        <w:tab w:val="center" w:pos="4680"/>
        <w:tab w:val="right" w:pos="936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805A" w14:textId="77777777" w:rsidR="00E332C5" w:rsidRDefault="00EC56AF">
    <w:pPr>
      <w:pBdr>
        <w:top w:val="nil"/>
        <w:left w:val="nil"/>
        <w:bottom w:val="nil"/>
        <w:right w:val="nil"/>
        <w:between w:val="nil"/>
      </w:pBdr>
      <w:tabs>
        <w:tab w:val="center" w:pos="4680"/>
        <w:tab w:val="right" w:pos="9360"/>
        <w:tab w:val="left" w:pos="4680"/>
      </w:tabs>
      <w:rPr>
        <w:color w:val="000000"/>
      </w:rPr>
    </w:pPr>
    <w:r>
      <w:rPr>
        <w:color w:val="00000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E9A2" w14:textId="3BE6E954"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41</w:t>
    </w:r>
    <w:r>
      <w:rPr>
        <w:color w:val="000000"/>
      </w:rPr>
      <w:fldChar w:fldCharType="end"/>
    </w:r>
  </w:p>
  <w:p w14:paraId="1DC5C551" w14:textId="77777777" w:rsidR="00E332C5" w:rsidRDefault="00E332C5">
    <w:pPr>
      <w:pBdr>
        <w:top w:val="nil"/>
        <w:left w:val="nil"/>
        <w:bottom w:val="nil"/>
        <w:right w:val="nil"/>
        <w:between w:val="nil"/>
      </w:pBdr>
      <w:tabs>
        <w:tab w:val="center" w:pos="4680"/>
        <w:tab w:val="right" w:pos="9360"/>
      </w:tabs>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A757" w14:textId="77777777" w:rsidR="00E332C5" w:rsidRDefault="00E332C5">
    <w:pPr>
      <w:pBdr>
        <w:top w:val="nil"/>
        <w:left w:val="nil"/>
        <w:bottom w:val="nil"/>
        <w:right w:val="nil"/>
        <w:between w:val="nil"/>
      </w:pBdr>
      <w:tabs>
        <w:tab w:val="center" w:pos="4680"/>
        <w:tab w:val="right" w:pos="9360"/>
      </w:tabs>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5BA" w14:textId="102DD98F"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44</w:t>
    </w:r>
    <w:r>
      <w:rPr>
        <w:color w:val="000000"/>
      </w:rPr>
      <w:fldChar w:fldCharType="end"/>
    </w:r>
  </w:p>
  <w:p w14:paraId="717FA667" w14:textId="77777777" w:rsidR="00E332C5" w:rsidRDefault="00E332C5">
    <w:pPr>
      <w:pBdr>
        <w:top w:val="nil"/>
        <w:left w:val="nil"/>
        <w:bottom w:val="nil"/>
        <w:right w:val="nil"/>
        <w:between w:val="nil"/>
      </w:pBdr>
      <w:tabs>
        <w:tab w:val="center" w:pos="4680"/>
        <w:tab w:val="right" w:pos="9360"/>
      </w:tabs>
      <w:rP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2C79" w14:textId="77777777" w:rsidR="00E332C5" w:rsidRDefault="00E332C5">
    <w:pPr>
      <w:pBdr>
        <w:top w:val="nil"/>
        <w:left w:val="nil"/>
        <w:bottom w:val="nil"/>
        <w:right w:val="nil"/>
        <w:between w:val="nil"/>
      </w:pBdr>
      <w:tabs>
        <w:tab w:val="center" w:pos="4680"/>
        <w:tab w:val="right" w:pos="9360"/>
      </w:tabs>
      <w:rPr>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F34E" w14:textId="77777777" w:rsidR="00E332C5" w:rsidRDefault="00E332C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26D7" w14:textId="2B8E5E4C"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2</w:t>
    </w:r>
    <w:r>
      <w:rPr>
        <w:color w:val="000000"/>
      </w:rPr>
      <w:fldChar w:fldCharType="end"/>
    </w:r>
  </w:p>
  <w:p w14:paraId="1C35D83B" w14:textId="77777777" w:rsidR="00E332C5" w:rsidRDefault="00E332C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DA43" w14:textId="77802159"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1</w:t>
    </w:r>
    <w:r>
      <w:rPr>
        <w:color w:val="000000"/>
      </w:rPr>
      <w:fldChar w:fldCharType="end"/>
    </w:r>
  </w:p>
  <w:p w14:paraId="130914AF" w14:textId="77777777" w:rsidR="00E332C5" w:rsidRDefault="00E332C5">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0B89" w14:textId="77777777" w:rsidR="00E332C5" w:rsidRDefault="00E332C5">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66F0" w14:textId="67B83D27"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5</w:t>
    </w:r>
    <w:r>
      <w:rPr>
        <w:color w:val="000000"/>
      </w:rPr>
      <w:fldChar w:fldCharType="end"/>
    </w:r>
  </w:p>
  <w:p w14:paraId="744C07A3" w14:textId="77777777" w:rsidR="00E332C5" w:rsidRDefault="00EC56AF">
    <w:pPr>
      <w:pBdr>
        <w:top w:val="nil"/>
        <w:left w:val="nil"/>
        <w:bottom w:val="nil"/>
        <w:right w:val="nil"/>
        <w:between w:val="nil"/>
      </w:pBdr>
      <w:tabs>
        <w:tab w:val="center" w:pos="4680"/>
        <w:tab w:val="right" w:pos="9360"/>
        <w:tab w:val="left" w:pos="4680"/>
      </w:tabs>
      <w:rPr>
        <w:color w:val="000000"/>
      </w:rPr>
    </w:pPr>
    <w:r>
      <w:rPr>
        <w:color w:val="00000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16C" w14:textId="77777777" w:rsidR="00E332C5" w:rsidRDefault="00EC56AF">
    <w:pPr>
      <w:pBdr>
        <w:top w:val="nil"/>
        <w:left w:val="nil"/>
        <w:bottom w:val="nil"/>
        <w:right w:val="nil"/>
        <w:between w:val="nil"/>
      </w:pBdr>
      <w:tabs>
        <w:tab w:val="center" w:pos="4680"/>
        <w:tab w:val="right" w:pos="9360"/>
        <w:tab w:val="left" w:pos="4680"/>
      </w:tabs>
      <w:rPr>
        <w:color w:val="000000"/>
      </w:rPr>
    </w:pPr>
    <w:r>
      <w:rPr>
        <w:color w:val="00000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AA4" w14:textId="311F7471"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19</w:t>
    </w:r>
    <w:r>
      <w:rPr>
        <w:color w:val="000000"/>
      </w:rPr>
      <w:fldChar w:fldCharType="end"/>
    </w:r>
  </w:p>
  <w:p w14:paraId="0B8B70A0" w14:textId="77777777" w:rsidR="00E332C5" w:rsidRDefault="00E332C5">
    <w:pPr>
      <w:pBdr>
        <w:top w:val="nil"/>
        <w:left w:val="nil"/>
        <w:bottom w:val="nil"/>
        <w:right w:val="nil"/>
        <w:between w:val="nil"/>
      </w:pBdr>
      <w:tabs>
        <w:tab w:val="center" w:pos="4680"/>
        <w:tab w:val="right" w:pos="936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82B" w14:textId="77777777" w:rsidR="00E332C5" w:rsidRDefault="00E332C5">
    <w:pPr>
      <w:pBdr>
        <w:top w:val="nil"/>
        <w:left w:val="nil"/>
        <w:bottom w:val="nil"/>
        <w:right w:val="nil"/>
        <w:between w:val="nil"/>
      </w:pBdr>
      <w:tabs>
        <w:tab w:val="center" w:pos="4680"/>
        <w:tab w:val="right" w:pos="936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FBE" w14:textId="32BF89C6"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26</w:t>
    </w:r>
    <w:r>
      <w:rPr>
        <w:color w:val="000000"/>
      </w:rPr>
      <w:fldChar w:fldCharType="end"/>
    </w:r>
  </w:p>
  <w:p w14:paraId="584FE333" w14:textId="77777777" w:rsidR="00E332C5" w:rsidRDefault="00E332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40E0" w14:textId="77777777" w:rsidR="00E37643" w:rsidRDefault="00E37643">
      <w:r>
        <w:separator/>
      </w:r>
    </w:p>
  </w:footnote>
  <w:footnote w:type="continuationSeparator" w:id="0">
    <w:p w14:paraId="6B2BDBC5" w14:textId="77777777" w:rsidR="00E37643" w:rsidRDefault="00E3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5C4" w14:textId="77777777" w:rsidR="00E332C5" w:rsidRDefault="00E332C5">
    <w:pPr>
      <w:pBdr>
        <w:top w:val="nil"/>
        <w:left w:val="nil"/>
        <w:bottom w:val="nil"/>
        <w:right w:val="nil"/>
        <w:between w:val="nil"/>
      </w:pBdr>
      <w:tabs>
        <w:tab w:val="center" w:pos="4680"/>
        <w:tab w:val="right" w:pos="936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27D9" w14:textId="40669ECD"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40</w:t>
    </w:r>
    <w:r>
      <w:rPr>
        <w:color w:val="000000"/>
      </w:rPr>
      <w:fldChar w:fldCharType="end"/>
    </w:r>
  </w:p>
  <w:p w14:paraId="621F8493" w14:textId="77777777" w:rsidR="00E332C5" w:rsidRDefault="00E332C5">
    <w:pPr>
      <w:pBdr>
        <w:top w:val="nil"/>
        <w:left w:val="nil"/>
        <w:bottom w:val="nil"/>
        <w:right w:val="nil"/>
        <w:between w:val="nil"/>
      </w:pBdr>
      <w:tabs>
        <w:tab w:val="center" w:pos="4680"/>
        <w:tab w:val="right" w:pos="936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2F9" w14:textId="77777777" w:rsidR="00E332C5" w:rsidRDefault="00E332C5">
    <w:pPr>
      <w:pBdr>
        <w:top w:val="nil"/>
        <w:left w:val="nil"/>
        <w:bottom w:val="nil"/>
        <w:right w:val="nil"/>
        <w:between w:val="nil"/>
      </w:pBdr>
      <w:tabs>
        <w:tab w:val="center" w:pos="4680"/>
        <w:tab w:val="right" w:pos="936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6066" w14:textId="2492009A"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42</w:t>
    </w:r>
    <w:r>
      <w:rPr>
        <w:color w:val="000000"/>
      </w:rPr>
      <w:fldChar w:fldCharType="end"/>
    </w:r>
  </w:p>
  <w:p w14:paraId="19E1CF0C" w14:textId="77777777" w:rsidR="00E332C5" w:rsidRDefault="00E332C5">
    <w:pPr>
      <w:pBdr>
        <w:top w:val="nil"/>
        <w:left w:val="nil"/>
        <w:bottom w:val="nil"/>
        <w:right w:val="nil"/>
        <w:between w:val="nil"/>
      </w:pBdr>
      <w:tabs>
        <w:tab w:val="center" w:pos="4680"/>
        <w:tab w:val="right" w:pos="936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A350" w14:textId="77777777" w:rsidR="00E332C5" w:rsidRDefault="00E332C5">
    <w:pPr>
      <w:pBdr>
        <w:top w:val="nil"/>
        <w:left w:val="nil"/>
        <w:bottom w:val="nil"/>
        <w:right w:val="nil"/>
        <w:between w:val="nil"/>
      </w:pBdr>
      <w:tabs>
        <w:tab w:val="center" w:pos="4680"/>
        <w:tab w:val="right" w:pos="936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FD95" w14:textId="49FFEC9C"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45</w:t>
    </w:r>
    <w:r>
      <w:rPr>
        <w:color w:val="000000"/>
      </w:rPr>
      <w:fldChar w:fldCharType="end"/>
    </w:r>
  </w:p>
  <w:p w14:paraId="77442161" w14:textId="77777777" w:rsidR="00E332C5" w:rsidRDefault="00E332C5">
    <w:pPr>
      <w:pBdr>
        <w:top w:val="nil"/>
        <w:left w:val="nil"/>
        <w:bottom w:val="nil"/>
        <w:right w:val="nil"/>
        <w:between w:val="nil"/>
      </w:pBdr>
      <w:tabs>
        <w:tab w:val="center" w:pos="4680"/>
        <w:tab w:val="right" w:pos="936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15A" w14:textId="77777777" w:rsidR="00E332C5" w:rsidRDefault="00E332C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7125" w14:textId="77777777" w:rsidR="00E332C5" w:rsidRDefault="00E332C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A72D" w14:textId="098C557C"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2</w:t>
    </w:r>
    <w:r>
      <w:rPr>
        <w:color w:val="000000"/>
      </w:rPr>
      <w:fldChar w:fldCharType="end"/>
    </w:r>
  </w:p>
  <w:p w14:paraId="7CA25671" w14:textId="77777777" w:rsidR="00E332C5" w:rsidRDefault="00E332C5">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F87B" w14:textId="77777777" w:rsidR="00E332C5" w:rsidRDefault="00E332C5">
    <w:pPr>
      <w:pBdr>
        <w:top w:val="nil"/>
        <w:left w:val="nil"/>
        <w:bottom w:val="nil"/>
        <w:right w:val="nil"/>
        <w:between w:val="nil"/>
      </w:pBdr>
      <w:tabs>
        <w:tab w:val="center" w:pos="4680"/>
        <w:tab w:val="right" w:pos="9360"/>
        <w:tab w:val="left" w:pos="337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E50E" w14:textId="220EE978"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6</w:t>
    </w:r>
    <w:r>
      <w:rPr>
        <w:color w:val="000000"/>
      </w:rPr>
      <w:fldChar w:fldCharType="end"/>
    </w:r>
  </w:p>
  <w:p w14:paraId="72862665" w14:textId="77777777" w:rsidR="00E332C5" w:rsidRDefault="00E332C5">
    <w:pPr>
      <w:pBdr>
        <w:top w:val="nil"/>
        <w:left w:val="nil"/>
        <w:bottom w:val="nil"/>
        <w:right w:val="nil"/>
        <w:between w:val="nil"/>
      </w:pBdr>
      <w:tabs>
        <w:tab w:val="center" w:pos="4680"/>
        <w:tab w:val="right" w:pos="9360"/>
        <w:tab w:val="left" w:pos="337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2B68" w14:textId="77777777" w:rsidR="00E332C5" w:rsidRDefault="00E332C5">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25D2" w14:textId="1EC2D058"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20</w:t>
    </w:r>
    <w:r>
      <w:rPr>
        <w:color w:val="000000"/>
      </w:rPr>
      <w:fldChar w:fldCharType="end"/>
    </w:r>
  </w:p>
  <w:p w14:paraId="059EDD82" w14:textId="77777777" w:rsidR="00E332C5" w:rsidRDefault="00E332C5">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55BA" w14:textId="77777777" w:rsidR="00E332C5" w:rsidRDefault="00E332C5">
    <w:pPr>
      <w:pBdr>
        <w:top w:val="nil"/>
        <w:left w:val="nil"/>
        <w:bottom w:val="nil"/>
        <w:right w:val="nil"/>
        <w:between w:val="nil"/>
      </w:pBdr>
      <w:tabs>
        <w:tab w:val="center" w:pos="4680"/>
        <w:tab w:val="right" w:pos="936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40EF" w14:textId="7915478B"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27</w:t>
    </w:r>
    <w:r>
      <w:rPr>
        <w:color w:val="000000"/>
      </w:rPr>
      <w:fldChar w:fldCharType="end"/>
    </w:r>
  </w:p>
  <w:p w14:paraId="5B07D502" w14:textId="77777777" w:rsidR="00E332C5" w:rsidRDefault="00E332C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CF"/>
    <w:multiLevelType w:val="multilevel"/>
    <w:tmpl w:val="D4485F14"/>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15:restartNumberingAfterBreak="0">
    <w:nsid w:val="0920537D"/>
    <w:multiLevelType w:val="multilevel"/>
    <w:tmpl w:val="7284CDF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CDD393C"/>
    <w:multiLevelType w:val="multilevel"/>
    <w:tmpl w:val="E8188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4355C"/>
    <w:multiLevelType w:val="multilevel"/>
    <w:tmpl w:val="A1D029E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0471666"/>
    <w:multiLevelType w:val="multilevel"/>
    <w:tmpl w:val="E4D8CC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C5A08"/>
    <w:multiLevelType w:val="multilevel"/>
    <w:tmpl w:val="5EEC0FF4"/>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 w15:restartNumberingAfterBreak="0">
    <w:nsid w:val="213E7B5E"/>
    <w:multiLevelType w:val="multilevel"/>
    <w:tmpl w:val="2D00C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FF0E66"/>
    <w:multiLevelType w:val="multilevel"/>
    <w:tmpl w:val="292E24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E4BC9"/>
    <w:multiLevelType w:val="multilevel"/>
    <w:tmpl w:val="3196A3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FB435B"/>
    <w:multiLevelType w:val="multilevel"/>
    <w:tmpl w:val="7F0ED00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665197E"/>
    <w:multiLevelType w:val="multilevel"/>
    <w:tmpl w:val="40C89194"/>
    <w:lvl w:ilvl="0">
      <w:start w:val="1"/>
      <w:numFmt w:val="decimal"/>
      <w:lvlText w:val="%1."/>
      <w:lvlJc w:val="left"/>
      <w:pPr>
        <w:ind w:left="786" w:hanging="360"/>
      </w:pPr>
      <w:rPr>
        <w:b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EC91714"/>
    <w:multiLevelType w:val="multilevel"/>
    <w:tmpl w:val="0592F8D4"/>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15:restartNumberingAfterBreak="0">
    <w:nsid w:val="307B0E94"/>
    <w:multiLevelType w:val="multilevel"/>
    <w:tmpl w:val="03BEFFA0"/>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 w15:restartNumberingAfterBreak="0">
    <w:nsid w:val="345F55D3"/>
    <w:multiLevelType w:val="multilevel"/>
    <w:tmpl w:val="A5287100"/>
    <w:lvl w:ilvl="0">
      <w:start w:val="1"/>
      <w:numFmt w:val="decimal"/>
      <w:lvlText w:val="%1."/>
      <w:lvlJc w:val="left"/>
      <w:pPr>
        <w:ind w:left="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5D74371"/>
    <w:multiLevelType w:val="multilevel"/>
    <w:tmpl w:val="0F209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9A5FBC"/>
    <w:multiLevelType w:val="multilevel"/>
    <w:tmpl w:val="08CA8F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270164"/>
    <w:multiLevelType w:val="multilevel"/>
    <w:tmpl w:val="F9BA01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B03F0C"/>
    <w:multiLevelType w:val="multilevel"/>
    <w:tmpl w:val="CAF6C35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3BCD6B27"/>
    <w:multiLevelType w:val="multilevel"/>
    <w:tmpl w:val="19C28F2A"/>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9" w15:restartNumberingAfterBreak="0">
    <w:nsid w:val="3FFB3557"/>
    <w:multiLevelType w:val="multilevel"/>
    <w:tmpl w:val="1972A5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81A4810"/>
    <w:multiLevelType w:val="multilevel"/>
    <w:tmpl w:val="8B04793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513819CF"/>
    <w:multiLevelType w:val="multilevel"/>
    <w:tmpl w:val="A5E4A6B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9D2673"/>
    <w:multiLevelType w:val="multilevel"/>
    <w:tmpl w:val="620E46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0B22CF"/>
    <w:multiLevelType w:val="multilevel"/>
    <w:tmpl w:val="53D6C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5E57F6"/>
    <w:multiLevelType w:val="multilevel"/>
    <w:tmpl w:val="A454D50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DFF5983"/>
    <w:multiLevelType w:val="multilevel"/>
    <w:tmpl w:val="900A51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4F7826"/>
    <w:multiLevelType w:val="multilevel"/>
    <w:tmpl w:val="518CD8B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15:restartNumberingAfterBreak="0">
    <w:nsid w:val="6864124C"/>
    <w:multiLevelType w:val="multilevel"/>
    <w:tmpl w:val="5B94D9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946D68"/>
    <w:multiLevelType w:val="multilevel"/>
    <w:tmpl w:val="E4926F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7E4E28"/>
    <w:multiLevelType w:val="multilevel"/>
    <w:tmpl w:val="1F0C5F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7236C9"/>
    <w:multiLevelType w:val="multilevel"/>
    <w:tmpl w:val="E75AEC34"/>
    <w:lvl w:ilvl="0">
      <w:start w:val="1"/>
      <w:numFmt w:val="decimal"/>
      <w:lvlText w:val="%1)"/>
      <w:lvlJc w:val="left"/>
      <w:pPr>
        <w:ind w:left="1636" w:hanging="360"/>
      </w:pPr>
      <w:rPr>
        <w:rFonts w:ascii="Times New Roman" w:eastAsia="Times New Roman" w:hAnsi="Times New Roman" w:cs="Times New Roman"/>
        <w:color w:val="00000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1" w15:restartNumberingAfterBreak="0">
    <w:nsid w:val="76A0319B"/>
    <w:multiLevelType w:val="multilevel"/>
    <w:tmpl w:val="7930CBC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2" w15:restartNumberingAfterBreak="0">
    <w:nsid w:val="7FB7521A"/>
    <w:multiLevelType w:val="multilevel"/>
    <w:tmpl w:val="0F1267E4"/>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num w:numId="1">
    <w:abstractNumId w:val="10"/>
  </w:num>
  <w:num w:numId="2">
    <w:abstractNumId w:val="16"/>
  </w:num>
  <w:num w:numId="3">
    <w:abstractNumId w:val="15"/>
  </w:num>
  <w:num w:numId="4">
    <w:abstractNumId w:val="29"/>
  </w:num>
  <w:num w:numId="5">
    <w:abstractNumId w:val="24"/>
  </w:num>
  <w:num w:numId="6">
    <w:abstractNumId w:val="7"/>
  </w:num>
  <w:num w:numId="7">
    <w:abstractNumId w:val="19"/>
  </w:num>
  <w:num w:numId="8">
    <w:abstractNumId w:val="0"/>
  </w:num>
  <w:num w:numId="9">
    <w:abstractNumId w:val="28"/>
  </w:num>
  <w:num w:numId="10">
    <w:abstractNumId w:val="32"/>
  </w:num>
  <w:num w:numId="11">
    <w:abstractNumId w:val="31"/>
  </w:num>
  <w:num w:numId="12">
    <w:abstractNumId w:val="30"/>
  </w:num>
  <w:num w:numId="13">
    <w:abstractNumId w:val="6"/>
  </w:num>
  <w:num w:numId="14">
    <w:abstractNumId w:val="18"/>
  </w:num>
  <w:num w:numId="15">
    <w:abstractNumId w:val="21"/>
  </w:num>
  <w:num w:numId="16">
    <w:abstractNumId w:val="5"/>
  </w:num>
  <w:num w:numId="17">
    <w:abstractNumId w:val="8"/>
  </w:num>
  <w:num w:numId="18">
    <w:abstractNumId w:val="1"/>
  </w:num>
  <w:num w:numId="19">
    <w:abstractNumId w:val="9"/>
  </w:num>
  <w:num w:numId="20">
    <w:abstractNumId w:val="13"/>
  </w:num>
  <w:num w:numId="21">
    <w:abstractNumId w:val="17"/>
  </w:num>
  <w:num w:numId="22">
    <w:abstractNumId w:val="27"/>
  </w:num>
  <w:num w:numId="23">
    <w:abstractNumId w:val="25"/>
  </w:num>
  <w:num w:numId="24">
    <w:abstractNumId w:val="3"/>
  </w:num>
  <w:num w:numId="25">
    <w:abstractNumId w:val="26"/>
  </w:num>
  <w:num w:numId="26">
    <w:abstractNumId w:val="11"/>
  </w:num>
  <w:num w:numId="27">
    <w:abstractNumId w:val="20"/>
  </w:num>
  <w:num w:numId="28">
    <w:abstractNumId w:val="4"/>
  </w:num>
  <w:num w:numId="29">
    <w:abstractNumId w:val="2"/>
  </w:num>
  <w:num w:numId="30">
    <w:abstractNumId w:val="12"/>
  </w:num>
  <w:num w:numId="31">
    <w:abstractNumId w:val="14"/>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C5"/>
    <w:rsid w:val="000278DD"/>
    <w:rsid w:val="00494674"/>
    <w:rsid w:val="00516F70"/>
    <w:rsid w:val="005B4D15"/>
    <w:rsid w:val="005E7259"/>
    <w:rsid w:val="006007B3"/>
    <w:rsid w:val="00654C9F"/>
    <w:rsid w:val="00687962"/>
    <w:rsid w:val="008B38F7"/>
    <w:rsid w:val="009D0525"/>
    <w:rsid w:val="00BE3D81"/>
    <w:rsid w:val="00E332C5"/>
    <w:rsid w:val="00E37643"/>
    <w:rsid w:val="00E92612"/>
    <w:rsid w:val="00EC56AF"/>
    <w:rsid w:val="00F41851"/>
    <w:rsid w:val="00F47E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A5AB"/>
  <w15:docId w15:val="{08F10E06-4ED7-4F3C-B1F0-DB3CD030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6E"/>
  </w:style>
  <w:style w:type="paragraph" w:styleId="Judul1">
    <w:name w:val="heading 1"/>
    <w:basedOn w:val="Normal"/>
    <w:next w:val="Normal"/>
    <w:link w:val="Judul1KAR"/>
    <w:uiPriority w:val="9"/>
    <w:qFormat/>
    <w:rsid w:val="00D52BF1"/>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C06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Balon">
    <w:name w:val="Balloon Text"/>
    <w:basedOn w:val="Normal"/>
    <w:link w:val="TeksBalonKAR"/>
    <w:uiPriority w:val="99"/>
    <w:semiHidden/>
    <w:unhideWhenUsed/>
    <w:rsid w:val="00C06FEE"/>
    <w:rPr>
      <w:rFonts w:ascii="Tahoma" w:hAnsi="Tahoma" w:cs="Tahoma"/>
      <w:sz w:val="16"/>
      <w:szCs w:val="16"/>
    </w:rPr>
  </w:style>
  <w:style w:type="character" w:customStyle="1" w:styleId="TeksBalonKAR">
    <w:name w:val="Teks Balon KAR"/>
    <w:basedOn w:val="FontParagrafDefault"/>
    <w:link w:val="TeksBalon"/>
    <w:uiPriority w:val="99"/>
    <w:semiHidden/>
    <w:rsid w:val="00C06FEE"/>
    <w:rPr>
      <w:rFonts w:ascii="Tahoma" w:hAnsi="Tahoma" w:cs="Tahoma"/>
      <w:sz w:val="16"/>
      <w:szCs w:val="16"/>
      <w:lang w:val="id-ID"/>
    </w:rPr>
  </w:style>
  <w:style w:type="paragraph" w:styleId="DaftarParagraf">
    <w:name w:val="List Paragraph"/>
    <w:basedOn w:val="Normal"/>
    <w:uiPriority w:val="34"/>
    <w:qFormat/>
    <w:rsid w:val="00C06FEE"/>
    <w:pPr>
      <w:ind w:left="720"/>
      <w:contextualSpacing/>
    </w:pPr>
  </w:style>
  <w:style w:type="paragraph" w:styleId="TeksCatatanKaki">
    <w:name w:val="footnote text"/>
    <w:basedOn w:val="Normal"/>
    <w:link w:val="TeksCatatanKakiKAR"/>
    <w:uiPriority w:val="99"/>
    <w:semiHidden/>
    <w:unhideWhenUsed/>
    <w:rsid w:val="003B37A9"/>
    <w:rPr>
      <w:sz w:val="20"/>
      <w:szCs w:val="20"/>
    </w:rPr>
  </w:style>
  <w:style w:type="character" w:customStyle="1" w:styleId="TeksCatatanKakiKAR">
    <w:name w:val="Teks Catatan Kaki KAR"/>
    <w:basedOn w:val="FontParagrafDefault"/>
    <w:link w:val="TeksCatatanKaki"/>
    <w:uiPriority w:val="99"/>
    <w:semiHidden/>
    <w:rsid w:val="003B37A9"/>
    <w:rPr>
      <w:sz w:val="20"/>
      <w:szCs w:val="20"/>
      <w:lang w:val="id-ID"/>
    </w:rPr>
  </w:style>
  <w:style w:type="character" w:styleId="ReferensiCatatanKaki">
    <w:name w:val="footnote reference"/>
    <w:basedOn w:val="FontParagrafDefault"/>
    <w:uiPriority w:val="99"/>
    <w:semiHidden/>
    <w:unhideWhenUsed/>
    <w:rsid w:val="003B37A9"/>
    <w:rPr>
      <w:vertAlign w:val="superscript"/>
    </w:rPr>
  </w:style>
  <w:style w:type="paragraph" w:styleId="HTMLSudahDiformat">
    <w:name w:val="HTML Preformatted"/>
    <w:basedOn w:val="Normal"/>
    <w:link w:val="HTMLSudahDiformatKAR"/>
    <w:uiPriority w:val="99"/>
    <w:semiHidden/>
    <w:unhideWhenUsed/>
    <w:rsid w:val="0057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5703BE"/>
    <w:rPr>
      <w:rFonts w:ascii="Courier New" w:eastAsia="Times New Roman" w:hAnsi="Courier New" w:cs="Courier New"/>
      <w:sz w:val="20"/>
      <w:szCs w:val="20"/>
    </w:rPr>
  </w:style>
  <w:style w:type="character" w:styleId="Penekanan">
    <w:name w:val="Emphasis"/>
    <w:basedOn w:val="FontParagrafDefault"/>
    <w:uiPriority w:val="20"/>
    <w:qFormat/>
    <w:rsid w:val="00471CEA"/>
    <w:rPr>
      <w:i/>
      <w:iCs/>
    </w:rPr>
  </w:style>
  <w:style w:type="character" w:styleId="Hyperlink">
    <w:name w:val="Hyperlink"/>
    <w:basedOn w:val="FontParagrafDefault"/>
    <w:uiPriority w:val="99"/>
    <w:unhideWhenUsed/>
    <w:rsid w:val="00471CEA"/>
    <w:rPr>
      <w:color w:val="0000FF"/>
      <w:u w:val="single"/>
    </w:rPr>
  </w:style>
  <w:style w:type="paragraph" w:styleId="Header">
    <w:name w:val="header"/>
    <w:basedOn w:val="Normal"/>
    <w:link w:val="HeaderKAR"/>
    <w:uiPriority w:val="99"/>
    <w:unhideWhenUsed/>
    <w:rsid w:val="00EF7B94"/>
    <w:pPr>
      <w:tabs>
        <w:tab w:val="center" w:pos="4680"/>
        <w:tab w:val="right" w:pos="9360"/>
      </w:tabs>
    </w:pPr>
  </w:style>
  <w:style w:type="character" w:customStyle="1" w:styleId="HeaderKAR">
    <w:name w:val="Header KAR"/>
    <w:basedOn w:val="FontParagrafDefault"/>
    <w:link w:val="Header"/>
    <w:uiPriority w:val="99"/>
    <w:rsid w:val="00EF7B94"/>
    <w:rPr>
      <w:lang w:val="id-ID"/>
    </w:rPr>
  </w:style>
  <w:style w:type="paragraph" w:styleId="Footer">
    <w:name w:val="footer"/>
    <w:basedOn w:val="Normal"/>
    <w:link w:val="FooterKAR"/>
    <w:uiPriority w:val="99"/>
    <w:unhideWhenUsed/>
    <w:rsid w:val="00EF7B94"/>
    <w:pPr>
      <w:tabs>
        <w:tab w:val="center" w:pos="4680"/>
        <w:tab w:val="right" w:pos="9360"/>
      </w:tabs>
    </w:pPr>
  </w:style>
  <w:style w:type="character" w:customStyle="1" w:styleId="FooterKAR">
    <w:name w:val="Footer KAR"/>
    <w:basedOn w:val="FontParagrafDefault"/>
    <w:link w:val="Footer"/>
    <w:uiPriority w:val="99"/>
    <w:rsid w:val="00EF7B94"/>
    <w:rPr>
      <w:lang w:val="id-ID"/>
    </w:rPr>
  </w:style>
  <w:style w:type="character" w:styleId="Tempatpenampungteks">
    <w:name w:val="Placeholder Text"/>
    <w:basedOn w:val="FontParagrafDefault"/>
    <w:uiPriority w:val="99"/>
    <w:semiHidden/>
    <w:rsid w:val="005C6238"/>
    <w:rPr>
      <w:color w:val="808080"/>
    </w:rPr>
  </w:style>
  <w:style w:type="character" w:customStyle="1" w:styleId="Judul1KAR">
    <w:name w:val="Judul 1 KAR"/>
    <w:basedOn w:val="FontParagrafDefault"/>
    <w:link w:val="Judul1"/>
    <w:uiPriority w:val="9"/>
    <w:rsid w:val="00D52BF1"/>
    <w:rPr>
      <w:rFonts w:asciiTheme="majorHAnsi" w:eastAsiaTheme="majorEastAsia" w:hAnsiTheme="majorHAnsi" w:cstheme="majorBidi"/>
      <w:color w:val="365F91" w:themeColor="accent1" w:themeShade="BF"/>
      <w:sz w:val="32"/>
      <w:szCs w:val="32"/>
    </w:rPr>
  </w:style>
  <w:style w:type="paragraph" w:styleId="Bibliografi">
    <w:name w:val="Bibliography"/>
    <w:basedOn w:val="Normal"/>
    <w:next w:val="Normal"/>
    <w:uiPriority w:val="37"/>
    <w:unhideWhenUsed/>
    <w:rsid w:val="006A2803"/>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elNormal"/>
    <w:tblPr>
      <w:tblStyleRowBandSize w:val="1"/>
      <w:tblStyleColBandSize w:val="1"/>
    </w:tblPr>
  </w:style>
  <w:style w:type="character" w:customStyle="1" w:styleId="fontstyle01">
    <w:name w:val="fontstyle01"/>
    <w:basedOn w:val="FontParagrafDefault"/>
    <w:rsid w:val="00B71D25"/>
    <w:rPr>
      <w:rFonts w:ascii="Times-Roman" w:hAnsi="Times-Roman" w:hint="default"/>
      <w:b w:val="0"/>
      <w:bCs w:val="0"/>
      <w:i w:val="0"/>
      <w:iCs w:val="0"/>
      <w:color w:val="000000"/>
      <w:sz w:val="24"/>
      <w:szCs w:val="24"/>
    </w:rPr>
  </w:style>
  <w:style w:type="character" w:customStyle="1" w:styleId="fontstyle21">
    <w:name w:val="fontstyle21"/>
    <w:basedOn w:val="FontParagrafDefault"/>
    <w:rsid w:val="00B71D25"/>
    <w:rPr>
      <w:rFonts w:ascii="Times-Italic" w:hAnsi="Times-Italic" w:hint="default"/>
      <w:b w:val="0"/>
      <w:bCs w:val="0"/>
      <w:i/>
      <w:iCs/>
      <w:color w:val="000000"/>
      <w:sz w:val="24"/>
      <w:szCs w:val="24"/>
    </w:rPr>
  </w:style>
  <w:style w:type="character" w:customStyle="1" w:styleId="fontstyle11">
    <w:name w:val="fontstyle11"/>
    <w:basedOn w:val="FontParagrafDefault"/>
    <w:rsid w:val="0052032A"/>
    <w:rPr>
      <w:rFonts w:ascii="Times-Bold" w:hAnsi="Times-Bold" w:hint="default"/>
      <w:b/>
      <w:bCs/>
      <w:i w:val="0"/>
      <w:iCs w:val="0"/>
      <w:color w:val="000000"/>
      <w:sz w:val="24"/>
      <w:szCs w:val="24"/>
    </w:rPr>
  </w:style>
  <w:style w:type="character" w:customStyle="1" w:styleId="y2iqfc">
    <w:name w:val="y2iqfc"/>
    <w:basedOn w:val="FontParagrafDefault"/>
    <w:rsid w:val="00D7369A"/>
  </w:style>
  <w:style w:type="character" w:styleId="SebutanYangBelumTerselesaikan">
    <w:name w:val="Unresolved Mention"/>
    <w:basedOn w:val="FontParagrafDefault"/>
    <w:uiPriority w:val="99"/>
    <w:semiHidden/>
    <w:unhideWhenUsed/>
    <w:rsid w:val="00D22FA1"/>
    <w:rPr>
      <w:color w:val="605E5C"/>
      <w:shd w:val="clear" w:color="auto" w:fill="E1DFDD"/>
    </w:rPr>
  </w:style>
  <w:style w:type="paragraph" w:styleId="Keterangan">
    <w:name w:val="caption"/>
    <w:basedOn w:val="Normal"/>
    <w:next w:val="Normal"/>
    <w:uiPriority w:val="35"/>
    <w:unhideWhenUsed/>
    <w:qFormat/>
    <w:rsid w:val="00676E8B"/>
    <w:pPr>
      <w:spacing w:after="200"/>
    </w:pPr>
    <w:rPr>
      <w:i/>
      <w:iCs/>
      <w:color w:val="1F497D" w:themeColor="text2"/>
      <w:sz w:val="18"/>
      <w:szCs w:val="18"/>
    </w:rPr>
  </w:style>
  <w:style w:type="paragraph" w:styleId="JudulTOC">
    <w:name w:val="TOC Heading"/>
    <w:basedOn w:val="Judul1"/>
    <w:next w:val="Normal"/>
    <w:uiPriority w:val="39"/>
    <w:unhideWhenUsed/>
    <w:qFormat/>
    <w:rsid w:val="00251AEC"/>
    <w:pPr>
      <w:outlineLvl w:val="9"/>
    </w:pPr>
    <w:rPr>
      <w:lang w:eastAsia="en-U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image" Target="media/image6.png"/><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49"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www.idx.co.id" TargetMode="External"/><Relationship Id="rId35" Type="http://schemas.openxmlformats.org/officeDocument/2006/relationships/header" Target="header12.xml"/><Relationship Id="rId43" Type="http://schemas.openxmlformats.org/officeDocument/2006/relationships/image" Target="media/image7.png"/><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MghvlU0rjOtQzdnG4Xz3DdQtDg==">AMUW2mUYhs7rrou8JcJHU37mf06CYuPV7e/9Sgc/We9QWilnIOkULH2Uaq9rcGUklElXn2VwgHMGjoHrsG1twtdWzeM977d+cyiV2bFWVa2SedT4i8Igu5MkczVS5REHtpYLMKm6EhHGiJ8OjAhh8bBxjOuKoY1LujWWmNiXdK3Cm6NCIrxdzC80xodZD5Ant0fuFdrzBSytEiyF5gee/2YbP1SYkkoQr0Wn1XMChcXOkvyN2bFWGM/TeGXRlpPtRgx25hrd6rsOI9K1TmY71EGfLyN038cUIYBM4d4SsT2bbsHFxbjSFnnobqhbB88haoFoFYKtDAypkyJp2T/p/QPuTaGwejUEVy9IXjn2BgHsigvwC/HZvyptC05/eOpwpgihGEfJ1P7q8mlHYL7D1u7OVIQg8C/VQzcCgA74ewDCp3hlA8hTtO9rQT53Wu5kXwHJw3wZyFlUXGuezl7b9aD1j0kgLLCi+J8KW+2taCoVq5dImdRZ0TkYpGr+WkJzteiq7Ct1kF2nJ7EwDymg41Kq0i4bvcFA8PfM0iY5GufuB9VRA/XEcle05jkKJru3QjJ5pjZd66rjbluDZhhBeFUOdjCyFSm68tIruArb2TghimIraieLWq+Gki++bGV4V7DrZzeaBVlg1VbxNtZf6WIg+p8JkVITUB1563I+ZKeu/W3/wHc4B8fRaIvLo/Kh6yc+oGGA1WeTR6wQ+rrIRLV1I6vdF48lNJ0wjdaFjRsaZ1OMN53qr4a53XDYRpoyzXLDm3onRIoJ9QfEcJMIb8dNFHby38Irc1+p4xVAW3GWcMfyEHLN8ZPLaZCD5vVdkdQpJnk+SM1sX6HRonDTd2H/DYh9xM75/ViQI2AP8uGVaOC3U8P0RKn/dS7b34Y5YC/dFAY63jA7UaOGgo1B1e9r1gs8BS8tDK2E8i0vfWfjvmjQ98bREJKIcPqo4xaH21ms4iOIKFNz</go:docsCustomData>
</go:gDocsCustomXmlDataStorage>
</file>

<file path=customXml/itemProps1.xml><?xml version="1.0" encoding="utf-8"?>
<ds:datastoreItem xmlns:ds="http://schemas.openxmlformats.org/officeDocument/2006/customXml" ds:itemID="{D447676E-F4CE-4B69-9FC0-4FF70C85FA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81</Pages>
  <Words>13550</Words>
  <Characters>77238</Characters>
  <Application>Microsoft Office Word</Application>
  <DocSecurity>0</DocSecurity>
  <Lines>643</Lines>
  <Paragraphs>181</Paragraphs>
  <ScaleCrop>false</ScaleCrop>
  <Company/>
  <LinksUpToDate>false</LinksUpToDate>
  <CharactersWithSpaces>90607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DWITA SAGITA</cp:lastModifiedBy>
  <cp:revision>7</cp:revision>
  <dcterms:created xsi:type="dcterms:W3CDTF">2021-12-04T11:04:00Z</dcterms:created>
  <dcterms:modified xsi:type="dcterms:W3CDTF">2022-02-07T00:23:00Z</dcterms:modified>
</cp:coreProperties>
</file>