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A9B" w:rsidRPr="00454A9B" w:rsidRDefault="00454A9B" w:rsidP="00454A9B">
      <w:pPr>
        <w:spacing w:after="160" w:line="480" w:lineRule="auto"/>
        <w:jc w:val="center"/>
        <w:rPr>
          <w:rFonts w:ascii="Times New Roman" w:eastAsia="Calibri" w:hAnsi="Times New Roman" w:cs="Times New Roman"/>
          <w:b/>
          <w:sz w:val="28"/>
          <w:szCs w:val="24"/>
        </w:rPr>
      </w:pPr>
      <w:r w:rsidRPr="00454A9B">
        <w:rPr>
          <w:rFonts w:ascii="Times New Roman" w:eastAsia="Calibri" w:hAnsi="Times New Roman" w:cs="Times New Roman"/>
          <w:b/>
          <w:sz w:val="28"/>
          <w:szCs w:val="24"/>
        </w:rPr>
        <w:t>BAB I</w:t>
      </w:r>
    </w:p>
    <w:p w:rsidR="00454A9B" w:rsidRPr="00454A9B" w:rsidRDefault="00454A9B" w:rsidP="00454A9B">
      <w:pPr>
        <w:spacing w:after="160" w:line="480" w:lineRule="auto"/>
        <w:jc w:val="center"/>
        <w:rPr>
          <w:rFonts w:ascii="Times New Roman" w:eastAsia="Calibri" w:hAnsi="Times New Roman" w:cs="Times New Roman"/>
          <w:b/>
          <w:sz w:val="28"/>
          <w:szCs w:val="24"/>
        </w:rPr>
      </w:pPr>
      <w:r w:rsidRPr="00454A9B">
        <w:rPr>
          <w:rFonts w:ascii="Times New Roman" w:eastAsia="Calibri" w:hAnsi="Times New Roman" w:cs="Times New Roman"/>
          <w:b/>
          <w:sz w:val="28"/>
          <w:szCs w:val="24"/>
        </w:rPr>
        <w:t>PENDAHULUAN</w:t>
      </w:r>
    </w:p>
    <w:p w:rsidR="00454A9B" w:rsidRPr="00454A9B" w:rsidRDefault="00454A9B" w:rsidP="00454A9B">
      <w:pPr>
        <w:spacing w:after="160" w:line="480" w:lineRule="auto"/>
        <w:jc w:val="center"/>
        <w:rPr>
          <w:rFonts w:ascii="Times New Roman" w:eastAsia="Calibri" w:hAnsi="Times New Roman" w:cs="Times New Roman"/>
          <w:b/>
          <w:sz w:val="24"/>
          <w:szCs w:val="24"/>
        </w:rPr>
      </w:pPr>
    </w:p>
    <w:p w:rsidR="00454A9B" w:rsidRPr="00454A9B" w:rsidRDefault="00454A9B" w:rsidP="00454A9B">
      <w:pPr>
        <w:numPr>
          <w:ilvl w:val="0"/>
          <w:numId w:val="1"/>
        </w:numPr>
        <w:spacing w:after="160" w:line="480" w:lineRule="auto"/>
        <w:ind w:left="426" w:hanging="426"/>
        <w:contextualSpacing/>
        <w:jc w:val="both"/>
        <w:rPr>
          <w:rFonts w:ascii="Times New Roman" w:eastAsia="Calibri" w:hAnsi="Times New Roman" w:cs="Times New Roman"/>
          <w:b/>
          <w:sz w:val="24"/>
          <w:szCs w:val="24"/>
          <w:lang w:val="en-ID"/>
        </w:rPr>
      </w:pPr>
      <w:r w:rsidRPr="00454A9B">
        <w:rPr>
          <w:rFonts w:ascii="Times New Roman" w:eastAsia="Calibri" w:hAnsi="Times New Roman" w:cs="Times New Roman"/>
          <w:b/>
          <w:sz w:val="24"/>
          <w:szCs w:val="24"/>
          <w:lang w:val="en-ID"/>
        </w:rPr>
        <w:t>LATAR BELAKANG MASALAH</w:t>
      </w:r>
    </w:p>
    <w:p w:rsidR="00454A9B" w:rsidRPr="00454A9B" w:rsidRDefault="00454A9B" w:rsidP="00454A9B">
      <w:pPr>
        <w:spacing w:after="160" w:line="480" w:lineRule="auto"/>
        <w:ind w:left="426" w:firstLine="425"/>
        <w:contextualSpacing/>
        <w:jc w:val="both"/>
        <w:rPr>
          <w:rFonts w:ascii="Times New Roman" w:eastAsia="Calibri" w:hAnsi="Times New Roman" w:cs="Times New Roman"/>
          <w:sz w:val="24"/>
          <w:szCs w:val="24"/>
          <w:lang w:val="en-ID"/>
        </w:rPr>
      </w:pPr>
      <w:r w:rsidRPr="00454A9B">
        <w:rPr>
          <w:rFonts w:ascii="Times New Roman" w:eastAsia="Calibri" w:hAnsi="Times New Roman" w:cs="Times New Roman"/>
          <w:sz w:val="24"/>
          <w:szCs w:val="24"/>
          <w:lang w:val="en-ID"/>
        </w:rPr>
        <w:t>Upaya pemerintah untuk meningkatkan kesejahteraan masyarakat Indonesia salah satunya adalah melalui pembangunan nasional. Untuk mendukung upaya tersebut, salah</w:t>
      </w:r>
      <w:r w:rsidRPr="00454A9B">
        <w:rPr>
          <w:rFonts w:ascii="Times New Roman" w:eastAsia="Calibri" w:hAnsi="Times New Roman" w:cs="Times New Roman"/>
          <w:color w:val="FFFFFF"/>
          <w:sz w:val="6"/>
          <w:szCs w:val="24"/>
          <w:lang w:val="en-ID"/>
        </w:rPr>
        <w:t>i</w:t>
      </w:r>
      <w:r w:rsidRPr="00454A9B">
        <w:rPr>
          <w:rFonts w:ascii="Times New Roman" w:eastAsia="Calibri" w:hAnsi="Times New Roman" w:cs="Times New Roman"/>
          <w:sz w:val="24"/>
          <w:szCs w:val="24"/>
          <w:lang w:val="en-ID"/>
        </w:rPr>
        <w:t xml:space="preserve"> satu sumber pendapatan</w:t>
      </w:r>
      <w:r w:rsidRPr="00454A9B">
        <w:rPr>
          <w:rFonts w:ascii="Times New Roman" w:eastAsia="Calibri" w:hAnsi="Times New Roman" w:cs="Times New Roman"/>
          <w:color w:val="FFFFFF"/>
          <w:sz w:val="6"/>
          <w:szCs w:val="24"/>
          <w:lang w:val="en-ID"/>
        </w:rPr>
        <w:t>i</w:t>
      </w:r>
      <w:r w:rsidRPr="00454A9B">
        <w:rPr>
          <w:rFonts w:ascii="Times New Roman" w:eastAsia="Calibri" w:hAnsi="Times New Roman" w:cs="Times New Roman"/>
          <w:sz w:val="24"/>
          <w:szCs w:val="24"/>
          <w:lang w:val="en-ID"/>
        </w:rPr>
        <w:t xml:space="preserve"> terbesar</w:t>
      </w:r>
      <w:r w:rsidRPr="00454A9B">
        <w:rPr>
          <w:rFonts w:ascii="Times New Roman" w:eastAsia="Calibri" w:hAnsi="Times New Roman" w:cs="Times New Roman"/>
          <w:color w:val="FFFFFF"/>
          <w:sz w:val="6"/>
          <w:szCs w:val="24"/>
          <w:lang w:val="en-ID"/>
        </w:rPr>
        <w:t>i</w:t>
      </w:r>
      <w:r w:rsidRPr="00454A9B">
        <w:rPr>
          <w:rFonts w:ascii="Times New Roman" w:eastAsia="Calibri" w:hAnsi="Times New Roman" w:cs="Times New Roman"/>
          <w:sz w:val="24"/>
          <w:szCs w:val="24"/>
          <w:lang w:val="en-ID"/>
        </w:rPr>
        <w:t xml:space="preserve"> Negara</w:t>
      </w:r>
      <w:r w:rsidRPr="00454A9B">
        <w:rPr>
          <w:rFonts w:ascii="Times New Roman" w:eastAsia="Calibri" w:hAnsi="Times New Roman" w:cs="Times New Roman"/>
          <w:color w:val="FFFFFF"/>
          <w:sz w:val="6"/>
          <w:szCs w:val="24"/>
          <w:lang w:val="en-ID"/>
        </w:rPr>
        <w:t>i</w:t>
      </w:r>
      <w:r w:rsidRPr="00454A9B">
        <w:rPr>
          <w:rFonts w:ascii="Times New Roman" w:eastAsia="Calibri" w:hAnsi="Times New Roman" w:cs="Times New Roman"/>
          <w:sz w:val="24"/>
          <w:szCs w:val="24"/>
          <w:lang w:val="en-ID"/>
        </w:rPr>
        <w:t xml:space="preserve"> Indonesia adalah melalui</w:t>
      </w:r>
      <w:r w:rsidRPr="00454A9B">
        <w:rPr>
          <w:rFonts w:ascii="Times New Roman" w:eastAsia="Calibri" w:hAnsi="Times New Roman" w:cs="Times New Roman"/>
          <w:color w:val="FFFFFF"/>
          <w:sz w:val="6"/>
          <w:szCs w:val="24"/>
          <w:lang w:val="en-ID"/>
        </w:rPr>
        <w:t>i</w:t>
      </w:r>
      <w:r w:rsidRPr="00454A9B">
        <w:rPr>
          <w:rFonts w:ascii="Times New Roman" w:eastAsia="Calibri" w:hAnsi="Times New Roman" w:cs="Times New Roman"/>
          <w:sz w:val="24"/>
          <w:szCs w:val="24"/>
          <w:lang w:val="en-ID"/>
        </w:rPr>
        <w:t xml:space="preserve"> penerimaan</w:t>
      </w:r>
      <w:r w:rsidRPr="00454A9B">
        <w:rPr>
          <w:rFonts w:ascii="Times New Roman" w:eastAsia="Calibri" w:hAnsi="Times New Roman" w:cs="Times New Roman"/>
          <w:color w:val="FFFFFF"/>
          <w:sz w:val="6"/>
          <w:szCs w:val="24"/>
          <w:lang w:val="en-ID"/>
        </w:rPr>
        <w:t>i</w:t>
      </w:r>
      <w:r w:rsidRPr="00454A9B">
        <w:rPr>
          <w:rFonts w:ascii="Times New Roman" w:eastAsia="Calibri" w:hAnsi="Times New Roman" w:cs="Times New Roman"/>
          <w:sz w:val="24"/>
          <w:szCs w:val="24"/>
          <w:lang w:val="en-ID"/>
        </w:rPr>
        <w:t xml:space="preserve"> pajak. Oleh</w:t>
      </w:r>
      <w:r w:rsidRPr="00454A9B">
        <w:rPr>
          <w:rFonts w:ascii="Times New Roman" w:eastAsia="Calibri" w:hAnsi="Times New Roman" w:cs="Times New Roman"/>
          <w:color w:val="FFFFFF"/>
          <w:sz w:val="6"/>
          <w:szCs w:val="24"/>
          <w:lang w:val="en-ID"/>
        </w:rPr>
        <w:t>i</w:t>
      </w:r>
      <w:r w:rsidRPr="00454A9B">
        <w:rPr>
          <w:rFonts w:ascii="Times New Roman" w:eastAsia="Calibri" w:hAnsi="Times New Roman" w:cs="Times New Roman"/>
          <w:sz w:val="24"/>
          <w:szCs w:val="24"/>
          <w:lang w:val="en-ID"/>
        </w:rPr>
        <w:t xml:space="preserve"> karena itu, pemerintah</w:t>
      </w:r>
      <w:r w:rsidRPr="00454A9B">
        <w:rPr>
          <w:rFonts w:ascii="Times New Roman" w:eastAsia="Calibri" w:hAnsi="Times New Roman" w:cs="Times New Roman"/>
          <w:color w:val="FFFFFF"/>
          <w:sz w:val="6"/>
          <w:szCs w:val="24"/>
          <w:lang w:val="en-ID"/>
        </w:rPr>
        <w:t>i</w:t>
      </w:r>
      <w:r w:rsidRPr="00454A9B">
        <w:rPr>
          <w:rFonts w:ascii="Times New Roman" w:eastAsia="Calibri" w:hAnsi="Times New Roman" w:cs="Times New Roman"/>
          <w:sz w:val="24"/>
          <w:szCs w:val="24"/>
          <w:lang w:val="en-ID"/>
        </w:rPr>
        <w:t xml:space="preserve"> harus </w:t>
      </w:r>
      <w:r w:rsidRPr="00454A9B">
        <w:rPr>
          <w:rFonts w:ascii="Times New Roman" w:eastAsia="Calibri" w:hAnsi="Times New Roman" w:cs="Times New Roman"/>
          <w:color w:val="FFFFFF"/>
          <w:sz w:val="6"/>
          <w:szCs w:val="24"/>
          <w:lang w:val="en-ID"/>
        </w:rPr>
        <w:t>i</w:t>
      </w:r>
      <w:r w:rsidRPr="00454A9B">
        <w:rPr>
          <w:rFonts w:ascii="Times New Roman" w:eastAsia="Calibri" w:hAnsi="Times New Roman" w:cs="Times New Roman"/>
          <w:sz w:val="24"/>
          <w:szCs w:val="24"/>
          <w:lang w:val="en-ID"/>
        </w:rPr>
        <w:t>memperhatikan masalah</w:t>
      </w:r>
      <w:r w:rsidRPr="00454A9B">
        <w:rPr>
          <w:rFonts w:ascii="Times New Roman" w:eastAsia="Calibri" w:hAnsi="Times New Roman" w:cs="Times New Roman"/>
          <w:color w:val="FFFFFF"/>
          <w:sz w:val="6"/>
          <w:szCs w:val="24"/>
          <w:lang w:val="en-ID"/>
        </w:rPr>
        <w:t>i</w:t>
      </w:r>
      <w:r w:rsidRPr="00454A9B">
        <w:rPr>
          <w:rFonts w:ascii="Times New Roman" w:eastAsia="Calibri" w:hAnsi="Times New Roman" w:cs="Times New Roman"/>
          <w:sz w:val="24"/>
          <w:szCs w:val="24"/>
          <w:lang w:val="en-ID"/>
        </w:rPr>
        <w:t xml:space="preserve"> pembiayaan </w:t>
      </w:r>
      <w:r w:rsidRPr="00454A9B">
        <w:rPr>
          <w:rFonts w:ascii="Times New Roman" w:eastAsia="Calibri" w:hAnsi="Times New Roman" w:cs="Times New Roman"/>
          <w:color w:val="FFFFFF"/>
          <w:sz w:val="6"/>
          <w:szCs w:val="24"/>
          <w:lang w:val="en-ID"/>
        </w:rPr>
        <w:t>i</w:t>
      </w:r>
      <w:r w:rsidRPr="00454A9B">
        <w:rPr>
          <w:rFonts w:ascii="Times New Roman" w:eastAsia="Calibri" w:hAnsi="Times New Roman" w:cs="Times New Roman"/>
          <w:sz w:val="24"/>
          <w:szCs w:val="24"/>
          <w:lang w:val="en-ID"/>
        </w:rPr>
        <w:t>pembangunan. Berdasarkan UU No.28 Tahun 2007 Pasal 1 Pajak merupakan suatu kontribusi wajib kepada negara yang terhutang oleh setiap orang maupun badan yang sifatnya memaksa namun tetap berdasarkan pada Undang-undang, dan tidak mendapat imbalan secara langsung serta digunakan untuk kebutuhan negara juga kemakmuran rakyat.</w:t>
      </w:r>
    </w:p>
    <w:p w:rsidR="00454A9B" w:rsidRPr="00454A9B" w:rsidRDefault="00454A9B" w:rsidP="00454A9B">
      <w:pPr>
        <w:spacing w:after="160" w:line="480" w:lineRule="auto"/>
        <w:ind w:left="426" w:firstLine="425"/>
        <w:contextualSpacing/>
        <w:jc w:val="both"/>
        <w:rPr>
          <w:rFonts w:ascii="Times New Roman" w:eastAsia="Calibri" w:hAnsi="Times New Roman" w:cs="Times New Roman"/>
          <w:sz w:val="24"/>
          <w:szCs w:val="24"/>
          <w:lang w:val="en-ID"/>
        </w:rPr>
      </w:pPr>
      <w:r w:rsidRPr="00454A9B">
        <w:rPr>
          <w:rFonts w:ascii="Times New Roman" w:eastAsia="Calibri" w:hAnsi="Times New Roman" w:cs="Times New Roman"/>
          <w:sz w:val="24"/>
          <w:szCs w:val="24"/>
          <w:lang w:val="en-ID"/>
        </w:rPr>
        <w:t>Pada masa globalisasi ini, fungsi pajak sangat penting. Meliputi fungsi penerimaan (</w:t>
      </w:r>
      <w:r w:rsidRPr="00454A9B">
        <w:rPr>
          <w:rFonts w:ascii="Times New Roman" w:eastAsia="Calibri" w:hAnsi="Times New Roman" w:cs="Times New Roman"/>
          <w:i/>
          <w:sz w:val="24"/>
          <w:szCs w:val="24"/>
          <w:lang w:val="en-ID"/>
        </w:rPr>
        <w:t>Budgeteir</w:t>
      </w:r>
      <w:r w:rsidRPr="00454A9B">
        <w:rPr>
          <w:rFonts w:ascii="Times New Roman" w:eastAsia="Calibri" w:hAnsi="Times New Roman" w:cs="Times New Roman"/>
          <w:sz w:val="24"/>
          <w:szCs w:val="24"/>
          <w:lang w:val="en-ID"/>
        </w:rPr>
        <w:t>) berfungsi sebagai sumber dana yang diperuntukan bagi pembiayaan pengeluaran-pengeluaran pemerintah, sebagai contoh yaitu dimasukannya pajak dalam APBN sebagai penerimaan dalam negeri dan Fungsi Mengatur (</w:t>
      </w:r>
      <w:r w:rsidRPr="00454A9B">
        <w:rPr>
          <w:rFonts w:ascii="Times New Roman" w:eastAsia="Calibri" w:hAnsi="Times New Roman" w:cs="Times New Roman"/>
          <w:i/>
          <w:sz w:val="24"/>
          <w:szCs w:val="24"/>
          <w:lang w:val="en-ID"/>
        </w:rPr>
        <w:t>Reguler</w:t>
      </w:r>
      <w:r w:rsidRPr="00454A9B">
        <w:rPr>
          <w:rFonts w:ascii="Times New Roman" w:eastAsia="Calibri" w:hAnsi="Times New Roman" w:cs="Times New Roman"/>
          <w:sz w:val="24"/>
          <w:szCs w:val="24"/>
          <w:lang w:val="en-ID"/>
        </w:rPr>
        <w:t>) berfungsi sebagai alat untuk mengatur atau melaksanakan kebijakan dibidang sosial dan ekonomi, sebagai contoh yaitu dikenakannya pajak yang lebih tinggi terhadap minuman keras dapat ditekan (</w:t>
      </w:r>
      <w:r w:rsidRPr="00454A9B">
        <w:rPr>
          <w:rFonts w:ascii="Times New Roman" w:eastAsia="Calibri" w:hAnsi="Times New Roman" w:cs="Times New Roman"/>
          <w:color w:val="FFFFFF"/>
          <w:sz w:val="6"/>
          <w:szCs w:val="24"/>
          <w:lang w:val="en-ID"/>
        </w:rPr>
        <w:t>i</w:t>
      </w:r>
      <w:r w:rsidRPr="00454A9B">
        <w:rPr>
          <w:rFonts w:ascii="Times New Roman" w:eastAsia="Calibri" w:hAnsi="Times New Roman" w:cs="Times New Roman"/>
          <w:sz w:val="24"/>
          <w:szCs w:val="24"/>
          <w:lang w:val="en-ID"/>
        </w:rPr>
        <w:t>Waluyo, 2007).</w:t>
      </w:r>
    </w:p>
    <w:p w:rsidR="00454A9B" w:rsidRPr="00454A9B" w:rsidRDefault="00454A9B" w:rsidP="00454A9B">
      <w:pPr>
        <w:spacing w:after="160" w:line="480" w:lineRule="auto"/>
        <w:ind w:left="426" w:firstLine="425"/>
        <w:contextualSpacing/>
        <w:jc w:val="both"/>
        <w:rPr>
          <w:rFonts w:ascii="Times New Roman" w:eastAsia="Calibri" w:hAnsi="Times New Roman" w:cs="Times New Roman"/>
          <w:sz w:val="24"/>
          <w:szCs w:val="24"/>
          <w:lang w:val="en-ID"/>
        </w:rPr>
        <w:sectPr w:rsidR="00454A9B" w:rsidRPr="00454A9B" w:rsidSect="00AF1A52">
          <w:headerReference w:type="default" r:id="rId6"/>
          <w:footerReference w:type="default" r:id="rId7"/>
          <w:pgSz w:w="11906" w:h="16838"/>
          <w:pgMar w:top="2268" w:right="1701" w:bottom="1701" w:left="2268" w:header="709" w:footer="709" w:gutter="0"/>
          <w:pgNumType w:start="1"/>
          <w:cols w:space="708"/>
          <w:docGrid w:linePitch="360"/>
        </w:sectPr>
      </w:pPr>
    </w:p>
    <w:p w:rsidR="00454A9B" w:rsidRPr="00454A9B" w:rsidRDefault="00454A9B" w:rsidP="00454A9B">
      <w:pPr>
        <w:spacing w:after="160" w:line="480" w:lineRule="auto"/>
        <w:ind w:left="426" w:firstLine="425"/>
        <w:contextualSpacing/>
        <w:jc w:val="both"/>
        <w:rPr>
          <w:rFonts w:ascii="Times New Roman" w:eastAsia="Calibri" w:hAnsi="Times New Roman" w:cs="Times New Roman"/>
          <w:sz w:val="24"/>
          <w:szCs w:val="24"/>
          <w:lang w:val="en-ID"/>
        </w:rPr>
      </w:pPr>
      <w:r w:rsidRPr="00454A9B">
        <w:rPr>
          <w:rFonts w:ascii="Times New Roman" w:eastAsia="Calibri" w:hAnsi="Times New Roman" w:cs="Times New Roman"/>
          <w:sz w:val="24"/>
          <w:szCs w:val="24"/>
          <w:lang w:val="en-ID"/>
        </w:rPr>
        <w:lastRenderedPageBreak/>
        <w:t xml:space="preserve">Namun semenjak tahun 2020, tingkat kepatuhan wajib pajak orang pribadi, khususnya di KPP Pratama Sukoharjo mengalami penurunan yang cukup signifikan, hal tersebut mungkin disebabkan oleh masa pandemic Covid-19. Coronavirus Disease-19 (COVID-19) adalah sebuah penyakit menular yang disebabkan oleh virus korona (WHO, 2020). Hingga saat ini Indonesia sendiri telah mengkonfirmasi sebanyak 2.093.962 orang. </w:t>
      </w:r>
      <w:r w:rsidRPr="00454A9B">
        <w:rPr>
          <w:rFonts w:ascii="Times New Roman" w:eastAsia="Calibri" w:hAnsi="Times New Roman" w:cs="Times New Roman"/>
          <w:sz w:val="24"/>
          <w:szCs w:val="24"/>
        </w:rPr>
        <w:t xml:space="preserve"> Merespon wabah Covid-19, pemerintah Indonesia telah menerapkan pembatasan dengan kebijakan </w:t>
      </w:r>
      <w:r w:rsidRPr="00454A9B">
        <w:rPr>
          <w:rFonts w:ascii="Times New Roman" w:eastAsia="Calibri" w:hAnsi="Times New Roman" w:cs="Times New Roman"/>
          <w:i/>
          <w:sz w:val="24"/>
          <w:szCs w:val="24"/>
        </w:rPr>
        <w:t>social distancing</w:t>
      </w:r>
      <w:r w:rsidRPr="00454A9B">
        <w:rPr>
          <w:rFonts w:ascii="Times New Roman" w:eastAsia="Calibri" w:hAnsi="Times New Roman" w:cs="Times New Roman"/>
          <w:sz w:val="24"/>
          <w:szCs w:val="24"/>
        </w:rPr>
        <w:t xml:space="preserve"> dan </w:t>
      </w:r>
      <w:r w:rsidRPr="00454A9B">
        <w:rPr>
          <w:rFonts w:ascii="Times New Roman" w:eastAsia="Calibri" w:hAnsi="Times New Roman" w:cs="Times New Roman"/>
          <w:i/>
          <w:sz w:val="24"/>
          <w:szCs w:val="24"/>
        </w:rPr>
        <w:t>physical distancing</w:t>
      </w:r>
      <w:r w:rsidRPr="00454A9B">
        <w:rPr>
          <w:rFonts w:ascii="Times New Roman" w:eastAsia="Calibri" w:hAnsi="Times New Roman" w:cs="Times New Roman"/>
          <w:sz w:val="24"/>
          <w:szCs w:val="24"/>
        </w:rPr>
        <w:t xml:space="preserve"> sejak awal Maret 2020 lalu. Kebijakan tersebut </w:t>
      </w:r>
      <w:r w:rsidRPr="00454A9B">
        <w:rPr>
          <w:rFonts w:ascii="Times New Roman" w:eastAsia="Calibri" w:hAnsi="Times New Roman" w:cs="Times New Roman"/>
          <w:sz w:val="24"/>
          <w:szCs w:val="24"/>
          <w:lang w:val="en-US"/>
        </w:rPr>
        <w:t xml:space="preserve">kemudian </w:t>
      </w:r>
      <w:r w:rsidRPr="00454A9B">
        <w:rPr>
          <w:rFonts w:ascii="Times New Roman" w:eastAsia="Calibri" w:hAnsi="Times New Roman" w:cs="Times New Roman"/>
          <w:sz w:val="24"/>
          <w:szCs w:val="24"/>
        </w:rPr>
        <w:t>menimbulkan permasalahan pada rantai nilai dunia usaha sehingga banyak usaha pada berbagai sektor dan skala usaha yang berhenti operasi sementara atau permanen (Budastra, 2020).</w:t>
      </w:r>
      <w:r w:rsidRPr="00454A9B">
        <w:rPr>
          <w:rFonts w:ascii="Times New Roman" w:eastAsia="Calibri" w:hAnsi="Times New Roman" w:cs="Times New Roman"/>
          <w:sz w:val="24"/>
          <w:szCs w:val="24"/>
          <w:lang w:val="en-US"/>
        </w:rPr>
        <w:t xml:space="preserve"> </w:t>
      </w:r>
      <w:r w:rsidRPr="00454A9B">
        <w:rPr>
          <w:rFonts w:ascii="Times New Roman" w:eastAsia="Calibri" w:hAnsi="Times New Roman" w:cs="Times New Roman"/>
          <w:sz w:val="24"/>
          <w:szCs w:val="24"/>
          <w:lang w:val="en-ID"/>
        </w:rPr>
        <w:t>Berikut peneliti tampilkan data wajib pajak orang pribadi di KPP Pratama Sukoharjo 4 tahun terakhir:</w:t>
      </w:r>
    </w:p>
    <w:p w:rsidR="00454A9B" w:rsidRPr="00454A9B" w:rsidRDefault="00454A9B" w:rsidP="00454A9B">
      <w:pPr>
        <w:spacing w:after="160" w:line="360" w:lineRule="auto"/>
        <w:ind w:left="426" w:firstLine="425"/>
        <w:contextualSpacing/>
        <w:jc w:val="center"/>
        <w:rPr>
          <w:rFonts w:ascii="Times New Roman" w:eastAsia="Calibri" w:hAnsi="Times New Roman" w:cs="Times New Roman"/>
          <w:sz w:val="24"/>
          <w:szCs w:val="24"/>
          <w:lang w:val="en-ID"/>
        </w:rPr>
      </w:pPr>
      <w:r w:rsidRPr="00454A9B">
        <w:rPr>
          <w:rFonts w:ascii="Times New Roman" w:eastAsia="Calibri" w:hAnsi="Times New Roman" w:cs="Times New Roman"/>
          <w:sz w:val="24"/>
          <w:szCs w:val="24"/>
          <w:lang w:val="en-ID"/>
        </w:rPr>
        <w:t>Tabel I.1 wajib pajak orang pribadi di KPP Pratama Sukoharjo</w:t>
      </w:r>
    </w:p>
    <w:tbl>
      <w:tblPr>
        <w:tblW w:w="7504" w:type="dxa"/>
        <w:tblInd w:w="542" w:type="dxa"/>
        <w:tblBorders>
          <w:top w:val="single" w:sz="4" w:space="0" w:color="auto"/>
          <w:bottom w:val="single" w:sz="4" w:space="0" w:color="auto"/>
        </w:tblBorders>
        <w:tblLook w:val="04A0" w:firstRow="1" w:lastRow="0" w:firstColumn="1" w:lastColumn="0" w:noHBand="0" w:noVBand="1"/>
      </w:tblPr>
      <w:tblGrid>
        <w:gridCol w:w="960"/>
        <w:gridCol w:w="1583"/>
        <w:gridCol w:w="1134"/>
        <w:gridCol w:w="1134"/>
        <w:gridCol w:w="1418"/>
        <w:gridCol w:w="1275"/>
      </w:tblGrid>
      <w:tr w:rsidR="00454A9B" w:rsidRPr="00454A9B" w:rsidTr="00B111E8">
        <w:trPr>
          <w:trHeight w:val="1005"/>
        </w:trPr>
        <w:tc>
          <w:tcPr>
            <w:tcW w:w="960" w:type="dxa"/>
            <w:vMerge w:val="restart"/>
            <w:tcBorders>
              <w:top w:val="single" w:sz="4" w:space="0" w:color="auto"/>
              <w:bottom w:val="single" w:sz="4" w:space="0" w:color="auto"/>
            </w:tcBorders>
            <w:shd w:val="clear" w:color="auto" w:fill="auto"/>
            <w:vAlign w:val="center"/>
            <w:hideMark/>
          </w:tcPr>
          <w:p w:rsidR="00454A9B" w:rsidRPr="00454A9B" w:rsidRDefault="00454A9B" w:rsidP="00454A9B">
            <w:pPr>
              <w:spacing w:after="0" w:line="240" w:lineRule="auto"/>
              <w:jc w:val="center"/>
              <w:rPr>
                <w:rFonts w:ascii="Times New Roman" w:eastAsia="Times New Roman" w:hAnsi="Times New Roman" w:cs="Times New Roman"/>
                <w:color w:val="000000"/>
                <w:sz w:val="24"/>
                <w:lang w:val="en-ID" w:eastAsia="en-ID"/>
              </w:rPr>
            </w:pPr>
            <w:r w:rsidRPr="00454A9B">
              <w:rPr>
                <w:rFonts w:ascii="Times New Roman" w:eastAsia="Times New Roman" w:hAnsi="Times New Roman" w:cs="Times New Roman"/>
                <w:color w:val="000000"/>
                <w:sz w:val="24"/>
                <w:lang w:val="en-ID" w:eastAsia="en-ID"/>
              </w:rPr>
              <w:t>Tahun</w:t>
            </w:r>
          </w:p>
        </w:tc>
        <w:tc>
          <w:tcPr>
            <w:tcW w:w="1583" w:type="dxa"/>
            <w:vMerge w:val="restart"/>
            <w:tcBorders>
              <w:top w:val="single" w:sz="4" w:space="0" w:color="auto"/>
              <w:bottom w:val="single" w:sz="4" w:space="0" w:color="auto"/>
            </w:tcBorders>
            <w:shd w:val="clear" w:color="auto" w:fill="auto"/>
            <w:vAlign w:val="center"/>
            <w:hideMark/>
          </w:tcPr>
          <w:p w:rsidR="00454A9B" w:rsidRPr="00454A9B" w:rsidRDefault="00454A9B" w:rsidP="00454A9B">
            <w:pPr>
              <w:spacing w:after="0" w:line="240" w:lineRule="auto"/>
              <w:jc w:val="center"/>
              <w:rPr>
                <w:rFonts w:ascii="Times New Roman" w:eastAsia="Times New Roman" w:hAnsi="Times New Roman" w:cs="Times New Roman"/>
                <w:color w:val="000000"/>
                <w:sz w:val="24"/>
                <w:lang w:val="en-ID" w:eastAsia="en-ID"/>
              </w:rPr>
            </w:pPr>
            <w:r w:rsidRPr="00454A9B">
              <w:rPr>
                <w:rFonts w:ascii="Times New Roman" w:eastAsia="Times New Roman" w:hAnsi="Times New Roman" w:cs="Times New Roman"/>
                <w:color w:val="000000"/>
                <w:sz w:val="24"/>
                <w:lang w:val="en-ID" w:eastAsia="en-ID"/>
              </w:rPr>
              <w:t>Jumlah Wajib Pajak Orang Pribadi yang Wajib SPT</w:t>
            </w:r>
          </w:p>
        </w:tc>
        <w:tc>
          <w:tcPr>
            <w:tcW w:w="2268" w:type="dxa"/>
            <w:gridSpan w:val="2"/>
            <w:tcBorders>
              <w:top w:val="single" w:sz="4" w:space="0" w:color="auto"/>
              <w:bottom w:val="single" w:sz="4" w:space="0" w:color="auto"/>
            </w:tcBorders>
            <w:shd w:val="clear" w:color="auto" w:fill="auto"/>
            <w:vAlign w:val="center"/>
            <w:hideMark/>
          </w:tcPr>
          <w:p w:rsidR="00454A9B" w:rsidRPr="00454A9B" w:rsidRDefault="00454A9B" w:rsidP="00454A9B">
            <w:pPr>
              <w:spacing w:after="0" w:line="240" w:lineRule="auto"/>
              <w:jc w:val="center"/>
              <w:rPr>
                <w:rFonts w:ascii="Times New Roman" w:eastAsia="Times New Roman" w:hAnsi="Times New Roman" w:cs="Times New Roman"/>
                <w:color w:val="000000"/>
                <w:sz w:val="24"/>
                <w:lang w:val="en-ID" w:eastAsia="en-ID"/>
              </w:rPr>
            </w:pPr>
            <w:r w:rsidRPr="00454A9B">
              <w:rPr>
                <w:rFonts w:ascii="Times New Roman" w:eastAsia="Times New Roman" w:hAnsi="Times New Roman" w:cs="Times New Roman"/>
                <w:color w:val="000000"/>
                <w:sz w:val="24"/>
                <w:lang w:val="en-ID" w:eastAsia="en-ID"/>
              </w:rPr>
              <w:t>Jumlah Wajib Pajak Orang Pribadi yang melapor</w:t>
            </w:r>
          </w:p>
        </w:tc>
        <w:tc>
          <w:tcPr>
            <w:tcW w:w="1418" w:type="dxa"/>
            <w:vMerge w:val="restart"/>
            <w:tcBorders>
              <w:top w:val="single" w:sz="4" w:space="0" w:color="auto"/>
              <w:bottom w:val="single" w:sz="4" w:space="0" w:color="auto"/>
            </w:tcBorders>
            <w:shd w:val="clear" w:color="auto" w:fill="auto"/>
            <w:vAlign w:val="center"/>
            <w:hideMark/>
          </w:tcPr>
          <w:p w:rsidR="00454A9B" w:rsidRPr="00454A9B" w:rsidRDefault="00454A9B" w:rsidP="00454A9B">
            <w:pPr>
              <w:spacing w:after="0" w:line="240" w:lineRule="auto"/>
              <w:jc w:val="center"/>
              <w:rPr>
                <w:rFonts w:ascii="Times New Roman" w:eastAsia="Times New Roman" w:hAnsi="Times New Roman" w:cs="Times New Roman"/>
                <w:color w:val="000000"/>
                <w:sz w:val="24"/>
                <w:lang w:val="en-ID" w:eastAsia="en-ID"/>
              </w:rPr>
            </w:pPr>
            <w:r w:rsidRPr="00454A9B">
              <w:rPr>
                <w:rFonts w:ascii="Times New Roman" w:eastAsia="Times New Roman" w:hAnsi="Times New Roman" w:cs="Times New Roman"/>
                <w:color w:val="000000"/>
                <w:sz w:val="24"/>
                <w:lang w:val="en-ID" w:eastAsia="en-ID"/>
              </w:rPr>
              <w:t>Jumlah SPT Tahunan yang Diterima</w:t>
            </w:r>
          </w:p>
        </w:tc>
        <w:tc>
          <w:tcPr>
            <w:tcW w:w="1275" w:type="dxa"/>
            <w:vMerge w:val="restart"/>
            <w:tcBorders>
              <w:top w:val="single" w:sz="4" w:space="0" w:color="auto"/>
              <w:bottom w:val="single" w:sz="4" w:space="0" w:color="auto"/>
            </w:tcBorders>
            <w:shd w:val="clear" w:color="auto" w:fill="auto"/>
            <w:vAlign w:val="center"/>
            <w:hideMark/>
          </w:tcPr>
          <w:p w:rsidR="00454A9B" w:rsidRPr="00454A9B" w:rsidRDefault="00454A9B" w:rsidP="00454A9B">
            <w:pPr>
              <w:spacing w:after="0" w:line="240" w:lineRule="auto"/>
              <w:jc w:val="center"/>
              <w:rPr>
                <w:rFonts w:ascii="Times New Roman" w:eastAsia="Times New Roman" w:hAnsi="Times New Roman" w:cs="Times New Roman"/>
                <w:color w:val="000000"/>
                <w:sz w:val="24"/>
                <w:lang w:val="en-ID" w:eastAsia="en-ID"/>
              </w:rPr>
            </w:pPr>
            <w:r w:rsidRPr="00454A9B">
              <w:rPr>
                <w:rFonts w:ascii="Times New Roman" w:eastAsia="Times New Roman" w:hAnsi="Times New Roman" w:cs="Times New Roman"/>
                <w:color w:val="000000"/>
                <w:sz w:val="24"/>
                <w:lang w:val="en-ID" w:eastAsia="en-ID"/>
              </w:rPr>
              <w:t>Rasio Kepatuhan</w:t>
            </w:r>
          </w:p>
        </w:tc>
      </w:tr>
      <w:tr w:rsidR="00454A9B" w:rsidRPr="00454A9B" w:rsidTr="00B111E8">
        <w:trPr>
          <w:trHeight w:val="295"/>
        </w:trPr>
        <w:tc>
          <w:tcPr>
            <w:tcW w:w="960" w:type="dxa"/>
            <w:vMerge/>
            <w:tcBorders>
              <w:top w:val="nil"/>
              <w:bottom w:val="single" w:sz="4" w:space="0" w:color="auto"/>
            </w:tcBorders>
            <w:vAlign w:val="center"/>
            <w:hideMark/>
          </w:tcPr>
          <w:p w:rsidR="00454A9B" w:rsidRPr="00454A9B" w:rsidRDefault="00454A9B" w:rsidP="00454A9B">
            <w:pPr>
              <w:spacing w:after="0" w:line="240" w:lineRule="auto"/>
              <w:rPr>
                <w:rFonts w:ascii="Times New Roman" w:eastAsia="Times New Roman" w:hAnsi="Times New Roman" w:cs="Times New Roman"/>
                <w:color w:val="000000"/>
                <w:sz w:val="24"/>
                <w:lang w:val="en-ID" w:eastAsia="en-ID"/>
              </w:rPr>
            </w:pPr>
          </w:p>
        </w:tc>
        <w:tc>
          <w:tcPr>
            <w:tcW w:w="1583" w:type="dxa"/>
            <w:vMerge/>
            <w:tcBorders>
              <w:top w:val="nil"/>
              <w:bottom w:val="single" w:sz="4" w:space="0" w:color="auto"/>
            </w:tcBorders>
            <w:vAlign w:val="center"/>
            <w:hideMark/>
          </w:tcPr>
          <w:p w:rsidR="00454A9B" w:rsidRPr="00454A9B" w:rsidRDefault="00454A9B" w:rsidP="00454A9B">
            <w:pPr>
              <w:spacing w:after="0" w:line="240" w:lineRule="auto"/>
              <w:rPr>
                <w:rFonts w:ascii="Times New Roman" w:eastAsia="Times New Roman" w:hAnsi="Times New Roman" w:cs="Times New Roman"/>
                <w:color w:val="000000"/>
                <w:sz w:val="24"/>
                <w:lang w:val="en-ID" w:eastAsia="en-ID"/>
              </w:rPr>
            </w:pPr>
          </w:p>
        </w:tc>
        <w:tc>
          <w:tcPr>
            <w:tcW w:w="1134" w:type="dxa"/>
            <w:tcBorders>
              <w:top w:val="single" w:sz="4" w:space="0" w:color="auto"/>
              <w:bottom w:val="single" w:sz="4" w:space="0" w:color="auto"/>
            </w:tcBorders>
            <w:shd w:val="clear" w:color="auto" w:fill="auto"/>
            <w:vAlign w:val="center"/>
            <w:hideMark/>
          </w:tcPr>
          <w:p w:rsidR="00454A9B" w:rsidRPr="00454A9B" w:rsidRDefault="00454A9B" w:rsidP="00454A9B">
            <w:pPr>
              <w:spacing w:after="0" w:line="240" w:lineRule="auto"/>
              <w:rPr>
                <w:rFonts w:ascii="Times New Roman" w:eastAsia="Times New Roman" w:hAnsi="Times New Roman" w:cs="Times New Roman"/>
                <w:color w:val="000000"/>
                <w:sz w:val="24"/>
                <w:lang w:val="en-ID" w:eastAsia="en-ID"/>
              </w:rPr>
            </w:pPr>
            <w:r w:rsidRPr="00454A9B">
              <w:rPr>
                <w:rFonts w:ascii="Times New Roman" w:eastAsia="Times New Roman" w:hAnsi="Times New Roman" w:cs="Times New Roman"/>
                <w:color w:val="000000"/>
                <w:sz w:val="24"/>
                <w:lang w:val="en-ID" w:eastAsia="en-ID"/>
              </w:rPr>
              <w:t>Manual</w:t>
            </w:r>
          </w:p>
        </w:tc>
        <w:tc>
          <w:tcPr>
            <w:tcW w:w="1134" w:type="dxa"/>
            <w:tcBorders>
              <w:top w:val="single" w:sz="4" w:space="0" w:color="auto"/>
              <w:bottom w:val="single" w:sz="4" w:space="0" w:color="auto"/>
            </w:tcBorders>
            <w:shd w:val="clear" w:color="auto" w:fill="auto"/>
            <w:noWrap/>
            <w:vAlign w:val="center"/>
            <w:hideMark/>
          </w:tcPr>
          <w:p w:rsidR="00454A9B" w:rsidRPr="00454A9B" w:rsidRDefault="00454A9B" w:rsidP="00454A9B">
            <w:pPr>
              <w:spacing w:after="0" w:line="240" w:lineRule="auto"/>
              <w:jc w:val="center"/>
              <w:rPr>
                <w:rFonts w:ascii="Times New Roman" w:eastAsia="Times New Roman" w:hAnsi="Times New Roman" w:cs="Times New Roman"/>
                <w:color w:val="000000"/>
                <w:sz w:val="24"/>
                <w:lang w:val="en-ID" w:eastAsia="en-ID"/>
              </w:rPr>
            </w:pPr>
            <w:r w:rsidRPr="00454A9B">
              <w:rPr>
                <w:rFonts w:ascii="Times New Roman" w:eastAsia="Times New Roman" w:hAnsi="Times New Roman" w:cs="Times New Roman"/>
                <w:color w:val="000000"/>
                <w:sz w:val="24"/>
                <w:lang w:val="en-ID" w:eastAsia="en-ID"/>
              </w:rPr>
              <w:t>E-filing</w:t>
            </w:r>
          </w:p>
        </w:tc>
        <w:tc>
          <w:tcPr>
            <w:tcW w:w="1418" w:type="dxa"/>
            <w:vMerge/>
            <w:tcBorders>
              <w:top w:val="nil"/>
              <w:bottom w:val="single" w:sz="4" w:space="0" w:color="auto"/>
            </w:tcBorders>
            <w:vAlign w:val="center"/>
            <w:hideMark/>
          </w:tcPr>
          <w:p w:rsidR="00454A9B" w:rsidRPr="00454A9B" w:rsidRDefault="00454A9B" w:rsidP="00454A9B">
            <w:pPr>
              <w:spacing w:after="0" w:line="240" w:lineRule="auto"/>
              <w:rPr>
                <w:rFonts w:ascii="Times New Roman" w:eastAsia="Times New Roman" w:hAnsi="Times New Roman" w:cs="Times New Roman"/>
                <w:color w:val="000000"/>
                <w:sz w:val="24"/>
                <w:lang w:val="en-ID" w:eastAsia="en-ID"/>
              </w:rPr>
            </w:pPr>
          </w:p>
        </w:tc>
        <w:tc>
          <w:tcPr>
            <w:tcW w:w="1275" w:type="dxa"/>
            <w:vMerge/>
            <w:tcBorders>
              <w:top w:val="nil"/>
              <w:bottom w:val="single" w:sz="4" w:space="0" w:color="auto"/>
            </w:tcBorders>
            <w:vAlign w:val="center"/>
            <w:hideMark/>
          </w:tcPr>
          <w:p w:rsidR="00454A9B" w:rsidRPr="00454A9B" w:rsidRDefault="00454A9B" w:rsidP="00454A9B">
            <w:pPr>
              <w:spacing w:after="0" w:line="240" w:lineRule="auto"/>
              <w:rPr>
                <w:rFonts w:ascii="Times New Roman" w:eastAsia="Times New Roman" w:hAnsi="Times New Roman" w:cs="Times New Roman"/>
                <w:color w:val="000000"/>
                <w:sz w:val="24"/>
                <w:lang w:val="en-ID" w:eastAsia="en-ID"/>
              </w:rPr>
            </w:pPr>
          </w:p>
        </w:tc>
      </w:tr>
      <w:tr w:rsidR="00454A9B" w:rsidRPr="00454A9B" w:rsidTr="00B111E8">
        <w:trPr>
          <w:trHeight w:val="300"/>
        </w:trPr>
        <w:tc>
          <w:tcPr>
            <w:tcW w:w="960" w:type="dxa"/>
            <w:tcBorders>
              <w:top w:val="single" w:sz="4" w:space="0" w:color="auto"/>
            </w:tcBorders>
            <w:shd w:val="clear" w:color="auto" w:fill="auto"/>
            <w:noWrap/>
            <w:vAlign w:val="bottom"/>
            <w:hideMark/>
          </w:tcPr>
          <w:p w:rsidR="00454A9B" w:rsidRPr="00454A9B" w:rsidRDefault="00454A9B" w:rsidP="00454A9B">
            <w:pPr>
              <w:spacing w:after="0" w:line="240" w:lineRule="auto"/>
              <w:jc w:val="right"/>
              <w:rPr>
                <w:rFonts w:ascii="Times New Roman" w:eastAsia="Times New Roman" w:hAnsi="Times New Roman" w:cs="Times New Roman"/>
                <w:color w:val="000000"/>
                <w:sz w:val="24"/>
                <w:lang w:val="en-ID" w:eastAsia="en-ID"/>
              </w:rPr>
            </w:pPr>
            <w:r w:rsidRPr="00454A9B">
              <w:rPr>
                <w:rFonts w:ascii="Times New Roman" w:eastAsia="Times New Roman" w:hAnsi="Times New Roman" w:cs="Times New Roman"/>
                <w:color w:val="000000"/>
                <w:sz w:val="24"/>
                <w:lang w:val="en-ID" w:eastAsia="en-ID"/>
              </w:rPr>
              <w:t>2017</w:t>
            </w:r>
          </w:p>
        </w:tc>
        <w:tc>
          <w:tcPr>
            <w:tcW w:w="1583" w:type="dxa"/>
            <w:tcBorders>
              <w:top w:val="single" w:sz="4" w:space="0" w:color="auto"/>
            </w:tcBorders>
            <w:shd w:val="clear" w:color="auto" w:fill="auto"/>
            <w:noWrap/>
            <w:vAlign w:val="bottom"/>
            <w:hideMark/>
          </w:tcPr>
          <w:p w:rsidR="00454A9B" w:rsidRPr="00454A9B" w:rsidRDefault="00454A9B" w:rsidP="00454A9B">
            <w:pPr>
              <w:spacing w:after="0" w:line="240" w:lineRule="auto"/>
              <w:jc w:val="right"/>
              <w:rPr>
                <w:rFonts w:ascii="Times New Roman" w:eastAsia="Times New Roman" w:hAnsi="Times New Roman" w:cs="Times New Roman"/>
                <w:color w:val="000000"/>
                <w:sz w:val="24"/>
                <w:lang w:val="en-ID" w:eastAsia="en-ID"/>
              </w:rPr>
            </w:pPr>
            <w:r w:rsidRPr="00454A9B">
              <w:rPr>
                <w:rFonts w:ascii="Times New Roman" w:eastAsia="Times New Roman" w:hAnsi="Times New Roman" w:cs="Times New Roman"/>
                <w:color w:val="000000"/>
                <w:sz w:val="24"/>
                <w:lang w:val="en-ID" w:eastAsia="en-ID"/>
              </w:rPr>
              <w:t>60.008</w:t>
            </w:r>
          </w:p>
        </w:tc>
        <w:tc>
          <w:tcPr>
            <w:tcW w:w="1134" w:type="dxa"/>
            <w:tcBorders>
              <w:top w:val="single" w:sz="4" w:space="0" w:color="auto"/>
            </w:tcBorders>
            <w:shd w:val="clear" w:color="auto" w:fill="auto"/>
            <w:noWrap/>
            <w:vAlign w:val="bottom"/>
            <w:hideMark/>
          </w:tcPr>
          <w:p w:rsidR="00454A9B" w:rsidRPr="00454A9B" w:rsidRDefault="00454A9B" w:rsidP="00454A9B">
            <w:pPr>
              <w:spacing w:after="0" w:line="240" w:lineRule="auto"/>
              <w:jc w:val="right"/>
              <w:rPr>
                <w:rFonts w:ascii="Times New Roman" w:eastAsia="Times New Roman" w:hAnsi="Times New Roman" w:cs="Times New Roman"/>
                <w:color w:val="000000"/>
                <w:sz w:val="24"/>
                <w:lang w:val="en-ID" w:eastAsia="en-ID"/>
              </w:rPr>
            </w:pPr>
            <w:r w:rsidRPr="00454A9B">
              <w:rPr>
                <w:rFonts w:ascii="Times New Roman" w:eastAsia="Times New Roman" w:hAnsi="Times New Roman" w:cs="Times New Roman"/>
                <w:color w:val="000000"/>
                <w:sz w:val="24"/>
                <w:lang w:val="en-ID" w:eastAsia="en-ID"/>
              </w:rPr>
              <w:t>10.377</w:t>
            </w:r>
          </w:p>
        </w:tc>
        <w:tc>
          <w:tcPr>
            <w:tcW w:w="1134" w:type="dxa"/>
            <w:tcBorders>
              <w:top w:val="single" w:sz="4" w:space="0" w:color="auto"/>
            </w:tcBorders>
            <w:shd w:val="clear" w:color="auto" w:fill="auto"/>
            <w:noWrap/>
            <w:vAlign w:val="bottom"/>
            <w:hideMark/>
          </w:tcPr>
          <w:p w:rsidR="00454A9B" w:rsidRPr="00454A9B" w:rsidRDefault="00454A9B" w:rsidP="00454A9B">
            <w:pPr>
              <w:spacing w:after="0" w:line="240" w:lineRule="auto"/>
              <w:jc w:val="right"/>
              <w:rPr>
                <w:rFonts w:ascii="Times New Roman" w:eastAsia="Times New Roman" w:hAnsi="Times New Roman" w:cs="Times New Roman"/>
                <w:color w:val="000000"/>
                <w:sz w:val="24"/>
                <w:lang w:val="en-ID" w:eastAsia="en-ID"/>
              </w:rPr>
            </w:pPr>
            <w:r w:rsidRPr="00454A9B">
              <w:rPr>
                <w:rFonts w:ascii="Times New Roman" w:eastAsia="Times New Roman" w:hAnsi="Times New Roman" w:cs="Times New Roman"/>
                <w:color w:val="000000"/>
                <w:sz w:val="24"/>
                <w:lang w:val="en-ID" w:eastAsia="en-ID"/>
              </w:rPr>
              <w:t>20.480</w:t>
            </w:r>
          </w:p>
        </w:tc>
        <w:tc>
          <w:tcPr>
            <w:tcW w:w="1418" w:type="dxa"/>
            <w:tcBorders>
              <w:top w:val="single" w:sz="4" w:space="0" w:color="auto"/>
            </w:tcBorders>
            <w:shd w:val="clear" w:color="auto" w:fill="auto"/>
            <w:noWrap/>
            <w:vAlign w:val="bottom"/>
            <w:hideMark/>
          </w:tcPr>
          <w:p w:rsidR="00454A9B" w:rsidRPr="00454A9B" w:rsidRDefault="00454A9B" w:rsidP="00454A9B">
            <w:pPr>
              <w:spacing w:after="0" w:line="240" w:lineRule="auto"/>
              <w:jc w:val="right"/>
              <w:rPr>
                <w:rFonts w:ascii="Times New Roman" w:eastAsia="Times New Roman" w:hAnsi="Times New Roman" w:cs="Times New Roman"/>
                <w:color w:val="000000"/>
                <w:sz w:val="24"/>
                <w:lang w:val="en-ID" w:eastAsia="en-ID"/>
              </w:rPr>
            </w:pPr>
            <w:r w:rsidRPr="00454A9B">
              <w:rPr>
                <w:rFonts w:ascii="Times New Roman" w:eastAsia="Times New Roman" w:hAnsi="Times New Roman" w:cs="Times New Roman"/>
                <w:color w:val="000000"/>
                <w:sz w:val="24"/>
                <w:lang w:val="en-ID" w:eastAsia="en-ID"/>
              </w:rPr>
              <w:t>30.857</w:t>
            </w:r>
          </w:p>
        </w:tc>
        <w:tc>
          <w:tcPr>
            <w:tcW w:w="1275" w:type="dxa"/>
            <w:tcBorders>
              <w:top w:val="single" w:sz="4" w:space="0" w:color="auto"/>
            </w:tcBorders>
            <w:shd w:val="clear" w:color="auto" w:fill="auto"/>
            <w:noWrap/>
            <w:vAlign w:val="bottom"/>
            <w:hideMark/>
          </w:tcPr>
          <w:p w:rsidR="00454A9B" w:rsidRPr="00454A9B" w:rsidRDefault="00454A9B" w:rsidP="00454A9B">
            <w:pPr>
              <w:spacing w:after="0" w:line="240" w:lineRule="auto"/>
              <w:jc w:val="right"/>
              <w:rPr>
                <w:rFonts w:ascii="Times New Roman" w:eastAsia="Times New Roman" w:hAnsi="Times New Roman" w:cs="Times New Roman"/>
                <w:color w:val="000000"/>
                <w:sz w:val="24"/>
                <w:lang w:val="en-ID" w:eastAsia="en-ID"/>
              </w:rPr>
            </w:pPr>
            <w:r w:rsidRPr="00454A9B">
              <w:rPr>
                <w:rFonts w:ascii="Times New Roman" w:eastAsia="Times New Roman" w:hAnsi="Times New Roman" w:cs="Times New Roman"/>
                <w:color w:val="000000"/>
                <w:sz w:val="24"/>
                <w:lang w:val="en-ID" w:eastAsia="en-ID"/>
              </w:rPr>
              <w:t>51,42%</w:t>
            </w:r>
          </w:p>
        </w:tc>
      </w:tr>
      <w:tr w:rsidR="00454A9B" w:rsidRPr="00454A9B" w:rsidTr="00B111E8">
        <w:trPr>
          <w:trHeight w:val="300"/>
        </w:trPr>
        <w:tc>
          <w:tcPr>
            <w:tcW w:w="960" w:type="dxa"/>
            <w:shd w:val="clear" w:color="auto" w:fill="auto"/>
            <w:noWrap/>
            <w:vAlign w:val="bottom"/>
            <w:hideMark/>
          </w:tcPr>
          <w:p w:rsidR="00454A9B" w:rsidRPr="00454A9B" w:rsidRDefault="00454A9B" w:rsidP="00454A9B">
            <w:pPr>
              <w:spacing w:after="0" w:line="240" w:lineRule="auto"/>
              <w:jc w:val="right"/>
              <w:rPr>
                <w:rFonts w:ascii="Times New Roman" w:eastAsia="Times New Roman" w:hAnsi="Times New Roman" w:cs="Times New Roman"/>
                <w:color w:val="000000"/>
                <w:sz w:val="24"/>
                <w:lang w:val="en-ID" w:eastAsia="en-ID"/>
              </w:rPr>
            </w:pPr>
            <w:r w:rsidRPr="00454A9B">
              <w:rPr>
                <w:rFonts w:ascii="Times New Roman" w:eastAsia="Times New Roman" w:hAnsi="Times New Roman" w:cs="Times New Roman"/>
                <w:color w:val="000000"/>
                <w:sz w:val="24"/>
                <w:lang w:val="en-ID" w:eastAsia="en-ID"/>
              </w:rPr>
              <w:t>2018</w:t>
            </w:r>
          </w:p>
        </w:tc>
        <w:tc>
          <w:tcPr>
            <w:tcW w:w="1583" w:type="dxa"/>
            <w:shd w:val="clear" w:color="auto" w:fill="auto"/>
            <w:noWrap/>
            <w:vAlign w:val="bottom"/>
            <w:hideMark/>
          </w:tcPr>
          <w:p w:rsidR="00454A9B" w:rsidRPr="00454A9B" w:rsidRDefault="00454A9B" w:rsidP="00454A9B">
            <w:pPr>
              <w:spacing w:after="0" w:line="240" w:lineRule="auto"/>
              <w:jc w:val="right"/>
              <w:rPr>
                <w:rFonts w:ascii="Times New Roman" w:eastAsia="Times New Roman" w:hAnsi="Times New Roman" w:cs="Times New Roman"/>
                <w:color w:val="000000"/>
                <w:sz w:val="24"/>
                <w:lang w:val="en-ID" w:eastAsia="en-ID"/>
              </w:rPr>
            </w:pPr>
            <w:r w:rsidRPr="00454A9B">
              <w:rPr>
                <w:rFonts w:ascii="Times New Roman" w:eastAsia="Times New Roman" w:hAnsi="Times New Roman" w:cs="Times New Roman"/>
                <w:color w:val="000000"/>
                <w:sz w:val="24"/>
                <w:lang w:val="en-ID" w:eastAsia="en-ID"/>
              </w:rPr>
              <w:t>78.270</w:t>
            </w:r>
          </w:p>
        </w:tc>
        <w:tc>
          <w:tcPr>
            <w:tcW w:w="1134" w:type="dxa"/>
            <w:shd w:val="clear" w:color="auto" w:fill="auto"/>
            <w:noWrap/>
            <w:vAlign w:val="bottom"/>
            <w:hideMark/>
          </w:tcPr>
          <w:p w:rsidR="00454A9B" w:rsidRPr="00454A9B" w:rsidRDefault="00454A9B" w:rsidP="00454A9B">
            <w:pPr>
              <w:spacing w:after="0" w:line="240" w:lineRule="auto"/>
              <w:jc w:val="right"/>
              <w:rPr>
                <w:rFonts w:ascii="Times New Roman" w:eastAsia="Times New Roman" w:hAnsi="Times New Roman" w:cs="Times New Roman"/>
                <w:color w:val="000000"/>
                <w:sz w:val="24"/>
                <w:lang w:val="en-ID" w:eastAsia="en-ID"/>
              </w:rPr>
            </w:pPr>
            <w:r w:rsidRPr="00454A9B">
              <w:rPr>
                <w:rFonts w:ascii="Times New Roman" w:eastAsia="Times New Roman" w:hAnsi="Times New Roman" w:cs="Times New Roman"/>
                <w:color w:val="000000"/>
                <w:sz w:val="24"/>
                <w:lang w:val="en-ID" w:eastAsia="en-ID"/>
              </w:rPr>
              <w:t>211</w:t>
            </w:r>
          </w:p>
        </w:tc>
        <w:tc>
          <w:tcPr>
            <w:tcW w:w="1134" w:type="dxa"/>
            <w:shd w:val="clear" w:color="auto" w:fill="auto"/>
            <w:noWrap/>
            <w:vAlign w:val="bottom"/>
            <w:hideMark/>
          </w:tcPr>
          <w:p w:rsidR="00454A9B" w:rsidRPr="00454A9B" w:rsidRDefault="00454A9B" w:rsidP="00454A9B">
            <w:pPr>
              <w:spacing w:after="0" w:line="240" w:lineRule="auto"/>
              <w:jc w:val="right"/>
              <w:rPr>
                <w:rFonts w:ascii="Times New Roman" w:eastAsia="Times New Roman" w:hAnsi="Times New Roman" w:cs="Times New Roman"/>
                <w:color w:val="000000"/>
                <w:sz w:val="24"/>
                <w:lang w:val="en-ID" w:eastAsia="en-ID"/>
              </w:rPr>
            </w:pPr>
            <w:r w:rsidRPr="00454A9B">
              <w:rPr>
                <w:rFonts w:ascii="Times New Roman" w:eastAsia="Times New Roman" w:hAnsi="Times New Roman" w:cs="Times New Roman"/>
                <w:color w:val="000000"/>
                <w:sz w:val="24"/>
                <w:lang w:val="en-ID" w:eastAsia="en-ID"/>
              </w:rPr>
              <w:t>58.004</w:t>
            </w:r>
          </w:p>
        </w:tc>
        <w:tc>
          <w:tcPr>
            <w:tcW w:w="1418" w:type="dxa"/>
            <w:shd w:val="clear" w:color="auto" w:fill="auto"/>
            <w:noWrap/>
            <w:vAlign w:val="bottom"/>
            <w:hideMark/>
          </w:tcPr>
          <w:p w:rsidR="00454A9B" w:rsidRPr="00454A9B" w:rsidRDefault="00454A9B" w:rsidP="00454A9B">
            <w:pPr>
              <w:spacing w:after="0" w:line="240" w:lineRule="auto"/>
              <w:jc w:val="right"/>
              <w:rPr>
                <w:rFonts w:ascii="Times New Roman" w:eastAsia="Times New Roman" w:hAnsi="Times New Roman" w:cs="Times New Roman"/>
                <w:color w:val="000000"/>
                <w:sz w:val="24"/>
                <w:lang w:val="en-ID" w:eastAsia="en-ID"/>
              </w:rPr>
            </w:pPr>
            <w:r w:rsidRPr="00454A9B">
              <w:rPr>
                <w:rFonts w:ascii="Times New Roman" w:eastAsia="Times New Roman" w:hAnsi="Times New Roman" w:cs="Times New Roman"/>
                <w:color w:val="000000"/>
                <w:sz w:val="24"/>
                <w:lang w:val="en-ID" w:eastAsia="en-ID"/>
              </w:rPr>
              <w:t>58.215</w:t>
            </w:r>
          </w:p>
        </w:tc>
        <w:tc>
          <w:tcPr>
            <w:tcW w:w="1275" w:type="dxa"/>
            <w:shd w:val="clear" w:color="auto" w:fill="auto"/>
            <w:noWrap/>
            <w:vAlign w:val="bottom"/>
            <w:hideMark/>
          </w:tcPr>
          <w:p w:rsidR="00454A9B" w:rsidRPr="00454A9B" w:rsidRDefault="00454A9B" w:rsidP="00454A9B">
            <w:pPr>
              <w:spacing w:after="0" w:line="240" w:lineRule="auto"/>
              <w:jc w:val="right"/>
              <w:rPr>
                <w:rFonts w:ascii="Times New Roman" w:eastAsia="Times New Roman" w:hAnsi="Times New Roman" w:cs="Times New Roman"/>
                <w:color w:val="000000"/>
                <w:sz w:val="24"/>
                <w:lang w:val="en-ID" w:eastAsia="en-ID"/>
              </w:rPr>
            </w:pPr>
            <w:r w:rsidRPr="00454A9B">
              <w:rPr>
                <w:rFonts w:ascii="Times New Roman" w:eastAsia="Times New Roman" w:hAnsi="Times New Roman" w:cs="Times New Roman"/>
                <w:color w:val="000000"/>
                <w:sz w:val="24"/>
                <w:lang w:val="en-ID" w:eastAsia="en-ID"/>
              </w:rPr>
              <w:t>74,37%</w:t>
            </w:r>
          </w:p>
        </w:tc>
      </w:tr>
      <w:tr w:rsidR="00454A9B" w:rsidRPr="00454A9B" w:rsidTr="00B111E8">
        <w:trPr>
          <w:trHeight w:val="300"/>
        </w:trPr>
        <w:tc>
          <w:tcPr>
            <w:tcW w:w="960" w:type="dxa"/>
            <w:shd w:val="clear" w:color="auto" w:fill="auto"/>
            <w:noWrap/>
            <w:vAlign w:val="bottom"/>
            <w:hideMark/>
          </w:tcPr>
          <w:p w:rsidR="00454A9B" w:rsidRPr="00454A9B" w:rsidRDefault="00454A9B" w:rsidP="00454A9B">
            <w:pPr>
              <w:spacing w:after="0" w:line="240" w:lineRule="auto"/>
              <w:jc w:val="right"/>
              <w:rPr>
                <w:rFonts w:ascii="Times New Roman" w:eastAsia="Times New Roman" w:hAnsi="Times New Roman" w:cs="Times New Roman"/>
                <w:color w:val="000000"/>
                <w:sz w:val="24"/>
                <w:lang w:val="en-ID" w:eastAsia="en-ID"/>
              </w:rPr>
            </w:pPr>
            <w:r w:rsidRPr="00454A9B">
              <w:rPr>
                <w:rFonts w:ascii="Times New Roman" w:eastAsia="Times New Roman" w:hAnsi="Times New Roman" w:cs="Times New Roman"/>
                <w:color w:val="000000"/>
                <w:sz w:val="24"/>
                <w:lang w:val="en-ID" w:eastAsia="en-ID"/>
              </w:rPr>
              <w:t>2019</w:t>
            </w:r>
          </w:p>
        </w:tc>
        <w:tc>
          <w:tcPr>
            <w:tcW w:w="1583" w:type="dxa"/>
            <w:shd w:val="clear" w:color="auto" w:fill="auto"/>
            <w:noWrap/>
            <w:vAlign w:val="bottom"/>
            <w:hideMark/>
          </w:tcPr>
          <w:p w:rsidR="00454A9B" w:rsidRPr="00454A9B" w:rsidRDefault="00454A9B" w:rsidP="00454A9B">
            <w:pPr>
              <w:spacing w:after="0" w:line="240" w:lineRule="auto"/>
              <w:jc w:val="right"/>
              <w:rPr>
                <w:rFonts w:ascii="Times New Roman" w:eastAsia="Times New Roman" w:hAnsi="Times New Roman" w:cs="Times New Roman"/>
                <w:color w:val="000000"/>
                <w:sz w:val="24"/>
                <w:lang w:val="en-ID" w:eastAsia="en-ID"/>
              </w:rPr>
            </w:pPr>
            <w:r w:rsidRPr="00454A9B">
              <w:rPr>
                <w:rFonts w:ascii="Times New Roman" w:eastAsia="Times New Roman" w:hAnsi="Times New Roman" w:cs="Times New Roman"/>
                <w:color w:val="000000"/>
                <w:sz w:val="24"/>
                <w:lang w:val="en-ID" w:eastAsia="en-ID"/>
              </w:rPr>
              <w:t>83.021</w:t>
            </w:r>
          </w:p>
        </w:tc>
        <w:tc>
          <w:tcPr>
            <w:tcW w:w="1134" w:type="dxa"/>
            <w:shd w:val="clear" w:color="auto" w:fill="auto"/>
            <w:noWrap/>
            <w:vAlign w:val="bottom"/>
            <w:hideMark/>
          </w:tcPr>
          <w:p w:rsidR="00454A9B" w:rsidRPr="00454A9B" w:rsidRDefault="00454A9B" w:rsidP="00454A9B">
            <w:pPr>
              <w:spacing w:after="0" w:line="240" w:lineRule="auto"/>
              <w:jc w:val="right"/>
              <w:rPr>
                <w:rFonts w:ascii="Times New Roman" w:eastAsia="Times New Roman" w:hAnsi="Times New Roman" w:cs="Times New Roman"/>
                <w:color w:val="000000"/>
                <w:sz w:val="24"/>
                <w:lang w:val="en-ID" w:eastAsia="en-ID"/>
              </w:rPr>
            </w:pPr>
            <w:r w:rsidRPr="00454A9B">
              <w:rPr>
                <w:rFonts w:ascii="Times New Roman" w:eastAsia="Times New Roman" w:hAnsi="Times New Roman" w:cs="Times New Roman"/>
                <w:color w:val="000000"/>
                <w:sz w:val="24"/>
                <w:lang w:val="en-ID" w:eastAsia="en-ID"/>
              </w:rPr>
              <w:t>205</w:t>
            </w:r>
          </w:p>
        </w:tc>
        <w:tc>
          <w:tcPr>
            <w:tcW w:w="1134" w:type="dxa"/>
            <w:shd w:val="clear" w:color="auto" w:fill="auto"/>
            <w:noWrap/>
            <w:vAlign w:val="bottom"/>
            <w:hideMark/>
          </w:tcPr>
          <w:p w:rsidR="00454A9B" w:rsidRPr="00454A9B" w:rsidRDefault="00454A9B" w:rsidP="00454A9B">
            <w:pPr>
              <w:spacing w:after="0" w:line="240" w:lineRule="auto"/>
              <w:jc w:val="right"/>
              <w:rPr>
                <w:rFonts w:ascii="Times New Roman" w:eastAsia="Times New Roman" w:hAnsi="Times New Roman" w:cs="Times New Roman"/>
                <w:color w:val="000000"/>
                <w:sz w:val="24"/>
                <w:lang w:val="en-ID" w:eastAsia="en-ID"/>
              </w:rPr>
            </w:pPr>
            <w:r w:rsidRPr="00454A9B">
              <w:rPr>
                <w:rFonts w:ascii="Times New Roman" w:eastAsia="Times New Roman" w:hAnsi="Times New Roman" w:cs="Times New Roman"/>
                <w:color w:val="000000"/>
                <w:sz w:val="24"/>
                <w:lang w:val="en-ID" w:eastAsia="en-ID"/>
              </w:rPr>
              <w:t>64.625</w:t>
            </w:r>
          </w:p>
        </w:tc>
        <w:tc>
          <w:tcPr>
            <w:tcW w:w="1418" w:type="dxa"/>
            <w:shd w:val="clear" w:color="auto" w:fill="auto"/>
            <w:noWrap/>
            <w:vAlign w:val="bottom"/>
            <w:hideMark/>
          </w:tcPr>
          <w:p w:rsidR="00454A9B" w:rsidRPr="00454A9B" w:rsidRDefault="00454A9B" w:rsidP="00454A9B">
            <w:pPr>
              <w:spacing w:after="0" w:line="240" w:lineRule="auto"/>
              <w:jc w:val="right"/>
              <w:rPr>
                <w:rFonts w:ascii="Times New Roman" w:eastAsia="Times New Roman" w:hAnsi="Times New Roman" w:cs="Times New Roman"/>
                <w:color w:val="000000"/>
                <w:sz w:val="24"/>
                <w:lang w:val="en-ID" w:eastAsia="en-ID"/>
              </w:rPr>
            </w:pPr>
            <w:r w:rsidRPr="00454A9B">
              <w:rPr>
                <w:rFonts w:ascii="Times New Roman" w:eastAsia="Times New Roman" w:hAnsi="Times New Roman" w:cs="Times New Roman"/>
                <w:color w:val="000000"/>
                <w:sz w:val="24"/>
                <w:lang w:val="en-ID" w:eastAsia="en-ID"/>
              </w:rPr>
              <w:t>64.830</w:t>
            </w:r>
          </w:p>
        </w:tc>
        <w:tc>
          <w:tcPr>
            <w:tcW w:w="1275" w:type="dxa"/>
            <w:shd w:val="clear" w:color="auto" w:fill="auto"/>
            <w:noWrap/>
            <w:vAlign w:val="bottom"/>
            <w:hideMark/>
          </w:tcPr>
          <w:p w:rsidR="00454A9B" w:rsidRPr="00454A9B" w:rsidRDefault="00454A9B" w:rsidP="00454A9B">
            <w:pPr>
              <w:spacing w:after="0" w:line="240" w:lineRule="auto"/>
              <w:jc w:val="right"/>
              <w:rPr>
                <w:rFonts w:ascii="Times New Roman" w:eastAsia="Times New Roman" w:hAnsi="Times New Roman" w:cs="Times New Roman"/>
                <w:color w:val="000000"/>
                <w:sz w:val="24"/>
                <w:lang w:val="en-ID" w:eastAsia="en-ID"/>
              </w:rPr>
            </w:pPr>
            <w:r w:rsidRPr="00454A9B">
              <w:rPr>
                <w:rFonts w:ascii="Times New Roman" w:eastAsia="Times New Roman" w:hAnsi="Times New Roman" w:cs="Times New Roman"/>
                <w:color w:val="000000"/>
                <w:sz w:val="24"/>
                <w:lang w:val="en-ID" w:eastAsia="en-ID"/>
              </w:rPr>
              <w:t>79.04%</w:t>
            </w:r>
          </w:p>
        </w:tc>
      </w:tr>
      <w:tr w:rsidR="00454A9B" w:rsidRPr="00454A9B" w:rsidTr="00B111E8">
        <w:trPr>
          <w:trHeight w:val="315"/>
        </w:trPr>
        <w:tc>
          <w:tcPr>
            <w:tcW w:w="960" w:type="dxa"/>
            <w:shd w:val="clear" w:color="auto" w:fill="auto"/>
            <w:noWrap/>
            <w:vAlign w:val="bottom"/>
            <w:hideMark/>
          </w:tcPr>
          <w:p w:rsidR="00454A9B" w:rsidRPr="00454A9B" w:rsidRDefault="00454A9B" w:rsidP="00454A9B">
            <w:pPr>
              <w:spacing w:after="0" w:line="240" w:lineRule="auto"/>
              <w:jc w:val="right"/>
              <w:rPr>
                <w:rFonts w:ascii="Times New Roman" w:eastAsia="Times New Roman" w:hAnsi="Times New Roman" w:cs="Times New Roman"/>
                <w:color w:val="000000"/>
                <w:sz w:val="24"/>
                <w:lang w:val="en-ID" w:eastAsia="en-ID"/>
              </w:rPr>
            </w:pPr>
            <w:r w:rsidRPr="00454A9B">
              <w:rPr>
                <w:rFonts w:ascii="Times New Roman" w:eastAsia="Times New Roman" w:hAnsi="Times New Roman" w:cs="Times New Roman"/>
                <w:color w:val="000000"/>
                <w:sz w:val="24"/>
                <w:lang w:val="en-ID" w:eastAsia="en-ID"/>
              </w:rPr>
              <w:t>2020</w:t>
            </w:r>
          </w:p>
        </w:tc>
        <w:tc>
          <w:tcPr>
            <w:tcW w:w="1583" w:type="dxa"/>
            <w:shd w:val="clear" w:color="auto" w:fill="auto"/>
            <w:noWrap/>
            <w:vAlign w:val="bottom"/>
            <w:hideMark/>
          </w:tcPr>
          <w:p w:rsidR="00454A9B" w:rsidRPr="00454A9B" w:rsidRDefault="00454A9B" w:rsidP="00454A9B">
            <w:pPr>
              <w:spacing w:after="0" w:line="240" w:lineRule="auto"/>
              <w:jc w:val="right"/>
              <w:rPr>
                <w:rFonts w:ascii="Times New Roman" w:eastAsia="Times New Roman" w:hAnsi="Times New Roman" w:cs="Times New Roman"/>
                <w:color w:val="000000"/>
                <w:sz w:val="24"/>
                <w:lang w:val="en-ID" w:eastAsia="en-ID"/>
              </w:rPr>
            </w:pPr>
            <w:r w:rsidRPr="00454A9B">
              <w:rPr>
                <w:rFonts w:ascii="Times New Roman" w:eastAsia="Times New Roman" w:hAnsi="Times New Roman" w:cs="Times New Roman"/>
                <w:color w:val="000000"/>
                <w:sz w:val="24"/>
                <w:lang w:val="en-ID" w:eastAsia="en-ID"/>
              </w:rPr>
              <w:t>85.610</w:t>
            </w:r>
          </w:p>
        </w:tc>
        <w:tc>
          <w:tcPr>
            <w:tcW w:w="1134" w:type="dxa"/>
            <w:shd w:val="clear" w:color="auto" w:fill="auto"/>
            <w:noWrap/>
            <w:vAlign w:val="bottom"/>
            <w:hideMark/>
          </w:tcPr>
          <w:p w:rsidR="00454A9B" w:rsidRPr="00454A9B" w:rsidRDefault="00454A9B" w:rsidP="00454A9B">
            <w:pPr>
              <w:spacing w:after="0" w:line="240" w:lineRule="auto"/>
              <w:jc w:val="right"/>
              <w:rPr>
                <w:rFonts w:ascii="Times New Roman" w:eastAsia="Times New Roman" w:hAnsi="Times New Roman" w:cs="Times New Roman"/>
                <w:color w:val="000000"/>
                <w:sz w:val="24"/>
                <w:lang w:val="en-ID" w:eastAsia="en-ID"/>
              </w:rPr>
            </w:pPr>
            <w:r w:rsidRPr="00454A9B">
              <w:rPr>
                <w:rFonts w:ascii="Times New Roman" w:eastAsia="Times New Roman" w:hAnsi="Times New Roman" w:cs="Times New Roman"/>
                <w:color w:val="000000"/>
                <w:sz w:val="24"/>
                <w:lang w:val="en-ID" w:eastAsia="en-ID"/>
              </w:rPr>
              <w:t>187</w:t>
            </w:r>
          </w:p>
        </w:tc>
        <w:tc>
          <w:tcPr>
            <w:tcW w:w="1134" w:type="dxa"/>
            <w:shd w:val="clear" w:color="auto" w:fill="auto"/>
            <w:noWrap/>
            <w:vAlign w:val="bottom"/>
            <w:hideMark/>
          </w:tcPr>
          <w:p w:rsidR="00454A9B" w:rsidRPr="00454A9B" w:rsidRDefault="00454A9B" w:rsidP="00454A9B">
            <w:pPr>
              <w:spacing w:after="0" w:line="240" w:lineRule="auto"/>
              <w:jc w:val="right"/>
              <w:rPr>
                <w:rFonts w:ascii="Times New Roman" w:eastAsia="Times New Roman" w:hAnsi="Times New Roman" w:cs="Times New Roman"/>
                <w:color w:val="000000"/>
                <w:sz w:val="24"/>
                <w:lang w:val="en-ID" w:eastAsia="en-ID"/>
              </w:rPr>
            </w:pPr>
            <w:r w:rsidRPr="00454A9B">
              <w:rPr>
                <w:rFonts w:ascii="Times New Roman" w:eastAsia="Times New Roman" w:hAnsi="Times New Roman" w:cs="Times New Roman"/>
                <w:color w:val="000000"/>
                <w:sz w:val="24"/>
                <w:lang w:val="en-ID" w:eastAsia="en-ID"/>
              </w:rPr>
              <w:t>50.075</w:t>
            </w:r>
          </w:p>
        </w:tc>
        <w:tc>
          <w:tcPr>
            <w:tcW w:w="1418" w:type="dxa"/>
            <w:shd w:val="clear" w:color="auto" w:fill="auto"/>
            <w:noWrap/>
            <w:vAlign w:val="bottom"/>
            <w:hideMark/>
          </w:tcPr>
          <w:p w:rsidR="00454A9B" w:rsidRPr="00454A9B" w:rsidRDefault="00454A9B" w:rsidP="00454A9B">
            <w:pPr>
              <w:spacing w:after="0" w:line="240" w:lineRule="auto"/>
              <w:jc w:val="right"/>
              <w:rPr>
                <w:rFonts w:ascii="Times New Roman" w:eastAsia="Times New Roman" w:hAnsi="Times New Roman" w:cs="Times New Roman"/>
                <w:color w:val="000000"/>
                <w:sz w:val="24"/>
                <w:lang w:val="en-ID" w:eastAsia="en-ID"/>
              </w:rPr>
            </w:pPr>
            <w:r w:rsidRPr="00454A9B">
              <w:rPr>
                <w:rFonts w:ascii="Times New Roman" w:eastAsia="Times New Roman" w:hAnsi="Times New Roman" w:cs="Times New Roman"/>
                <w:color w:val="000000"/>
                <w:sz w:val="24"/>
                <w:lang w:val="en-ID" w:eastAsia="en-ID"/>
              </w:rPr>
              <w:t>50.262</w:t>
            </w:r>
          </w:p>
        </w:tc>
        <w:tc>
          <w:tcPr>
            <w:tcW w:w="1275" w:type="dxa"/>
            <w:shd w:val="clear" w:color="auto" w:fill="auto"/>
            <w:noWrap/>
            <w:vAlign w:val="bottom"/>
            <w:hideMark/>
          </w:tcPr>
          <w:p w:rsidR="00454A9B" w:rsidRPr="00454A9B" w:rsidRDefault="00454A9B" w:rsidP="00454A9B">
            <w:pPr>
              <w:spacing w:after="0" w:line="240" w:lineRule="auto"/>
              <w:jc w:val="right"/>
              <w:rPr>
                <w:rFonts w:ascii="Times New Roman" w:eastAsia="Times New Roman" w:hAnsi="Times New Roman" w:cs="Times New Roman"/>
                <w:color w:val="000000"/>
                <w:sz w:val="24"/>
                <w:lang w:val="en-ID" w:eastAsia="en-ID"/>
              </w:rPr>
            </w:pPr>
            <w:r w:rsidRPr="00454A9B">
              <w:rPr>
                <w:rFonts w:ascii="Times New Roman" w:eastAsia="Times New Roman" w:hAnsi="Times New Roman" w:cs="Times New Roman"/>
                <w:color w:val="000000"/>
                <w:sz w:val="24"/>
                <w:lang w:val="en-ID" w:eastAsia="en-ID"/>
              </w:rPr>
              <w:t>58.71%</w:t>
            </w:r>
          </w:p>
        </w:tc>
      </w:tr>
    </w:tbl>
    <w:p w:rsidR="00454A9B" w:rsidRPr="00454A9B" w:rsidRDefault="00454A9B" w:rsidP="00454A9B">
      <w:pPr>
        <w:spacing w:after="160" w:line="480" w:lineRule="auto"/>
        <w:ind w:left="426" w:firstLine="425"/>
        <w:contextualSpacing/>
        <w:jc w:val="both"/>
        <w:rPr>
          <w:rFonts w:ascii="Times New Roman" w:eastAsia="Calibri" w:hAnsi="Times New Roman" w:cs="Times New Roman"/>
          <w:sz w:val="24"/>
          <w:szCs w:val="24"/>
        </w:rPr>
      </w:pPr>
    </w:p>
    <w:p w:rsidR="00454A9B" w:rsidRPr="00454A9B" w:rsidRDefault="00454A9B" w:rsidP="00454A9B">
      <w:pPr>
        <w:spacing w:after="160" w:line="480" w:lineRule="auto"/>
        <w:ind w:left="426" w:firstLine="425"/>
        <w:contextualSpacing/>
        <w:jc w:val="both"/>
        <w:rPr>
          <w:rFonts w:ascii="Times New Roman" w:eastAsia="Calibri" w:hAnsi="Times New Roman" w:cs="Times New Roman"/>
          <w:sz w:val="24"/>
          <w:szCs w:val="24"/>
        </w:rPr>
      </w:pPr>
    </w:p>
    <w:p w:rsidR="00454A9B" w:rsidRPr="00454A9B" w:rsidRDefault="00454A9B" w:rsidP="00454A9B">
      <w:pPr>
        <w:spacing w:after="160" w:line="480" w:lineRule="auto"/>
        <w:ind w:left="426" w:firstLine="425"/>
        <w:contextualSpacing/>
        <w:jc w:val="both"/>
        <w:rPr>
          <w:rFonts w:ascii="Times New Roman" w:eastAsia="Calibri" w:hAnsi="Times New Roman" w:cs="Times New Roman"/>
          <w:sz w:val="24"/>
          <w:szCs w:val="24"/>
        </w:rPr>
      </w:pPr>
    </w:p>
    <w:p w:rsidR="00454A9B" w:rsidRPr="00454A9B" w:rsidRDefault="00454A9B" w:rsidP="00454A9B">
      <w:pPr>
        <w:spacing w:after="160" w:line="480" w:lineRule="auto"/>
        <w:ind w:left="426" w:firstLine="425"/>
        <w:contextualSpacing/>
        <w:jc w:val="both"/>
        <w:rPr>
          <w:rFonts w:ascii="Times New Roman" w:eastAsia="Calibri" w:hAnsi="Times New Roman" w:cs="Times New Roman"/>
          <w:sz w:val="24"/>
          <w:szCs w:val="24"/>
        </w:rPr>
      </w:pPr>
    </w:p>
    <w:p w:rsidR="00454A9B" w:rsidRPr="00454A9B" w:rsidRDefault="00454A9B" w:rsidP="00454A9B">
      <w:pPr>
        <w:spacing w:after="160" w:line="480" w:lineRule="auto"/>
        <w:ind w:left="426" w:firstLine="425"/>
        <w:contextualSpacing/>
        <w:jc w:val="both"/>
        <w:rPr>
          <w:rFonts w:ascii="Times New Roman" w:eastAsia="Calibri" w:hAnsi="Times New Roman" w:cs="Times New Roman"/>
          <w:sz w:val="24"/>
          <w:szCs w:val="24"/>
          <w:lang w:val="en-ID"/>
        </w:rPr>
      </w:pPr>
      <w:r w:rsidRPr="00454A9B">
        <w:rPr>
          <w:rFonts w:ascii="Times New Roman" w:eastAsia="Calibri" w:hAnsi="Times New Roman" w:cs="Times New Roman"/>
          <w:sz w:val="24"/>
          <w:szCs w:val="24"/>
          <w:lang w:val="en-ID"/>
        </w:rPr>
        <w:lastRenderedPageBreak/>
        <w:t>Berdasarkan data diatas, rasio kepatuhan wajib pajak orang pribadi di KPP Pratama Sukoharjo sempat mengalami kenaikan dari tahun 2017 hingga tahun 2019, namun kemudian mengalami penurunan yang cukup signifikan pada tahun 2020. Melihat peranan pajak yang begitu penting untuk pembangunan nasional dan</w:t>
      </w:r>
      <w:r w:rsidRPr="00454A9B">
        <w:rPr>
          <w:rFonts w:ascii="Times New Roman" w:eastAsia="Calibri" w:hAnsi="Times New Roman" w:cs="Times New Roman"/>
          <w:sz w:val="24"/>
          <w:szCs w:val="24"/>
          <w:lang w:val="en-US"/>
        </w:rPr>
        <w:t xml:space="preserve"> melihat</w:t>
      </w:r>
      <w:r w:rsidRPr="00454A9B">
        <w:rPr>
          <w:rFonts w:ascii="Times New Roman" w:eastAsia="Calibri" w:hAnsi="Times New Roman" w:cs="Times New Roman"/>
          <w:sz w:val="24"/>
          <w:szCs w:val="24"/>
          <w:lang w:val="en-ID"/>
        </w:rPr>
        <w:t xml:space="preserve"> rendahnya tingkat kepatuhan wajib pajak di Indonesia apalagi dalam masa Pandemi Covid-19 ini, mendorong Direktorat Jenderal Pajak membuat strategi yang mampu mendorong wajib pajak untuk patuh membayar pajak. Diantaranya adalah meningkatkan kualitas pelayanan, sosialisasi pajak, meningkatkan penggunaan e-filing</w:t>
      </w:r>
      <w:r w:rsidRPr="00454A9B">
        <w:rPr>
          <w:rFonts w:ascii="Times New Roman" w:eastAsia="Calibri" w:hAnsi="Times New Roman" w:cs="Times New Roman"/>
          <w:sz w:val="24"/>
          <w:szCs w:val="24"/>
        </w:rPr>
        <w:t>, kesadaran wajib pajak, serta pemberian sanksi pajak</w:t>
      </w:r>
      <w:r w:rsidRPr="00454A9B">
        <w:rPr>
          <w:rFonts w:ascii="Times New Roman" w:eastAsia="Calibri" w:hAnsi="Times New Roman" w:cs="Times New Roman"/>
          <w:sz w:val="24"/>
          <w:szCs w:val="24"/>
          <w:lang w:val="en-ID"/>
        </w:rPr>
        <w:t>.</w:t>
      </w:r>
    </w:p>
    <w:p w:rsidR="00454A9B" w:rsidRPr="00454A9B" w:rsidRDefault="00454A9B" w:rsidP="00454A9B">
      <w:pPr>
        <w:spacing w:after="160" w:line="480" w:lineRule="auto"/>
        <w:ind w:left="426" w:firstLine="425"/>
        <w:contextualSpacing/>
        <w:jc w:val="both"/>
        <w:rPr>
          <w:rFonts w:ascii="Times New Roman" w:eastAsia="Calibri" w:hAnsi="Times New Roman" w:cs="Times New Roman"/>
          <w:sz w:val="24"/>
          <w:szCs w:val="24"/>
          <w:lang w:val="en-US"/>
        </w:rPr>
      </w:pPr>
      <w:r w:rsidRPr="00454A9B">
        <w:rPr>
          <w:rFonts w:ascii="Times New Roman" w:eastAsia="Calibri" w:hAnsi="Times New Roman" w:cs="Times New Roman"/>
          <w:sz w:val="24"/>
          <w:szCs w:val="24"/>
          <w:lang w:val="en-ID"/>
        </w:rPr>
        <w:t xml:space="preserve">Menurut </w:t>
      </w:r>
      <w:r w:rsidRPr="00454A9B">
        <w:rPr>
          <w:rFonts w:ascii="Times New Roman" w:eastAsia="Calibri" w:hAnsi="Times New Roman" w:cs="Times New Roman"/>
          <w:sz w:val="24"/>
          <w:szCs w:val="24"/>
        </w:rPr>
        <w:t>(</w:t>
      </w:r>
      <w:r w:rsidRPr="00454A9B">
        <w:rPr>
          <w:rFonts w:ascii="Times New Roman" w:eastAsia="Calibri" w:hAnsi="Times New Roman" w:cs="Times New Roman"/>
          <w:sz w:val="24"/>
          <w:szCs w:val="24"/>
          <w:lang w:val="en-ID"/>
        </w:rPr>
        <w:t>Kotler</w:t>
      </w:r>
      <w:r w:rsidRPr="00454A9B">
        <w:rPr>
          <w:rFonts w:ascii="Times New Roman" w:eastAsia="Calibri" w:hAnsi="Times New Roman" w:cs="Times New Roman"/>
          <w:sz w:val="24"/>
          <w:szCs w:val="24"/>
        </w:rPr>
        <w:t xml:space="preserve">, </w:t>
      </w:r>
      <w:r w:rsidRPr="00454A9B">
        <w:rPr>
          <w:rFonts w:ascii="Times New Roman" w:eastAsia="Calibri" w:hAnsi="Times New Roman" w:cs="Times New Roman"/>
          <w:sz w:val="24"/>
          <w:szCs w:val="24"/>
          <w:lang w:val="en-ID"/>
        </w:rPr>
        <w:t xml:space="preserve">2007) kualitas adalah sifat keseluruhan produk atau pelayanan yang dapat mempengaruhi kemampuan untuk memuaskan kebutuhannya. </w:t>
      </w:r>
      <w:r w:rsidRPr="00454A9B">
        <w:rPr>
          <w:rFonts w:ascii="Times New Roman" w:eastAsia="Calibri" w:hAnsi="Times New Roman" w:cs="Times New Roman"/>
          <w:sz w:val="24"/>
          <w:szCs w:val="24"/>
          <w:lang w:val="en-US"/>
        </w:rPr>
        <w:t>Kualitas layanan adalah penilaian tentang seberapa baik layanan yang didistribusikan sesuai dengan harapan pelanggan (</w:t>
      </w:r>
      <w:r w:rsidRPr="00454A9B">
        <w:rPr>
          <w:rFonts w:ascii="Times New Roman" w:eastAsia="Calibri" w:hAnsi="Times New Roman" w:cs="Times New Roman"/>
          <w:sz w:val="24"/>
          <w:szCs w:val="24"/>
          <w:lang w:val="en-ID"/>
        </w:rPr>
        <w:t>Stiglingh</w:t>
      </w:r>
      <w:r w:rsidRPr="00454A9B">
        <w:rPr>
          <w:rFonts w:ascii="Calibri" w:eastAsia="Calibri" w:hAnsi="Calibri" w:cs="Times New Roman"/>
          <w:lang w:val="en-ID"/>
        </w:rPr>
        <w:t xml:space="preserve"> </w:t>
      </w:r>
      <w:r w:rsidRPr="00454A9B">
        <w:rPr>
          <w:rFonts w:ascii="Calibri" w:eastAsia="Calibri" w:hAnsi="Calibri" w:cs="Times New Roman"/>
        </w:rPr>
        <w:t xml:space="preserve">dalam </w:t>
      </w:r>
      <w:r w:rsidRPr="00454A9B">
        <w:rPr>
          <w:rFonts w:ascii="Times New Roman" w:eastAsia="Calibri" w:hAnsi="Times New Roman" w:cs="Times New Roman"/>
          <w:sz w:val="24"/>
          <w:szCs w:val="24"/>
        </w:rPr>
        <w:t xml:space="preserve">Ali Al-Ttaffi &amp; Abdul-Jabbar, </w:t>
      </w:r>
      <w:r w:rsidRPr="00454A9B">
        <w:rPr>
          <w:rFonts w:ascii="Times New Roman" w:eastAsia="Calibri" w:hAnsi="Times New Roman" w:cs="Times New Roman"/>
          <w:sz w:val="24"/>
          <w:szCs w:val="24"/>
          <w:lang w:val="en-ID"/>
        </w:rPr>
        <w:t xml:space="preserve">2016). Penelitian yang telah dilakukan oleh </w:t>
      </w:r>
      <w:r w:rsidRPr="00454A9B">
        <w:rPr>
          <w:rFonts w:ascii="Times New Roman" w:eastAsia="Calibri" w:hAnsi="Times New Roman" w:cs="Times New Roman"/>
          <w:sz w:val="24"/>
          <w:szCs w:val="24"/>
        </w:rPr>
        <w:t>(</w:t>
      </w:r>
      <w:r w:rsidRPr="00454A9B">
        <w:rPr>
          <w:rFonts w:ascii="Times New Roman" w:eastAsia="Calibri" w:hAnsi="Times New Roman" w:cs="Times New Roman"/>
          <w:sz w:val="24"/>
          <w:szCs w:val="24"/>
          <w:lang w:val="en-US"/>
        </w:rPr>
        <w:t xml:space="preserve">I Putu Ardhian Janu Mahendra </w:t>
      </w:r>
      <w:r w:rsidRPr="00454A9B">
        <w:rPr>
          <w:rFonts w:ascii="Times New Roman" w:eastAsia="Calibri" w:hAnsi="Times New Roman" w:cs="Times New Roman"/>
          <w:sz w:val="24"/>
          <w:szCs w:val="24"/>
        </w:rPr>
        <w:t>&amp;</w:t>
      </w:r>
      <w:r w:rsidRPr="00454A9B">
        <w:rPr>
          <w:rFonts w:ascii="Times New Roman" w:eastAsia="Calibri" w:hAnsi="Times New Roman" w:cs="Times New Roman"/>
          <w:sz w:val="24"/>
          <w:szCs w:val="24"/>
          <w:lang w:val="en-US"/>
        </w:rPr>
        <w:t xml:space="preserve"> Ketut Budiartha</w:t>
      </w:r>
      <w:r w:rsidRPr="00454A9B">
        <w:rPr>
          <w:rFonts w:ascii="Times New Roman" w:eastAsia="Calibri" w:hAnsi="Times New Roman" w:cs="Times New Roman"/>
          <w:sz w:val="24"/>
          <w:szCs w:val="24"/>
        </w:rPr>
        <w:t xml:space="preserve">, </w:t>
      </w:r>
      <w:r w:rsidRPr="00454A9B">
        <w:rPr>
          <w:rFonts w:ascii="Times New Roman" w:eastAsia="Calibri" w:hAnsi="Times New Roman" w:cs="Times New Roman"/>
          <w:sz w:val="24"/>
          <w:szCs w:val="24"/>
          <w:lang w:val="en-US"/>
        </w:rPr>
        <w:t xml:space="preserve">2020) menunjukkan bahwa kualitas pelayanan berpengaruh signifikan pada kepatuhan wajib pajak orang pribadi yang terdaftar di KPP Pratama Denpasar Timur. Namun penelitian yang telah dilakukan oleh </w:t>
      </w:r>
      <w:r w:rsidRPr="00454A9B">
        <w:rPr>
          <w:rFonts w:ascii="Times New Roman" w:eastAsia="Calibri" w:hAnsi="Times New Roman" w:cs="Times New Roman"/>
          <w:sz w:val="24"/>
          <w:szCs w:val="24"/>
        </w:rPr>
        <w:t>(</w:t>
      </w:r>
      <w:r w:rsidRPr="00454A9B">
        <w:rPr>
          <w:rFonts w:ascii="Times New Roman" w:eastAsia="Calibri" w:hAnsi="Times New Roman" w:cs="Times New Roman"/>
          <w:sz w:val="24"/>
          <w:szCs w:val="24"/>
          <w:lang w:val="en-US"/>
        </w:rPr>
        <w:t xml:space="preserve">Devi Safitri </w:t>
      </w:r>
      <w:r w:rsidRPr="00454A9B">
        <w:rPr>
          <w:rFonts w:ascii="Times New Roman" w:eastAsia="Calibri" w:hAnsi="Times New Roman" w:cs="Times New Roman"/>
          <w:sz w:val="24"/>
          <w:szCs w:val="24"/>
        </w:rPr>
        <w:t>&amp;</w:t>
      </w:r>
      <w:r w:rsidRPr="00454A9B">
        <w:rPr>
          <w:rFonts w:ascii="Times New Roman" w:eastAsia="Calibri" w:hAnsi="Times New Roman" w:cs="Times New Roman"/>
          <w:sz w:val="24"/>
          <w:szCs w:val="24"/>
          <w:lang w:val="en-US"/>
        </w:rPr>
        <w:t xml:space="preserve"> Sem Paulus Silalahi</w:t>
      </w:r>
      <w:r w:rsidRPr="00454A9B">
        <w:rPr>
          <w:rFonts w:ascii="Times New Roman" w:eastAsia="Calibri" w:hAnsi="Times New Roman" w:cs="Times New Roman"/>
          <w:sz w:val="24"/>
          <w:szCs w:val="24"/>
        </w:rPr>
        <w:t xml:space="preserve">, </w:t>
      </w:r>
      <w:r w:rsidRPr="00454A9B">
        <w:rPr>
          <w:rFonts w:ascii="Times New Roman" w:eastAsia="Calibri" w:hAnsi="Times New Roman" w:cs="Times New Roman"/>
          <w:sz w:val="24"/>
          <w:szCs w:val="24"/>
          <w:lang w:val="en-US"/>
        </w:rPr>
        <w:t>2020) menunjukkan bahwa kualitas pelayanan fiskus secara parsial tidak mempengaruhi kepatuhan wajib pajak.</w:t>
      </w:r>
    </w:p>
    <w:p w:rsidR="00454A9B" w:rsidRPr="00454A9B" w:rsidRDefault="00454A9B" w:rsidP="00454A9B">
      <w:pPr>
        <w:spacing w:after="160" w:line="480" w:lineRule="auto"/>
        <w:ind w:left="426" w:firstLine="425"/>
        <w:contextualSpacing/>
        <w:jc w:val="both"/>
        <w:rPr>
          <w:rFonts w:ascii="Times New Roman" w:eastAsia="Calibri" w:hAnsi="Times New Roman" w:cs="Times New Roman"/>
          <w:sz w:val="24"/>
          <w:szCs w:val="24"/>
          <w:lang w:val="en-US"/>
        </w:rPr>
      </w:pPr>
      <w:r w:rsidRPr="00454A9B">
        <w:rPr>
          <w:rFonts w:ascii="Times New Roman" w:eastAsia="Calibri" w:hAnsi="Times New Roman" w:cs="Times New Roman"/>
          <w:sz w:val="24"/>
          <w:szCs w:val="24"/>
          <w:lang w:val="en-US"/>
        </w:rPr>
        <w:t xml:space="preserve">Kemudian upaya yang kedua adalah sosialisasi pajak. Menurut </w:t>
      </w:r>
      <w:r w:rsidRPr="00454A9B">
        <w:rPr>
          <w:rFonts w:ascii="Times New Roman" w:eastAsia="Calibri" w:hAnsi="Times New Roman" w:cs="Times New Roman"/>
          <w:sz w:val="24"/>
          <w:szCs w:val="24"/>
        </w:rPr>
        <w:t>(</w:t>
      </w:r>
      <w:r w:rsidRPr="00454A9B">
        <w:rPr>
          <w:rFonts w:ascii="Times New Roman" w:eastAsia="Calibri" w:hAnsi="Times New Roman" w:cs="Times New Roman"/>
          <w:sz w:val="24"/>
          <w:szCs w:val="24"/>
          <w:lang w:val="en-US"/>
        </w:rPr>
        <w:t>Sugeng Wahono</w:t>
      </w:r>
      <w:r w:rsidRPr="00454A9B">
        <w:rPr>
          <w:rFonts w:ascii="Times New Roman" w:eastAsia="Calibri" w:hAnsi="Times New Roman" w:cs="Times New Roman"/>
          <w:sz w:val="24"/>
          <w:szCs w:val="24"/>
        </w:rPr>
        <w:t xml:space="preserve">, </w:t>
      </w:r>
      <w:r w:rsidRPr="00454A9B">
        <w:rPr>
          <w:rFonts w:ascii="Times New Roman" w:eastAsia="Calibri" w:hAnsi="Times New Roman" w:cs="Times New Roman"/>
          <w:sz w:val="24"/>
          <w:szCs w:val="24"/>
          <w:lang w:val="en-US"/>
        </w:rPr>
        <w:t xml:space="preserve">2012) Sosialisasi perpajakan adalah upaya yang dilakukan oleh </w:t>
      </w:r>
      <w:r w:rsidRPr="00454A9B">
        <w:rPr>
          <w:rFonts w:ascii="Times New Roman" w:eastAsia="Calibri" w:hAnsi="Times New Roman" w:cs="Times New Roman"/>
          <w:sz w:val="24"/>
          <w:szCs w:val="24"/>
          <w:lang w:val="en-US"/>
        </w:rPr>
        <w:lastRenderedPageBreak/>
        <w:t xml:space="preserve">Direktorat Jenderal Pajak untuk memberikan sebuah pengetahuan kepada masyarakat dan khususnya wajib pajak agar mengetahui tentang segala hal mengenai perpajakan baik peraturan maupun tata cara perpajakan melalui metode-metode yang tepat. Penelitian yang telah dilakukan oleh </w:t>
      </w:r>
      <w:r w:rsidRPr="00454A9B">
        <w:rPr>
          <w:rFonts w:ascii="Times New Roman" w:eastAsia="Calibri" w:hAnsi="Times New Roman" w:cs="Times New Roman"/>
          <w:sz w:val="24"/>
          <w:szCs w:val="24"/>
        </w:rPr>
        <w:t>(</w:t>
      </w:r>
      <w:r w:rsidRPr="00454A9B">
        <w:rPr>
          <w:rFonts w:ascii="Times New Roman" w:eastAsia="Calibri" w:hAnsi="Times New Roman" w:cs="Times New Roman"/>
          <w:sz w:val="24"/>
          <w:szCs w:val="24"/>
          <w:lang w:val="en-US"/>
        </w:rPr>
        <w:t>Septian Bayu Kristanto</w:t>
      </w:r>
      <w:r w:rsidRPr="00454A9B">
        <w:rPr>
          <w:rFonts w:ascii="Times New Roman" w:eastAsia="Calibri" w:hAnsi="Times New Roman" w:cs="Times New Roman"/>
          <w:sz w:val="24"/>
          <w:szCs w:val="24"/>
        </w:rPr>
        <w:t xml:space="preserve">, </w:t>
      </w:r>
      <w:r w:rsidRPr="00454A9B">
        <w:rPr>
          <w:rFonts w:ascii="Times New Roman" w:eastAsia="Calibri" w:hAnsi="Times New Roman" w:cs="Times New Roman"/>
          <w:sz w:val="24"/>
          <w:szCs w:val="24"/>
          <w:lang w:val="en-US"/>
        </w:rPr>
        <w:t xml:space="preserve">2018) menyatakan bahwa sosialisasi perpajakan berpengaruh signifikan dan positif terhadap kepatuhan perpajakan bagi </w:t>
      </w:r>
      <w:r w:rsidRPr="00454A9B">
        <w:rPr>
          <w:rFonts w:ascii="Times New Roman" w:eastAsia="Calibri" w:hAnsi="Times New Roman" w:cs="Times New Roman"/>
          <w:i/>
          <w:sz w:val="24"/>
          <w:szCs w:val="24"/>
          <w:lang w:val="en-US"/>
        </w:rPr>
        <w:t>prospective taxpayer</w:t>
      </w:r>
      <w:r w:rsidRPr="00454A9B">
        <w:rPr>
          <w:rFonts w:ascii="Times New Roman" w:eastAsia="Calibri" w:hAnsi="Times New Roman" w:cs="Times New Roman"/>
          <w:sz w:val="24"/>
          <w:szCs w:val="24"/>
          <w:lang w:val="en-US"/>
        </w:rPr>
        <w:t xml:space="preserve">. Namun hasil tersebut tidak sejalan dengan penelitian oleh </w:t>
      </w:r>
      <w:r w:rsidRPr="00454A9B">
        <w:rPr>
          <w:rFonts w:ascii="Times New Roman" w:eastAsia="Calibri" w:hAnsi="Times New Roman" w:cs="Times New Roman"/>
          <w:sz w:val="24"/>
          <w:szCs w:val="24"/>
        </w:rPr>
        <w:t>(</w:t>
      </w:r>
      <w:r w:rsidRPr="00454A9B">
        <w:rPr>
          <w:rFonts w:ascii="Times New Roman" w:eastAsia="Calibri" w:hAnsi="Times New Roman" w:cs="Times New Roman"/>
          <w:sz w:val="24"/>
          <w:szCs w:val="24"/>
          <w:lang w:val="en-US"/>
        </w:rPr>
        <w:t xml:space="preserve">Stefani Siahaan </w:t>
      </w:r>
      <w:r w:rsidRPr="00454A9B">
        <w:rPr>
          <w:rFonts w:ascii="Times New Roman" w:eastAsia="Calibri" w:hAnsi="Times New Roman" w:cs="Times New Roman"/>
          <w:sz w:val="24"/>
          <w:szCs w:val="24"/>
        </w:rPr>
        <w:t>&amp;</w:t>
      </w:r>
      <w:r w:rsidRPr="00454A9B">
        <w:rPr>
          <w:rFonts w:ascii="Times New Roman" w:eastAsia="Calibri" w:hAnsi="Times New Roman" w:cs="Times New Roman"/>
          <w:sz w:val="24"/>
          <w:szCs w:val="24"/>
          <w:lang w:val="en-US"/>
        </w:rPr>
        <w:t xml:space="preserve"> Halimatusyadiah</w:t>
      </w:r>
      <w:r w:rsidRPr="00454A9B">
        <w:rPr>
          <w:rFonts w:ascii="Times New Roman" w:eastAsia="Calibri" w:hAnsi="Times New Roman" w:cs="Times New Roman"/>
          <w:sz w:val="24"/>
          <w:szCs w:val="24"/>
        </w:rPr>
        <w:t xml:space="preserve">, </w:t>
      </w:r>
      <w:r w:rsidRPr="00454A9B">
        <w:rPr>
          <w:rFonts w:ascii="Times New Roman" w:eastAsia="Calibri" w:hAnsi="Times New Roman" w:cs="Times New Roman"/>
          <w:sz w:val="24"/>
          <w:szCs w:val="24"/>
          <w:lang w:val="en-US"/>
        </w:rPr>
        <w:t>2018) menunjukkan bahwa sosialisasi perpajakan tidak berpengaruh terhadap kepatuhan Wajib Pajak orang pribadi.</w:t>
      </w:r>
    </w:p>
    <w:p w:rsidR="00454A9B" w:rsidRPr="00454A9B" w:rsidRDefault="00454A9B" w:rsidP="00454A9B">
      <w:pPr>
        <w:spacing w:after="160" w:line="480" w:lineRule="auto"/>
        <w:ind w:left="426" w:firstLine="425"/>
        <w:contextualSpacing/>
        <w:jc w:val="both"/>
        <w:rPr>
          <w:rFonts w:ascii="Times New Roman" w:eastAsia="Calibri" w:hAnsi="Times New Roman" w:cs="Times New Roman"/>
          <w:sz w:val="24"/>
          <w:szCs w:val="24"/>
          <w:lang w:val="en-US"/>
        </w:rPr>
      </w:pPr>
      <w:r w:rsidRPr="00454A9B">
        <w:rPr>
          <w:rFonts w:ascii="Times New Roman" w:eastAsia="Calibri" w:hAnsi="Times New Roman" w:cs="Times New Roman"/>
          <w:sz w:val="24"/>
          <w:szCs w:val="24"/>
          <w:lang w:val="en-ID"/>
        </w:rPr>
        <w:t xml:space="preserve">Salah satu perubahan yang dilakukan Direktorat Jenderal Pajak yaitu dengan memanfaatkan teknologi informasi dan komunikasi dengan menerapkan sistem e-filing atau </w:t>
      </w:r>
      <w:r w:rsidRPr="00454A9B">
        <w:rPr>
          <w:rFonts w:ascii="Times New Roman" w:eastAsia="Calibri" w:hAnsi="Times New Roman" w:cs="Times New Roman"/>
          <w:i/>
          <w:sz w:val="24"/>
          <w:szCs w:val="24"/>
          <w:lang w:val="en-ID"/>
        </w:rPr>
        <w:t>electronic filing system</w:t>
      </w:r>
      <w:r w:rsidRPr="00454A9B">
        <w:rPr>
          <w:rFonts w:ascii="Times New Roman" w:eastAsia="Calibri" w:hAnsi="Times New Roman" w:cs="Times New Roman"/>
          <w:sz w:val="24"/>
          <w:szCs w:val="24"/>
          <w:lang w:val="en-ID"/>
        </w:rPr>
        <w:t xml:space="preserve">. </w:t>
      </w:r>
      <w:r w:rsidRPr="00454A9B">
        <w:rPr>
          <w:rFonts w:ascii="Times New Roman" w:eastAsia="Calibri" w:hAnsi="Times New Roman" w:cs="Times New Roman"/>
          <w:i/>
          <w:sz w:val="24"/>
          <w:szCs w:val="24"/>
          <w:lang w:val="en-US"/>
        </w:rPr>
        <w:t>E-filing</w:t>
      </w:r>
      <w:r w:rsidRPr="00454A9B">
        <w:rPr>
          <w:rFonts w:ascii="Times New Roman" w:eastAsia="Calibri" w:hAnsi="Times New Roman" w:cs="Times New Roman"/>
          <w:sz w:val="24"/>
          <w:szCs w:val="24"/>
          <w:lang w:val="en-US"/>
        </w:rPr>
        <w:t xml:space="preserve"> adalah suatu cara penyampaian SPT dan penyampaian pemberitahuan perpanjangan SPT Tahunan secara elektronik yang dilakukan secara online dan real time melalui Penyedia Jasa Aplikasi (ASP). Penelitian yang telah dilakukan oleh </w:t>
      </w:r>
      <w:r w:rsidRPr="00454A9B">
        <w:rPr>
          <w:rFonts w:ascii="Times New Roman" w:eastAsia="Calibri" w:hAnsi="Times New Roman" w:cs="Times New Roman"/>
          <w:sz w:val="24"/>
          <w:szCs w:val="24"/>
        </w:rPr>
        <w:t>(</w:t>
      </w:r>
      <w:r w:rsidRPr="00454A9B">
        <w:rPr>
          <w:rFonts w:ascii="Times New Roman" w:eastAsia="Calibri" w:hAnsi="Times New Roman" w:cs="Times New Roman"/>
          <w:sz w:val="24"/>
          <w:szCs w:val="24"/>
          <w:lang w:val="en-US"/>
        </w:rPr>
        <w:t>Muhamad Aditya Firdaus &amp; Suryo Pratolo</w:t>
      </w:r>
      <w:r w:rsidRPr="00454A9B">
        <w:rPr>
          <w:rFonts w:ascii="Times New Roman" w:eastAsia="Calibri" w:hAnsi="Times New Roman" w:cs="Times New Roman"/>
          <w:sz w:val="24"/>
          <w:szCs w:val="24"/>
        </w:rPr>
        <w:t xml:space="preserve">, </w:t>
      </w:r>
      <w:r w:rsidRPr="00454A9B">
        <w:rPr>
          <w:rFonts w:ascii="Times New Roman" w:eastAsia="Calibri" w:hAnsi="Times New Roman" w:cs="Times New Roman"/>
          <w:sz w:val="24"/>
          <w:szCs w:val="24"/>
          <w:lang w:val="en-US"/>
        </w:rPr>
        <w:t xml:space="preserve">2020) menyatakan bahwa e-Filing berpengaruh signifikan terhadap kepatuhan wajib pajak, didukung oleh penelitian yang telah dilakukan oleh </w:t>
      </w:r>
      <w:r w:rsidRPr="00454A9B">
        <w:rPr>
          <w:rFonts w:ascii="Times New Roman" w:eastAsia="Calibri" w:hAnsi="Times New Roman" w:cs="Times New Roman"/>
          <w:sz w:val="24"/>
          <w:szCs w:val="24"/>
        </w:rPr>
        <w:t>(</w:t>
      </w:r>
      <w:r w:rsidRPr="00454A9B">
        <w:rPr>
          <w:rFonts w:ascii="Times New Roman" w:eastAsia="Calibri" w:hAnsi="Times New Roman" w:cs="Times New Roman"/>
          <w:sz w:val="24"/>
          <w:szCs w:val="24"/>
          <w:lang w:val="en-US"/>
        </w:rPr>
        <w:t>M. Ardhy Erwanda</w:t>
      </w:r>
      <w:r w:rsidRPr="00454A9B">
        <w:rPr>
          <w:rFonts w:ascii="Times New Roman" w:eastAsia="Calibri" w:hAnsi="Times New Roman" w:cs="Times New Roman"/>
          <w:sz w:val="24"/>
          <w:szCs w:val="24"/>
        </w:rPr>
        <w:t xml:space="preserve"> et al., </w:t>
      </w:r>
      <w:r w:rsidRPr="00454A9B">
        <w:rPr>
          <w:rFonts w:ascii="Times New Roman" w:eastAsia="Calibri" w:hAnsi="Times New Roman" w:cs="Times New Roman"/>
          <w:sz w:val="24"/>
          <w:szCs w:val="24"/>
          <w:lang w:val="en-US"/>
        </w:rPr>
        <w:t xml:space="preserve">2019) yang menyatakan bahwa Penerapan e-filling berpengaruh signifikan positif terhadap kepatuhan WP dalam membayar pajak di kota Padang. Namun hasil tersebut tidak sejalan dengan penelitian yang telah dilakukan oleh </w:t>
      </w:r>
      <w:r w:rsidRPr="00454A9B">
        <w:rPr>
          <w:rFonts w:ascii="Times New Roman" w:eastAsia="Calibri" w:hAnsi="Times New Roman" w:cs="Times New Roman"/>
          <w:sz w:val="24"/>
          <w:szCs w:val="24"/>
        </w:rPr>
        <w:t>(</w:t>
      </w:r>
      <w:r w:rsidRPr="00454A9B">
        <w:rPr>
          <w:rFonts w:ascii="Times New Roman" w:eastAsia="Calibri" w:hAnsi="Times New Roman" w:cs="Times New Roman"/>
          <w:sz w:val="24"/>
          <w:szCs w:val="24"/>
          <w:lang w:val="en-US"/>
        </w:rPr>
        <w:t>Maman Suherman</w:t>
      </w:r>
      <w:r w:rsidRPr="00454A9B">
        <w:rPr>
          <w:rFonts w:ascii="Times New Roman" w:eastAsia="Calibri" w:hAnsi="Times New Roman" w:cs="Times New Roman"/>
          <w:sz w:val="24"/>
          <w:szCs w:val="24"/>
        </w:rPr>
        <w:t xml:space="preserve"> et al,. </w:t>
      </w:r>
      <w:r w:rsidRPr="00454A9B">
        <w:rPr>
          <w:rFonts w:ascii="Times New Roman" w:eastAsia="Calibri" w:hAnsi="Times New Roman" w:cs="Times New Roman"/>
          <w:sz w:val="24"/>
          <w:szCs w:val="24"/>
          <w:lang w:val="en-US"/>
        </w:rPr>
        <w:t xml:space="preserve">2015) yang menyatakan bahwa penerapan e-filing tidak </w:t>
      </w:r>
      <w:r w:rsidRPr="00454A9B">
        <w:rPr>
          <w:rFonts w:ascii="Times New Roman" w:eastAsia="Calibri" w:hAnsi="Times New Roman" w:cs="Times New Roman"/>
          <w:sz w:val="24"/>
          <w:szCs w:val="24"/>
          <w:lang w:val="en-US"/>
        </w:rPr>
        <w:lastRenderedPageBreak/>
        <w:t>berpengaruh terhadap kepatuhan Wajib Pajak dalam penyampaian SPT Tahunan pada KPP Pratama Kota Tasikmalaya.</w:t>
      </w:r>
    </w:p>
    <w:p w:rsidR="00454A9B" w:rsidRPr="00454A9B" w:rsidRDefault="00454A9B" w:rsidP="00454A9B">
      <w:pPr>
        <w:spacing w:after="160" w:line="480" w:lineRule="auto"/>
        <w:ind w:left="426" w:firstLine="425"/>
        <w:contextualSpacing/>
        <w:jc w:val="both"/>
        <w:rPr>
          <w:rFonts w:ascii="Times New Roman" w:eastAsia="Calibri" w:hAnsi="Times New Roman" w:cs="Times New Roman"/>
          <w:sz w:val="24"/>
          <w:szCs w:val="24"/>
        </w:rPr>
      </w:pPr>
      <w:r w:rsidRPr="00454A9B">
        <w:rPr>
          <w:rFonts w:ascii="Times New Roman" w:eastAsia="Calibri" w:hAnsi="Times New Roman" w:cs="Times New Roman"/>
          <w:sz w:val="24"/>
          <w:szCs w:val="24"/>
        </w:rPr>
        <w:t>Faktor selanjutnya adalah kesadaran wajib pajak. Kesadaran Wajib Pajak merupakan kondisi dimana wajib pajak mengerti dan memahami arti, fungsi maupun tujuan pembayaran pajak kepada negara. Dengan kesadaran wajib pajak yang tinggi akan memberikan pengaruh kepada meningkatkan kepatuhan pajak yang lebih baik lagi (Rahayu, 2017). Penelitian yang telah dilakukan oleh (</w:t>
      </w:r>
      <w:r w:rsidRPr="00454A9B">
        <w:rPr>
          <w:rFonts w:ascii="Times New Roman" w:eastAsia="Calibri" w:hAnsi="Times New Roman" w:cs="Times New Roman"/>
          <w:sz w:val="24"/>
          <w:szCs w:val="24"/>
          <w:lang w:val="en-US"/>
        </w:rPr>
        <w:t xml:space="preserve">Stefani Siahaan </w:t>
      </w:r>
      <w:r w:rsidRPr="00454A9B">
        <w:rPr>
          <w:rFonts w:ascii="Times New Roman" w:eastAsia="Calibri" w:hAnsi="Times New Roman" w:cs="Times New Roman"/>
          <w:sz w:val="24"/>
          <w:szCs w:val="24"/>
        </w:rPr>
        <w:t>&amp;</w:t>
      </w:r>
      <w:r w:rsidRPr="00454A9B">
        <w:rPr>
          <w:rFonts w:ascii="Times New Roman" w:eastAsia="Calibri" w:hAnsi="Times New Roman" w:cs="Times New Roman"/>
          <w:sz w:val="24"/>
          <w:szCs w:val="24"/>
          <w:lang w:val="en-US"/>
        </w:rPr>
        <w:t xml:space="preserve"> Halimatusyadiah</w:t>
      </w:r>
      <w:r w:rsidRPr="00454A9B">
        <w:rPr>
          <w:rFonts w:ascii="Times New Roman" w:eastAsia="Calibri" w:hAnsi="Times New Roman" w:cs="Times New Roman"/>
          <w:sz w:val="24"/>
          <w:szCs w:val="24"/>
        </w:rPr>
        <w:t xml:space="preserve">, </w:t>
      </w:r>
      <w:r w:rsidRPr="00454A9B">
        <w:rPr>
          <w:rFonts w:ascii="Times New Roman" w:eastAsia="Calibri" w:hAnsi="Times New Roman" w:cs="Times New Roman"/>
          <w:sz w:val="24"/>
          <w:szCs w:val="24"/>
          <w:lang w:val="en-US"/>
        </w:rPr>
        <w:t>2018</w:t>
      </w:r>
      <w:r w:rsidRPr="00454A9B">
        <w:rPr>
          <w:rFonts w:ascii="Times New Roman" w:eastAsia="Calibri" w:hAnsi="Times New Roman" w:cs="Times New Roman"/>
          <w:sz w:val="24"/>
          <w:szCs w:val="24"/>
        </w:rPr>
        <w:t xml:space="preserve">) menyatakan bahwa </w:t>
      </w:r>
      <w:r w:rsidRPr="00454A9B">
        <w:rPr>
          <w:rFonts w:ascii="Times New Roman" w:eastAsia="Calibri" w:hAnsi="Times New Roman" w:cs="Times New Roman"/>
          <w:sz w:val="24"/>
          <w:szCs w:val="24"/>
          <w:lang w:val="en-US"/>
        </w:rPr>
        <w:t>kesadaran perpajakan berpengaruh positif terhadap kepatuhan Wajib Pajak orang pribadi</w:t>
      </w:r>
      <w:r w:rsidRPr="00454A9B">
        <w:rPr>
          <w:rFonts w:ascii="Times New Roman" w:eastAsia="Calibri" w:hAnsi="Times New Roman" w:cs="Times New Roman"/>
          <w:sz w:val="24"/>
          <w:szCs w:val="24"/>
        </w:rPr>
        <w:t>, didukung oleh (</w:t>
      </w:r>
      <w:r w:rsidRPr="00454A9B">
        <w:rPr>
          <w:rFonts w:ascii="Times New Roman" w:eastAsia="Calibri" w:hAnsi="Times New Roman" w:cs="Times New Roman"/>
          <w:sz w:val="24"/>
          <w:szCs w:val="24"/>
          <w:lang w:val="en-US"/>
        </w:rPr>
        <w:t>Adriyanti Agustina Putri</w:t>
      </w:r>
      <w:r w:rsidRPr="00454A9B">
        <w:rPr>
          <w:rFonts w:ascii="Times New Roman" w:eastAsia="Calibri" w:hAnsi="Times New Roman" w:cs="Times New Roman"/>
          <w:sz w:val="24"/>
          <w:szCs w:val="24"/>
        </w:rPr>
        <w:t xml:space="preserve">, </w:t>
      </w:r>
      <w:r w:rsidRPr="00454A9B">
        <w:rPr>
          <w:rFonts w:ascii="Times New Roman" w:eastAsia="Calibri" w:hAnsi="Times New Roman" w:cs="Times New Roman"/>
          <w:sz w:val="24"/>
          <w:szCs w:val="24"/>
          <w:lang w:val="en-US"/>
        </w:rPr>
        <w:t>2018)</w:t>
      </w:r>
      <w:r w:rsidRPr="00454A9B">
        <w:rPr>
          <w:rFonts w:ascii="Times New Roman" w:eastAsia="Calibri" w:hAnsi="Times New Roman" w:cs="Times New Roman"/>
          <w:sz w:val="24"/>
          <w:szCs w:val="24"/>
        </w:rPr>
        <w:t xml:space="preserve"> yang juga menyatakan bahwa </w:t>
      </w:r>
      <w:r w:rsidRPr="00454A9B">
        <w:rPr>
          <w:rFonts w:ascii="Times New Roman" w:eastAsia="Calibri" w:hAnsi="Times New Roman" w:cs="Times New Roman"/>
          <w:sz w:val="24"/>
          <w:szCs w:val="24"/>
          <w:lang w:val="en-US"/>
        </w:rPr>
        <w:t>kesadaran wajib pajak berpengaruh positif dan signifikan terhadap kepatuhan wajib pajak</w:t>
      </w:r>
      <w:r w:rsidRPr="00454A9B">
        <w:rPr>
          <w:rFonts w:ascii="Times New Roman" w:eastAsia="Calibri" w:hAnsi="Times New Roman" w:cs="Times New Roman"/>
          <w:sz w:val="24"/>
          <w:szCs w:val="24"/>
        </w:rPr>
        <w:t>. Namun penelitian yang telah dilakukan oleh (</w:t>
      </w:r>
      <w:r w:rsidRPr="00454A9B">
        <w:rPr>
          <w:rFonts w:ascii="Times New Roman" w:eastAsia="Calibri" w:hAnsi="Times New Roman" w:cs="Times New Roman"/>
          <w:sz w:val="24"/>
          <w:szCs w:val="24"/>
          <w:lang w:val="en-US"/>
        </w:rPr>
        <w:t>Rita J. D. Atarwaman</w:t>
      </w:r>
      <w:r w:rsidRPr="00454A9B">
        <w:rPr>
          <w:rFonts w:ascii="Times New Roman" w:eastAsia="Calibri" w:hAnsi="Times New Roman" w:cs="Times New Roman"/>
          <w:sz w:val="24"/>
          <w:szCs w:val="24"/>
        </w:rPr>
        <w:t xml:space="preserve">, </w:t>
      </w:r>
      <w:r w:rsidRPr="00454A9B">
        <w:rPr>
          <w:rFonts w:ascii="Times New Roman" w:eastAsia="Calibri" w:hAnsi="Times New Roman" w:cs="Times New Roman"/>
          <w:sz w:val="24"/>
          <w:szCs w:val="24"/>
          <w:lang w:val="en-US"/>
        </w:rPr>
        <w:t>2020)</w:t>
      </w:r>
      <w:r w:rsidRPr="00454A9B">
        <w:rPr>
          <w:rFonts w:ascii="Times New Roman" w:eastAsia="Calibri" w:hAnsi="Times New Roman" w:cs="Times New Roman"/>
          <w:sz w:val="24"/>
          <w:szCs w:val="24"/>
        </w:rPr>
        <w:t xml:space="preserve"> menyatakan bahwa </w:t>
      </w:r>
      <w:r w:rsidRPr="00454A9B">
        <w:rPr>
          <w:rFonts w:ascii="Times New Roman" w:eastAsia="Calibri" w:hAnsi="Times New Roman" w:cs="Times New Roman"/>
          <w:sz w:val="24"/>
          <w:szCs w:val="24"/>
          <w:lang w:val="en-US"/>
        </w:rPr>
        <w:t>kesadaran wajib pajak tidak berpengaruh positif dan signifikan terhadap kepatuhan wajib pajak</w:t>
      </w:r>
      <w:r w:rsidRPr="00454A9B">
        <w:rPr>
          <w:rFonts w:ascii="Times New Roman" w:eastAsia="Calibri" w:hAnsi="Times New Roman" w:cs="Times New Roman"/>
          <w:sz w:val="24"/>
          <w:szCs w:val="24"/>
        </w:rPr>
        <w:t>.</w:t>
      </w:r>
    </w:p>
    <w:p w:rsidR="00454A9B" w:rsidRPr="00454A9B" w:rsidRDefault="00454A9B" w:rsidP="00454A9B">
      <w:pPr>
        <w:spacing w:after="160" w:line="480" w:lineRule="auto"/>
        <w:ind w:left="426" w:firstLine="425"/>
        <w:contextualSpacing/>
        <w:jc w:val="both"/>
        <w:rPr>
          <w:rFonts w:ascii="Times New Roman" w:eastAsia="Calibri" w:hAnsi="Times New Roman" w:cs="Times New Roman"/>
          <w:sz w:val="24"/>
          <w:szCs w:val="24"/>
        </w:rPr>
      </w:pPr>
      <w:r w:rsidRPr="00454A9B">
        <w:rPr>
          <w:rFonts w:ascii="Times New Roman" w:eastAsia="Calibri" w:hAnsi="Times New Roman" w:cs="Times New Roman"/>
          <w:sz w:val="24"/>
          <w:szCs w:val="24"/>
        </w:rPr>
        <w:t>Menurut (Mardiasmo, 2018), sanksi pajak merupakan jaminan bahwa ketentuan peraturan perundang-undangan perpajakan akan dituruti / ditaati / dipatuhi. Penelitian yang telah dilakukan oleh (</w:t>
      </w:r>
      <w:r w:rsidRPr="00454A9B">
        <w:rPr>
          <w:rFonts w:ascii="Times New Roman" w:eastAsia="Calibri" w:hAnsi="Times New Roman" w:cs="Times New Roman"/>
          <w:sz w:val="24"/>
          <w:szCs w:val="24"/>
          <w:lang w:val="en-US"/>
        </w:rPr>
        <w:t xml:space="preserve">I Putu Ardhian Janu Mahendra </w:t>
      </w:r>
      <w:r w:rsidRPr="00454A9B">
        <w:rPr>
          <w:rFonts w:ascii="Times New Roman" w:eastAsia="Calibri" w:hAnsi="Times New Roman" w:cs="Times New Roman"/>
          <w:sz w:val="24"/>
          <w:szCs w:val="24"/>
        </w:rPr>
        <w:t>&amp;</w:t>
      </w:r>
      <w:r w:rsidRPr="00454A9B">
        <w:rPr>
          <w:rFonts w:ascii="Times New Roman" w:eastAsia="Calibri" w:hAnsi="Times New Roman" w:cs="Times New Roman"/>
          <w:sz w:val="24"/>
          <w:szCs w:val="24"/>
          <w:lang w:val="en-US"/>
        </w:rPr>
        <w:t xml:space="preserve"> Ketut Budiartha</w:t>
      </w:r>
      <w:r w:rsidRPr="00454A9B">
        <w:rPr>
          <w:rFonts w:ascii="Times New Roman" w:eastAsia="Calibri" w:hAnsi="Times New Roman" w:cs="Times New Roman"/>
          <w:sz w:val="24"/>
          <w:szCs w:val="24"/>
        </w:rPr>
        <w:t xml:space="preserve">, </w:t>
      </w:r>
      <w:r w:rsidRPr="00454A9B">
        <w:rPr>
          <w:rFonts w:ascii="Times New Roman" w:eastAsia="Calibri" w:hAnsi="Times New Roman" w:cs="Times New Roman"/>
          <w:sz w:val="24"/>
          <w:szCs w:val="24"/>
          <w:lang w:val="en-US"/>
        </w:rPr>
        <w:t>2020</w:t>
      </w:r>
      <w:r w:rsidRPr="00454A9B">
        <w:rPr>
          <w:rFonts w:ascii="Times New Roman" w:eastAsia="Calibri" w:hAnsi="Times New Roman" w:cs="Times New Roman"/>
          <w:sz w:val="24"/>
          <w:szCs w:val="24"/>
        </w:rPr>
        <w:t xml:space="preserve">) menyatakan bahwa </w:t>
      </w:r>
      <w:r w:rsidRPr="00454A9B">
        <w:rPr>
          <w:rFonts w:ascii="Times New Roman" w:eastAsia="Calibri" w:hAnsi="Times New Roman" w:cs="Times New Roman"/>
          <w:sz w:val="24"/>
          <w:szCs w:val="24"/>
          <w:lang w:val="en-US"/>
        </w:rPr>
        <w:t>sanksi perpajakan berpengaruh signifikan pada kepatuhan wajib pajak orang pribadi yang terdaftar di KPP Pratama Denpasar Timur</w:t>
      </w:r>
      <w:r w:rsidRPr="00454A9B">
        <w:rPr>
          <w:rFonts w:ascii="Times New Roman" w:eastAsia="Calibri" w:hAnsi="Times New Roman" w:cs="Times New Roman"/>
          <w:sz w:val="24"/>
          <w:szCs w:val="24"/>
        </w:rPr>
        <w:t>. Didukung oleh (</w:t>
      </w:r>
      <w:r w:rsidRPr="00454A9B">
        <w:rPr>
          <w:rFonts w:ascii="Times New Roman" w:eastAsia="Calibri" w:hAnsi="Times New Roman" w:cs="Times New Roman"/>
          <w:sz w:val="24"/>
          <w:szCs w:val="24"/>
          <w:lang w:val="en-US"/>
        </w:rPr>
        <w:t>Rita J. D. Atarwaman</w:t>
      </w:r>
      <w:r w:rsidRPr="00454A9B">
        <w:rPr>
          <w:rFonts w:ascii="Times New Roman" w:eastAsia="Calibri" w:hAnsi="Times New Roman" w:cs="Times New Roman"/>
          <w:sz w:val="24"/>
          <w:szCs w:val="24"/>
        </w:rPr>
        <w:t xml:space="preserve">, </w:t>
      </w:r>
      <w:r w:rsidRPr="00454A9B">
        <w:rPr>
          <w:rFonts w:ascii="Times New Roman" w:eastAsia="Calibri" w:hAnsi="Times New Roman" w:cs="Times New Roman"/>
          <w:sz w:val="24"/>
          <w:szCs w:val="24"/>
          <w:lang w:val="en-US"/>
        </w:rPr>
        <w:t>2020</w:t>
      </w:r>
      <w:r w:rsidRPr="00454A9B">
        <w:rPr>
          <w:rFonts w:ascii="Times New Roman" w:eastAsia="Calibri" w:hAnsi="Times New Roman" w:cs="Times New Roman"/>
          <w:sz w:val="24"/>
          <w:szCs w:val="24"/>
        </w:rPr>
        <w:t xml:space="preserve">) yang menyatakan bahwa </w:t>
      </w:r>
      <w:r w:rsidRPr="00454A9B">
        <w:rPr>
          <w:rFonts w:ascii="Times New Roman" w:eastAsia="Calibri" w:hAnsi="Times New Roman" w:cs="Times New Roman"/>
          <w:sz w:val="24"/>
          <w:szCs w:val="24"/>
          <w:lang w:val="en-US"/>
        </w:rPr>
        <w:t>sanksi pajak berpengaruh positif dan signifikan terhadap kepatuhan wajib pajak</w:t>
      </w:r>
      <w:r w:rsidRPr="00454A9B">
        <w:rPr>
          <w:rFonts w:ascii="Times New Roman" w:eastAsia="Calibri" w:hAnsi="Times New Roman" w:cs="Times New Roman"/>
          <w:sz w:val="24"/>
          <w:szCs w:val="24"/>
        </w:rPr>
        <w:t xml:space="preserve">. Namun hasil tersebut tidak sejalan dengan penelitian </w:t>
      </w:r>
      <w:r w:rsidRPr="00454A9B">
        <w:rPr>
          <w:rFonts w:ascii="Times New Roman" w:eastAsia="Calibri" w:hAnsi="Times New Roman" w:cs="Times New Roman"/>
          <w:sz w:val="24"/>
          <w:szCs w:val="24"/>
        </w:rPr>
        <w:lastRenderedPageBreak/>
        <w:t>yang telah dilakukan oleh (Esti Rizqiana Asfa I &amp; Wahyu Meiranto, 2017) yang menyatakan bahwa variabel sanksi perpajakan tidak berpengaruh signifikan terhadap kepatuhan wajib pajak orang pribadi.</w:t>
      </w:r>
    </w:p>
    <w:p w:rsidR="00454A9B" w:rsidRPr="00454A9B" w:rsidRDefault="00454A9B" w:rsidP="00454A9B">
      <w:pPr>
        <w:spacing w:after="160" w:line="480" w:lineRule="auto"/>
        <w:ind w:left="426" w:firstLine="425"/>
        <w:contextualSpacing/>
        <w:jc w:val="both"/>
        <w:rPr>
          <w:rFonts w:ascii="Times New Roman" w:eastAsia="Calibri" w:hAnsi="Times New Roman" w:cs="Times New Roman"/>
          <w:sz w:val="24"/>
          <w:szCs w:val="24"/>
        </w:rPr>
      </w:pPr>
      <w:r w:rsidRPr="00454A9B">
        <w:rPr>
          <w:rFonts w:ascii="Times New Roman" w:eastAsia="Calibri" w:hAnsi="Times New Roman" w:cs="Times New Roman"/>
          <w:sz w:val="24"/>
          <w:szCs w:val="24"/>
          <w:lang w:val="en-US"/>
        </w:rPr>
        <w:t>Berdasarkan uraian dan perbedaan hasil penelitian diatas, maka peneliti tertarik untuk melakukan penelitian dengan judul:</w:t>
      </w:r>
      <w:r w:rsidRPr="00454A9B">
        <w:rPr>
          <w:rFonts w:ascii="Times New Roman" w:eastAsia="Calibri" w:hAnsi="Times New Roman" w:cs="Times New Roman"/>
          <w:b/>
          <w:sz w:val="28"/>
          <w:szCs w:val="28"/>
          <w:lang w:val="en-ID"/>
        </w:rPr>
        <w:t xml:space="preserve"> </w:t>
      </w:r>
      <w:r w:rsidRPr="00454A9B">
        <w:rPr>
          <w:rFonts w:ascii="Times New Roman" w:eastAsia="Calibri" w:hAnsi="Times New Roman" w:cs="Times New Roman"/>
          <w:sz w:val="24"/>
          <w:szCs w:val="28"/>
          <w:lang w:val="en-ID"/>
        </w:rPr>
        <w:t>Determinan Kepatuhan Wajib Pajak Pada Wajib Pajak Orang Pribadi Yang Terdaftar Di Kpp Sukoharjo.</w:t>
      </w:r>
    </w:p>
    <w:p w:rsidR="00454A9B" w:rsidRPr="00454A9B" w:rsidRDefault="00454A9B" w:rsidP="00454A9B">
      <w:pPr>
        <w:numPr>
          <w:ilvl w:val="0"/>
          <w:numId w:val="1"/>
        </w:numPr>
        <w:spacing w:after="160" w:line="480" w:lineRule="auto"/>
        <w:ind w:left="426" w:hanging="426"/>
        <w:contextualSpacing/>
        <w:jc w:val="both"/>
        <w:rPr>
          <w:rFonts w:ascii="Times New Roman" w:eastAsia="Calibri" w:hAnsi="Times New Roman" w:cs="Times New Roman"/>
          <w:b/>
          <w:sz w:val="24"/>
          <w:szCs w:val="24"/>
          <w:lang w:val="en-ID"/>
        </w:rPr>
      </w:pPr>
      <w:r w:rsidRPr="00454A9B">
        <w:rPr>
          <w:rFonts w:ascii="Times New Roman" w:eastAsia="Times New Roman" w:hAnsi="Times New Roman" w:cs="Times New Roman"/>
          <w:b/>
          <w:sz w:val="24"/>
          <w:szCs w:val="24"/>
          <w:lang w:val="en-ID" w:eastAsia="id-ID"/>
        </w:rPr>
        <w:t>RUMUSAN MASALAH</w:t>
      </w:r>
    </w:p>
    <w:p w:rsidR="00454A9B" w:rsidRPr="00454A9B" w:rsidRDefault="00454A9B" w:rsidP="00454A9B">
      <w:pPr>
        <w:spacing w:after="160" w:line="480" w:lineRule="auto"/>
        <w:ind w:left="426" w:firstLine="425"/>
        <w:contextualSpacing/>
        <w:jc w:val="both"/>
        <w:rPr>
          <w:rFonts w:ascii="Times New Roman" w:eastAsia="Calibri" w:hAnsi="Times New Roman" w:cs="Times New Roman"/>
          <w:sz w:val="24"/>
          <w:szCs w:val="24"/>
          <w:lang w:val="en-ID"/>
        </w:rPr>
      </w:pPr>
      <w:r w:rsidRPr="00454A9B">
        <w:rPr>
          <w:rFonts w:ascii="Times New Roman" w:eastAsia="Times New Roman" w:hAnsi="Times New Roman" w:cs="Times New Roman"/>
          <w:sz w:val="24"/>
          <w:szCs w:val="24"/>
          <w:lang w:val="en-ID" w:eastAsia="id-ID"/>
        </w:rPr>
        <w:t xml:space="preserve">Berdasarkan latar belakang </w:t>
      </w:r>
      <w:r w:rsidRPr="00454A9B">
        <w:rPr>
          <w:rFonts w:ascii="Times New Roman" w:eastAsia="Times New Roman" w:hAnsi="Times New Roman" w:cs="Times New Roman"/>
          <w:sz w:val="24"/>
          <w:szCs w:val="24"/>
          <w:lang w:eastAsia="id-ID"/>
        </w:rPr>
        <w:t>dan</w:t>
      </w:r>
      <w:r w:rsidRPr="00454A9B">
        <w:rPr>
          <w:rFonts w:ascii="Times New Roman" w:eastAsia="Calibri" w:hAnsi="Times New Roman" w:cs="Times New Roman"/>
          <w:sz w:val="24"/>
          <w:szCs w:val="24"/>
          <w:lang w:val="en-US"/>
        </w:rPr>
        <w:t xml:space="preserve"> perbedaan hasil penelitian</w:t>
      </w:r>
      <w:r w:rsidRPr="00454A9B">
        <w:rPr>
          <w:rFonts w:ascii="Times New Roman" w:eastAsia="Calibri" w:hAnsi="Times New Roman" w:cs="Times New Roman"/>
          <w:sz w:val="24"/>
          <w:szCs w:val="24"/>
        </w:rPr>
        <w:t xml:space="preserve"> terdahulu</w:t>
      </w:r>
      <w:r w:rsidRPr="00454A9B">
        <w:rPr>
          <w:rFonts w:ascii="Times New Roman" w:eastAsia="Times New Roman" w:hAnsi="Times New Roman" w:cs="Times New Roman"/>
          <w:sz w:val="24"/>
          <w:szCs w:val="24"/>
          <w:lang w:val="en-ID" w:eastAsia="id-ID"/>
        </w:rPr>
        <w:t>, maka rumusan masalah dalam penelitian ini adalah:</w:t>
      </w:r>
    </w:p>
    <w:p w:rsidR="00454A9B" w:rsidRPr="00454A9B" w:rsidRDefault="00454A9B" w:rsidP="00454A9B">
      <w:pPr>
        <w:numPr>
          <w:ilvl w:val="0"/>
          <w:numId w:val="2"/>
        </w:numPr>
        <w:spacing w:after="160" w:line="480" w:lineRule="auto"/>
        <w:contextualSpacing/>
        <w:jc w:val="both"/>
        <w:rPr>
          <w:rFonts w:ascii="Times New Roman" w:eastAsia="Calibri" w:hAnsi="Times New Roman" w:cs="Times New Roman"/>
          <w:sz w:val="24"/>
          <w:szCs w:val="24"/>
          <w:lang w:val="en-US"/>
        </w:rPr>
      </w:pPr>
      <w:r w:rsidRPr="00454A9B">
        <w:rPr>
          <w:rFonts w:ascii="Times New Roman" w:eastAsia="Calibri" w:hAnsi="Times New Roman" w:cs="Times New Roman"/>
          <w:sz w:val="24"/>
          <w:szCs w:val="24"/>
          <w:lang w:val="en-US"/>
        </w:rPr>
        <w:t xml:space="preserve">Apakah </w:t>
      </w:r>
      <w:r w:rsidRPr="00454A9B">
        <w:rPr>
          <w:rFonts w:ascii="Times New Roman" w:eastAsia="Calibri" w:hAnsi="Times New Roman" w:cs="Times New Roman"/>
          <w:sz w:val="24"/>
          <w:lang w:val="en-ID"/>
        </w:rPr>
        <w:t>kualitas pelayanan</w:t>
      </w:r>
      <w:r w:rsidRPr="00454A9B">
        <w:rPr>
          <w:rFonts w:ascii="Times New Roman" w:eastAsia="Calibri" w:hAnsi="Times New Roman" w:cs="Times New Roman"/>
          <w:sz w:val="24"/>
          <w:lang w:val="en-US"/>
        </w:rPr>
        <w:t xml:space="preserve"> berpengaruh</w:t>
      </w:r>
      <w:r w:rsidRPr="00454A9B">
        <w:rPr>
          <w:rFonts w:ascii="Times New Roman" w:eastAsia="Calibri" w:hAnsi="Times New Roman" w:cs="Times New Roman"/>
          <w:sz w:val="24"/>
          <w:lang w:val="en-ID"/>
        </w:rPr>
        <w:t xml:space="preserve"> terhadap kepatuhan wajib pajak orang pribadi dalam pelaporan S</w:t>
      </w:r>
      <w:r w:rsidRPr="00454A9B">
        <w:rPr>
          <w:rFonts w:ascii="Times New Roman" w:eastAsia="Calibri" w:hAnsi="Times New Roman" w:cs="Times New Roman"/>
          <w:sz w:val="24"/>
          <w:lang w:val="en-US"/>
        </w:rPr>
        <w:t>PT</w:t>
      </w:r>
      <w:r w:rsidRPr="00454A9B">
        <w:rPr>
          <w:rFonts w:ascii="Times New Roman" w:eastAsia="Calibri" w:hAnsi="Times New Roman" w:cs="Times New Roman"/>
          <w:sz w:val="24"/>
          <w:lang w:val="en-ID"/>
        </w:rPr>
        <w:t xml:space="preserve"> tahunan di tengah Pandemic Covid-19</w:t>
      </w:r>
      <w:r w:rsidRPr="00454A9B">
        <w:rPr>
          <w:rFonts w:ascii="Times New Roman" w:eastAsia="Calibri" w:hAnsi="Times New Roman" w:cs="Times New Roman"/>
          <w:sz w:val="24"/>
          <w:szCs w:val="24"/>
          <w:lang w:val="en-US"/>
        </w:rPr>
        <w:t>?</w:t>
      </w:r>
    </w:p>
    <w:p w:rsidR="00454A9B" w:rsidRPr="00454A9B" w:rsidRDefault="00454A9B" w:rsidP="00454A9B">
      <w:pPr>
        <w:numPr>
          <w:ilvl w:val="0"/>
          <w:numId w:val="2"/>
        </w:numPr>
        <w:spacing w:after="160" w:line="480" w:lineRule="auto"/>
        <w:contextualSpacing/>
        <w:jc w:val="both"/>
        <w:rPr>
          <w:rFonts w:ascii="Times New Roman" w:eastAsia="Calibri" w:hAnsi="Times New Roman" w:cs="Times New Roman"/>
          <w:sz w:val="24"/>
          <w:szCs w:val="24"/>
          <w:lang w:val="en-US"/>
        </w:rPr>
      </w:pPr>
      <w:r w:rsidRPr="00454A9B">
        <w:rPr>
          <w:rFonts w:ascii="Times New Roman" w:eastAsia="Calibri" w:hAnsi="Times New Roman" w:cs="Times New Roman"/>
          <w:sz w:val="24"/>
          <w:szCs w:val="24"/>
          <w:lang w:val="en-US"/>
        </w:rPr>
        <w:t xml:space="preserve">Apakah </w:t>
      </w:r>
      <w:r w:rsidRPr="00454A9B">
        <w:rPr>
          <w:rFonts w:ascii="Times New Roman" w:eastAsia="Calibri" w:hAnsi="Times New Roman" w:cs="Times New Roman"/>
          <w:sz w:val="24"/>
          <w:lang w:val="en-ID"/>
        </w:rPr>
        <w:t xml:space="preserve">sosialisasi pajak </w:t>
      </w:r>
      <w:r w:rsidRPr="00454A9B">
        <w:rPr>
          <w:rFonts w:ascii="Times New Roman" w:eastAsia="Calibri" w:hAnsi="Times New Roman" w:cs="Times New Roman"/>
          <w:sz w:val="24"/>
          <w:lang w:val="en-US"/>
        </w:rPr>
        <w:t xml:space="preserve">berpengaruh </w:t>
      </w:r>
      <w:r w:rsidRPr="00454A9B">
        <w:rPr>
          <w:rFonts w:ascii="Times New Roman" w:eastAsia="Calibri" w:hAnsi="Times New Roman" w:cs="Times New Roman"/>
          <w:sz w:val="24"/>
          <w:lang w:val="en-ID"/>
        </w:rPr>
        <w:t>terhadap kepatuhan wajib pajak orang pribadi dalam pelaporan S</w:t>
      </w:r>
      <w:r w:rsidRPr="00454A9B">
        <w:rPr>
          <w:rFonts w:ascii="Times New Roman" w:eastAsia="Calibri" w:hAnsi="Times New Roman" w:cs="Times New Roman"/>
          <w:sz w:val="24"/>
          <w:lang w:val="en-US"/>
        </w:rPr>
        <w:t>PT</w:t>
      </w:r>
      <w:r w:rsidRPr="00454A9B">
        <w:rPr>
          <w:rFonts w:ascii="Times New Roman" w:eastAsia="Calibri" w:hAnsi="Times New Roman" w:cs="Times New Roman"/>
          <w:sz w:val="24"/>
          <w:lang w:val="en-ID"/>
        </w:rPr>
        <w:t xml:space="preserve"> Tahunan di tengah Pandemic Covid-19</w:t>
      </w:r>
      <w:r w:rsidRPr="00454A9B">
        <w:rPr>
          <w:rFonts w:ascii="Times New Roman" w:eastAsia="Calibri" w:hAnsi="Times New Roman" w:cs="Times New Roman"/>
          <w:sz w:val="24"/>
          <w:szCs w:val="24"/>
          <w:lang w:val="en-US"/>
        </w:rPr>
        <w:t>?</w:t>
      </w:r>
    </w:p>
    <w:p w:rsidR="00454A9B" w:rsidRPr="00454A9B" w:rsidRDefault="00454A9B" w:rsidP="00454A9B">
      <w:pPr>
        <w:numPr>
          <w:ilvl w:val="0"/>
          <w:numId w:val="2"/>
        </w:numPr>
        <w:spacing w:after="160" w:line="480" w:lineRule="auto"/>
        <w:contextualSpacing/>
        <w:jc w:val="both"/>
        <w:rPr>
          <w:rFonts w:ascii="Times New Roman" w:eastAsia="Calibri" w:hAnsi="Times New Roman" w:cs="Times New Roman"/>
          <w:sz w:val="24"/>
          <w:szCs w:val="24"/>
          <w:lang w:val="en-US"/>
        </w:rPr>
      </w:pPr>
      <w:r w:rsidRPr="00454A9B">
        <w:rPr>
          <w:rFonts w:ascii="Times New Roman" w:eastAsia="Calibri" w:hAnsi="Times New Roman" w:cs="Times New Roman"/>
          <w:sz w:val="24"/>
          <w:szCs w:val="24"/>
          <w:lang w:val="en-US"/>
        </w:rPr>
        <w:t xml:space="preserve">Apakah </w:t>
      </w:r>
      <w:r w:rsidRPr="00454A9B">
        <w:rPr>
          <w:rFonts w:ascii="Times New Roman" w:eastAsia="Calibri" w:hAnsi="Times New Roman" w:cs="Times New Roman"/>
          <w:sz w:val="24"/>
          <w:lang w:val="en-ID"/>
        </w:rPr>
        <w:t xml:space="preserve">penggunaan e-filing </w:t>
      </w:r>
      <w:r w:rsidRPr="00454A9B">
        <w:rPr>
          <w:rFonts w:ascii="Times New Roman" w:eastAsia="Calibri" w:hAnsi="Times New Roman" w:cs="Times New Roman"/>
          <w:sz w:val="24"/>
          <w:lang w:val="en-US"/>
        </w:rPr>
        <w:t xml:space="preserve">berpengaruh </w:t>
      </w:r>
      <w:r w:rsidRPr="00454A9B">
        <w:rPr>
          <w:rFonts w:ascii="Times New Roman" w:eastAsia="Calibri" w:hAnsi="Times New Roman" w:cs="Times New Roman"/>
          <w:sz w:val="24"/>
          <w:lang w:val="en-ID"/>
        </w:rPr>
        <w:t>terhadap kepatuhan wajib pajak orang pribadi dalam pelaporan S</w:t>
      </w:r>
      <w:r w:rsidRPr="00454A9B">
        <w:rPr>
          <w:rFonts w:ascii="Times New Roman" w:eastAsia="Calibri" w:hAnsi="Times New Roman" w:cs="Times New Roman"/>
          <w:sz w:val="24"/>
          <w:lang w:val="en-US"/>
        </w:rPr>
        <w:t>PT</w:t>
      </w:r>
      <w:r w:rsidRPr="00454A9B">
        <w:rPr>
          <w:rFonts w:ascii="Times New Roman" w:eastAsia="Calibri" w:hAnsi="Times New Roman" w:cs="Times New Roman"/>
          <w:sz w:val="24"/>
          <w:lang w:val="en-ID"/>
        </w:rPr>
        <w:t xml:space="preserve"> Tahunan di tengah Pandemic Covid-19</w:t>
      </w:r>
      <w:r w:rsidRPr="00454A9B">
        <w:rPr>
          <w:rFonts w:ascii="Times New Roman" w:eastAsia="Calibri" w:hAnsi="Times New Roman" w:cs="Times New Roman"/>
          <w:sz w:val="24"/>
          <w:szCs w:val="24"/>
          <w:lang w:val="en-US"/>
        </w:rPr>
        <w:t>?</w:t>
      </w:r>
    </w:p>
    <w:p w:rsidR="00454A9B" w:rsidRPr="00454A9B" w:rsidRDefault="00454A9B" w:rsidP="00454A9B">
      <w:pPr>
        <w:numPr>
          <w:ilvl w:val="0"/>
          <w:numId w:val="2"/>
        </w:numPr>
        <w:spacing w:after="160" w:line="480" w:lineRule="auto"/>
        <w:contextualSpacing/>
        <w:jc w:val="both"/>
        <w:rPr>
          <w:rFonts w:ascii="Times New Roman" w:eastAsia="Calibri" w:hAnsi="Times New Roman" w:cs="Times New Roman"/>
          <w:sz w:val="24"/>
          <w:szCs w:val="24"/>
          <w:lang w:val="en-US"/>
        </w:rPr>
      </w:pPr>
      <w:r w:rsidRPr="00454A9B">
        <w:rPr>
          <w:rFonts w:ascii="Times New Roman" w:eastAsia="Calibri" w:hAnsi="Times New Roman" w:cs="Times New Roman"/>
          <w:sz w:val="24"/>
          <w:szCs w:val="24"/>
        </w:rPr>
        <w:t xml:space="preserve">Apakah kesadaran wajib pajak </w:t>
      </w:r>
      <w:r w:rsidRPr="00454A9B">
        <w:rPr>
          <w:rFonts w:ascii="Times New Roman" w:eastAsia="Calibri" w:hAnsi="Times New Roman" w:cs="Times New Roman"/>
          <w:sz w:val="24"/>
          <w:lang w:val="en-US"/>
        </w:rPr>
        <w:t xml:space="preserve">berpengaruh </w:t>
      </w:r>
      <w:r w:rsidRPr="00454A9B">
        <w:rPr>
          <w:rFonts w:ascii="Times New Roman" w:eastAsia="Calibri" w:hAnsi="Times New Roman" w:cs="Times New Roman"/>
          <w:sz w:val="24"/>
          <w:lang w:val="en-ID"/>
        </w:rPr>
        <w:t>terhadap kepatuhan wajib pajak orang pribadi dalam pelaporan S</w:t>
      </w:r>
      <w:r w:rsidRPr="00454A9B">
        <w:rPr>
          <w:rFonts w:ascii="Times New Roman" w:eastAsia="Calibri" w:hAnsi="Times New Roman" w:cs="Times New Roman"/>
          <w:sz w:val="24"/>
          <w:lang w:val="en-US"/>
        </w:rPr>
        <w:t>PT</w:t>
      </w:r>
      <w:r w:rsidRPr="00454A9B">
        <w:rPr>
          <w:rFonts w:ascii="Times New Roman" w:eastAsia="Calibri" w:hAnsi="Times New Roman" w:cs="Times New Roman"/>
          <w:sz w:val="24"/>
          <w:lang w:val="en-ID"/>
        </w:rPr>
        <w:t xml:space="preserve"> Tahunan di tengah Pandemic Covid-19</w:t>
      </w:r>
      <w:r w:rsidRPr="00454A9B">
        <w:rPr>
          <w:rFonts w:ascii="Times New Roman" w:eastAsia="Calibri" w:hAnsi="Times New Roman" w:cs="Times New Roman"/>
          <w:sz w:val="24"/>
          <w:szCs w:val="24"/>
          <w:lang w:val="en-US"/>
        </w:rPr>
        <w:t>?</w:t>
      </w:r>
    </w:p>
    <w:p w:rsidR="00454A9B" w:rsidRPr="00454A9B" w:rsidRDefault="00454A9B" w:rsidP="00454A9B">
      <w:pPr>
        <w:numPr>
          <w:ilvl w:val="0"/>
          <w:numId w:val="2"/>
        </w:numPr>
        <w:spacing w:after="160" w:line="480" w:lineRule="auto"/>
        <w:contextualSpacing/>
        <w:jc w:val="both"/>
        <w:rPr>
          <w:rFonts w:ascii="Times New Roman" w:eastAsia="Calibri" w:hAnsi="Times New Roman" w:cs="Times New Roman"/>
          <w:sz w:val="24"/>
          <w:szCs w:val="24"/>
          <w:lang w:val="en-US"/>
        </w:rPr>
      </w:pPr>
      <w:r w:rsidRPr="00454A9B">
        <w:rPr>
          <w:rFonts w:ascii="Times New Roman" w:eastAsia="Calibri" w:hAnsi="Times New Roman" w:cs="Times New Roman"/>
          <w:sz w:val="24"/>
          <w:szCs w:val="24"/>
        </w:rPr>
        <w:lastRenderedPageBreak/>
        <w:t xml:space="preserve">Apakah sanksi perpajakan </w:t>
      </w:r>
      <w:r w:rsidRPr="00454A9B">
        <w:rPr>
          <w:rFonts w:ascii="Times New Roman" w:eastAsia="Calibri" w:hAnsi="Times New Roman" w:cs="Times New Roman"/>
          <w:sz w:val="24"/>
          <w:lang w:val="en-US"/>
        </w:rPr>
        <w:t xml:space="preserve">berpengaruh </w:t>
      </w:r>
      <w:r w:rsidRPr="00454A9B">
        <w:rPr>
          <w:rFonts w:ascii="Times New Roman" w:eastAsia="Calibri" w:hAnsi="Times New Roman" w:cs="Times New Roman"/>
          <w:sz w:val="24"/>
          <w:lang w:val="en-ID"/>
        </w:rPr>
        <w:t>terhadap kepatuhan wajib pajak orang pribadi dalam pelaporan S</w:t>
      </w:r>
      <w:r w:rsidRPr="00454A9B">
        <w:rPr>
          <w:rFonts w:ascii="Times New Roman" w:eastAsia="Calibri" w:hAnsi="Times New Roman" w:cs="Times New Roman"/>
          <w:sz w:val="24"/>
          <w:lang w:val="en-US"/>
        </w:rPr>
        <w:t>PT</w:t>
      </w:r>
      <w:r w:rsidRPr="00454A9B">
        <w:rPr>
          <w:rFonts w:ascii="Times New Roman" w:eastAsia="Calibri" w:hAnsi="Times New Roman" w:cs="Times New Roman"/>
          <w:sz w:val="24"/>
          <w:lang w:val="en-ID"/>
        </w:rPr>
        <w:t xml:space="preserve"> Tahunan di tengah Pandemic Covid-19</w:t>
      </w:r>
      <w:r w:rsidRPr="00454A9B">
        <w:rPr>
          <w:rFonts w:ascii="Times New Roman" w:eastAsia="Calibri" w:hAnsi="Times New Roman" w:cs="Times New Roman"/>
          <w:sz w:val="24"/>
          <w:szCs w:val="24"/>
          <w:lang w:val="en-US"/>
        </w:rPr>
        <w:t>?</w:t>
      </w:r>
    </w:p>
    <w:p w:rsidR="00454A9B" w:rsidRPr="00454A9B" w:rsidRDefault="00454A9B" w:rsidP="00454A9B">
      <w:pPr>
        <w:numPr>
          <w:ilvl w:val="0"/>
          <w:numId w:val="2"/>
        </w:numPr>
        <w:spacing w:after="160" w:line="480" w:lineRule="auto"/>
        <w:contextualSpacing/>
        <w:jc w:val="both"/>
        <w:rPr>
          <w:rFonts w:ascii="Times New Roman" w:eastAsia="Calibri" w:hAnsi="Times New Roman" w:cs="Times New Roman"/>
          <w:sz w:val="24"/>
          <w:szCs w:val="24"/>
          <w:lang w:val="en-US"/>
        </w:rPr>
      </w:pPr>
      <w:r w:rsidRPr="00454A9B">
        <w:rPr>
          <w:rFonts w:ascii="Times New Roman" w:eastAsia="Calibri" w:hAnsi="Times New Roman" w:cs="Times New Roman"/>
          <w:sz w:val="24"/>
          <w:szCs w:val="24"/>
          <w:lang w:val="en-US"/>
        </w:rPr>
        <w:t xml:space="preserve">Apakah secara bersama-sama </w:t>
      </w:r>
      <w:r w:rsidRPr="00454A9B">
        <w:rPr>
          <w:rFonts w:ascii="Times New Roman" w:eastAsia="Calibri" w:hAnsi="Times New Roman" w:cs="Times New Roman"/>
          <w:sz w:val="24"/>
          <w:lang w:val="en-ID"/>
        </w:rPr>
        <w:t>kualitas pelayanan, sosialisasi pajak, penggunaan e-filing</w:t>
      </w:r>
      <w:r w:rsidRPr="00454A9B">
        <w:rPr>
          <w:rFonts w:ascii="Times New Roman" w:eastAsia="Calibri" w:hAnsi="Times New Roman" w:cs="Times New Roman"/>
          <w:sz w:val="24"/>
        </w:rPr>
        <w:t xml:space="preserve">, </w:t>
      </w:r>
      <w:r w:rsidRPr="00454A9B">
        <w:rPr>
          <w:rFonts w:ascii="Times New Roman" w:eastAsia="Calibri" w:hAnsi="Times New Roman" w:cs="Times New Roman"/>
          <w:sz w:val="24"/>
          <w:lang w:val="en-ID"/>
        </w:rPr>
        <w:t xml:space="preserve">kesadaran </w:t>
      </w:r>
      <w:r w:rsidRPr="00454A9B">
        <w:rPr>
          <w:rFonts w:ascii="Times New Roman" w:eastAsia="Calibri" w:hAnsi="Times New Roman" w:cs="Times New Roman"/>
          <w:sz w:val="24"/>
        </w:rPr>
        <w:t>wajib pajak</w:t>
      </w:r>
      <w:r w:rsidRPr="00454A9B">
        <w:rPr>
          <w:rFonts w:ascii="Times New Roman" w:eastAsia="Calibri" w:hAnsi="Times New Roman" w:cs="Times New Roman"/>
          <w:sz w:val="24"/>
          <w:lang w:val="en-ID"/>
        </w:rPr>
        <w:t>, dan</w:t>
      </w:r>
      <w:r w:rsidRPr="00454A9B">
        <w:rPr>
          <w:rFonts w:ascii="Times New Roman" w:eastAsia="Calibri" w:hAnsi="Times New Roman" w:cs="Times New Roman"/>
          <w:sz w:val="24"/>
          <w:lang w:val="en-US"/>
        </w:rPr>
        <w:t xml:space="preserve"> </w:t>
      </w:r>
      <w:r w:rsidRPr="00454A9B">
        <w:rPr>
          <w:rFonts w:ascii="Times New Roman" w:eastAsia="Calibri" w:hAnsi="Times New Roman" w:cs="Times New Roman"/>
          <w:sz w:val="24"/>
          <w:lang w:val="en-ID"/>
        </w:rPr>
        <w:t>sanksi perpajakan</w:t>
      </w:r>
      <w:r w:rsidRPr="00454A9B">
        <w:rPr>
          <w:rFonts w:ascii="Times New Roman" w:eastAsia="Calibri" w:hAnsi="Times New Roman" w:cs="Times New Roman"/>
          <w:sz w:val="24"/>
          <w:lang w:val="en-US"/>
        </w:rPr>
        <w:t xml:space="preserve"> berpengaruh</w:t>
      </w:r>
      <w:r w:rsidRPr="00454A9B">
        <w:rPr>
          <w:rFonts w:ascii="Times New Roman" w:eastAsia="Calibri" w:hAnsi="Times New Roman" w:cs="Times New Roman"/>
          <w:sz w:val="24"/>
          <w:lang w:val="en-ID"/>
        </w:rPr>
        <w:t xml:space="preserve"> terhadap kepatuhan wajib pajak orang pribadi dalam pelaporan S</w:t>
      </w:r>
      <w:r w:rsidRPr="00454A9B">
        <w:rPr>
          <w:rFonts w:ascii="Times New Roman" w:eastAsia="Calibri" w:hAnsi="Times New Roman" w:cs="Times New Roman"/>
          <w:sz w:val="24"/>
          <w:lang w:val="en-US"/>
        </w:rPr>
        <w:t>PT</w:t>
      </w:r>
      <w:r w:rsidRPr="00454A9B">
        <w:rPr>
          <w:rFonts w:ascii="Times New Roman" w:eastAsia="Calibri" w:hAnsi="Times New Roman" w:cs="Times New Roman"/>
          <w:sz w:val="24"/>
          <w:lang w:val="en-ID"/>
        </w:rPr>
        <w:t xml:space="preserve"> tahunan di tengah Pandemic Covid-19</w:t>
      </w:r>
      <w:r w:rsidRPr="00454A9B">
        <w:rPr>
          <w:rFonts w:ascii="Times New Roman" w:eastAsia="Calibri" w:hAnsi="Times New Roman" w:cs="Times New Roman"/>
          <w:sz w:val="24"/>
          <w:szCs w:val="24"/>
          <w:lang w:val="en-ID"/>
        </w:rPr>
        <w:t>?</w:t>
      </w:r>
    </w:p>
    <w:p w:rsidR="00454A9B" w:rsidRPr="00454A9B" w:rsidRDefault="00454A9B" w:rsidP="00454A9B">
      <w:pPr>
        <w:numPr>
          <w:ilvl w:val="0"/>
          <w:numId w:val="1"/>
        </w:numPr>
        <w:spacing w:after="0" w:line="480" w:lineRule="auto"/>
        <w:ind w:left="426" w:hanging="426"/>
        <w:contextualSpacing/>
        <w:jc w:val="both"/>
        <w:rPr>
          <w:rFonts w:ascii="Times New Roman" w:eastAsia="Times New Roman" w:hAnsi="Times New Roman" w:cs="Times New Roman"/>
          <w:b/>
          <w:sz w:val="24"/>
          <w:szCs w:val="24"/>
          <w:lang w:val="en-ID" w:eastAsia="id-ID"/>
        </w:rPr>
      </w:pPr>
      <w:r w:rsidRPr="00454A9B">
        <w:rPr>
          <w:rFonts w:ascii="Times New Roman" w:eastAsia="Times New Roman" w:hAnsi="Times New Roman" w:cs="Times New Roman"/>
          <w:b/>
          <w:sz w:val="24"/>
          <w:szCs w:val="24"/>
          <w:lang w:val="en-ID" w:eastAsia="id-ID"/>
        </w:rPr>
        <w:t>TUJUAN PENELITIAN</w:t>
      </w:r>
    </w:p>
    <w:p w:rsidR="00454A9B" w:rsidRPr="00454A9B" w:rsidRDefault="00454A9B" w:rsidP="00454A9B">
      <w:pPr>
        <w:spacing w:after="0" w:line="480" w:lineRule="auto"/>
        <w:ind w:left="426" w:firstLine="425"/>
        <w:contextualSpacing/>
        <w:jc w:val="both"/>
        <w:rPr>
          <w:rFonts w:ascii="Times New Roman" w:eastAsia="Times New Roman" w:hAnsi="Times New Roman" w:cs="Times New Roman"/>
          <w:sz w:val="24"/>
          <w:szCs w:val="24"/>
          <w:lang w:val="en-ID" w:eastAsia="id-ID"/>
        </w:rPr>
      </w:pPr>
      <w:r w:rsidRPr="00454A9B">
        <w:rPr>
          <w:rFonts w:ascii="Times New Roman" w:eastAsia="Times New Roman" w:hAnsi="Times New Roman" w:cs="Times New Roman"/>
          <w:sz w:val="24"/>
          <w:szCs w:val="24"/>
          <w:lang w:val="en-ID" w:eastAsia="id-ID"/>
        </w:rPr>
        <w:t>Berdasarkan rumusan masalah diatas, maka tujuan dalam penelitian ini adalah:</w:t>
      </w:r>
    </w:p>
    <w:p w:rsidR="00454A9B" w:rsidRPr="00454A9B" w:rsidRDefault="00454A9B" w:rsidP="00454A9B">
      <w:pPr>
        <w:numPr>
          <w:ilvl w:val="0"/>
          <w:numId w:val="3"/>
        </w:numPr>
        <w:spacing w:after="160" w:line="480" w:lineRule="auto"/>
        <w:contextualSpacing/>
        <w:jc w:val="both"/>
        <w:rPr>
          <w:rFonts w:ascii="Times New Roman" w:eastAsia="Calibri" w:hAnsi="Times New Roman" w:cs="Times New Roman"/>
          <w:sz w:val="24"/>
          <w:szCs w:val="24"/>
          <w:lang w:val="en-US"/>
        </w:rPr>
      </w:pPr>
      <w:r w:rsidRPr="00454A9B">
        <w:rPr>
          <w:rFonts w:ascii="Times New Roman" w:eastAsia="Calibri" w:hAnsi="Times New Roman" w:cs="Times New Roman"/>
          <w:sz w:val="24"/>
          <w:szCs w:val="24"/>
          <w:lang w:val="en-US"/>
        </w:rPr>
        <w:t xml:space="preserve">Menganalisa pengaruh </w:t>
      </w:r>
      <w:r w:rsidRPr="00454A9B">
        <w:rPr>
          <w:rFonts w:ascii="Times New Roman" w:eastAsia="Calibri" w:hAnsi="Times New Roman" w:cs="Times New Roman"/>
          <w:sz w:val="24"/>
          <w:lang w:val="en-ID"/>
        </w:rPr>
        <w:t>kualitas pelayanan</w:t>
      </w:r>
      <w:r w:rsidRPr="00454A9B">
        <w:rPr>
          <w:rFonts w:ascii="Times New Roman" w:eastAsia="Calibri" w:hAnsi="Times New Roman" w:cs="Times New Roman"/>
          <w:sz w:val="24"/>
          <w:lang w:val="en-US"/>
        </w:rPr>
        <w:t xml:space="preserve"> </w:t>
      </w:r>
      <w:r w:rsidRPr="00454A9B">
        <w:rPr>
          <w:rFonts w:ascii="Times New Roman" w:eastAsia="Calibri" w:hAnsi="Times New Roman" w:cs="Times New Roman"/>
          <w:sz w:val="24"/>
          <w:lang w:val="en-ID"/>
        </w:rPr>
        <w:t>terhadap kepatuhan wajib pajak orang pribadi dalam pelaporan S</w:t>
      </w:r>
      <w:r w:rsidRPr="00454A9B">
        <w:rPr>
          <w:rFonts w:ascii="Times New Roman" w:eastAsia="Calibri" w:hAnsi="Times New Roman" w:cs="Times New Roman"/>
          <w:sz w:val="24"/>
          <w:lang w:val="en-US"/>
        </w:rPr>
        <w:t>PT</w:t>
      </w:r>
      <w:r w:rsidRPr="00454A9B">
        <w:rPr>
          <w:rFonts w:ascii="Times New Roman" w:eastAsia="Calibri" w:hAnsi="Times New Roman" w:cs="Times New Roman"/>
          <w:sz w:val="24"/>
          <w:lang w:val="en-ID"/>
        </w:rPr>
        <w:t xml:space="preserve"> tahunan di tengah Pandemic Covid-19</w:t>
      </w:r>
      <w:r w:rsidRPr="00454A9B">
        <w:rPr>
          <w:rFonts w:ascii="Times New Roman" w:eastAsia="Calibri" w:hAnsi="Times New Roman" w:cs="Times New Roman"/>
          <w:sz w:val="24"/>
          <w:lang w:val="en-US"/>
        </w:rPr>
        <w:t>.</w:t>
      </w:r>
    </w:p>
    <w:p w:rsidR="00454A9B" w:rsidRPr="00454A9B" w:rsidRDefault="00454A9B" w:rsidP="00454A9B">
      <w:pPr>
        <w:numPr>
          <w:ilvl w:val="0"/>
          <w:numId w:val="3"/>
        </w:numPr>
        <w:spacing w:after="160" w:line="480" w:lineRule="auto"/>
        <w:contextualSpacing/>
        <w:jc w:val="both"/>
        <w:rPr>
          <w:rFonts w:ascii="Times New Roman" w:eastAsia="Calibri" w:hAnsi="Times New Roman" w:cs="Times New Roman"/>
          <w:sz w:val="24"/>
          <w:szCs w:val="24"/>
          <w:lang w:val="en-US"/>
        </w:rPr>
      </w:pPr>
      <w:r w:rsidRPr="00454A9B">
        <w:rPr>
          <w:rFonts w:ascii="Times New Roman" w:eastAsia="Calibri" w:hAnsi="Times New Roman" w:cs="Times New Roman"/>
          <w:sz w:val="24"/>
          <w:szCs w:val="24"/>
          <w:lang w:val="en-US"/>
        </w:rPr>
        <w:t xml:space="preserve">Menganalisa pengaruh </w:t>
      </w:r>
      <w:r w:rsidRPr="00454A9B">
        <w:rPr>
          <w:rFonts w:ascii="Times New Roman" w:eastAsia="Calibri" w:hAnsi="Times New Roman" w:cs="Times New Roman"/>
          <w:sz w:val="24"/>
          <w:lang w:val="en-ID"/>
        </w:rPr>
        <w:t>sosialisasi pajak terhadap kepatuhan wajib pajak orang pribadi dalam pelaporan S</w:t>
      </w:r>
      <w:r w:rsidRPr="00454A9B">
        <w:rPr>
          <w:rFonts w:ascii="Times New Roman" w:eastAsia="Calibri" w:hAnsi="Times New Roman" w:cs="Times New Roman"/>
          <w:sz w:val="24"/>
          <w:lang w:val="en-US"/>
        </w:rPr>
        <w:t>PT</w:t>
      </w:r>
      <w:r w:rsidRPr="00454A9B">
        <w:rPr>
          <w:rFonts w:ascii="Times New Roman" w:eastAsia="Calibri" w:hAnsi="Times New Roman" w:cs="Times New Roman"/>
          <w:sz w:val="24"/>
          <w:lang w:val="en-ID"/>
        </w:rPr>
        <w:t xml:space="preserve"> Tahunan di tengah Pandemic Covid-19</w:t>
      </w:r>
      <w:r w:rsidRPr="00454A9B">
        <w:rPr>
          <w:rFonts w:ascii="Times New Roman" w:eastAsia="Calibri" w:hAnsi="Times New Roman" w:cs="Times New Roman"/>
          <w:sz w:val="24"/>
          <w:lang w:val="en-US"/>
        </w:rPr>
        <w:t>.</w:t>
      </w:r>
    </w:p>
    <w:p w:rsidR="00454A9B" w:rsidRPr="00454A9B" w:rsidRDefault="00454A9B" w:rsidP="00454A9B">
      <w:pPr>
        <w:numPr>
          <w:ilvl w:val="0"/>
          <w:numId w:val="3"/>
        </w:numPr>
        <w:spacing w:after="160" w:line="480" w:lineRule="auto"/>
        <w:contextualSpacing/>
        <w:jc w:val="both"/>
        <w:rPr>
          <w:rFonts w:ascii="Times New Roman" w:eastAsia="Calibri" w:hAnsi="Times New Roman" w:cs="Times New Roman"/>
          <w:sz w:val="24"/>
          <w:szCs w:val="24"/>
          <w:lang w:val="en-US"/>
        </w:rPr>
      </w:pPr>
      <w:r w:rsidRPr="00454A9B">
        <w:rPr>
          <w:rFonts w:ascii="Times New Roman" w:eastAsia="Calibri" w:hAnsi="Times New Roman" w:cs="Times New Roman"/>
          <w:sz w:val="24"/>
          <w:szCs w:val="24"/>
          <w:lang w:val="en-US"/>
        </w:rPr>
        <w:t xml:space="preserve">Menganalisa pengaruh </w:t>
      </w:r>
      <w:r w:rsidRPr="00454A9B">
        <w:rPr>
          <w:rFonts w:ascii="Times New Roman" w:eastAsia="Calibri" w:hAnsi="Times New Roman" w:cs="Times New Roman"/>
          <w:sz w:val="24"/>
          <w:lang w:val="en-ID"/>
        </w:rPr>
        <w:t>penggunaan e-filing</w:t>
      </w:r>
      <w:r w:rsidRPr="00454A9B">
        <w:rPr>
          <w:rFonts w:ascii="Times New Roman" w:eastAsia="Calibri" w:hAnsi="Times New Roman" w:cs="Times New Roman"/>
          <w:sz w:val="24"/>
          <w:lang w:val="en-US"/>
        </w:rPr>
        <w:t xml:space="preserve"> </w:t>
      </w:r>
      <w:r w:rsidRPr="00454A9B">
        <w:rPr>
          <w:rFonts w:ascii="Times New Roman" w:eastAsia="Calibri" w:hAnsi="Times New Roman" w:cs="Times New Roman"/>
          <w:sz w:val="24"/>
          <w:lang w:val="en-ID"/>
        </w:rPr>
        <w:t>terhadap kepatuhan wajib pajak orang pribadi dalam pelaporan S</w:t>
      </w:r>
      <w:r w:rsidRPr="00454A9B">
        <w:rPr>
          <w:rFonts w:ascii="Times New Roman" w:eastAsia="Calibri" w:hAnsi="Times New Roman" w:cs="Times New Roman"/>
          <w:sz w:val="24"/>
          <w:lang w:val="en-US"/>
        </w:rPr>
        <w:t>PT</w:t>
      </w:r>
      <w:r w:rsidRPr="00454A9B">
        <w:rPr>
          <w:rFonts w:ascii="Times New Roman" w:eastAsia="Calibri" w:hAnsi="Times New Roman" w:cs="Times New Roman"/>
          <w:sz w:val="24"/>
          <w:lang w:val="en-ID"/>
        </w:rPr>
        <w:t xml:space="preserve"> Tahunan di tengah Pandemic Covid-19</w:t>
      </w:r>
      <w:r w:rsidRPr="00454A9B">
        <w:rPr>
          <w:rFonts w:ascii="Times New Roman" w:eastAsia="Calibri" w:hAnsi="Times New Roman" w:cs="Times New Roman"/>
          <w:sz w:val="24"/>
          <w:lang w:val="en-US"/>
        </w:rPr>
        <w:t>.</w:t>
      </w:r>
    </w:p>
    <w:p w:rsidR="00454A9B" w:rsidRPr="00454A9B" w:rsidRDefault="00454A9B" w:rsidP="00454A9B">
      <w:pPr>
        <w:numPr>
          <w:ilvl w:val="0"/>
          <w:numId w:val="3"/>
        </w:numPr>
        <w:spacing w:after="160" w:line="480" w:lineRule="auto"/>
        <w:contextualSpacing/>
        <w:jc w:val="both"/>
        <w:rPr>
          <w:rFonts w:ascii="Times New Roman" w:eastAsia="Calibri" w:hAnsi="Times New Roman" w:cs="Times New Roman"/>
          <w:sz w:val="24"/>
          <w:szCs w:val="24"/>
          <w:lang w:val="en-US"/>
        </w:rPr>
      </w:pPr>
      <w:r w:rsidRPr="00454A9B">
        <w:rPr>
          <w:rFonts w:ascii="Times New Roman" w:eastAsia="Calibri" w:hAnsi="Times New Roman" w:cs="Times New Roman"/>
          <w:sz w:val="24"/>
          <w:szCs w:val="24"/>
          <w:lang w:val="en-US"/>
        </w:rPr>
        <w:t xml:space="preserve">Menganalisa pengaruh </w:t>
      </w:r>
      <w:r w:rsidRPr="00454A9B">
        <w:rPr>
          <w:rFonts w:ascii="Times New Roman" w:eastAsia="Calibri" w:hAnsi="Times New Roman" w:cs="Times New Roman"/>
          <w:sz w:val="24"/>
          <w:lang w:val="en-ID"/>
        </w:rPr>
        <w:t xml:space="preserve">kesadaran </w:t>
      </w:r>
      <w:r w:rsidRPr="00454A9B">
        <w:rPr>
          <w:rFonts w:ascii="Times New Roman" w:eastAsia="Calibri" w:hAnsi="Times New Roman" w:cs="Times New Roman"/>
          <w:sz w:val="24"/>
        </w:rPr>
        <w:t>wajib pajak</w:t>
      </w:r>
      <w:r w:rsidRPr="00454A9B">
        <w:rPr>
          <w:rFonts w:ascii="Times New Roman" w:eastAsia="Calibri" w:hAnsi="Times New Roman" w:cs="Times New Roman"/>
          <w:sz w:val="24"/>
          <w:lang w:val="en-ID"/>
        </w:rPr>
        <w:t xml:space="preserve"> terhadap kepatuhan wajib pajak orang pribadi dalam pelaporan S</w:t>
      </w:r>
      <w:r w:rsidRPr="00454A9B">
        <w:rPr>
          <w:rFonts w:ascii="Times New Roman" w:eastAsia="Calibri" w:hAnsi="Times New Roman" w:cs="Times New Roman"/>
          <w:sz w:val="24"/>
          <w:lang w:val="en-US"/>
        </w:rPr>
        <w:t>PT</w:t>
      </w:r>
      <w:r w:rsidRPr="00454A9B">
        <w:rPr>
          <w:rFonts w:ascii="Times New Roman" w:eastAsia="Calibri" w:hAnsi="Times New Roman" w:cs="Times New Roman"/>
          <w:sz w:val="24"/>
          <w:lang w:val="en-ID"/>
        </w:rPr>
        <w:t xml:space="preserve"> Tahunan di tengah Pandemic Covid-19</w:t>
      </w:r>
      <w:r w:rsidRPr="00454A9B">
        <w:rPr>
          <w:rFonts w:ascii="Times New Roman" w:eastAsia="Calibri" w:hAnsi="Times New Roman" w:cs="Times New Roman"/>
          <w:sz w:val="24"/>
          <w:lang w:val="en-US"/>
        </w:rPr>
        <w:t>.</w:t>
      </w:r>
    </w:p>
    <w:p w:rsidR="00454A9B" w:rsidRPr="00454A9B" w:rsidRDefault="00454A9B" w:rsidP="00454A9B">
      <w:pPr>
        <w:numPr>
          <w:ilvl w:val="0"/>
          <w:numId w:val="3"/>
        </w:numPr>
        <w:spacing w:after="160" w:line="480" w:lineRule="auto"/>
        <w:contextualSpacing/>
        <w:jc w:val="both"/>
        <w:rPr>
          <w:rFonts w:ascii="Times New Roman" w:eastAsia="Calibri" w:hAnsi="Times New Roman" w:cs="Times New Roman"/>
          <w:sz w:val="24"/>
          <w:szCs w:val="24"/>
          <w:lang w:val="en-US"/>
        </w:rPr>
      </w:pPr>
      <w:r w:rsidRPr="00454A9B">
        <w:rPr>
          <w:rFonts w:ascii="Times New Roman" w:eastAsia="Calibri" w:hAnsi="Times New Roman" w:cs="Times New Roman"/>
          <w:sz w:val="24"/>
          <w:szCs w:val="24"/>
          <w:lang w:val="en-US"/>
        </w:rPr>
        <w:lastRenderedPageBreak/>
        <w:t xml:space="preserve">Menganalisa pengaruh </w:t>
      </w:r>
      <w:r w:rsidRPr="00454A9B">
        <w:rPr>
          <w:rFonts w:ascii="Times New Roman" w:eastAsia="Calibri" w:hAnsi="Times New Roman" w:cs="Times New Roman"/>
          <w:sz w:val="24"/>
          <w:lang w:val="en-ID"/>
        </w:rPr>
        <w:t>sanksi perpajakan terhadap kepatuhan wajib pajak orang pribadi dalam pelaporan S</w:t>
      </w:r>
      <w:r w:rsidRPr="00454A9B">
        <w:rPr>
          <w:rFonts w:ascii="Times New Roman" w:eastAsia="Calibri" w:hAnsi="Times New Roman" w:cs="Times New Roman"/>
          <w:sz w:val="24"/>
          <w:lang w:val="en-US"/>
        </w:rPr>
        <w:t>PT</w:t>
      </w:r>
      <w:r w:rsidRPr="00454A9B">
        <w:rPr>
          <w:rFonts w:ascii="Times New Roman" w:eastAsia="Calibri" w:hAnsi="Times New Roman" w:cs="Times New Roman"/>
          <w:sz w:val="24"/>
          <w:lang w:val="en-ID"/>
        </w:rPr>
        <w:t xml:space="preserve"> Tahunan di tengah Pandemic Covid-19</w:t>
      </w:r>
      <w:r w:rsidRPr="00454A9B">
        <w:rPr>
          <w:rFonts w:ascii="Times New Roman" w:eastAsia="Calibri" w:hAnsi="Times New Roman" w:cs="Times New Roman"/>
          <w:sz w:val="24"/>
          <w:lang w:val="en-US"/>
        </w:rPr>
        <w:t>.</w:t>
      </w:r>
    </w:p>
    <w:p w:rsidR="00454A9B" w:rsidRPr="00454A9B" w:rsidRDefault="00454A9B" w:rsidP="00454A9B">
      <w:pPr>
        <w:numPr>
          <w:ilvl w:val="0"/>
          <w:numId w:val="3"/>
        </w:numPr>
        <w:spacing w:after="160" w:line="480" w:lineRule="auto"/>
        <w:contextualSpacing/>
        <w:jc w:val="both"/>
        <w:rPr>
          <w:rFonts w:ascii="Times New Roman" w:eastAsia="Calibri" w:hAnsi="Times New Roman" w:cs="Times New Roman"/>
          <w:sz w:val="24"/>
          <w:szCs w:val="24"/>
          <w:lang w:val="en-US"/>
        </w:rPr>
      </w:pPr>
      <w:r w:rsidRPr="00454A9B">
        <w:rPr>
          <w:rFonts w:ascii="Times New Roman" w:eastAsia="Calibri" w:hAnsi="Times New Roman" w:cs="Times New Roman"/>
          <w:sz w:val="24"/>
          <w:szCs w:val="24"/>
          <w:lang w:val="en-US"/>
        </w:rPr>
        <w:t xml:space="preserve">Menganalisa pengaruh secara bersama-sama </w:t>
      </w:r>
      <w:r w:rsidRPr="00454A9B">
        <w:rPr>
          <w:rFonts w:ascii="Times New Roman" w:eastAsia="Calibri" w:hAnsi="Times New Roman" w:cs="Times New Roman"/>
          <w:sz w:val="24"/>
          <w:lang w:val="en-ID"/>
        </w:rPr>
        <w:t>kualitas pelayanan, sosialisasi pajak</w:t>
      </w:r>
      <w:r w:rsidRPr="00454A9B">
        <w:rPr>
          <w:rFonts w:ascii="Times New Roman" w:eastAsia="Calibri" w:hAnsi="Times New Roman" w:cs="Times New Roman"/>
          <w:sz w:val="24"/>
        </w:rPr>
        <w:t>,</w:t>
      </w:r>
      <w:r w:rsidRPr="00454A9B">
        <w:rPr>
          <w:rFonts w:ascii="Times New Roman" w:eastAsia="Calibri" w:hAnsi="Times New Roman" w:cs="Times New Roman"/>
          <w:sz w:val="24"/>
          <w:lang w:val="en-ID"/>
        </w:rPr>
        <w:t xml:space="preserve"> penggunaan e-filing, kesadaran </w:t>
      </w:r>
      <w:r w:rsidRPr="00454A9B">
        <w:rPr>
          <w:rFonts w:ascii="Times New Roman" w:eastAsia="Calibri" w:hAnsi="Times New Roman" w:cs="Times New Roman"/>
          <w:sz w:val="24"/>
        </w:rPr>
        <w:t>wajib pajak</w:t>
      </w:r>
      <w:r w:rsidRPr="00454A9B">
        <w:rPr>
          <w:rFonts w:ascii="Times New Roman" w:eastAsia="Calibri" w:hAnsi="Times New Roman" w:cs="Times New Roman"/>
          <w:sz w:val="24"/>
          <w:lang w:val="en-ID"/>
        </w:rPr>
        <w:t>, dan</w:t>
      </w:r>
      <w:r w:rsidRPr="00454A9B">
        <w:rPr>
          <w:rFonts w:ascii="Times New Roman" w:eastAsia="Calibri" w:hAnsi="Times New Roman" w:cs="Times New Roman"/>
          <w:sz w:val="24"/>
          <w:lang w:val="en-US"/>
        </w:rPr>
        <w:t xml:space="preserve"> </w:t>
      </w:r>
      <w:r w:rsidRPr="00454A9B">
        <w:rPr>
          <w:rFonts w:ascii="Times New Roman" w:eastAsia="Calibri" w:hAnsi="Times New Roman" w:cs="Times New Roman"/>
          <w:sz w:val="24"/>
          <w:lang w:val="en-ID"/>
        </w:rPr>
        <w:t>sanksi perpajakan terhadap kepatuhan wajib pajak orang pribadi dalam pelaporan S</w:t>
      </w:r>
      <w:r w:rsidRPr="00454A9B">
        <w:rPr>
          <w:rFonts w:ascii="Times New Roman" w:eastAsia="Calibri" w:hAnsi="Times New Roman" w:cs="Times New Roman"/>
          <w:sz w:val="24"/>
          <w:lang w:val="en-US"/>
        </w:rPr>
        <w:t>PT</w:t>
      </w:r>
      <w:r w:rsidRPr="00454A9B">
        <w:rPr>
          <w:rFonts w:ascii="Times New Roman" w:eastAsia="Calibri" w:hAnsi="Times New Roman" w:cs="Times New Roman"/>
          <w:sz w:val="24"/>
          <w:lang w:val="en-ID"/>
        </w:rPr>
        <w:t xml:space="preserve"> tahunan di tengah Pandemic Covid-19</w:t>
      </w:r>
      <w:r w:rsidRPr="00454A9B">
        <w:rPr>
          <w:rFonts w:ascii="Times New Roman" w:eastAsia="Calibri" w:hAnsi="Times New Roman" w:cs="Times New Roman"/>
          <w:sz w:val="24"/>
          <w:szCs w:val="24"/>
          <w:lang w:val="en-ID"/>
        </w:rPr>
        <w:t>.</w:t>
      </w:r>
    </w:p>
    <w:p w:rsidR="00454A9B" w:rsidRPr="00454A9B" w:rsidRDefault="00454A9B" w:rsidP="00454A9B">
      <w:pPr>
        <w:spacing w:line="480" w:lineRule="auto"/>
        <w:ind w:left="851"/>
        <w:contextualSpacing/>
        <w:jc w:val="both"/>
        <w:rPr>
          <w:rFonts w:ascii="Times New Roman" w:eastAsia="Calibri" w:hAnsi="Times New Roman" w:cs="Times New Roman"/>
          <w:sz w:val="24"/>
          <w:szCs w:val="24"/>
          <w:lang w:val="en-US"/>
        </w:rPr>
      </w:pPr>
    </w:p>
    <w:p w:rsidR="00454A9B" w:rsidRPr="00454A9B" w:rsidRDefault="00454A9B" w:rsidP="00454A9B">
      <w:pPr>
        <w:numPr>
          <w:ilvl w:val="0"/>
          <w:numId w:val="1"/>
        </w:numPr>
        <w:spacing w:after="160" w:line="480" w:lineRule="auto"/>
        <w:ind w:left="426" w:hanging="426"/>
        <w:contextualSpacing/>
        <w:jc w:val="both"/>
        <w:rPr>
          <w:rFonts w:ascii="Times New Roman" w:eastAsia="Calibri" w:hAnsi="Times New Roman" w:cs="Times New Roman"/>
          <w:b/>
          <w:sz w:val="24"/>
          <w:szCs w:val="24"/>
          <w:lang w:val="en-ID"/>
        </w:rPr>
      </w:pPr>
      <w:r w:rsidRPr="00454A9B">
        <w:rPr>
          <w:rFonts w:ascii="Times New Roman" w:eastAsia="Times New Roman" w:hAnsi="Times New Roman" w:cs="Times New Roman"/>
          <w:b/>
          <w:sz w:val="24"/>
          <w:szCs w:val="24"/>
          <w:lang w:val="en-ID" w:eastAsia="id-ID"/>
        </w:rPr>
        <w:t>MANFAAT PENELITIAN</w:t>
      </w:r>
    </w:p>
    <w:p w:rsidR="00454A9B" w:rsidRPr="00454A9B" w:rsidRDefault="00454A9B" w:rsidP="00454A9B">
      <w:pPr>
        <w:numPr>
          <w:ilvl w:val="0"/>
          <w:numId w:val="4"/>
        </w:numPr>
        <w:spacing w:after="160" w:line="480" w:lineRule="auto"/>
        <w:ind w:left="851" w:hanging="425"/>
        <w:contextualSpacing/>
        <w:jc w:val="both"/>
        <w:rPr>
          <w:rFonts w:ascii="Times New Roman" w:eastAsia="Calibri" w:hAnsi="Times New Roman" w:cs="Times New Roman"/>
          <w:b/>
          <w:sz w:val="24"/>
          <w:szCs w:val="24"/>
          <w:lang w:val="en-ID"/>
        </w:rPr>
      </w:pPr>
      <w:r w:rsidRPr="00454A9B">
        <w:rPr>
          <w:rFonts w:ascii="Times New Roman" w:eastAsia="Calibri" w:hAnsi="Times New Roman" w:cs="Times New Roman"/>
          <w:sz w:val="24"/>
          <w:szCs w:val="24"/>
          <w:lang w:val="en-ID"/>
        </w:rPr>
        <w:t>Manfaat teoritis</w:t>
      </w:r>
    </w:p>
    <w:p w:rsidR="00454A9B" w:rsidRPr="00454A9B" w:rsidRDefault="00454A9B" w:rsidP="00454A9B">
      <w:pPr>
        <w:spacing w:after="160" w:line="480" w:lineRule="auto"/>
        <w:ind w:left="851" w:firstLine="425"/>
        <w:contextualSpacing/>
        <w:jc w:val="both"/>
        <w:rPr>
          <w:rFonts w:ascii="Times New Roman" w:eastAsia="Calibri" w:hAnsi="Times New Roman" w:cs="Times New Roman"/>
          <w:sz w:val="24"/>
          <w:szCs w:val="24"/>
          <w:lang w:val="en-ID"/>
        </w:rPr>
      </w:pPr>
      <w:r w:rsidRPr="00454A9B">
        <w:rPr>
          <w:rFonts w:ascii="Times New Roman" w:eastAsia="Calibri" w:hAnsi="Times New Roman" w:cs="Times New Roman"/>
          <w:sz w:val="24"/>
          <w:szCs w:val="24"/>
          <w:lang w:val="en-ID"/>
        </w:rPr>
        <w:t xml:space="preserve">Diharapkan hasil dari penelitian ini dapat memberikan tambahan wacana dan referensi yang berkaitan dengan pengaruh </w:t>
      </w:r>
      <w:r w:rsidRPr="00454A9B">
        <w:rPr>
          <w:rFonts w:ascii="Times New Roman" w:eastAsia="Calibri" w:hAnsi="Times New Roman" w:cs="Times New Roman"/>
          <w:sz w:val="24"/>
          <w:lang w:val="en-ID"/>
        </w:rPr>
        <w:t>kualitas pelayanan, sosialisasi pajak</w:t>
      </w:r>
      <w:r w:rsidRPr="00454A9B">
        <w:rPr>
          <w:rFonts w:ascii="Times New Roman" w:eastAsia="Calibri" w:hAnsi="Times New Roman" w:cs="Times New Roman"/>
          <w:sz w:val="24"/>
        </w:rPr>
        <w:t>,</w:t>
      </w:r>
      <w:r w:rsidRPr="00454A9B">
        <w:rPr>
          <w:rFonts w:ascii="Times New Roman" w:eastAsia="Calibri" w:hAnsi="Times New Roman" w:cs="Times New Roman"/>
          <w:sz w:val="24"/>
          <w:lang w:val="en-ID"/>
        </w:rPr>
        <w:t xml:space="preserve"> penggunaan e-filing, kesadaran </w:t>
      </w:r>
      <w:r w:rsidRPr="00454A9B">
        <w:rPr>
          <w:rFonts w:ascii="Times New Roman" w:eastAsia="Calibri" w:hAnsi="Times New Roman" w:cs="Times New Roman"/>
          <w:sz w:val="24"/>
        </w:rPr>
        <w:t>wajib pajak</w:t>
      </w:r>
      <w:r w:rsidRPr="00454A9B">
        <w:rPr>
          <w:rFonts w:ascii="Times New Roman" w:eastAsia="Calibri" w:hAnsi="Times New Roman" w:cs="Times New Roman"/>
          <w:sz w:val="24"/>
          <w:lang w:val="en-ID"/>
        </w:rPr>
        <w:t xml:space="preserve"> dan</w:t>
      </w:r>
      <w:r w:rsidRPr="00454A9B">
        <w:rPr>
          <w:rFonts w:ascii="Times New Roman" w:eastAsia="Calibri" w:hAnsi="Times New Roman" w:cs="Times New Roman"/>
          <w:sz w:val="24"/>
          <w:lang w:val="en-US"/>
        </w:rPr>
        <w:t xml:space="preserve"> </w:t>
      </w:r>
      <w:r w:rsidRPr="00454A9B">
        <w:rPr>
          <w:rFonts w:ascii="Times New Roman" w:eastAsia="Calibri" w:hAnsi="Times New Roman" w:cs="Times New Roman"/>
          <w:sz w:val="24"/>
          <w:lang w:val="en-ID"/>
        </w:rPr>
        <w:t>sanksi perpajakan terhadap kepatuhan wajib pajak orang pribadi dalam pelaporan S</w:t>
      </w:r>
      <w:r w:rsidRPr="00454A9B">
        <w:rPr>
          <w:rFonts w:ascii="Times New Roman" w:eastAsia="Calibri" w:hAnsi="Times New Roman" w:cs="Times New Roman"/>
          <w:sz w:val="24"/>
          <w:lang w:val="en-US"/>
        </w:rPr>
        <w:t>PT</w:t>
      </w:r>
      <w:r w:rsidRPr="00454A9B">
        <w:rPr>
          <w:rFonts w:ascii="Times New Roman" w:eastAsia="Calibri" w:hAnsi="Times New Roman" w:cs="Times New Roman"/>
          <w:sz w:val="24"/>
          <w:lang w:val="en-ID"/>
        </w:rPr>
        <w:t xml:space="preserve"> tahunan di tengah Pandemic Covid-19</w:t>
      </w:r>
      <w:r w:rsidRPr="00454A9B">
        <w:rPr>
          <w:rFonts w:ascii="Times New Roman" w:eastAsia="Calibri" w:hAnsi="Times New Roman" w:cs="Times New Roman"/>
          <w:sz w:val="24"/>
          <w:szCs w:val="24"/>
          <w:lang w:val="en-ID"/>
        </w:rPr>
        <w:t>.</w:t>
      </w:r>
    </w:p>
    <w:p w:rsidR="00454A9B" w:rsidRPr="00454A9B" w:rsidRDefault="00454A9B" w:rsidP="00454A9B">
      <w:pPr>
        <w:numPr>
          <w:ilvl w:val="0"/>
          <w:numId w:val="4"/>
        </w:numPr>
        <w:spacing w:after="160" w:line="480" w:lineRule="auto"/>
        <w:ind w:left="851" w:hanging="425"/>
        <w:contextualSpacing/>
        <w:jc w:val="both"/>
        <w:rPr>
          <w:rFonts w:ascii="Times New Roman" w:eastAsia="Calibri" w:hAnsi="Times New Roman" w:cs="Times New Roman"/>
          <w:b/>
          <w:sz w:val="24"/>
          <w:szCs w:val="24"/>
          <w:lang w:val="en-ID"/>
        </w:rPr>
      </w:pPr>
      <w:r w:rsidRPr="00454A9B">
        <w:rPr>
          <w:rFonts w:ascii="Times New Roman" w:eastAsia="Calibri" w:hAnsi="Times New Roman" w:cs="Times New Roman"/>
          <w:sz w:val="24"/>
          <w:szCs w:val="24"/>
          <w:lang w:val="en-ID"/>
        </w:rPr>
        <w:t>Manfaat praktis</w:t>
      </w:r>
    </w:p>
    <w:p w:rsidR="00454A9B" w:rsidRPr="00454A9B" w:rsidRDefault="00454A9B" w:rsidP="00454A9B">
      <w:pPr>
        <w:spacing w:line="480" w:lineRule="auto"/>
        <w:ind w:left="851" w:firstLine="425"/>
        <w:contextualSpacing/>
        <w:jc w:val="both"/>
        <w:rPr>
          <w:rFonts w:ascii="Times New Roman" w:eastAsia="Calibri" w:hAnsi="Times New Roman" w:cs="Times New Roman"/>
          <w:sz w:val="24"/>
          <w:szCs w:val="24"/>
          <w:lang w:val="en-US"/>
        </w:rPr>
      </w:pPr>
      <w:r w:rsidRPr="00454A9B">
        <w:rPr>
          <w:rFonts w:ascii="Times New Roman" w:eastAsia="Calibri" w:hAnsi="Times New Roman" w:cs="Times New Roman"/>
          <w:sz w:val="24"/>
          <w:szCs w:val="24"/>
          <w:lang w:val="en-ID"/>
        </w:rPr>
        <w:t xml:space="preserve">Penelitian ini merupakan proses pembelajaran untuk menerapkan ilmu yang telah diperoleh dan diharapkan dapat menambah pengetahuan, pengalaman, dan wawasan mengenai faktor-faktor yang mempengaruhi </w:t>
      </w:r>
      <w:r w:rsidRPr="00454A9B">
        <w:rPr>
          <w:rFonts w:ascii="Times New Roman" w:eastAsia="Calibri" w:hAnsi="Times New Roman" w:cs="Times New Roman"/>
          <w:sz w:val="24"/>
          <w:lang w:val="en-ID"/>
        </w:rPr>
        <w:t>kepatuhan wajib pajak orang pribadi dalam pelaporan S</w:t>
      </w:r>
      <w:r w:rsidRPr="00454A9B">
        <w:rPr>
          <w:rFonts w:ascii="Times New Roman" w:eastAsia="Calibri" w:hAnsi="Times New Roman" w:cs="Times New Roman"/>
          <w:sz w:val="24"/>
          <w:lang w:val="en-US"/>
        </w:rPr>
        <w:t>PT</w:t>
      </w:r>
      <w:r w:rsidRPr="00454A9B">
        <w:rPr>
          <w:rFonts w:ascii="Times New Roman" w:eastAsia="Calibri" w:hAnsi="Times New Roman" w:cs="Times New Roman"/>
          <w:sz w:val="24"/>
          <w:lang w:val="en-ID"/>
        </w:rPr>
        <w:t xml:space="preserve"> tahunan</w:t>
      </w:r>
      <w:r w:rsidRPr="00454A9B">
        <w:rPr>
          <w:rFonts w:ascii="Times New Roman" w:eastAsia="Calibri" w:hAnsi="Times New Roman" w:cs="Times New Roman"/>
          <w:sz w:val="24"/>
          <w:szCs w:val="24"/>
          <w:lang w:val="en-US"/>
        </w:rPr>
        <w:t>.</w:t>
      </w:r>
    </w:p>
    <w:p w:rsidR="00ED7D14" w:rsidRDefault="00454A9B">
      <w:bookmarkStart w:id="0" w:name="_GoBack"/>
      <w:bookmarkEnd w:id="0"/>
    </w:p>
    <w:sectPr w:rsidR="00ED7D14" w:rsidSect="00454A9B">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66" w:rsidRDefault="00454A9B">
    <w:pPr>
      <w:pStyle w:val="Footer"/>
      <w:jc w:val="center"/>
    </w:pPr>
  </w:p>
  <w:p w:rsidR="00B97A66" w:rsidRDefault="00454A9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170454"/>
      <w:docPartObj>
        <w:docPartGallery w:val="Page Numbers (Top of Page)"/>
        <w:docPartUnique/>
      </w:docPartObj>
    </w:sdtPr>
    <w:sdtEndPr>
      <w:rPr>
        <w:noProof/>
      </w:rPr>
    </w:sdtEndPr>
    <w:sdtContent>
      <w:p w:rsidR="00B97A66" w:rsidRDefault="00454A9B">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rsidR="00B97A66" w:rsidRDefault="00454A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2F5"/>
    <w:multiLevelType w:val="hybridMultilevel"/>
    <w:tmpl w:val="321842F8"/>
    <w:lvl w:ilvl="0" w:tplc="3BA458DA">
      <w:start w:val="1"/>
      <w:numFmt w:val="decimal"/>
      <w:lvlText w:val="%1."/>
      <w:lvlJc w:val="left"/>
      <w:pPr>
        <w:ind w:left="786" w:hanging="360"/>
      </w:pPr>
      <w:rPr>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3F6017AD"/>
    <w:multiLevelType w:val="hybridMultilevel"/>
    <w:tmpl w:val="75D27A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4A9756FF"/>
    <w:multiLevelType w:val="hybridMultilevel"/>
    <w:tmpl w:val="44609020"/>
    <w:lvl w:ilvl="0" w:tplc="38090015">
      <w:start w:val="1"/>
      <w:numFmt w:val="upperLetter"/>
      <w:lvlText w:val="%1."/>
      <w:lvlJc w:val="left"/>
      <w:pPr>
        <w:ind w:left="720" w:hanging="360"/>
      </w:pPr>
      <w:rPr>
        <w:rFonts w:hint="default"/>
      </w:rPr>
    </w:lvl>
    <w:lvl w:ilvl="1" w:tplc="BA2EF01C">
      <w:start w:val="1"/>
      <w:numFmt w:val="lowerLetter"/>
      <w:lvlText w:val="%2."/>
      <w:lvlJc w:val="left"/>
      <w:pPr>
        <w:ind w:left="1440" w:hanging="360"/>
      </w:pPr>
      <w:rPr>
        <w:rFonts w:hint="default"/>
      </w:rPr>
    </w:lvl>
    <w:lvl w:ilvl="2" w:tplc="F8882340">
      <w:start w:val="1"/>
      <w:numFmt w:val="decimal"/>
      <w:lvlText w:val="%3)"/>
      <w:lvlJc w:val="left"/>
      <w:pPr>
        <w:ind w:left="2340" w:hanging="360"/>
      </w:pPr>
      <w:rPr>
        <w:rFonts w:hint="default"/>
      </w:rPr>
    </w:lvl>
    <w:lvl w:ilvl="3" w:tplc="C804BC60">
      <w:start w:val="1"/>
      <w:numFmt w:val="decimal"/>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618D2E62"/>
    <w:multiLevelType w:val="hybridMultilevel"/>
    <w:tmpl w:val="2E3408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A9B"/>
    <w:rsid w:val="000F4608"/>
    <w:rsid w:val="00367609"/>
    <w:rsid w:val="00454A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4A9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54A9B"/>
  </w:style>
  <w:style w:type="paragraph" w:styleId="Footer">
    <w:name w:val="footer"/>
    <w:basedOn w:val="Normal"/>
    <w:link w:val="FooterChar"/>
    <w:uiPriority w:val="99"/>
    <w:semiHidden/>
    <w:unhideWhenUsed/>
    <w:rsid w:val="00454A9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54A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4A9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54A9B"/>
  </w:style>
  <w:style w:type="paragraph" w:styleId="Footer">
    <w:name w:val="footer"/>
    <w:basedOn w:val="Normal"/>
    <w:link w:val="FooterChar"/>
    <w:uiPriority w:val="99"/>
    <w:semiHidden/>
    <w:unhideWhenUsed/>
    <w:rsid w:val="00454A9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54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1540</Words>
  <Characters>8782</Characters>
  <Application>Microsoft Office Word</Application>
  <DocSecurity>0</DocSecurity>
  <Lines>73</Lines>
  <Paragraphs>20</Paragraphs>
  <ScaleCrop>false</ScaleCrop>
  <Company/>
  <LinksUpToDate>false</LinksUpToDate>
  <CharactersWithSpaces>10302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Seven</dc:creator>
  <cp:lastModifiedBy>Windows Seven</cp:lastModifiedBy>
  <cp:revision>1</cp:revision>
  <dcterms:created xsi:type="dcterms:W3CDTF">2022-02-11T06:15:00Z</dcterms:created>
  <dcterms:modified xsi:type="dcterms:W3CDTF">2022-02-11T06:17:00Z</dcterms:modified>
</cp:coreProperties>
</file>