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DA98" w14:textId="464AD189" w:rsidR="00B61FFE" w:rsidRDefault="00B61FFE" w:rsidP="00B61FF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14:paraId="3F55532E" w14:textId="15E8266D" w:rsidR="00B61FFE" w:rsidRDefault="00B61FFE" w:rsidP="00B61FF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0616E7DC" w14:textId="310016D2" w:rsidR="00B61FFE" w:rsidRDefault="00B61FFE" w:rsidP="00B61FF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p>
    <w:p w14:paraId="05B38FCE" w14:textId="2B9C7D56" w:rsidR="00B61FFE" w:rsidRDefault="00B61FFE" w:rsidP="00B61FF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96A47">
        <w:rPr>
          <w:rFonts w:ascii="Times New Roman" w:hAnsi="Times New Roman" w:cs="Times New Roman"/>
          <w:sz w:val="24"/>
          <w:szCs w:val="24"/>
        </w:rPr>
        <w:t>Pada era globalisasi saat ini, pendidikan sangat dibutuhkan untuk memajukan bangsa dan negara</w:t>
      </w:r>
      <w:r>
        <w:rPr>
          <w:rFonts w:ascii="Times New Roman" w:hAnsi="Times New Roman" w:cs="Times New Roman"/>
          <w:sz w:val="24"/>
          <w:szCs w:val="24"/>
        </w:rPr>
        <w:t>, dalam hal ini guru sebagai garda terdepan dalam dunia pedidikan. Di Indone</w:t>
      </w:r>
      <w:r w:rsidR="00FE0EEF">
        <w:rPr>
          <w:rFonts w:ascii="Times New Roman" w:hAnsi="Times New Roman" w:cs="Times New Roman"/>
          <w:sz w:val="24"/>
          <w:szCs w:val="24"/>
        </w:rPr>
        <w:t>sia</w:t>
      </w:r>
      <w:r>
        <w:rPr>
          <w:rFonts w:ascii="Times New Roman" w:hAnsi="Times New Roman" w:cs="Times New Roman"/>
          <w:sz w:val="24"/>
          <w:szCs w:val="24"/>
        </w:rPr>
        <w:t xml:space="preserve"> guru ber</w:t>
      </w:r>
      <w:r w:rsidRPr="00296A47">
        <w:rPr>
          <w:rFonts w:ascii="Times New Roman" w:hAnsi="Times New Roman" w:cs="Times New Roman"/>
          <w:sz w:val="24"/>
          <w:szCs w:val="24"/>
        </w:rPr>
        <w:t>peran sebagai sumber daya manusia yang sangat diperlukan dalam organisasi</w:t>
      </w:r>
      <w:r>
        <w:rPr>
          <w:rFonts w:ascii="Times New Roman" w:hAnsi="Times New Roman" w:cs="Times New Roman"/>
          <w:sz w:val="24"/>
          <w:szCs w:val="24"/>
        </w:rPr>
        <w:t xml:space="preserve"> pendidikan untuk mengajarakan berbagai bidang ilmu kepada seorang siswa</w:t>
      </w:r>
      <w:r w:rsidRPr="00296A47">
        <w:rPr>
          <w:rFonts w:ascii="Times New Roman" w:hAnsi="Times New Roman" w:cs="Times New Roman"/>
          <w:sz w:val="24"/>
          <w:szCs w:val="24"/>
        </w:rPr>
        <w:t>.</w:t>
      </w:r>
      <w:r>
        <w:rPr>
          <w:rFonts w:ascii="Times New Roman" w:hAnsi="Times New Roman" w:cs="Times New Roman"/>
          <w:sz w:val="24"/>
          <w:szCs w:val="24"/>
        </w:rPr>
        <w:t xml:space="preserve"> Namun dilain hal permasalahan pada profesi guru banyak menjadi perbincangan dikalangan masyarakat, yaitu dengan adanya status jabatan antara guru yang telah menjadi PNS dan guru yang masih honorer atau biasa disebut Wiyata Bakti. Kesenjangan penghasilan menjadi poin penting dalam menciptakan keselarasan antara status tersebut. Pada hakikatnya</w:t>
      </w:r>
      <w:r w:rsidRPr="00296A47">
        <w:rPr>
          <w:rFonts w:ascii="Times New Roman" w:hAnsi="Times New Roman" w:cs="Times New Roman"/>
          <w:sz w:val="24"/>
          <w:szCs w:val="24"/>
        </w:rPr>
        <w:t xml:space="preserve"> </w:t>
      </w:r>
      <w:r>
        <w:rPr>
          <w:rFonts w:ascii="Times New Roman" w:hAnsi="Times New Roman" w:cs="Times New Roman"/>
          <w:sz w:val="24"/>
          <w:szCs w:val="24"/>
        </w:rPr>
        <w:t xml:space="preserve">Guru dengan status PNS dan guru Wiyata Bakti sama-sama </w:t>
      </w:r>
      <w:r w:rsidRPr="00296A47">
        <w:rPr>
          <w:rFonts w:ascii="Times New Roman" w:hAnsi="Times New Roman" w:cs="Times New Roman"/>
          <w:sz w:val="24"/>
          <w:szCs w:val="24"/>
        </w:rPr>
        <w:t>memiliki peranan</w:t>
      </w:r>
      <w:r>
        <w:rPr>
          <w:rFonts w:ascii="Times New Roman" w:hAnsi="Times New Roman" w:cs="Times New Roman"/>
          <w:sz w:val="24"/>
          <w:szCs w:val="24"/>
        </w:rPr>
        <w:t xml:space="preserve"> </w:t>
      </w:r>
      <w:r w:rsidRPr="00296A47">
        <w:rPr>
          <w:rFonts w:ascii="Times New Roman" w:hAnsi="Times New Roman" w:cs="Times New Roman"/>
          <w:sz w:val="24"/>
          <w:szCs w:val="24"/>
        </w:rPr>
        <w:t xml:space="preserve"> dan potensi yang besar dalam menjalankan aktivitas di sekolah</w:t>
      </w:r>
      <w:r>
        <w:rPr>
          <w:rFonts w:ascii="Times New Roman" w:hAnsi="Times New Roman" w:cs="Times New Roman"/>
          <w:sz w:val="24"/>
          <w:szCs w:val="24"/>
        </w:rPr>
        <w:t>, namun karena adanya kesenjangan tersebut dapat menurunkan potensi prestasi guru yang sebenarnya dapat tercipta dan mencapai tujuan organisasi. Sehingga dalam hal ini prestasi guru Wiyata Bakti dapat tercipta dengan adanya berbagai faktor pendukung dan kesenjangan dalam status jabatan dapat diminimalisir.</w:t>
      </w:r>
    </w:p>
    <w:p w14:paraId="54A07BB8" w14:textId="77777777" w:rsidR="00B61FFE" w:rsidRDefault="00B61FFE" w:rsidP="00B61FF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40E7">
        <w:rPr>
          <w:rFonts w:ascii="Times New Roman" w:hAnsi="Times New Roman" w:cs="Times New Roman"/>
          <w:sz w:val="24"/>
          <w:szCs w:val="24"/>
        </w:rPr>
        <w:t xml:space="preserve">Dalam meningkatkan </w:t>
      </w:r>
      <w:r>
        <w:rPr>
          <w:rFonts w:ascii="Times New Roman" w:hAnsi="Times New Roman" w:cs="Times New Roman"/>
          <w:sz w:val="24"/>
          <w:szCs w:val="24"/>
        </w:rPr>
        <w:t>prestasi</w:t>
      </w:r>
      <w:r w:rsidRPr="008E40E7">
        <w:rPr>
          <w:rFonts w:ascii="Times New Roman" w:hAnsi="Times New Roman" w:cs="Times New Roman"/>
          <w:sz w:val="24"/>
          <w:szCs w:val="24"/>
        </w:rPr>
        <w:t xml:space="preserve"> guru</w:t>
      </w:r>
      <w:r>
        <w:rPr>
          <w:rFonts w:ascii="Times New Roman" w:hAnsi="Times New Roman" w:cs="Times New Roman"/>
          <w:sz w:val="24"/>
          <w:szCs w:val="24"/>
        </w:rPr>
        <w:t xml:space="preserve"> wiyata bakti</w:t>
      </w:r>
      <w:r w:rsidRPr="008E40E7">
        <w:rPr>
          <w:rFonts w:ascii="Times New Roman" w:hAnsi="Times New Roman" w:cs="Times New Roman"/>
          <w:sz w:val="24"/>
          <w:szCs w:val="24"/>
        </w:rPr>
        <w:t xml:space="preserve">, sekolah tidak hanya memikirkan masalah </w:t>
      </w:r>
      <w:r>
        <w:rPr>
          <w:rFonts w:ascii="Times New Roman" w:hAnsi="Times New Roman" w:cs="Times New Roman"/>
          <w:sz w:val="24"/>
          <w:szCs w:val="24"/>
        </w:rPr>
        <w:t>apa yang telah dilakukan atau diperbuat oleh guru tersebut melainkan</w:t>
      </w:r>
      <w:r w:rsidRPr="008E40E7">
        <w:rPr>
          <w:rFonts w:ascii="Times New Roman" w:hAnsi="Times New Roman" w:cs="Times New Roman"/>
          <w:sz w:val="24"/>
          <w:szCs w:val="24"/>
        </w:rPr>
        <w:t xml:space="preserve"> sekolah juga harus memperhatikan faktor yang menjadi motivasi yang ada pada setiap guru</w:t>
      </w:r>
      <w:r>
        <w:rPr>
          <w:rFonts w:ascii="Times New Roman" w:hAnsi="Times New Roman" w:cs="Times New Roman"/>
          <w:sz w:val="24"/>
          <w:szCs w:val="24"/>
        </w:rPr>
        <w:t xml:space="preserve"> (Harlen &amp; Muchasin, 2014)</w:t>
      </w:r>
      <w:r w:rsidRPr="008E40E7">
        <w:rPr>
          <w:rFonts w:ascii="Times New Roman" w:hAnsi="Times New Roman" w:cs="Times New Roman"/>
          <w:sz w:val="24"/>
          <w:szCs w:val="24"/>
        </w:rPr>
        <w:t xml:space="preserve">. </w:t>
      </w:r>
      <w:r w:rsidRPr="008E40E7">
        <w:rPr>
          <w:rFonts w:ascii="Times New Roman" w:hAnsi="Times New Roman" w:cs="Times New Roman"/>
          <w:sz w:val="24"/>
          <w:szCs w:val="24"/>
        </w:rPr>
        <w:lastRenderedPageBreak/>
        <w:t>Dengan faktor motivasi yang tepat maka guru akan mengoptimalkan kemampuannya agar dapat memberikan yang terbaik kepada para siswa. Hal ini se</w:t>
      </w:r>
      <w:r>
        <w:rPr>
          <w:rFonts w:ascii="Times New Roman" w:hAnsi="Times New Roman" w:cs="Times New Roman"/>
          <w:sz w:val="24"/>
          <w:szCs w:val="24"/>
        </w:rPr>
        <w:t xml:space="preserve">suai </w:t>
      </w:r>
      <w:r w:rsidRPr="008E40E7">
        <w:rPr>
          <w:rFonts w:ascii="Times New Roman" w:hAnsi="Times New Roman" w:cs="Times New Roman"/>
          <w:sz w:val="24"/>
          <w:szCs w:val="24"/>
        </w:rPr>
        <w:t xml:space="preserve">bahwa motivasi memiliki peran penting untuk meningkatkan </w:t>
      </w:r>
      <w:r>
        <w:rPr>
          <w:rFonts w:ascii="Times New Roman" w:hAnsi="Times New Roman" w:cs="Times New Roman"/>
          <w:sz w:val="24"/>
          <w:szCs w:val="24"/>
        </w:rPr>
        <w:t>motivasi guru wiyata bakti</w:t>
      </w:r>
      <w:r w:rsidRPr="008E40E7">
        <w:rPr>
          <w:rFonts w:ascii="Times New Roman" w:hAnsi="Times New Roman" w:cs="Times New Roman"/>
          <w:sz w:val="24"/>
          <w:szCs w:val="24"/>
        </w:rPr>
        <w:t xml:space="preserve">, apabila motivasi yang diberikan tinggi maka akan memberikan arti yang sangat signifikan untuk meningkatkan </w:t>
      </w:r>
      <w:r>
        <w:rPr>
          <w:rFonts w:ascii="Times New Roman" w:hAnsi="Times New Roman" w:cs="Times New Roman"/>
          <w:sz w:val="24"/>
          <w:szCs w:val="24"/>
        </w:rPr>
        <w:t>prestasi kerja tersebut (Wishbay &amp; Fitri, 2014)</w:t>
      </w:r>
      <w:r w:rsidRPr="008E40E7">
        <w:rPr>
          <w:rFonts w:ascii="Times New Roman" w:hAnsi="Times New Roman" w:cs="Times New Roman"/>
          <w:sz w:val="24"/>
          <w:szCs w:val="24"/>
        </w:rPr>
        <w:t>.</w:t>
      </w:r>
    </w:p>
    <w:p w14:paraId="2BB7304A" w14:textId="77777777" w:rsidR="00B61FFE" w:rsidRDefault="00B61FFE" w:rsidP="00B61FF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96A47">
        <w:rPr>
          <w:rFonts w:ascii="Times New Roman" w:hAnsi="Times New Roman" w:cs="Times New Roman"/>
          <w:sz w:val="24"/>
          <w:szCs w:val="24"/>
        </w:rPr>
        <w:t xml:space="preserve">Tinggi rendahnya </w:t>
      </w:r>
      <w:r>
        <w:rPr>
          <w:rFonts w:ascii="Times New Roman" w:hAnsi="Times New Roman" w:cs="Times New Roman"/>
          <w:sz w:val="24"/>
          <w:szCs w:val="24"/>
        </w:rPr>
        <w:t>prestasi guru wiyata bakti</w:t>
      </w:r>
      <w:r w:rsidRPr="00296A47">
        <w:rPr>
          <w:rFonts w:ascii="Times New Roman" w:hAnsi="Times New Roman" w:cs="Times New Roman"/>
          <w:sz w:val="24"/>
          <w:szCs w:val="24"/>
        </w:rPr>
        <w:t xml:space="preserve"> dapat dilihat dari motivasi yang diberikan organisasi kepada </w:t>
      </w:r>
      <w:r>
        <w:rPr>
          <w:rFonts w:ascii="Times New Roman" w:hAnsi="Times New Roman" w:cs="Times New Roman"/>
          <w:sz w:val="24"/>
          <w:szCs w:val="24"/>
        </w:rPr>
        <w:t>guru</w:t>
      </w:r>
      <w:r w:rsidRPr="00296A47">
        <w:rPr>
          <w:rFonts w:ascii="Times New Roman" w:hAnsi="Times New Roman" w:cs="Times New Roman"/>
          <w:sz w:val="24"/>
          <w:szCs w:val="24"/>
        </w:rPr>
        <w:t>. Para guru</w:t>
      </w:r>
      <w:r w:rsidRPr="00B34896">
        <w:rPr>
          <w:rFonts w:ascii="Times New Roman" w:hAnsi="Times New Roman" w:cs="Times New Roman"/>
          <w:sz w:val="24"/>
          <w:szCs w:val="24"/>
        </w:rPr>
        <w:t xml:space="preserve"> </w:t>
      </w:r>
      <w:r>
        <w:rPr>
          <w:rFonts w:ascii="Times New Roman" w:hAnsi="Times New Roman" w:cs="Times New Roman"/>
          <w:sz w:val="24"/>
          <w:szCs w:val="24"/>
        </w:rPr>
        <w:t>wiyata bakti</w:t>
      </w:r>
      <w:r w:rsidRPr="00296A47">
        <w:rPr>
          <w:rFonts w:ascii="Times New Roman" w:hAnsi="Times New Roman" w:cs="Times New Roman"/>
          <w:sz w:val="24"/>
          <w:szCs w:val="24"/>
        </w:rPr>
        <w:t xml:space="preserve"> akan merasa termotivasi saat pihak sekolah dapat memperhatikan tingkat kesejahteraan</w:t>
      </w:r>
      <w:r>
        <w:rPr>
          <w:rFonts w:ascii="Times New Roman" w:hAnsi="Times New Roman" w:cs="Times New Roman"/>
          <w:sz w:val="24"/>
          <w:szCs w:val="24"/>
        </w:rPr>
        <w:t>nya (Eripdawati &amp; Adri, 2017)</w:t>
      </w:r>
      <w:r w:rsidRPr="00296A47">
        <w:rPr>
          <w:rFonts w:ascii="Times New Roman" w:hAnsi="Times New Roman" w:cs="Times New Roman"/>
          <w:sz w:val="24"/>
          <w:szCs w:val="24"/>
        </w:rPr>
        <w:t xml:space="preserve">. Di Indonesia peranan guru </w:t>
      </w:r>
      <w:r>
        <w:rPr>
          <w:rFonts w:ascii="Times New Roman" w:hAnsi="Times New Roman" w:cs="Times New Roman"/>
          <w:sz w:val="24"/>
          <w:szCs w:val="24"/>
        </w:rPr>
        <w:t>wiyata bakti</w:t>
      </w:r>
      <w:r w:rsidRPr="00296A47">
        <w:rPr>
          <w:rFonts w:ascii="Times New Roman" w:hAnsi="Times New Roman" w:cs="Times New Roman"/>
          <w:sz w:val="24"/>
          <w:szCs w:val="24"/>
        </w:rPr>
        <w:t xml:space="preserve"> sudah mulai mendapatkan perhatian khusus dari pemerintah pusat, yaitu dengan pemberian kompensasi atau insentif di luar dari gaji pokok guna menunjang motivasi dan kinerja guru </w:t>
      </w:r>
      <w:r>
        <w:rPr>
          <w:rFonts w:ascii="Times New Roman" w:hAnsi="Times New Roman" w:cs="Times New Roman"/>
          <w:sz w:val="24"/>
          <w:szCs w:val="24"/>
        </w:rPr>
        <w:t>wiyata bakti (Utami, 2019)</w:t>
      </w:r>
      <w:r w:rsidRPr="00296A47">
        <w:rPr>
          <w:rFonts w:ascii="Times New Roman" w:hAnsi="Times New Roman" w:cs="Times New Roman"/>
          <w:sz w:val="24"/>
          <w:szCs w:val="24"/>
        </w:rPr>
        <w:t>. Pe</w:t>
      </w:r>
      <w:r>
        <w:rPr>
          <w:rFonts w:ascii="Times New Roman" w:hAnsi="Times New Roman" w:cs="Times New Roman"/>
          <w:sz w:val="24"/>
          <w:szCs w:val="24"/>
        </w:rPr>
        <w:t>m</w:t>
      </w:r>
      <w:r w:rsidRPr="00296A47">
        <w:rPr>
          <w:rFonts w:ascii="Times New Roman" w:hAnsi="Times New Roman" w:cs="Times New Roman"/>
          <w:sz w:val="24"/>
          <w:szCs w:val="24"/>
        </w:rPr>
        <w:t xml:space="preserve">berian insentif ini sebagai perangsang yang ditawarkan kepada </w:t>
      </w:r>
      <w:r>
        <w:rPr>
          <w:rFonts w:ascii="Times New Roman" w:hAnsi="Times New Roman" w:cs="Times New Roman"/>
          <w:sz w:val="24"/>
          <w:szCs w:val="24"/>
        </w:rPr>
        <w:t>guru</w:t>
      </w:r>
      <w:r w:rsidRPr="00296A47">
        <w:rPr>
          <w:rFonts w:ascii="Times New Roman" w:hAnsi="Times New Roman" w:cs="Times New Roman"/>
          <w:sz w:val="24"/>
          <w:szCs w:val="24"/>
        </w:rPr>
        <w:t xml:space="preserve"> untuk melaksanakan kerja sesuai atau lebih tinggi dari standar-standar yang ditetapkan oleh </w:t>
      </w:r>
      <w:r>
        <w:rPr>
          <w:rFonts w:ascii="Times New Roman" w:hAnsi="Times New Roman" w:cs="Times New Roman"/>
          <w:sz w:val="24"/>
          <w:szCs w:val="24"/>
        </w:rPr>
        <w:t xml:space="preserve">organisasi. </w:t>
      </w:r>
      <w:r w:rsidRPr="008E40E7">
        <w:rPr>
          <w:rFonts w:ascii="Times New Roman" w:hAnsi="Times New Roman" w:cs="Times New Roman"/>
          <w:sz w:val="24"/>
          <w:szCs w:val="24"/>
        </w:rPr>
        <w:t>Dengan demikian, pemberian insentif  materiil kepada para guru diharapkan dapat menjadi suatu motivasi yang baik agar para guru lebih kreatif dan mampu mengembangkan potensi dirinya. Dengan meningkatkanya kinerja para guru akan berdampak pada kualitas anak didik dalam berkreatifitas dan mampu mencapai prestasi yang baik</w:t>
      </w:r>
      <w:r>
        <w:rPr>
          <w:rFonts w:ascii="Times New Roman" w:hAnsi="Times New Roman" w:cs="Times New Roman"/>
          <w:sz w:val="24"/>
          <w:szCs w:val="24"/>
        </w:rPr>
        <w:t xml:space="preserve"> (Dapu, 2015).</w:t>
      </w:r>
    </w:p>
    <w:p w14:paraId="2DC456AF" w14:textId="77777777" w:rsidR="00B61FFE" w:rsidRDefault="00B61FFE" w:rsidP="00B61FF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Prestasi</w:t>
      </w:r>
      <w:r w:rsidRPr="007D13AD">
        <w:rPr>
          <w:rFonts w:ascii="Times New Roman" w:hAnsi="Times New Roman" w:cs="Times New Roman"/>
          <w:sz w:val="24"/>
          <w:szCs w:val="24"/>
        </w:rPr>
        <w:t xml:space="preserve"> kerja </w:t>
      </w:r>
      <w:r>
        <w:rPr>
          <w:rFonts w:ascii="Times New Roman" w:hAnsi="Times New Roman" w:cs="Times New Roman"/>
          <w:sz w:val="24"/>
          <w:szCs w:val="24"/>
        </w:rPr>
        <w:t>guru</w:t>
      </w:r>
      <w:r w:rsidRPr="007D13AD">
        <w:rPr>
          <w:rFonts w:ascii="Times New Roman" w:hAnsi="Times New Roman" w:cs="Times New Roman"/>
          <w:sz w:val="24"/>
          <w:szCs w:val="24"/>
        </w:rPr>
        <w:t xml:space="preserve"> juga dapat dipengaruhi oleh beban kerja.</w:t>
      </w:r>
      <w:r>
        <w:rPr>
          <w:rFonts w:ascii="Times New Roman" w:hAnsi="Times New Roman" w:cs="Times New Roman"/>
          <w:sz w:val="24"/>
          <w:szCs w:val="24"/>
        </w:rPr>
        <w:t xml:space="preserve"> Guru</w:t>
      </w:r>
      <w:r w:rsidRPr="007D13AD">
        <w:rPr>
          <w:rFonts w:ascii="Times New Roman" w:hAnsi="Times New Roman" w:cs="Times New Roman"/>
          <w:sz w:val="24"/>
          <w:szCs w:val="24"/>
        </w:rPr>
        <w:t xml:space="preserve"> sering tidak mampu menyelesaikan beban kerja yang diberikan </w:t>
      </w:r>
      <w:r>
        <w:rPr>
          <w:rFonts w:ascii="Times New Roman" w:hAnsi="Times New Roman" w:cs="Times New Roman"/>
          <w:sz w:val="24"/>
          <w:szCs w:val="24"/>
        </w:rPr>
        <w:t>organisasi</w:t>
      </w:r>
      <w:r w:rsidRPr="007D13AD">
        <w:rPr>
          <w:rFonts w:ascii="Times New Roman" w:hAnsi="Times New Roman" w:cs="Times New Roman"/>
          <w:sz w:val="24"/>
          <w:szCs w:val="24"/>
        </w:rPr>
        <w:t xml:space="preserve"> </w:t>
      </w:r>
      <w:r w:rsidRPr="007D13AD">
        <w:rPr>
          <w:rFonts w:ascii="Times New Roman" w:hAnsi="Times New Roman" w:cs="Times New Roman"/>
          <w:sz w:val="24"/>
          <w:szCs w:val="24"/>
        </w:rPr>
        <w:lastRenderedPageBreak/>
        <w:t xml:space="preserve">dengan batasan waktu, jumlah dan tingkat kesulitan. Beban kerja yang ditanggung </w:t>
      </w:r>
      <w:r>
        <w:rPr>
          <w:rFonts w:ascii="Times New Roman" w:hAnsi="Times New Roman" w:cs="Times New Roman"/>
          <w:sz w:val="24"/>
          <w:szCs w:val="24"/>
        </w:rPr>
        <w:t>guru</w:t>
      </w:r>
      <w:r w:rsidRPr="007D13AD">
        <w:rPr>
          <w:rFonts w:ascii="Times New Roman" w:hAnsi="Times New Roman" w:cs="Times New Roman"/>
          <w:sz w:val="24"/>
          <w:szCs w:val="24"/>
        </w:rPr>
        <w:t xml:space="preserve"> satu dengan yang lainnya tidak sama karena jenis pekerjaan yang beragam</w:t>
      </w:r>
      <w:r>
        <w:rPr>
          <w:rFonts w:ascii="Times New Roman" w:hAnsi="Times New Roman" w:cs="Times New Roman"/>
          <w:sz w:val="24"/>
          <w:szCs w:val="24"/>
        </w:rPr>
        <w:t xml:space="preserve"> (</w:t>
      </w:r>
      <w:r w:rsidRPr="00FA20CA">
        <w:rPr>
          <w:rFonts w:ascii="Times New Roman" w:hAnsi="Times New Roman" w:cs="Times New Roman"/>
          <w:sz w:val="24"/>
          <w:szCs w:val="24"/>
        </w:rPr>
        <w:t>Wihara &amp; Riati</w:t>
      </w:r>
      <w:r>
        <w:rPr>
          <w:rFonts w:ascii="Times New Roman" w:hAnsi="Times New Roman" w:cs="Times New Roman"/>
          <w:sz w:val="24"/>
          <w:szCs w:val="24"/>
        </w:rPr>
        <w:t xml:space="preserve">, </w:t>
      </w:r>
      <w:r w:rsidRPr="00FA20CA">
        <w:rPr>
          <w:rFonts w:ascii="Times New Roman" w:hAnsi="Times New Roman" w:cs="Times New Roman"/>
          <w:sz w:val="24"/>
          <w:szCs w:val="24"/>
        </w:rPr>
        <w:t>2018</w:t>
      </w:r>
      <w:r>
        <w:rPr>
          <w:rFonts w:ascii="Times New Roman" w:hAnsi="Times New Roman" w:cs="Times New Roman"/>
          <w:sz w:val="24"/>
          <w:szCs w:val="24"/>
        </w:rPr>
        <w:t>)</w:t>
      </w:r>
      <w:r w:rsidRPr="007D13AD">
        <w:rPr>
          <w:rFonts w:ascii="Times New Roman" w:hAnsi="Times New Roman" w:cs="Times New Roman"/>
          <w:sz w:val="24"/>
          <w:szCs w:val="24"/>
        </w:rPr>
        <w:t xml:space="preserve">. Tinggi rendahnya beban kerja tergantung dari tingkat kompleksitas prosedur kerja, tuntutan kerja, tempo kerja, dan tanggung jawab pekerjaan yang tidak sama. Hal ini menyebabkan kecepatan dalam menyelesaikan tugas dan produktivitas tiap </w:t>
      </w:r>
      <w:r>
        <w:rPr>
          <w:rFonts w:ascii="Times New Roman" w:hAnsi="Times New Roman" w:cs="Times New Roman"/>
          <w:sz w:val="24"/>
          <w:szCs w:val="24"/>
        </w:rPr>
        <w:t>guru</w:t>
      </w:r>
      <w:r w:rsidRPr="007D13AD">
        <w:rPr>
          <w:rFonts w:ascii="Times New Roman" w:hAnsi="Times New Roman" w:cs="Times New Roman"/>
          <w:sz w:val="24"/>
          <w:szCs w:val="24"/>
        </w:rPr>
        <w:t xml:space="preserve"> tidak sama sesuai dengan beban kerja masing-masing</w:t>
      </w:r>
      <w:r>
        <w:rPr>
          <w:rFonts w:ascii="Times New Roman" w:hAnsi="Times New Roman" w:cs="Times New Roman"/>
          <w:sz w:val="24"/>
          <w:szCs w:val="24"/>
        </w:rPr>
        <w:t xml:space="preserve"> </w:t>
      </w:r>
      <w:r w:rsidRPr="00FA20CA">
        <w:rPr>
          <w:rFonts w:ascii="Times New Roman" w:hAnsi="Times New Roman" w:cs="Times New Roman"/>
          <w:sz w:val="24"/>
          <w:szCs w:val="24"/>
        </w:rPr>
        <w:t xml:space="preserve"> </w:t>
      </w:r>
      <w:r>
        <w:rPr>
          <w:rFonts w:ascii="Times New Roman" w:hAnsi="Times New Roman" w:cs="Times New Roman"/>
          <w:sz w:val="24"/>
          <w:szCs w:val="24"/>
        </w:rPr>
        <w:t>(</w:t>
      </w:r>
      <w:r w:rsidRPr="00FA20CA">
        <w:rPr>
          <w:rFonts w:ascii="Times New Roman" w:hAnsi="Times New Roman" w:cs="Times New Roman"/>
          <w:sz w:val="24"/>
          <w:szCs w:val="24"/>
        </w:rPr>
        <w:t xml:space="preserve">Putri, </w:t>
      </w:r>
      <w:r w:rsidRPr="00FA20CA">
        <w:rPr>
          <w:rFonts w:ascii="Times New Roman" w:hAnsi="Times New Roman" w:cs="Times New Roman"/>
          <w:i/>
          <w:iCs/>
          <w:sz w:val="24"/>
          <w:szCs w:val="24"/>
        </w:rPr>
        <w:t>et al</w:t>
      </w:r>
      <w:r>
        <w:rPr>
          <w:rFonts w:ascii="Times New Roman" w:hAnsi="Times New Roman" w:cs="Times New Roman"/>
          <w:sz w:val="24"/>
          <w:szCs w:val="24"/>
        </w:rPr>
        <w:t xml:space="preserve">, </w:t>
      </w:r>
      <w:r w:rsidRPr="00FA20CA">
        <w:rPr>
          <w:rFonts w:ascii="Times New Roman" w:hAnsi="Times New Roman" w:cs="Times New Roman"/>
          <w:sz w:val="24"/>
          <w:szCs w:val="24"/>
        </w:rPr>
        <w:t>2019</w:t>
      </w:r>
      <w:r>
        <w:rPr>
          <w:rFonts w:ascii="Times New Roman" w:hAnsi="Times New Roman" w:cs="Times New Roman"/>
          <w:sz w:val="24"/>
          <w:szCs w:val="24"/>
        </w:rPr>
        <w:t>).</w:t>
      </w:r>
    </w:p>
    <w:p w14:paraId="603E3C35" w14:textId="77777777" w:rsidR="00B61FFE" w:rsidRDefault="00B61FFE" w:rsidP="00B61FF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40E7">
        <w:rPr>
          <w:rFonts w:ascii="Times New Roman" w:hAnsi="Times New Roman" w:cs="Times New Roman"/>
          <w:sz w:val="24"/>
          <w:szCs w:val="24"/>
        </w:rPr>
        <w:t>Dalam menghadapi persaingan global dewasa ini</w:t>
      </w:r>
      <w:r>
        <w:rPr>
          <w:rFonts w:ascii="Times New Roman" w:hAnsi="Times New Roman" w:cs="Times New Roman"/>
          <w:sz w:val="24"/>
          <w:szCs w:val="24"/>
        </w:rPr>
        <w:t xml:space="preserve"> </w:t>
      </w:r>
      <w:r w:rsidRPr="008E40E7">
        <w:rPr>
          <w:rFonts w:ascii="Times New Roman" w:hAnsi="Times New Roman" w:cs="Times New Roman"/>
          <w:sz w:val="24"/>
          <w:szCs w:val="24"/>
        </w:rPr>
        <w:t>semua profesi</w:t>
      </w:r>
      <w:r>
        <w:rPr>
          <w:rFonts w:ascii="Times New Roman" w:hAnsi="Times New Roman" w:cs="Times New Roman"/>
          <w:sz w:val="24"/>
          <w:szCs w:val="24"/>
        </w:rPr>
        <w:t xml:space="preserve"> </w:t>
      </w:r>
      <w:r w:rsidRPr="008E40E7">
        <w:rPr>
          <w:rFonts w:ascii="Times New Roman" w:hAnsi="Times New Roman" w:cs="Times New Roman"/>
          <w:sz w:val="24"/>
          <w:szCs w:val="24"/>
        </w:rPr>
        <w:t>berupaya terus meningkatkan</w:t>
      </w:r>
      <w:r>
        <w:rPr>
          <w:rFonts w:ascii="Times New Roman" w:hAnsi="Times New Roman" w:cs="Times New Roman"/>
          <w:sz w:val="24"/>
          <w:szCs w:val="24"/>
        </w:rPr>
        <w:t xml:space="preserve"> </w:t>
      </w:r>
      <w:r w:rsidRPr="00633A70">
        <w:rPr>
          <w:rFonts w:ascii="Times New Roman" w:hAnsi="Times New Roman" w:cs="Times New Roman"/>
          <w:sz w:val="24"/>
          <w:szCs w:val="24"/>
        </w:rPr>
        <w:t>profesionalitasnya, termasuk profesionalitas profesi</w:t>
      </w:r>
      <w:r>
        <w:rPr>
          <w:rFonts w:ascii="Times New Roman" w:hAnsi="Times New Roman" w:cs="Times New Roman"/>
          <w:sz w:val="24"/>
          <w:szCs w:val="24"/>
        </w:rPr>
        <w:t xml:space="preserve"> seorang guru. </w:t>
      </w:r>
      <w:r w:rsidRPr="00633A70">
        <w:rPr>
          <w:rFonts w:ascii="Times New Roman" w:hAnsi="Times New Roman" w:cs="Times New Roman"/>
          <w:sz w:val="24"/>
          <w:szCs w:val="24"/>
        </w:rPr>
        <w:t>Saat ini organisasi menghadapi banyak tantangan</w:t>
      </w:r>
      <w:r>
        <w:rPr>
          <w:rFonts w:ascii="Times New Roman" w:hAnsi="Times New Roman" w:cs="Times New Roman"/>
          <w:sz w:val="24"/>
          <w:szCs w:val="24"/>
        </w:rPr>
        <w:t xml:space="preserve"> </w:t>
      </w:r>
      <w:r w:rsidRPr="00633A70">
        <w:rPr>
          <w:rFonts w:ascii="Times New Roman" w:hAnsi="Times New Roman" w:cs="Times New Roman"/>
          <w:sz w:val="24"/>
          <w:szCs w:val="24"/>
        </w:rPr>
        <w:t>dalam hal manajemen sumber daya manusia</w:t>
      </w:r>
      <w:r>
        <w:rPr>
          <w:rFonts w:ascii="Times New Roman" w:hAnsi="Times New Roman" w:cs="Times New Roman"/>
          <w:sz w:val="24"/>
          <w:szCs w:val="24"/>
        </w:rPr>
        <w:t xml:space="preserve"> (Khumaira, 2020)</w:t>
      </w:r>
      <w:r w:rsidRPr="00633A70">
        <w:rPr>
          <w:rFonts w:ascii="Times New Roman" w:hAnsi="Times New Roman" w:cs="Times New Roman"/>
          <w:sz w:val="24"/>
          <w:szCs w:val="24"/>
        </w:rPr>
        <w:t>. Setiap</w:t>
      </w:r>
      <w:r>
        <w:rPr>
          <w:rFonts w:ascii="Times New Roman" w:hAnsi="Times New Roman" w:cs="Times New Roman"/>
          <w:sz w:val="24"/>
          <w:szCs w:val="24"/>
        </w:rPr>
        <w:t xml:space="preserve"> </w:t>
      </w:r>
      <w:r w:rsidRPr="00633A70">
        <w:rPr>
          <w:rFonts w:ascii="Times New Roman" w:hAnsi="Times New Roman" w:cs="Times New Roman"/>
          <w:sz w:val="24"/>
          <w:szCs w:val="24"/>
        </w:rPr>
        <w:t xml:space="preserve">waktu, baik organisasi maupun </w:t>
      </w:r>
      <w:r>
        <w:rPr>
          <w:rFonts w:ascii="Times New Roman" w:hAnsi="Times New Roman" w:cs="Times New Roman"/>
          <w:sz w:val="24"/>
          <w:szCs w:val="24"/>
        </w:rPr>
        <w:t xml:space="preserve">perusahaan </w:t>
      </w:r>
      <w:r w:rsidRPr="00633A70">
        <w:rPr>
          <w:rFonts w:ascii="Times New Roman" w:hAnsi="Times New Roman" w:cs="Times New Roman"/>
          <w:sz w:val="24"/>
          <w:szCs w:val="24"/>
        </w:rPr>
        <w:t>dihadap</w:t>
      </w:r>
      <w:r>
        <w:rPr>
          <w:rFonts w:ascii="Times New Roman" w:hAnsi="Times New Roman" w:cs="Times New Roman"/>
          <w:sz w:val="24"/>
          <w:szCs w:val="24"/>
        </w:rPr>
        <w:t xml:space="preserve">kan pada data yang berkenaan dengan tingkat profesional guru </w:t>
      </w:r>
      <w:r w:rsidRPr="00633A70">
        <w:rPr>
          <w:rFonts w:ascii="Times New Roman" w:hAnsi="Times New Roman" w:cs="Times New Roman"/>
          <w:sz w:val="24"/>
          <w:szCs w:val="24"/>
        </w:rPr>
        <w:t>yang rendah dan ketidakpuasan</w:t>
      </w:r>
      <w:r>
        <w:rPr>
          <w:rFonts w:ascii="Times New Roman" w:hAnsi="Times New Roman" w:cs="Times New Roman"/>
          <w:sz w:val="24"/>
          <w:szCs w:val="24"/>
        </w:rPr>
        <w:t xml:space="preserve"> </w:t>
      </w:r>
      <w:r w:rsidRPr="00633A70">
        <w:rPr>
          <w:rFonts w:ascii="Times New Roman" w:hAnsi="Times New Roman" w:cs="Times New Roman"/>
          <w:sz w:val="24"/>
          <w:szCs w:val="24"/>
        </w:rPr>
        <w:t>yang tinggi yang hampir pasti keduanya akan menjadi</w:t>
      </w:r>
      <w:r>
        <w:rPr>
          <w:rFonts w:ascii="Times New Roman" w:hAnsi="Times New Roman" w:cs="Times New Roman"/>
          <w:sz w:val="24"/>
          <w:szCs w:val="24"/>
        </w:rPr>
        <w:t xml:space="preserve"> </w:t>
      </w:r>
      <w:r w:rsidRPr="00633A70">
        <w:rPr>
          <w:rFonts w:ascii="Times New Roman" w:hAnsi="Times New Roman" w:cs="Times New Roman"/>
          <w:sz w:val="24"/>
          <w:szCs w:val="24"/>
        </w:rPr>
        <w:t>variabel anteseden dari rendahnya prestasi kerja</w:t>
      </w:r>
      <w:r>
        <w:rPr>
          <w:rFonts w:ascii="Times New Roman" w:hAnsi="Times New Roman" w:cs="Times New Roman"/>
          <w:sz w:val="24"/>
          <w:szCs w:val="24"/>
        </w:rPr>
        <w:t xml:space="preserve"> guru (Agusria, 2020). </w:t>
      </w:r>
      <w:r w:rsidRPr="00633A70">
        <w:rPr>
          <w:rFonts w:ascii="Times New Roman" w:hAnsi="Times New Roman" w:cs="Times New Roman"/>
          <w:sz w:val="24"/>
          <w:szCs w:val="24"/>
        </w:rPr>
        <w:t>Profesionalisme seorang profesional akan menjadi</w:t>
      </w:r>
      <w:r>
        <w:rPr>
          <w:rFonts w:ascii="Times New Roman" w:hAnsi="Times New Roman" w:cs="Times New Roman"/>
          <w:sz w:val="24"/>
          <w:szCs w:val="24"/>
        </w:rPr>
        <w:t xml:space="preserve"> </w:t>
      </w:r>
      <w:r w:rsidRPr="00633A70">
        <w:rPr>
          <w:rFonts w:ascii="Times New Roman" w:hAnsi="Times New Roman" w:cs="Times New Roman"/>
          <w:sz w:val="24"/>
          <w:szCs w:val="24"/>
        </w:rPr>
        <w:t>semakin penting apabila profesionalisme tersebut</w:t>
      </w:r>
      <w:r>
        <w:rPr>
          <w:rFonts w:ascii="Times New Roman" w:hAnsi="Times New Roman" w:cs="Times New Roman"/>
          <w:sz w:val="24"/>
          <w:szCs w:val="24"/>
        </w:rPr>
        <w:t xml:space="preserve"> </w:t>
      </w:r>
      <w:r w:rsidRPr="00633A70">
        <w:rPr>
          <w:rFonts w:ascii="Times New Roman" w:hAnsi="Times New Roman" w:cs="Times New Roman"/>
          <w:sz w:val="24"/>
          <w:szCs w:val="24"/>
        </w:rPr>
        <w:t>dihubungkan dengan hasil kerja individunya,</w:t>
      </w:r>
      <w:r>
        <w:rPr>
          <w:rFonts w:ascii="Times New Roman" w:hAnsi="Times New Roman" w:cs="Times New Roman"/>
          <w:sz w:val="24"/>
          <w:szCs w:val="24"/>
        </w:rPr>
        <w:t xml:space="preserve"> </w:t>
      </w:r>
      <w:r w:rsidRPr="00633A70">
        <w:rPr>
          <w:rFonts w:ascii="Times New Roman" w:hAnsi="Times New Roman" w:cs="Times New Roman"/>
          <w:sz w:val="24"/>
          <w:szCs w:val="24"/>
        </w:rPr>
        <w:t>sehingga pada akhirnya dapat memberi sumbangan</w:t>
      </w:r>
      <w:r>
        <w:rPr>
          <w:rFonts w:ascii="Times New Roman" w:hAnsi="Times New Roman" w:cs="Times New Roman"/>
          <w:sz w:val="24"/>
          <w:szCs w:val="24"/>
        </w:rPr>
        <w:t xml:space="preserve"> </w:t>
      </w:r>
      <w:r w:rsidRPr="00633A70">
        <w:rPr>
          <w:rFonts w:ascii="Times New Roman" w:hAnsi="Times New Roman" w:cs="Times New Roman"/>
          <w:sz w:val="24"/>
          <w:szCs w:val="24"/>
        </w:rPr>
        <w:t>karya bagi perusahaan atau organisasi profesi tempat</w:t>
      </w:r>
      <w:r>
        <w:rPr>
          <w:rFonts w:ascii="Times New Roman" w:hAnsi="Times New Roman" w:cs="Times New Roman"/>
          <w:sz w:val="24"/>
          <w:szCs w:val="24"/>
        </w:rPr>
        <w:t xml:space="preserve"> </w:t>
      </w:r>
      <w:r w:rsidRPr="00633A70">
        <w:rPr>
          <w:rFonts w:ascii="Times New Roman" w:hAnsi="Times New Roman" w:cs="Times New Roman"/>
          <w:sz w:val="24"/>
          <w:szCs w:val="24"/>
        </w:rPr>
        <w:t>dimana mereka bekerja</w:t>
      </w:r>
      <w:r>
        <w:rPr>
          <w:rFonts w:ascii="Times New Roman" w:hAnsi="Times New Roman" w:cs="Times New Roman"/>
          <w:sz w:val="24"/>
          <w:szCs w:val="24"/>
        </w:rPr>
        <w:t xml:space="preserve"> (Murty, 2012)</w:t>
      </w:r>
      <w:r w:rsidRPr="00633A70">
        <w:rPr>
          <w:rFonts w:ascii="Times New Roman" w:hAnsi="Times New Roman" w:cs="Times New Roman"/>
          <w:sz w:val="24"/>
          <w:szCs w:val="24"/>
        </w:rPr>
        <w:t>.</w:t>
      </w:r>
    </w:p>
    <w:p w14:paraId="4E98A5C7" w14:textId="77777777" w:rsidR="00B61FFE" w:rsidRDefault="00B61FFE" w:rsidP="00B61FF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Guru Wiyata Bakti (GWB) merupakan guru tidak tetap atau bukan pegawai negri sipil yang status kepegawaiannya guru swasta. Guru Wiyata Bakti menjadi pilihan menutup kekurangan jumlah guru di berbagai sekolah </w:t>
      </w:r>
      <w:r>
        <w:rPr>
          <w:rFonts w:ascii="Times New Roman" w:hAnsi="Times New Roman" w:cs="Times New Roman"/>
          <w:sz w:val="24"/>
          <w:szCs w:val="24"/>
        </w:rPr>
        <w:lastRenderedPageBreak/>
        <w:t xml:space="preserve">negeri maupun swasta. </w:t>
      </w:r>
      <w:r w:rsidRPr="00023730">
        <w:rPr>
          <w:rFonts w:ascii="Times New Roman" w:hAnsi="Times New Roman" w:cs="Times New Roman"/>
          <w:sz w:val="24"/>
          <w:szCs w:val="24"/>
        </w:rPr>
        <w:t>G</w:t>
      </w:r>
      <w:r>
        <w:rPr>
          <w:rFonts w:ascii="Times New Roman" w:hAnsi="Times New Roman" w:cs="Times New Roman"/>
          <w:sz w:val="24"/>
          <w:szCs w:val="24"/>
        </w:rPr>
        <w:t xml:space="preserve">uru </w:t>
      </w:r>
      <w:r w:rsidRPr="00023730">
        <w:rPr>
          <w:rFonts w:ascii="Times New Roman" w:hAnsi="Times New Roman" w:cs="Times New Roman"/>
          <w:sz w:val="24"/>
          <w:szCs w:val="24"/>
        </w:rPr>
        <w:t>W</w:t>
      </w:r>
      <w:r>
        <w:rPr>
          <w:rFonts w:ascii="Times New Roman" w:hAnsi="Times New Roman" w:cs="Times New Roman"/>
          <w:sz w:val="24"/>
          <w:szCs w:val="24"/>
        </w:rPr>
        <w:t xml:space="preserve">iyata </w:t>
      </w:r>
      <w:r w:rsidRPr="00023730">
        <w:rPr>
          <w:rFonts w:ascii="Times New Roman" w:hAnsi="Times New Roman" w:cs="Times New Roman"/>
          <w:sz w:val="24"/>
          <w:szCs w:val="24"/>
        </w:rPr>
        <w:t>B</w:t>
      </w:r>
      <w:r>
        <w:rPr>
          <w:rFonts w:ascii="Times New Roman" w:hAnsi="Times New Roman" w:cs="Times New Roman"/>
          <w:sz w:val="24"/>
          <w:szCs w:val="24"/>
        </w:rPr>
        <w:t>akti</w:t>
      </w:r>
      <w:r w:rsidRPr="00023730">
        <w:rPr>
          <w:rFonts w:ascii="Times New Roman" w:hAnsi="Times New Roman" w:cs="Times New Roman"/>
          <w:sz w:val="24"/>
          <w:szCs w:val="24"/>
        </w:rPr>
        <w:t xml:space="preserve"> </w:t>
      </w:r>
      <w:r>
        <w:rPr>
          <w:rFonts w:ascii="Times New Roman" w:hAnsi="Times New Roman" w:cs="Times New Roman"/>
          <w:sz w:val="24"/>
          <w:szCs w:val="24"/>
        </w:rPr>
        <w:t>dijadikan</w:t>
      </w:r>
      <w:r w:rsidRPr="00023730">
        <w:rPr>
          <w:rFonts w:ascii="Times New Roman" w:hAnsi="Times New Roman" w:cs="Times New Roman"/>
          <w:sz w:val="24"/>
          <w:szCs w:val="24"/>
        </w:rPr>
        <w:t xml:space="preserve"> penyelamat dan penyangga menurunnya kualitas pendidikan. Dengan beban tugas berat dan honorarium kecil, G</w:t>
      </w:r>
      <w:r>
        <w:rPr>
          <w:rFonts w:ascii="Times New Roman" w:hAnsi="Times New Roman" w:cs="Times New Roman"/>
          <w:sz w:val="24"/>
          <w:szCs w:val="24"/>
        </w:rPr>
        <w:t xml:space="preserve">uru </w:t>
      </w:r>
      <w:r w:rsidRPr="00023730">
        <w:rPr>
          <w:rFonts w:ascii="Times New Roman" w:hAnsi="Times New Roman" w:cs="Times New Roman"/>
          <w:sz w:val="24"/>
          <w:szCs w:val="24"/>
        </w:rPr>
        <w:t>W</w:t>
      </w:r>
      <w:r>
        <w:rPr>
          <w:rFonts w:ascii="Times New Roman" w:hAnsi="Times New Roman" w:cs="Times New Roman"/>
          <w:sz w:val="24"/>
          <w:szCs w:val="24"/>
        </w:rPr>
        <w:t xml:space="preserve">iyata </w:t>
      </w:r>
      <w:r w:rsidRPr="00023730">
        <w:rPr>
          <w:rFonts w:ascii="Times New Roman" w:hAnsi="Times New Roman" w:cs="Times New Roman"/>
          <w:sz w:val="24"/>
          <w:szCs w:val="24"/>
        </w:rPr>
        <w:t>B</w:t>
      </w:r>
      <w:r>
        <w:rPr>
          <w:rFonts w:ascii="Times New Roman" w:hAnsi="Times New Roman" w:cs="Times New Roman"/>
          <w:sz w:val="24"/>
          <w:szCs w:val="24"/>
        </w:rPr>
        <w:t>akti</w:t>
      </w:r>
      <w:r w:rsidRPr="00023730">
        <w:rPr>
          <w:rFonts w:ascii="Times New Roman" w:hAnsi="Times New Roman" w:cs="Times New Roman"/>
          <w:sz w:val="24"/>
          <w:szCs w:val="24"/>
        </w:rPr>
        <w:t xml:space="preserve"> masih mau dan mampu bertahan melaksanakan tugas mencerdaskan anak bangsa.</w:t>
      </w:r>
    </w:p>
    <w:p w14:paraId="6B784556" w14:textId="511CAC0B" w:rsidR="00B61FFE" w:rsidRDefault="00B61FFE" w:rsidP="00B61FFE">
      <w:pPr>
        <w:pStyle w:val="ListParagraph"/>
        <w:spacing w:line="480" w:lineRule="auto"/>
        <w:jc w:val="both"/>
        <w:rPr>
          <w:rFonts w:ascii="Times New Roman" w:hAnsi="Times New Roman" w:cs="Times New Roman"/>
          <w:b/>
          <w:bCs/>
          <w:sz w:val="24"/>
          <w:szCs w:val="24"/>
        </w:rPr>
      </w:pPr>
      <w:r>
        <w:rPr>
          <w:rFonts w:ascii="Times New Roman" w:hAnsi="Times New Roman" w:cs="Times New Roman"/>
          <w:sz w:val="24"/>
          <w:szCs w:val="24"/>
        </w:rPr>
        <w:tab/>
        <w:t>Prestasi kerja guru wiyata mempunyai peran yang penting dalam memberikan pelajaran kepada siswa sebagai garda terdepan dalam mencerdaskan bangsa. Kondisi lingkungan turut serta dalam merubah pola pikir, sehingga kendala apapun dapat menghambat prestasi kerja guru. Dalam hal ini diharapkan pimpinan dapat memperhatikan berbagai aspek yang dapat meningkatkan kinerja guru sehingga tujuan tercapainya prestasi dapat terus meningkat.</w:t>
      </w:r>
    </w:p>
    <w:p w14:paraId="1C454E51" w14:textId="74128E15" w:rsidR="00B61FFE" w:rsidRDefault="00B61FFE" w:rsidP="00B61FF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Identifikasi Masalah</w:t>
      </w:r>
    </w:p>
    <w:p w14:paraId="6E90824C" w14:textId="77777777" w:rsidR="00B61FFE" w:rsidRPr="00A94AE3" w:rsidRDefault="00B61FFE" w:rsidP="00B61FFE">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Dari uraian di atas maka dapat diidentifikasi masalah sebagai berikut:</w:t>
      </w:r>
    </w:p>
    <w:p w14:paraId="18499A48" w14:textId="77777777" w:rsidR="00B61FFE" w:rsidRDefault="00B61FFE" w:rsidP="00B61FFE">
      <w:pPr>
        <w:pStyle w:val="ListParagraph"/>
        <w:numPr>
          <w:ilvl w:val="0"/>
          <w:numId w:val="2"/>
        </w:numPr>
        <w:spacing w:line="480" w:lineRule="auto"/>
        <w:ind w:left="1134" w:hanging="425"/>
        <w:jc w:val="both"/>
        <w:rPr>
          <w:rFonts w:ascii="Times New Roman" w:hAnsi="Times New Roman" w:cs="Times New Roman"/>
          <w:sz w:val="24"/>
          <w:szCs w:val="24"/>
        </w:rPr>
      </w:pPr>
      <w:r w:rsidRPr="00163987">
        <w:rPr>
          <w:rFonts w:ascii="Times New Roman" w:hAnsi="Times New Roman" w:cs="Times New Roman"/>
          <w:sz w:val="24"/>
          <w:szCs w:val="24"/>
        </w:rPr>
        <w:t xml:space="preserve">Sebuah </w:t>
      </w:r>
      <w:r>
        <w:rPr>
          <w:rFonts w:ascii="Times New Roman" w:hAnsi="Times New Roman" w:cs="Times New Roman"/>
          <w:sz w:val="24"/>
          <w:szCs w:val="24"/>
        </w:rPr>
        <w:t>organisasi</w:t>
      </w:r>
      <w:r w:rsidRPr="00163987">
        <w:rPr>
          <w:rFonts w:ascii="Times New Roman" w:hAnsi="Times New Roman" w:cs="Times New Roman"/>
          <w:sz w:val="24"/>
          <w:szCs w:val="24"/>
        </w:rPr>
        <w:t xml:space="preserve"> harus ada keseimbangan interaksi atau timbal balik antara pemimpin dan karyawan agar dapat tercipta keharmonisan dan kenyamanan dalam bekerja, namun saat ini masih ada beberapa </w:t>
      </w:r>
      <w:r>
        <w:rPr>
          <w:rFonts w:ascii="Times New Roman" w:hAnsi="Times New Roman" w:cs="Times New Roman"/>
          <w:sz w:val="24"/>
          <w:szCs w:val="24"/>
        </w:rPr>
        <w:t>organisasi</w:t>
      </w:r>
      <w:r w:rsidRPr="00163987">
        <w:rPr>
          <w:rFonts w:ascii="Times New Roman" w:hAnsi="Times New Roman" w:cs="Times New Roman"/>
          <w:sz w:val="24"/>
          <w:szCs w:val="24"/>
        </w:rPr>
        <w:t xml:space="preserve"> yang belum bisa mencapai kondisi tersebut, dan tidak menutup kemungkinan juga hal tersebut terjadi pada</w:t>
      </w:r>
      <w:r>
        <w:rPr>
          <w:rFonts w:ascii="Times New Roman" w:hAnsi="Times New Roman" w:cs="Times New Roman"/>
          <w:sz w:val="24"/>
          <w:szCs w:val="24"/>
        </w:rPr>
        <w:t xml:space="preserve"> guru wiyata bakti se-Kecamatan Kemalang.</w:t>
      </w:r>
    </w:p>
    <w:p w14:paraId="06E1B6BD" w14:textId="3CD025DE" w:rsidR="00B61FFE" w:rsidRPr="00B61FFE" w:rsidRDefault="00B61FFE" w:rsidP="00B61FFE">
      <w:pPr>
        <w:pStyle w:val="ListParagraph"/>
        <w:numPr>
          <w:ilvl w:val="0"/>
          <w:numId w:val="2"/>
        </w:numPr>
        <w:spacing w:line="480" w:lineRule="auto"/>
        <w:ind w:left="1134" w:hanging="425"/>
        <w:jc w:val="both"/>
        <w:rPr>
          <w:rFonts w:ascii="Times New Roman" w:hAnsi="Times New Roman" w:cs="Times New Roman"/>
          <w:sz w:val="24"/>
          <w:szCs w:val="24"/>
        </w:rPr>
      </w:pPr>
      <w:r w:rsidRPr="00B61FFE">
        <w:rPr>
          <w:rFonts w:ascii="Times New Roman" w:hAnsi="Times New Roman" w:cs="Times New Roman"/>
          <w:sz w:val="24"/>
          <w:szCs w:val="24"/>
        </w:rPr>
        <w:t>Variabel dalam penelitian ini sebenarnya sudah diterapakan, namun belum sepenuhnya optimal sehingga peneliti ingin mengungkap kendala apa yang terjadi pada guru wiyata bakti se-Kecamatan Kemalang.</w:t>
      </w:r>
    </w:p>
    <w:p w14:paraId="7B8A9272" w14:textId="5AB06D75" w:rsidR="00B61FFE" w:rsidRDefault="00B61FFE" w:rsidP="00B61FF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Batasan Masalah</w:t>
      </w:r>
    </w:p>
    <w:p w14:paraId="7F15BCEC" w14:textId="77777777" w:rsidR="00B61FFE" w:rsidRPr="00A94AE3" w:rsidRDefault="00B61FFE" w:rsidP="00B61FFE">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 xml:space="preserve">Untuk mempermudah pembahasan pada penelitian ini, maka perlu dibatasi </w:t>
      </w:r>
    </w:p>
    <w:p w14:paraId="7FFDA12B" w14:textId="77777777" w:rsidR="00B61FFE" w:rsidRDefault="00B61FFE" w:rsidP="00B61FFE">
      <w:pPr>
        <w:pStyle w:val="ListParagraph"/>
        <w:spacing w:line="480" w:lineRule="auto"/>
        <w:jc w:val="both"/>
        <w:rPr>
          <w:rFonts w:ascii="Times New Roman" w:hAnsi="Times New Roman" w:cs="Times New Roman"/>
          <w:sz w:val="24"/>
          <w:szCs w:val="24"/>
        </w:rPr>
      </w:pPr>
      <w:r w:rsidRPr="00CF60B3">
        <w:rPr>
          <w:rFonts w:ascii="Times New Roman" w:hAnsi="Times New Roman" w:cs="Times New Roman"/>
          <w:sz w:val="24"/>
          <w:szCs w:val="24"/>
        </w:rPr>
        <w:t>ruang lingkupnya sehingga didapatkan penyelesaian yang lebih fokus, sehingga penelitian ini dapat lebih efektif dan efisien. Adapun batasan masalah dalam penelitian ini adalah sebagai berikut</w:t>
      </w:r>
      <w:r>
        <w:rPr>
          <w:rFonts w:ascii="Times New Roman" w:hAnsi="Times New Roman" w:cs="Times New Roman"/>
          <w:sz w:val="24"/>
          <w:szCs w:val="24"/>
        </w:rPr>
        <w:t>:</w:t>
      </w:r>
    </w:p>
    <w:p w14:paraId="79CED16E" w14:textId="77777777" w:rsidR="00B61FFE" w:rsidRDefault="00B61FFE" w:rsidP="00B61FFE">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Bahasan ini akan membahas tentang prestasi karyawan</w:t>
      </w:r>
    </w:p>
    <w:p w14:paraId="3D640F46" w14:textId="4C0869C7" w:rsidR="00B61FFE" w:rsidRPr="00B61FFE" w:rsidRDefault="00B61FFE" w:rsidP="00B61FFE">
      <w:pPr>
        <w:pStyle w:val="ListParagraph"/>
        <w:numPr>
          <w:ilvl w:val="0"/>
          <w:numId w:val="3"/>
        </w:numPr>
        <w:spacing w:line="480" w:lineRule="auto"/>
        <w:ind w:left="993" w:hanging="284"/>
        <w:jc w:val="both"/>
        <w:rPr>
          <w:rFonts w:ascii="Times New Roman" w:hAnsi="Times New Roman" w:cs="Times New Roman"/>
          <w:sz w:val="24"/>
          <w:szCs w:val="24"/>
        </w:rPr>
      </w:pPr>
      <w:r w:rsidRPr="00B61FFE">
        <w:rPr>
          <w:rFonts w:ascii="Times New Roman" w:hAnsi="Times New Roman" w:cs="Times New Roman"/>
          <w:sz w:val="24"/>
          <w:szCs w:val="24"/>
        </w:rPr>
        <w:t>Pembahasan prestasi karyawan akan mencakup secara spesifik yaitu motivasi, insentif, beban kerja, dan profesionalime yang menjadi objek pada penelitian ini adalah guru wiyata bakti se-Kecamatan Kemalang.</w:t>
      </w:r>
    </w:p>
    <w:p w14:paraId="62445874" w14:textId="0E455682" w:rsidR="00B61FFE" w:rsidRDefault="00B61FFE" w:rsidP="00B61FF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Rumusan Masalah</w:t>
      </w:r>
    </w:p>
    <w:p w14:paraId="053C7106" w14:textId="4008CAB4" w:rsidR="00B61FFE" w:rsidRDefault="00B61FFE" w:rsidP="00B61FF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motivasi, insentif, beban kerja, dan profesionalisme berpengaruh secara simultan terhadap prestasi guru wiyata bakti </w:t>
      </w:r>
      <w:r w:rsidR="007520BA">
        <w:rPr>
          <w:rFonts w:ascii="Times New Roman" w:hAnsi="Times New Roman" w:cs="Times New Roman"/>
          <w:sz w:val="24"/>
          <w:szCs w:val="24"/>
        </w:rPr>
        <w:t xml:space="preserve">di </w:t>
      </w:r>
      <w:r>
        <w:rPr>
          <w:rFonts w:ascii="Times New Roman" w:hAnsi="Times New Roman" w:cs="Times New Roman"/>
          <w:sz w:val="24"/>
          <w:szCs w:val="24"/>
        </w:rPr>
        <w:t>Kecamatan Kemalang?</w:t>
      </w:r>
    </w:p>
    <w:p w14:paraId="7AC894F8" w14:textId="53DCDF1C" w:rsidR="00B61FFE" w:rsidRDefault="00B61FFE" w:rsidP="00B61FF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motivasi berpengaruh secara signifikan terhadap prestasi guru wiyata bakti </w:t>
      </w:r>
      <w:r w:rsidR="007520BA">
        <w:rPr>
          <w:rFonts w:ascii="Times New Roman" w:hAnsi="Times New Roman" w:cs="Times New Roman"/>
          <w:sz w:val="24"/>
          <w:szCs w:val="24"/>
        </w:rPr>
        <w:t xml:space="preserve">di </w:t>
      </w:r>
      <w:r>
        <w:rPr>
          <w:rFonts w:ascii="Times New Roman" w:hAnsi="Times New Roman" w:cs="Times New Roman"/>
          <w:sz w:val="24"/>
          <w:szCs w:val="24"/>
        </w:rPr>
        <w:t>Kecamatan Kemalang?</w:t>
      </w:r>
    </w:p>
    <w:p w14:paraId="7C07EB38" w14:textId="2482E9FF" w:rsidR="00B61FFE" w:rsidRDefault="00B61FFE" w:rsidP="00B61FF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insentif berpengaruh secara signifikan terhadap prestasi guru wiyata bakti </w:t>
      </w:r>
      <w:r w:rsidR="007520BA">
        <w:rPr>
          <w:rFonts w:ascii="Times New Roman" w:hAnsi="Times New Roman" w:cs="Times New Roman"/>
          <w:sz w:val="24"/>
          <w:szCs w:val="24"/>
        </w:rPr>
        <w:t xml:space="preserve">di </w:t>
      </w:r>
      <w:r>
        <w:rPr>
          <w:rFonts w:ascii="Times New Roman" w:hAnsi="Times New Roman" w:cs="Times New Roman"/>
          <w:sz w:val="24"/>
          <w:szCs w:val="24"/>
        </w:rPr>
        <w:t>Kecamatan Kemalang?</w:t>
      </w:r>
    </w:p>
    <w:p w14:paraId="3044783A" w14:textId="47197866" w:rsidR="00B61FFE" w:rsidRDefault="00B61FFE" w:rsidP="00B61FFE">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Apakah beban kerja berpengaruh secara signifikan terhadap prestasi guru wiyata bakti </w:t>
      </w:r>
      <w:r w:rsidR="007520BA">
        <w:rPr>
          <w:rFonts w:ascii="Times New Roman" w:hAnsi="Times New Roman" w:cs="Times New Roman"/>
          <w:sz w:val="24"/>
          <w:szCs w:val="24"/>
        </w:rPr>
        <w:t xml:space="preserve">di </w:t>
      </w:r>
      <w:r>
        <w:rPr>
          <w:rFonts w:ascii="Times New Roman" w:hAnsi="Times New Roman" w:cs="Times New Roman"/>
          <w:sz w:val="24"/>
          <w:szCs w:val="24"/>
        </w:rPr>
        <w:t>Kecamatan Kemalang?</w:t>
      </w:r>
    </w:p>
    <w:p w14:paraId="15148249" w14:textId="53B215C3" w:rsidR="00B61FFE" w:rsidRDefault="00B61FFE" w:rsidP="00B61FFE">
      <w:pPr>
        <w:pStyle w:val="ListParagraph"/>
        <w:numPr>
          <w:ilvl w:val="0"/>
          <w:numId w:val="4"/>
        </w:numPr>
        <w:spacing w:line="480" w:lineRule="auto"/>
        <w:ind w:left="993" w:hanging="284"/>
        <w:jc w:val="both"/>
        <w:rPr>
          <w:rFonts w:ascii="Times New Roman" w:hAnsi="Times New Roman" w:cs="Times New Roman"/>
          <w:sz w:val="24"/>
          <w:szCs w:val="24"/>
        </w:rPr>
      </w:pPr>
      <w:r w:rsidRPr="00B61FFE">
        <w:rPr>
          <w:rFonts w:ascii="Times New Roman" w:hAnsi="Times New Roman" w:cs="Times New Roman"/>
          <w:sz w:val="24"/>
          <w:szCs w:val="24"/>
        </w:rPr>
        <w:t xml:space="preserve">Apakah profesionalisme berpengaruh secara signifikan terhadap prestasi guru wiyata bakti </w:t>
      </w:r>
      <w:r w:rsidR="007520BA">
        <w:rPr>
          <w:rFonts w:ascii="Times New Roman" w:hAnsi="Times New Roman" w:cs="Times New Roman"/>
          <w:sz w:val="24"/>
          <w:szCs w:val="24"/>
        </w:rPr>
        <w:t xml:space="preserve">di </w:t>
      </w:r>
      <w:r w:rsidRPr="00B61FFE">
        <w:rPr>
          <w:rFonts w:ascii="Times New Roman" w:hAnsi="Times New Roman" w:cs="Times New Roman"/>
          <w:sz w:val="24"/>
          <w:szCs w:val="24"/>
        </w:rPr>
        <w:t>Kecamatan Kemalang?</w:t>
      </w:r>
    </w:p>
    <w:p w14:paraId="0AEFB11F" w14:textId="3CD010B7" w:rsidR="00B61FFE" w:rsidRDefault="00B61FFE" w:rsidP="00B61FFE">
      <w:pPr>
        <w:spacing w:line="480" w:lineRule="auto"/>
        <w:jc w:val="both"/>
        <w:rPr>
          <w:rFonts w:ascii="Times New Roman" w:hAnsi="Times New Roman" w:cs="Times New Roman"/>
          <w:sz w:val="24"/>
          <w:szCs w:val="24"/>
        </w:rPr>
      </w:pPr>
    </w:p>
    <w:p w14:paraId="151E16FF" w14:textId="77777777" w:rsidR="00B61FFE" w:rsidRPr="00B61FFE" w:rsidRDefault="00B61FFE" w:rsidP="00B61FFE">
      <w:pPr>
        <w:spacing w:line="480" w:lineRule="auto"/>
        <w:jc w:val="both"/>
        <w:rPr>
          <w:rFonts w:ascii="Times New Roman" w:hAnsi="Times New Roman" w:cs="Times New Roman"/>
          <w:sz w:val="24"/>
          <w:szCs w:val="24"/>
        </w:rPr>
      </w:pPr>
    </w:p>
    <w:p w14:paraId="7C50142F" w14:textId="4DC514F9" w:rsidR="00B61FFE" w:rsidRDefault="00B61FFE" w:rsidP="00B61FF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Tujuan Penelitian</w:t>
      </w:r>
    </w:p>
    <w:p w14:paraId="2F57FD58" w14:textId="77777777" w:rsidR="00B61FFE" w:rsidRPr="00A94AE3" w:rsidRDefault="00B61FFE" w:rsidP="00B61FFE">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Tujuan penelitian ini adalah sebagai berikut:</w:t>
      </w:r>
    </w:p>
    <w:p w14:paraId="5D9ED908" w14:textId="77777777" w:rsidR="00B61FFE" w:rsidRDefault="00B61FFE" w:rsidP="00B61FFE">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menganalisis pengaruh secara simultan</w:t>
      </w:r>
      <w:r>
        <w:rPr>
          <w:rFonts w:ascii="Times New Roman" w:hAnsi="Times New Roman" w:cs="Times New Roman"/>
          <w:sz w:val="24"/>
          <w:szCs w:val="24"/>
        </w:rPr>
        <w:t xml:space="preserve"> motivasi, insentif, beban kerja, dan profesionalisme terhadap </w:t>
      </w:r>
      <w:bookmarkStart w:id="0" w:name="_Hlk65013028"/>
      <w:r>
        <w:rPr>
          <w:rFonts w:ascii="Times New Roman" w:hAnsi="Times New Roman" w:cs="Times New Roman"/>
          <w:sz w:val="24"/>
          <w:szCs w:val="24"/>
        </w:rPr>
        <w:t>prestasi guru se-Kecamatan Kemalang.</w:t>
      </w:r>
      <w:bookmarkEnd w:id="0"/>
    </w:p>
    <w:p w14:paraId="31F8ED5C" w14:textId="77777777" w:rsidR="00B61FFE" w:rsidRDefault="00B61FFE" w:rsidP="00B61FFE">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 xml:space="preserve">menganalisis pengaruh </w:t>
      </w:r>
      <w:r>
        <w:rPr>
          <w:rFonts w:ascii="Times New Roman" w:hAnsi="Times New Roman" w:cs="Times New Roman"/>
          <w:sz w:val="24"/>
          <w:szCs w:val="24"/>
        </w:rPr>
        <w:t>secara signifikan motivasi terhadap prestasi guru se-Kecamatan Kemalang.</w:t>
      </w:r>
    </w:p>
    <w:p w14:paraId="35B6BA04" w14:textId="77777777" w:rsidR="00B61FFE" w:rsidRDefault="00B61FFE" w:rsidP="00B61FFE">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 xml:space="preserve">menganalisis pengaruh </w:t>
      </w:r>
      <w:r>
        <w:rPr>
          <w:rFonts w:ascii="Times New Roman" w:hAnsi="Times New Roman" w:cs="Times New Roman"/>
          <w:sz w:val="24"/>
          <w:szCs w:val="24"/>
        </w:rPr>
        <w:t>secara signifikan insentif terhadap prestasi guru se-Kecamatan Kemalang.</w:t>
      </w:r>
    </w:p>
    <w:p w14:paraId="0DFA2F12" w14:textId="77777777" w:rsidR="00B61FFE" w:rsidRDefault="00B61FFE" w:rsidP="00B61FFE">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Menguji dan </w:t>
      </w:r>
      <w:r w:rsidRPr="00CF60B3">
        <w:rPr>
          <w:rFonts w:ascii="Times New Roman" w:hAnsi="Times New Roman" w:cs="Times New Roman"/>
          <w:sz w:val="24"/>
          <w:szCs w:val="24"/>
        </w:rPr>
        <w:t xml:space="preserve">menganalisis pengaruh </w:t>
      </w:r>
      <w:r>
        <w:rPr>
          <w:rFonts w:ascii="Times New Roman" w:hAnsi="Times New Roman" w:cs="Times New Roman"/>
          <w:sz w:val="24"/>
          <w:szCs w:val="24"/>
        </w:rPr>
        <w:t>secara signifikan beban kerja terhadap prestasi guru se-Kecamatan Kemalang.</w:t>
      </w:r>
    </w:p>
    <w:p w14:paraId="1CC26E60" w14:textId="61B593F6" w:rsidR="00B61FFE" w:rsidRPr="00B61FFE" w:rsidRDefault="00B61FFE" w:rsidP="00B61FFE">
      <w:pPr>
        <w:pStyle w:val="ListParagraph"/>
        <w:numPr>
          <w:ilvl w:val="0"/>
          <w:numId w:val="5"/>
        </w:numPr>
        <w:spacing w:line="480" w:lineRule="auto"/>
        <w:ind w:left="993" w:hanging="284"/>
        <w:jc w:val="both"/>
        <w:rPr>
          <w:rFonts w:ascii="Times New Roman" w:hAnsi="Times New Roman" w:cs="Times New Roman"/>
          <w:sz w:val="24"/>
          <w:szCs w:val="24"/>
        </w:rPr>
      </w:pPr>
      <w:r w:rsidRPr="00B61FFE">
        <w:rPr>
          <w:rFonts w:ascii="Times New Roman" w:hAnsi="Times New Roman" w:cs="Times New Roman"/>
          <w:sz w:val="24"/>
          <w:szCs w:val="24"/>
        </w:rPr>
        <w:t>Menguji dan menganalisis pengaruh secara signifikan profesioanlisme terhadap prestasi guru se-Kecamatan Kemalang.</w:t>
      </w:r>
    </w:p>
    <w:p w14:paraId="7505206B" w14:textId="51EC6BD4" w:rsidR="00B61FFE" w:rsidRDefault="00B61FFE" w:rsidP="00B61FFE">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Manfaat Penelitian</w:t>
      </w:r>
    </w:p>
    <w:p w14:paraId="2BD437BD" w14:textId="77777777" w:rsidR="00B61FFE" w:rsidRPr="00A94AE3" w:rsidRDefault="00B61FFE" w:rsidP="00B61FFE">
      <w:pPr>
        <w:pStyle w:val="ListParagraph"/>
        <w:spacing w:line="480" w:lineRule="auto"/>
        <w:jc w:val="both"/>
        <w:rPr>
          <w:rFonts w:ascii="Times New Roman" w:hAnsi="Times New Roman" w:cs="Times New Roman"/>
          <w:sz w:val="24"/>
          <w:szCs w:val="24"/>
        </w:rPr>
      </w:pPr>
      <w:r w:rsidRPr="00A94AE3">
        <w:rPr>
          <w:rFonts w:ascii="Times New Roman" w:hAnsi="Times New Roman" w:cs="Times New Roman"/>
          <w:sz w:val="24"/>
          <w:szCs w:val="24"/>
        </w:rPr>
        <w:t>Manfaat penelitian ini adalah :</w:t>
      </w:r>
    </w:p>
    <w:p w14:paraId="076B1A9E" w14:textId="77777777" w:rsidR="00B61FFE" w:rsidRDefault="00B61FFE" w:rsidP="00B61FFE">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Teoritis</w:t>
      </w:r>
    </w:p>
    <w:p w14:paraId="095B1E3A" w14:textId="7EDF152D" w:rsidR="00B61FFE" w:rsidRDefault="00B61FFE" w:rsidP="00B61FFE">
      <w:pPr>
        <w:pStyle w:val="ListParagraph"/>
        <w:spacing w:line="480" w:lineRule="auto"/>
        <w:ind w:left="993"/>
        <w:jc w:val="both"/>
        <w:rPr>
          <w:rFonts w:ascii="Times New Roman" w:hAnsi="Times New Roman" w:cs="Times New Roman"/>
          <w:sz w:val="24"/>
          <w:szCs w:val="24"/>
        </w:rPr>
      </w:pPr>
      <w:r w:rsidRPr="00506E38">
        <w:rPr>
          <w:rFonts w:ascii="Times New Roman" w:hAnsi="Times New Roman" w:cs="Times New Roman"/>
          <w:sz w:val="24"/>
          <w:szCs w:val="24"/>
        </w:rPr>
        <w:t xml:space="preserve">Manfaat teoritis dari penelitian ini diharapkan dapat memberikan ilmu tambahan dan wawasan dalam pengembangan ilmu pengetahuan bidang sumber daya manusia khususnya mengenai </w:t>
      </w:r>
      <w:r>
        <w:rPr>
          <w:rFonts w:ascii="Times New Roman" w:hAnsi="Times New Roman" w:cs="Times New Roman"/>
          <w:sz w:val="24"/>
          <w:szCs w:val="24"/>
        </w:rPr>
        <w:t>kinerja pegawai.</w:t>
      </w:r>
    </w:p>
    <w:p w14:paraId="07A35ABC" w14:textId="77777777" w:rsidR="00B61FFE" w:rsidRDefault="00B61FFE" w:rsidP="00B61FFE">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praktis</w:t>
      </w:r>
    </w:p>
    <w:p w14:paraId="06D646C0" w14:textId="3E64F84C" w:rsidR="00B61FFE" w:rsidRDefault="00B61FFE" w:rsidP="00B61FFE">
      <w:pPr>
        <w:pStyle w:val="ListParagraph"/>
        <w:spacing w:line="480" w:lineRule="auto"/>
        <w:ind w:left="993"/>
        <w:jc w:val="both"/>
        <w:rPr>
          <w:rFonts w:ascii="Times New Roman" w:hAnsi="Times New Roman" w:cs="Times New Roman"/>
          <w:sz w:val="24"/>
          <w:szCs w:val="24"/>
        </w:rPr>
      </w:pPr>
      <w:r w:rsidRPr="003068A2">
        <w:rPr>
          <w:rFonts w:ascii="Times New Roman" w:hAnsi="Times New Roman" w:cs="Times New Roman"/>
          <w:sz w:val="24"/>
          <w:szCs w:val="24"/>
        </w:rPr>
        <w:t>Manfaat penelitian secara praktis dari penelitian ini adalah sebagai berikut</w:t>
      </w:r>
      <w:r>
        <w:rPr>
          <w:rFonts w:ascii="Times New Roman" w:hAnsi="Times New Roman" w:cs="Times New Roman"/>
          <w:sz w:val="24"/>
          <w:szCs w:val="24"/>
        </w:rPr>
        <w:t>:</w:t>
      </w:r>
    </w:p>
    <w:p w14:paraId="6BFBC2BF" w14:textId="77777777" w:rsidR="00B61FFE" w:rsidRDefault="00B61FFE" w:rsidP="00B61FFE">
      <w:pPr>
        <w:pStyle w:val="ListParagraph"/>
        <w:spacing w:line="480" w:lineRule="auto"/>
        <w:ind w:left="993"/>
        <w:jc w:val="both"/>
        <w:rPr>
          <w:rFonts w:ascii="Times New Roman" w:hAnsi="Times New Roman" w:cs="Times New Roman"/>
          <w:sz w:val="24"/>
          <w:szCs w:val="24"/>
        </w:rPr>
      </w:pPr>
    </w:p>
    <w:p w14:paraId="48F0C92E" w14:textId="77777777" w:rsidR="00B61FFE" w:rsidRDefault="00B61FFE" w:rsidP="00B61FFE">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Bagi Organisasi</w:t>
      </w:r>
    </w:p>
    <w:p w14:paraId="5862BC22" w14:textId="77777777" w:rsidR="00B61FFE" w:rsidRDefault="00B61FFE" w:rsidP="00B61FFE">
      <w:pPr>
        <w:pStyle w:val="ListParagraph"/>
        <w:spacing w:line="480" w:lineRule="auto"/>
        <w:ind w:left="1276"/>
        <w:jc w:val="both"/>
        <w:rPr>
          <w:rFonts w:ascii="Times New Roman" w:hAnsi="Times New Roman" w:cs="Times New Roman"/>
          <w:sz w:val="24"/>
          <w:szCs w:val="24"/>
        </w:rPr>
      </w:pPr>
      <w:r w:rsidRPr="003068A2">
        <w:rPr>
          <w:rFonts w:ascii="Times New Roman" w:hAnsi="Times New Roman" w:cs="Times New Roman"/>
          <w:sz w:val="24"/>
          <w:szCs w:val="24"/>
        </w:rPr>
        <w:t xml:space="preserve">Hasil penelitian ini diharapkan dapat memberikan wacana yang positif bagi </w:t>
      </w:r>
      <w:r>
        <w:rPr>
          <w:rFonts w:ascii="Times New Roman" w:hAnsi="Times New Roman" w:cs="Times New Roman"/>
          <w:sz w:val="24"/>
          <w:szCs w:val="24"/>
        </w:rPr>
        <w:t>organisasi untuk meningkatkan motivasi, insentif, beban kerja, dan profesioanlisme guru.</w:t>
      </w:r>
    </w:p>
    <w:p w14:paraId="5ED836B2" w14:textId="77777777" w:rsidR="00B61FFE" w:rsidRDefault="00B61FFE" w:rsidP="00B61FFE">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guru</w:t>
      </w:r>
    </w:p>
    <w:p w14:paraId="27B73C68" w14:textId="77777777" w:rsidR="00B61FFE" w:rsidRDefault="00B61FFE" w:rsidP="00B61FFE">
      <w:pPr>
        <w:pStyle w:val="ListParagraph"/>
        <w:spacing w:line="480" w:lineRule="auto"/>
        <w:ind w:left="1276"/>
        <w:jc w:val="both"/>
        <w:rPr>
          <w:rFonts w:ascii="Times New Roman" w:hAnsi="Times New Roman" w:cs="Times New Roman"/>
          <w:sz w:val="24"/>
          <w:szCs w:val="24"/>
        </w:rPr>
      </w:pPr>
      <w:r w:rsidRPr="007A1774">
        <w:rPr>
          <w:rFonts w:ascii="Times New Roman" w:hAnsi="Times New Roman" w:cs="Times New Roman"/>
          <w:sz w:val="24"/>
          <w:szCs w:val="24"/>
        </w:rPr>
        <w:t xml:space="preserve">Penelitian ini diharapkan dapat memberikan wawasan kepada </w:t>
      </w:r>
      <w:r>
        <w:rPr>
          <w:rFonts w:ascii="Times New Roman" w:hAnsi="Times New Roman" w:cs="Times New Roman"/>
          <w:sz w:val="24"/>
          <w:szCs w:val="24"/>
        </w:rPr>
        <w:t>guru</w:t>
      </w:r>
      <w:r w:rsidRPr="007A1774">
        <w:rPr>
          <w:rFonts w:ascii="Times New Roman" w:hAnsi="Times New Roman" w:cs="Times New Roman"/>
          <w:sz w:val="24"/>
          <w:szCs w:val="24"/>
        </w:rPr>
        <w:t xml:space="preserve"> untuk terus meningkatkan</w:t>
      </w:r>
      <w:r>
        <w:rPr>
          <w:rFonts w:ascii="Times New Roman" w:hAnsi="Times New Roman" w:cs="Times New Roman"/>
          <w:sz w:val="24"/>
          <w:szCs w:val="24"/>
        </w:rPr>
        <w:t xml:space="preserve"> kinerja, memiliki jiwa yang bertanggung jawab</w:t>
      </w:r>
      <w:r w:rsidRPr="007A1774">
        <w:rPr>
          <w:rFonts w:ascii="Times New Roman" w:hAnsi="Times New Roman" w:cs="Times New Roman"/>
          <w:sz w:val="24"/>
          <w:szCs w:val="24"/>
        </w:rPr>
        <w:t>,</w:t>
      </w:r>
      <w:r>
        <w:rPr>
          <w:rFonts w:ascii="Times New Roman" w:hAnsi="Times New Roman" w:cs="Times New Roman"/>
          <w:sz w:val="24"/>
          <w:szCs w:val="24"/>
        </w:rPr>
        <w:t xml:space="preserve"> dan meningkakan jiwa kedisiplinan</w:t>
      </w:r>
      <w:r w:rsidRPr="007A1774">
        <w:rPr>
          <w:rFonts w:ascii="Times New Roman" w:hAnsi="Times New Roman" w:cs="Times New Roman"/>
          <w:sz w:val="24"/>
          <w:szCs w:val="24"/>
        </w:rPr>
        <w:t xml:space="preserve"> sehingga dapat meningkatkan p</w:t>
      </w:r>
      <w:r>
        <w:rPr>
          <w:rFonts w:ascii="Times New Roman" w:hAnsi="Times New Roman" w:cs="Times New Roman"/>
          <w:sz w:val="24"/>
          <w:szCs w:val="24"/>
        </w:rPr>
        <w:t>restasi</w:t>
      </w:r>
      <w:r w:rsidRPr="007A1774">
        <w:rPr>
          <w:rFonts w:ascii="Times New Roman" w:hAnsi="Times New Roman" w:cs="Times New Roman"/>
          <w:sz w:val="24"/>
          <w:szCs w:val="24"/>
        </w:rPr>
        <w:t xml:space="preserve"> kerja</w:t>
      </w:r>
      <w:r>
        <w:rPr>
          <w:rFonts w:ascii="Times New Roman" w:hAnsi="Times New Roman" w:cs="Times New Roman"/>
          <w:sz w:val="24"/>
          <w:szCs w:val="24"/>
        </w:rPr>
        <w:t>.</w:t>
      </w:r>
    </w:p>
    <w:p w14:paraId="7E18220C" w14:textId="77777777" w:rsidR="00B61FFE" w:rsidRDefault="00B61FFE" w:rsidP="00B61FFE">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Penelitian Selanjutnya</w:t>
      </w:r>
    </w:p>
    <w:p w14:paraId="75F176E2" w14:textId="784805EC" w:rsidR="00B61FFE" w:rsidRPr="00B61FFE" w:rsidRDefault="00B61FFE" w:rsidP="00B61FFE">
      <w:pPr>
        <w:pStyle w:val="ListParagraph"/>
        <w:spacing w:line="480" w:lineRule="auto"/>
        <w:ind w:left="1276"/>
        <w:jc w:val="both"/>
        <w:rPr>
          <w:rFonts w:ascii="Times New Roman" w:hAnsi="Times New Roman" w:cs="Times New Roman"/>
          <w:sz w:val="24"/>
          <w:szCs w:val="24"/>
        </w:rPr>
      </w:pPr>
      <w:r w:rsidRPr="00B61FFE">
        <w:rPr>
          <w:rFonts w:ascii="Times New Roman" w:hAnsi="Times New Roman" w:cs="Times New Roman"/>
          <w:sz w:val="24"/>
          <w:szCs w:val="24"/>
        </w:rPr>
        <w:t>Hasil penelitian ini juga diharapkan menjadikan referensi untuk  penelitian selanjutnya dengan bidang penelitian yang sama</w:t>
      </w:r>
    </w:p>
    <w:sectPr w:rsidR="00B61FFE" w:rsidRPr="00B61FFE" w:rsidSect="003401D2">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518B" w14:textId="77777777" w:rsidR="00000B77" w:rsidRDefault="00000B77" w:rsidP="003401D2">
      <w:pPr>
        <w:spacing w:after="0" w:line="240" w:lineRule="auto"/>
      </w:pPr>
      <w:r>
        <w:separator/>
      </w:r>
    </w:p>
  </w:endnote>
  <w:endnote w:type="continuationSeparator" w:id="0">
    <w:p w14:paraId="421E5D94" w14:textId="77777777" w:rsidR="00000B77" w:rsidRDefault="00000B77" w:rsidP="0034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17821"/>
      <w:docPartObj>
        <w:docPartGallery w:val="Page Numbers (Bottom of Page)"/>
        <w:docPartUnique/>
      </w:docPartObj>
    </w:sdtPr>
    <w:sdtEndPr>
      <w:rPr>
        <w:noProof/>
      </w:rPr>
    </w:sdtEndPr>
    <w:sdtContent>
      <w:p w14:paraId="4C5D9458" w14:textId="49D982AE" w:rsidR="003401D2" w:rsidRDefault="003401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BF551" w14:textId="77777777" w:rsidR="003401D2" w:rsidRDefault="0034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8594" w14:textId="77777777" w:rsidR="00000B77" w:rsidRDefault="00000B77" w:rsidP="003401D2">
      <w:pPr>
        <w:spacing w:after="0" w:line="240" w:lineRule="auto"/>
      </w:pPr>
      <w:r>
        <w:separator/>
      </w:r>
    </w:p>
  </w:footnote>
  <w:footnote w:type="continuationSeparator" w:id="0">
    <w:p w14:paraId="1A1B530C" w14:textId="77777777" w:rsidR="00000B77" w:rsidRDefault="00000B77" w:rsidP="0034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11651"/>
      <w:docPartObj>
        <w:docPartGallery w:val="Page Numbers (Top of Page)"/>
        <w:docPartUnique/>
      </w:docPartObj>
    </w:sdtPr>
    <w:sdtEndPr>
      <w:rPr>
        <w:noProof/>
      </w:rPr>
    </w:sdtEndPr>
    <w:sdtContent>
      <w:p w14:paraId="04EDF74C" w14:textId="5C16570D" w:rsidR="003401D2" w:rsidRDefault="003401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E43A09" w14:textId="77777777" w:rsidR="003401D2" w:rsidRDefault="0034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120"/>
    <w:multiLevelType w:val="hybridMultilevel"/>
    <w:tmpl w:val="8DF09934"/>
    <w:lvl w:ilvl="0" w:tplc="0421000F">
      <w:start w:val="1"/>
      <w:numFmt w:val="decimal"/>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1" w15:restartNumberingAfterBreak="0">
    <w:nsid w:val="0658196B"/>
    <w:multiLevelType w:val="hybridMultilevel"/>
    <w:tmpl w:val="BEF66DB0"/>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533D1C"/>
    <w:multiLevelType w:val="hybridMultilevel"/>
    <w:tmpl w:val="6FC66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25FF6"/>
    <w:multiLevelType w:val="hybridMultilevel"/>
    <w:tmpl w:val="01A09B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E5B394C"/>
    <w:multiLevelType w:val="hybridMultilevel"/>
    <w:tmpl w:val="B686D0C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4EF96E52"/>
    <w:multiLevelType w:val="hybridMultilevel"/>
    <w:tmpl w:val="0D9097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A032557"/>
    <w:multiLevelType w:val="hybridMultilevel"/>
    <w:tmpl w:val="FDE24EC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7F7F0394"/>
    <w:multiLevelType w:val="hybridMultilevel"/>
    <w:tmpl w:val="E5E66F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FE"/>
    <w:rsid w:val="00000B77"/>
    <w:rsid w:val="003400DE"/>
    <w:rsid w:val="003401D2"/>
    <w:rsid w:val="005119F1"/>
    <w:rsid w:val="006C4E4B"/>
    <w:rsid w:val="007520BA"/>
    <w:rsid w:val="00864FA3"/>
    <w:rsid w:val="00B61FFE"/>
    <w:rsid w:val="00FE0E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A5B0"/>
  <w15:chartTrackingRefBased/>
  <w15:docId w15:val="{58351CEE-3F1C-4E1D-99D8-F5AC64A3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B61FFE"/>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B61FFE"/>
  </w:style>
  <w:style w:type="table" w:styleId="TableGrid">
    <w:name w:val="Table Grid"/>
    <w:basedOn w:val="TableNormal"/>
    <w:uiPriority w:val="59"/>
    <w:rsid w:val="00B6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1D2"/>
  </w:style>
  <w:style w:type="paragraph" w:styleId="Footer">
    <w:name w:val="footer"/>
    <w:basedOn w:val="Normal"/>
    <w:link w:val="FooterChar"/>
    <w:uiPriority w:val="99"/>
    <w:unhideWhenUsed/>
    <w:rsid w:val="0034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2021-10-24T08:12:00Z</cp:lastPrinted>
  <dcterms:created xsi:type="dcterms:W3CDTF">2021-10-11T14:00:00Z</dcterms:created>
  <dcterms:modified xsi:type="dcterms:W3CDTF">2022-01-15T12:51:00Z</dcterms:modified>
</cp:coreProperties>
</file>