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3CC1" w14:textId="77777777" w:rsidR="00AC3F18" w:rsidRPr="00AC3F18" w:rsidRDefault="00AC3F18" w:rsidP="00AC3F18">
      <w:pPr>
        <w:spacing w:after="0"/>
        <w:jc w:val="center"/>
        <w:rPr>
          <w:rFonts w:ascii="Times New Roman" w:hAnsi="Times New Roman" w:cs="Times New Roman"/>
          <w:b/>
          <w:sz w:val="24"/>
          <w:szCs w:val="24"/>
        </w:rPr>
      </w:pPr>
      <w:r w:rsidRPr="00AC3F18">
        <w:rPr>
          <w:rFonts w:ascii="Times New Roman" w:hAnsi="Times New Roman" w:cs="Times New Roman"/>
          <w:b/>
          <w:sz w:val="24"/>
          <w:szCs w:val="24"/>
        </w:rPr>
        <w:t xml:space="preserve">PERAN KEPERCAYAAN DALAM MEMEDIASI PENGARUH </w:t>
      </w:r>
      <w:r w:rsidRPr="00AC3F18">
        <w:rPr>
          <w:rFonts w:ascii="Times New Roman" w:hAnsi="Times New Roman" w:cs="Times New Roman"/>
          <w:b/>
          <w:i/>
          <w:sz w:val="24"/>
          <w:szCs w:val="24"/>
        </w:rPr>
        <w:t xml:space="preserve">QUALITY OF PRODUCT </w:t>
      </w:r>
      <w:r w:rsidRPr="00AC3F18">
        <w:rPr>
          <w:rFonts w:ascii="Times New Roman" w:hAnsi="Times New Roman" w:cs="Times New Roman"/>
          <w:b/>
          <w:sz w:val="24"/>
          <w:szCs w:val="24"/>
        </w:rPr>
        <w:t xml:space="preserve"> DAN KEPUASAN PELANGGAN TERHADAP KEPUTUSAN PEMBELIAN ULANG PRODUK KERAMIK HIAS</w:t>
      </w:r>
    </w:p>
    <w:p w14:paraId="7E4D7181" w14:textId="77777777" w:rsidR="00AC3F18" w:rsidRPr="00AC3F18" w:rsidRDefault="00AC3F18" w:rsidP="00AC3F18">
      <w:pPr>
        <w:spacing w:after="0"/>
        <w:jc w:val="center"/>
        <w:rPr>
          <w:rFonts w:ascii="Times New Roman" w:hAnsi="Times New Roman" w:cs="Times New Roman"/>
          <w:b/>
          <w:sz w:val="24"/>
          <w:szCs w:val="24"/>
        </w:rPr>
      </w:pPr>
      <w:r w:rsidRPr="00AC3F18">
        <w:rPr>
          <w:rFonts w:ascii="Times New Roman" w:hAnsi="Times New Roman" w:cs="Times New Roman"/>
          <w:b/>
          <w:sz w:val="24"/>
          <w:szCs w:val="24"/>
        </w:rPr>
        <w:t>(</w:t>
      </w:r>
      <w:proofErr w:type="spellStart"/>
      <w:r w:rsidRPr="00AC3F18">
        <w:rPr>
          <w:rFonts w:ascii="Times New Roman" w:hAnsi="Times New Roman" w:cs="Times New Roman"/>
          <w:b/>
          <w:sz w:val="24"/>
          <w:szCs w:val="24"/>
        </w:rPr>
        <w:t>Studi</w:t>
      </w:r>
      <w:proofErr w:type="spellEnd"/>
      <w:r w:rsidRPr="00AC3F18">
        <w:rPr>
          <w:rFonts w:ascii="Times New Roman" w:hAnsi="Times New Roman" w:cs="Times New Roman"/>
          <w:b/>
          <w:sz w:val="24"/>
          <w:szCs w:val="24"/>
        </w:rPr>
        <w:t xml:space="preserve"> Pada PG. Natural </w:t>
      </w:r>
      <w:proofErr w:type="spellStart"/>
      <w:r w:rsidRPr="00AC3F18">
        <w:rPr>
          <w:rFonts w:ascii="Times New Roman" w:hAnsi="Times New Roman" w:cs="Times New Roman"/>
          <w:b/>
          <w:sz w:val="24"/>
          <w:szCs w:val="24"/>
        </w:rPr>
        <w:t>Industri</w:t>
      </w:r>
      <w:proofErr w:type="spellEnd"/>
      <w:r w:rsidRPr="00AC3F18">
        <w:rPr>
          <w:rFonts w:ascii="Times New Roman" w:hAnsi="Times New Roman" w:cs="Times New Roman"/>
          <w:b/>
          <w:sz w:val="24"/>
          <w:szCs w:val="24"/>
        </w:rPr>
        <w:t xml:space="preserve"> </w:t>
      </w:r>
      <w:proofErr w:type="spellStart"/>
      <w:r w:rsidRPr="00AC3F18">
        <w:rPr>
          <w:rFonts w:ascii="Times New Roman" w:hAnsi="Times New Roman" w:cs="Times New Roman"/>
          <w:b/>
          <w:sz w:val="24"/>
          <w:szCs w:val="24"/>
        </w:rPr>
        <w:t>Keramik</w:t>
      </w:r>
      <w:proofErr w:type="spellEnd"/>
      <w:r w:rsidRPr="00AC3F18">
        <w:rPr>
          <w:rFonts w:ascii="Times New Roman" w:hAnsi="Times New Roman" w:cs="Times New Roman"/>
          <w:b/>
          <w:sz w:val="24"/>
          <w:szCs w:val="24"/>
        </w:rPr>
        <w:t>)</w:t>
      </w:r>
    </w:p>
    <w:p w14:paraId="7C08674F" w14:textId="77777777" w:rsidR="00AC3F18" w:rsidRPr="00AC3F18" w:rsidRDefault="00AC3F18" w:rsidP="00AC3F18">
      <w:pPr>
        <w:jc w:val="center"/>
        <w:rPr>
          <w:rFonts w:ascii="Times New Roman" w:hAnsi="Times New Roman" w:cs="Times New Roman"/>
          <w:b/>
          <w:sz w:val="24"/>
          <w:szCs w:val="24"/>
        </w:rPr>
      </w:pPr>
    </w:p>
    <w:p w14:paraId="69702EDE" w14:textId="77777777" w:rsidR="00AC3F18" w:rsidRPr="00AC3F18" w:rsidRDefault="00AC3F18" w:rsidP="00AC3F18">
      <w:pPr>
        <w:jc w:val="center"/>
        <w:rPr>
          <w:rFonts w:ascii="Times New Roman" w:hAnsi="Times New Roman" w:cs="Times New Roman"/>
          <w:sz w:val="24"/>
          <w:szCs w:val="24"/>
        </w:rPr>
      </w:pPr>
      <w:r w:rsidRPr="00AC3F18">
        <w:rPr>
          <w:rFonts w:ascii="Times New Roman" w:hAnsi="Times New Roman" w:cs="Times New Roman"/>
          <w:noProof/>
          <w:sz w:val="24"/>
          <w:szCs w:val="24"/>
          <w:lang w:val="en-US"/>
        </w:rPr>
        <w:drawing>
          <wp:inline distT="0" distB="0" distL="0" distR="0" wp14:anchorId="09DEEC05" wp14:editId="48112EEB">
            <wp:extent cx="2669049" cy="2619375"/>
            <wp:effectExtent l="0" t="0" r="0" b="0"/>
            <wp:docPr id="1" name="Picture 1" descr="C:\Users\manyul\Desktop\IMG_20190503_075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yul\Desktop\IMG_20190503_075106.JPG"/>
                    <pic:cNvPicPr>
                      <a:picLocks noChangeAspect="1" noChangeArrowheads="1"/>
                    </pic:cNvPicPr>
                  </pic:nvPicPr>
                  <pic:blipFill>
                    <a:blip r:embed="rId7" cstate="print"/>
                    <a:srcRect/>
                    <a:stretch>
                      <a:fillRect/>
                    </a:stretch>
                  </pic:blipFill>
                  <pic:spPr bwMode="auto">
                    <a:xfrm>
                      <a:off x="0" y="0"/>
                      <a:ext cx="2673513" cy="2623756"/>
                    </a:xfrm>
                    <a:prstGeom prst="rect">
                      <a:avLst/>
                    </a:prstGeom>
                    <a:noFill/>
                    <a:ln w="9525">
                      <a:noFill/>
                      <a:miter lim="800000"/>
                      <a:headEnd/>
                      <a:tailEnd/>
                    </a:ln>
                  </pic:spPr>
                </pic:pic>
              </a:graphicData>
            </a:graphic>
          </wp:inline>
        </w:drawing>
      </w:r>
    </w:p>
    <w:p w14:paraId="0FC2ED84" w14:textId="77777777" w:rsidR="00AC3F18" w:rsidRPr="00AC3F18" w:rsidRDefault="00AC3F18" w:rsidP="00AC3F18">
      <w:pPr>
        <w:jc w:val="center"/>
        <w:rPr>
          <w:rFonts w:ascii="Times New Roman" w:hAnsi="Times New Roman" w:cs="Times New Roman"/>
          <w:sz w:val="24"/>
          <w:szCs w:val="24"/>
        </w:rPr>
      </w:pPr>
    </w:p>
    <w:p w14:paraId="441EA5E3" w14:textId="491CCA53" w:rsidR="00AC3F18" w:rsidRPr="00AC3F18" w:rsidRDefault="00AC3F18" w:rsidP="00AC3F18">
      <w:pPr>
        <w:jc w:val="center"/>
        <w:rPr>
          <w:rFonts w:ascii="Times New Roman" w:hAnsi="Times New Roman" w:cs="Times New Roman"/>
          <w:b/>
          <w:sz w:val="24"/>
          <w:szCs w:val="24"/>
          <w:lang w:val="id-ID"/>
        </w:rPr>
      </w:pPr>
      <w:r w:rsidRPr="00AC3F18">
        <w:rPr>
          <w:rFonts w:ascii="Times New Roman" w:hAnsi="Times New Roman" w:cs="Times New Roman"/>
          <w:b/>
          <w:sz w:val="24"/>
          <w:szCs w:val="24"/>
          <w:lang w:val="id-ID"/>
        </w:rPr>
        <w:t>TESIS</w:t>
      </w:r>
    </w:p>
    <w:p w14:paraId="66CED37F" w14:textId="77777777" w:rsidR="00AC3F18" w:rsidRPr="00AC3F18" w:rsidRDefault="00AC3F18" w:rsidP="00AC3F18">
      <w:pPr>
        <w:jc w:val="center"/>
        <w:rPr>
          <w:rFonts w:ascii="Times New Roman" w:hAnsi="Times New Roman" w:cs="Times New Roman"/>
          <w:sz w:val="24"/>
          <w:szCs w:val="24"/>
        </w:rPr>
      </w:pPr>
    </w:p>
    <w:p w14:paraId="2794ADC4" w14:textId="77777777" w:rsidR="00AC3F18" w:rsidRPr="00AC3F18" w:rsidRDefault="00AC3F18" w:rsidP="00AC3F18">
      <w:pPr>
        <w:jc w:val="center"/>
        <w:rPr>
          <w:rFonts w:ascii="Times New Roman" w:hAnsi="Times New Roman" w:cs="Times New Roman"/>
          <w:b/>
          <w:sz w:val="24"/>
          <w:szCs w:val="24"/>
        </w:rPr>
      </w:pPr>
      <w:r w:rsidRPr="00AC3F18">
        <w:rPr>
          <w:rFonts w:ascii="Times New Roman" w:hAnsi="Times New Roman" w:cs="Times New Roman"/>
          <w:b/>
          <w:sz w:val="24"/>
          <w:szCs w:val="24"/>
        </w:rPr>
        <w:t>Oleh:</w:t>
      </w:r>
    </w:p>
    <w:p w14:paraId="0DDB10FF" w14:textId="77777777" w:rsidR="00AC3F18" w:rsidRPr="00AC3F18" w:rsidRDefault="00AC3F18" w:rsidP="00AC3F18">
      <w:pPr>
        <w:spacing w:after="0"/>
        <w:jc w:val="center"/>
        <w:rPr>
          <w:rFonts w:ascii="Times New Roman" w:hAnsi="Times New Roman" w:cs="Times New Roman"/>
          <w:b/>
          <w:sz w:val="24"/>
          <w:szCs w:val="24"/>
        </w:rPr>
      </w:pPr>
      <w:proofErr w:type="spellStart"/>
      <w:r w:rsidRPr="00AC3F18">
        <w:rPr>
          <w:rFonts w:ascii="Times New Roman" w:hAnsi="Times New Roman" w:cs="Times New Roman"/>
          <w:b/>
          <w:sz w:val="24"/>
          <w:szCs w:val="24"/>
        </w:rPr>
        <w:t>Ernawa</w:t>
      </w:r>
      <w:proofErr w:type="spellEnd"/>
      <w:r w:rsidRPr="00AC3F18">
        <w:rPr>
          <w:rFonts w:ascii="Times New Roman" w:hAnsi="Times New Roman" w:cs="Times New Roman"/>
          <w:b/>
          <w:sz w:val="24"/>
          <w:szCs w:val="24"/>
        </w:rPr>
        <w:t xml:space="preserve"> Sari </w:t>
      </w:r>
      <w:proofErr w:type="spellStart"/>
      <w:r w:rsidRPr="00AC3F18">
        <w:rPr>
          <w:rFonts w:ascii="Times New Roman" w:hAnsi="Times New Roman" w:cs="Times New Roman"/>
          <w:b/>
          <w:sz w:val="24"/>
          <w:szCs w:val="24"/>
        </w:rPr>
        <w:t>Bawera</w:t>
      </w:r>
      <w:proofErr w:type="spellEnd"/>
    </w:p>
    <w:p w14:paraId="2827C37B" w14:textId="77777777" w:rsidR="00AC3F18" w:rsidRPr="00AC3F18" w:rsidRDefault="00AC3F18" w:rsidP="00AC3F18">
      <w:pPr>
        <w:jc w:val="center"/>
        <w:rPr>
          <w:rFonts w:ascii="Times New Roman" w:hAnsi="Times New Roman" w:cs="Times New Roman"/>
          <w:b/>
          <w:sz w:val="24"/>
          <w:szCs w:val="24"/>
        </w:rPr>
      </w:pPr>
      <w:r w:rsidRPr="00AC3F18">
        <w:rPr>
          <w:rFonts w:ascii="Times New Roman" w:hAnsi="Times New Roman" w:cs="Times New Roman"/>
          <w:b/>
          <w:sz w:val="24"/>
          <w:szCs w:val="24"/>
        </w:rPr>
        <w:t>NIM: 2020P20006</w:t>
      </w:r>
    </w:p>
    <w:p w14:paraId="18830C0B" w14:textId="77777777" w:rsidR="00AC3F18" w:rsidRPr="00AC3F18" w:rsidRDefault="00AC3F18" w:rsidP="00AC3F18">
      <w:pPr>
        <w:jc w:val="center"/>
        <w:rPr>
          <w:rFonts w:ascii="Times New Roman" w:hAnsi="Times New Roman" w:cs="Times New Roman"/>
          <w:b/>
          <w:sz w:val="24"/>
          <w:szCs w:val="24"/>
        </w:rPr>
      </w:pPr>
    </w:p>
    <w:p w14:paraId="7671CAF9" w14:textId="77777777" w:rsidR="00AC3F18" w:rsidRPr="00AC3F18" w:rsidRDefault="00AC3F18" w:rsidP="00AC3F18">
      <w:pPr>
        <w:jc w:val="center"/>
        <w:rPr>
          <w:rFonts w:ascii="Times New Roman" w:hAnsi="Times New Roman" w:cs="Times New Roman"/>
          <w:b/>
          <w:sz w:val="24"/>
          <w:szCs w:val="24"/>
        </w:rPr>
      </w:pPr>
    </w:p>
    <w:p w14:paraId="0684AF84" w14:textId="77777777" w:rsidR="00AC3F18" w:rsidRPr="00AC3F18" w:rsidRDefault="00AC3F18" w:rsidP="00AC3F18">
      <w:pPr>
        <w:jc w:val="center"/>
        <w:rPr>
          <w:rFonts w:ascii="Times New Roman" w:hAnsi="Times New Roman" w:cs="Times New Roman"/>
          <w:b/>
          <w:sz w:val="24"/>
          <w:szCs w:val="24"/>
        </w:rPr>
      </w:pPr>
    </w:p>
    <w:p w14:paraId="2B4E1493" w14:textId="77777777" w:rsidR="00AC3F18" w:rsidRPr="00AC3F18" w:rsidRDefault="00AC3F18" w:rsidP="00AC3F18">
      <w:pPr>
        <w:jc w:val="center"/>
        <w:rPr>
          <w:rFonts w:ascii="Times New Roman" w:hAnsi="Times New Roman" w:cs="Times New Roman"/>
          <w:b/>
          <w:sz w:val="24"/>
          <w:szCs w:val="24"/>
        </w:rPr>
      </w:pPr>
    </w:p>
    <w:p w14:paraId="15B7AD72" w14:textId="77777777" w:rsidR="00A201E1" w:rsidRDefault="00A201E1" w:rsidP="00AC3F18">
      <w:pPr>
        <w:jc w:val="center"/>
        <w:rPr>
          <w:rFonts w:ascii="Times New Roman" w:hAnsi="Times New Roman" w:cs="Times New Roman"/>
          <w:b/>
          <w:sz w:val="24"/>
          <w:szCs w:val="24"/>
        </w:rPr>
      </w:pPr>
      <w:r>
        <w:rPr>
          <w:rFonts w:ascii="Times New Roman" w:hAnsi="Times New Roman" w:cs="Times New Roman"/>
          <w:b/>
          <w:sz w:val="24"/>
          <w:szCs w:val="24"/>
        </w:rPr>
        <w:t>FAKULTAS EKONOMI</w:t>
      </w:r>
    </w:p>
    <w:p w14:paraId="33650247" w14:textId="099C6071" w:rsidR="00AC3F18" w:rsidRPr="00AC3F18" w:rsidRDefault="00A201E1" w:rsidP="00AC3F18">
      <w:pPr>
        <w:jc w:val="center"/>
        <w:rPr>
          <w:rFonts w:ascii="Times New Roman" w:hAnsi="Times New Roman" w:cs="Times New Roman"/>
          <w:b/>
          <w:sz w:val="24"/>
          <w:szCs w:val="24"/>
        </w:rPr>
      </w:pPr>
      <w:r>
        <w:rPr>
          <w:rFonts w:ascii="Times New Roman" w:hAnsi="Times New Roman" w:cs="Times New Roman"/>
          <w:b/>
          <w:sz w:val="24"/>
          <w:szCs w:val="24"/>
        </w:rPr>
        <w:t>UNIVERSITAS</w:t>
      </w:r>
      <w:r w:rsidR="00AC3F18" w:rsidRPr="00AC3F18">
        <w:rPr>
          <w:rFonts w:ascii="Times New Roman" w:hAnsi="Times New Roman" w:cs="Times New Roman"/>
          <w:b/>
          <w:sz w:val="24"/>
          <w:szCs w:val="24"/>
        </w:rPr>
        <w:t xml:space="preserve"> ISLAM BATIK </w:t>
      </w:r>
    </w:p>
    <w:p w14:paraId="45152473" w14:textId="77777777" w:rsidR="00AC3F18" w:rsidRPr="00AC3F18" w:rsidRDefault="00AC3F18" w:rsidP="00AC3F18">
      <w:pPr>
        <w:jc w:val="center"/>
        <w:rPr>
          <w:rFonts w:ascii="Times New Roman" w:hAnsi="Times New Roman" w:cs="Times New Roman"/>
          <w:b/>
          <w:sz w:val="24"/>
          <w:szCs w:val="24"/>
        </w:rPr>
      </w:pPr>
      <w:r w:rsidRPr="00AC3F18">
        <w:rPr>
          <w:rFonts w:ascii="Times New Roman" w:hAnsi="Times New Roman" w:cs="Times New Roman"/>
          <w:b/>
          <w:sz w:val="24"/>
          <w:szCs w:val="24"/>
        </w:rPr>
        <w:t>SURAKARTA</w:t>
      </w:r>
    </w:p>
    <w:p w14:paraId="572434A1" w14:textId="7A4A7EB2" w:rsidR="00AC3F18" w:rsidRDefault="00AC3F18" w:rsidP="00AC3F18">
      <w:pPr>
        <w:jc w:val="center"/>
        <w:rPr>
          <w:rFonts w:ascii="Times New Roman" w:hAnsi="Times New Roman" w:cs="Times New Roman"/>
          <w:b/>
          <w:sz w:val="24"/>
          <w:szCs w:val="24"/>
        </w:rPr>
      </w:pPr>
      <w:r w:rsidRPr="00AC3F18">
        <w:rPr>
          <w:rFonts w:ascii="Times New Roman" w:hAnsi="Times New Roman" w:cs="Times New Roman"/>
          <w:b/>
          <w:sz w:val="24"/>
          <w:szCs w:val="24"/>
        </w:rPr>
        <w:t>202</w:t>
      </w:r>
      <w:r w:rsidR="00A201E1">
        <w:rPr>
          <w:rFonts w:ascii="Times New Roman" w:hAnsi="Times New Roman" w:cs="Times New Roman"/>
          <w:b/>
          <w:sz w:val="24"/>
          <w:szCs w:val="24"/>
        </w:rPr>
        <w:t>2</w:t>
      </w:r>
    </w:p>
    <w:p w14:paraId="2303F110" w14:textId="77777777" w:rsidR="007A517F" w:rsidRDefault="007A517F">
      <w:pPr>
        <w:rPr>
          <w:rFonts w:ascii="Times New Roman" w:hAnsi="Times New Roman" w:cs="Times New Roman"/>
          <w:b/>
          <w:sz w:val="24"/>
          <w:szCs w:val="24"/>
        </w:rPr>
      </w:pPr>
      <w:r>
        <w:rPr>
          <w:rFonts w:ascii="Times New Roman" w:hAnsi="Times New Roman" w:cs="Times New Roman"/>
          <w:b/>
          <w:sz w:val="24"/>
          <w:szCs w:val="24"/>
        </w:rPr>
        <w:br w:type="page"/>
      </w:r>
    </w:p>
    <w:p w14:paraId="552C4BBA" w14:textId="77777777" w:rsidR="00A201E1" w:rsidRDefault="00A201E1" w:rsidP="00A201E1">
      <w:pPr>
        <w:spacing w:after="0" w:line="480" w:lineRule="auto"/>
        <w:jc w:val="center"/>
        <w:rPr>
          <w:rFonts w:ascii="Times New Roman" w:hAnsi="Times New Roman"/>
          <w:b/>
          <w:sz w:val="24"/>
          <w:szCs w:val="24"/>
        </w:rPr>
      </w:pPr>
      <w:r>
        <w:rPr>
          <w:rFonts w:ascii="Times New Roman" w:hAnsi="Times New Roman"/>
          <w:b/>
          <w:sz w:val="24"/>
          <w:szCs w:val="24"/>
        </w:rPr>
        <w:lastRenderedPageBreak/>
        <w:t>LEMBAR PENGESAHAN</w:t>
      </w:r>
    </w:p>
    <w:p w14:paraId="1F6200F4" w14:textId="77777777" w:rsidR="00A201E1" w:rsidRPr="001E4EA5" w:rsidRDefault="00A201E1" w:rsidP="00A201E1">
      <w:pPr>
        <w:spacing w:after="0" w:line="480" w:lineRule="auto"/>
        <w:jc w:val="both"/>
        <w:rPr>
          <w:rFonts w:ascii="Times New Roman" w:hAnsi="Times New Roman"/>
          <w:bCs/>
          <w:sz w:val="24"/>
          <w:szCs w:val="24"/>
          <w:lang w:val="en-US"/>
        </w:rPr>
      </w:pPr>
      <w:r w:rsidRPr="001E4EA5">
        <w:rPr>
          <w:rFonts w:ascii="Times New Roman" w:hAnsi="Times New Roman"/>
          <w:bCs/>
          <w:sz w:val="24"/>
          <w:szCs w:val="24"/>
        </w:rPr>
        <w:t>Nama</w:t>
      </w:r>
      <w:r w:rsidRPr="001E4EA5">
        <w:rPr>
          <w:rFonts w:ascii="Times New Roman" w:hAnsi="Times New Roman"/>
          <w:bCs/>
          <w:sz w:val="24"/>
          <w:szCs w:val="24"/>
        </w:rPr>
        <w:tab/>
      </w:r>
      <w:r w:rsidRPr="001E4EA5">
        <w:rPr>
          <w:rFonts w:ascii="Times New Roman" w:hAnsi="Times New Roman"/>
          <w:bCs/>
          <w:sz w:val="24"/>
          <w:szCs w:val="24"/>
        </w:rPr>
        <w:tab/>
        <w:t xml:space="preserve">: </w:t>
      </w:r>
      <w:proofErr w:type="spellStart"/>
      <w:r w:rsidRPr="001E4EA5">
        <w:rPr>
          <w:rFonts w:ascii="Times New Roman" w:hAnsi="Times New Roman"/>
          <w:bCs/>
          <w:sz w:val="24"/>
          <w:szCs w:val="24"/>
          <w:lang w:val="en-US"/>
        </w:rPr>
        <w:t>Ernawa</w:t>
      </w:r>
      <w:proofErr w:type="spellEnd"/>
      <w:r w:rsidRPr="001E4EA5">
        <w:rPr>
          <w:rFonts w:ascii="Times New Roman" w:hAnsi="Times New Roman"/>
          <w:bCs/>
          <w:sz w:val="24"/>
          <w:szCs w:val="24"/>
          <w:lang w:val="en-US"/>
        </w:rPr>
        <w:t xml:space="preserve"> Sari </w:t>
      </w:r>
      <w:proofErr w:type="spellStart"/>
      <w:r w:rsidRPr="001E4EA5">
        <w:rPr>
          <w:rFonts w:ascii="Times New Roman" w:hAnsi="Times New Roman"/>
          <w:bCs/>
          <w:sz w:val="24"/>
          <w:szCs w:val="24"/>
          <w:lang w:val="en-US"/>
        </w:rPr>
        <w:t>Bawera</w:t>
      </w:r>
      <w:proofErr w:type="spellEnd"/>
    </w:p>
    <w:p w14:paraId="0DCB5714" w14:textId="77777777" w:rsidR="00A201E1" w:rsidRPr="001E4EA5" w:rsidRDefault="00A201E1" w:rsidP="00A201E1">
      <w:pPr>
        <w:spacing w:after="0" w:line="480" w:lineRule="auto"/>
        <w:jc w:val="both"/>
        <w:rPr>
          <w:rFonts w:ascii="Times New Roman" w:hAnsi="Times New Roman"/>
          <w:bCs/>
          <w:sz w:val="24"/>
          <w:szCs w:val="24"/>
          <w:lang w:val="en-US"/>
        </w:rPr>
      </w:pPr>
      <w:r w:rsidRPr="001E4EA5">
        <w:rPr>
          <w:rFonts w:ascii="Times New Roman" w:hAnsi="Times New Roman"/>
          <w:bCs/>
          <w:sz w:val="24"/>
          <w:szCs w:val="24"/>
        </w:rPr>
        <w:t>NPM</w:t>
      </w:r>
      <w:r w:rsidRPr="001E4EA5">
        <w:rPr>
          <w:rFonts w:ascii="Times New Roman" w:hAnsi="Times New Roman"/>
          <w:bCs/>
          <w:sz w:val="24"/>
          <w:szCs w:val="24"/>
        </w:rPr>
        <w:tab/>
      </w:r>
      <w:r w:rsidRPr="001E4EA5">
        <w:rPr>
          <w:rFonts w:ascii="Times New Roman" w:hAnsi="Times New Roman"/>
          <w:bCs/>
          <w:sz w:val="24"/>
          <w:szCs w:val="24"/>
        </w:rPr>
        <w:tab/>
        <w:t>: 2020P2000</w:t>
      </w:r>
      <w:r w:rsidRPr="001E4EA5">
        <w:rPr>
          <w:rFonts w:ascii="Times New Roman" w:hAnsi="Times New Roman"/>
          <w:bCs/>
          <w:sz w:val="24"/>
          <w:szCs w:val="24"/>
          <w:lang w:val="en-US"/>
        </w:rPr>
        <w:t>6</w:t>
      </w:r>
    </w:p>
    <w:p w14:paraId="4CD843DA" w14:textId="05E79247" w:rsidR="00A201E1" w:rsidRPr="001E4EA5" w:rsidRDefault="00A201E1" w:rsidP="00A201E1">
      <w:pPr>
        <w:spacing w:after="0" w:line="240" w:lineRule="auto"/>
        <w:ind w:left="1418" w:hanging="1418"/>
        <w:jc w:val="both"/>
        <w:rPr>
          <w:rFonts w:ascii="Times New Roman" w:hAnsi="Times New Roman"/>
          <w:bCs/>
          <w:sz w:val="24"/>
          <w:szCs w:val="24"/>
          <w:lang w:val="en-US"/>
        </w:rPr>
      </w:pPr>
      <w:proofErr w:type="spellStart"/>
      <w:r w:rsidRPr="001E4EA5">
        <w:rPr>
          <w:rFonts w:ascii="Times New Roman" w:hAnsi="Times New Roman"/>
          <w:bCs/>
          <w:sz w:val="24"/>
          <w:szCs w:val="24"/>
        </w:rPr>
        <w:t>Judul</w:t>
      </w:r>
      <w:proofErr w:type="spellEnd"/>
      <w:r w:rsidRPr="001E4EA5">
        <w:rPr>
          <w:rFonts w:ascii="Times New Roman" w:hAnsi="Times New Roman"/>
          <w:bCs/>
          <w:sz w:val="24"/>
          <w:szCs w:val="24"/>
        </w:rPr>
        <w:t xml:space="preserve"> </w:t>
      </w:r>
      <w:proofErr w:type="spellStart"/>
      <w:r w:rsidR="001E4EA5" w:rsidRPr="001E4EA5">
        <w:rPr>
          <w:rFonts w:ascii="Times New Roman" w:hAnsi="Times New Roman"/>
          <w:bCs/>
          <w:sz w:val="24"/>
          <w:szCs w:val="24"/>
        </w:rPr>
        <w:t>T</w:t>
      </w:r>
      <w:r w:rsidRPr="001E4EA5">
        <w:rPr>
          <w:rFonts w:ascii="Times New Roman" w:hAnsi="Times New Roman"/>
          <w:bCs/>
          <w:sz w:val="24"/>
          <w:szCs w:val="24"/>
        </w:rPr>
        <w:t>esis</w:t>
      </w:r>
      <w:proofErr w:type="spellEnd"/>
      <w:r w:rsidRPr="001E4EA5">
        <w:rPr>
          <w:rFonts w:ascii="Times New Roman" w:hAnsi="Times New Roman"/>
          <w:bCs/>
          <w:sz w:val="24"/>
          <w:szCs w:val="24"/>
        </w:rPr>
        <w:tab/>
        <w:t>:</w:t>
      </w:r>
      <w:r w:rsidRPr="001E4EA5">
        <w:rPr>
          <w:rFonts w:ascii="Times New Roman" w:hAnsi="Times New Roman"/>
          <w:bCs/>
          <w:sz w:val="24"/>
          <w:szCs w:val="24"/>
          <w:lang w:val="en-US"/>
        </w:rPr>
        <w:t xml:space="preserve">Peran </w:t>
      </w:r>
      <w:proofErr w:type="spellStart"/>
      <w:r w:rsidRPr="001E4EA5">
        <w:rPr>
          <w:rFonts w:ascii="Times New Roman" w:hAnsi="Times New Roman"/>
          <w:bCs/>
          <w:sz w:val="24"/>
          <w:szCs w:val="24"/>
          <w:lang w:val="en-US"/>
        </w:rPr>
        <w:t>Kepercayaan</w:t>
      </w:r>
      <w:proofErr w:type="spellEnd"/>
      <w:r w:rsidRPr="001E4EA5">
        <w:rPr>
          <w:rFonts w:ascii="Times New Roman" w:hAnsi="Times New Roman"/>
          <w:bCs/>
          <w:sz w:val="24"/>
          <w:szCs w:val="24"/>
          <w:lang w:val="en-US"/>
        </w:rPr>
        <w:t xml:space="preserve"> </w:t>
      </w:r>
      <w:proofErr w:type="spellStart"/>
      <w:r w:rsidRPr="001E4EA5">
        <w:rPr>
          <w:rFonts w:ascii="Times New Roman" w:hAnsi="Times New Roman"/>
          <w:bCs/>
          <w:sz w:val="24"/>
          <w:szCs w:val="24"/>
          <w:lang w:val="en-US"/>
        </w:rPr>
        <w:t>Dalam</w:t>
      </w:r>
      <w:proofErr w:type="spellEnd"/>
      <w:r w:rsidRPr="001E4EA5">
        <w:rPr>
          <w:rFonts w:ascii="Times New Roman" w:hAnsi="Times New Roman"/>
          <w:bCs/>
          <w:sz w:val="24"/>
          <w:szCs w:val="24"/>
          <w:lang w:val="en-US"/>
        </w:rPr>
        <w:t xml:space="preserve"> </w:t>
      </w:r>
      <w:proofErr w:type="spellStart"/>
      <w:r w:rsidRPr="001E4EA5">
        <w:rPr>
          <w:rFonts w:ascii="Times New Roman" w:hAnsi="Times New Roman"/>
          <w:bCs/>
          <w:sz w:val="24"/>
          <w:szCs w:val="24"/>
          <w:lang w:val="en-US"/>
        </w:rPr>
        <w:t>Memediasi</w:t>
      </w:r>
      <w:proofErr w:type="spellEnd"/>
      <w:r w:rsidRPr="001E4EA5">
        <w:rPr>
          <w:rFonts w:ascii="Times New Roman" w:hAnsi="Times New Roman"/>
          <w:bCs/>
          <w:sz w:val="24"/>
          <w:szCs w:val="24"/>
          <w:lang w:val="en-US"/>
        </w:rPr>
        <w:t xml:space="preserve"> </w:t>
      </w:r>
      <w:proofErr w:type="spellStart"/>
      <w:r w:rsidRPr="001E4EA5">
        <w:rPr>
          <w:rFonts w:ascii="Times New Roman" w:hAnsi="Times New Roman"/>
          <w:bCs/>
          <w:sz w:val="24"/>
          <w:szCs w:val="24"/>
          <w:lang w:val="en-US"/>
        </w:rPr>
        <w:t>Pengaruh</w:t>
      </w:r>
      <w:proofErr w:type="spellEnd"/>
      <w:r w:rsidRPr="001E4EA5">
        <w:rPr>
          <w:rFonts w:ascii="Times New Roman" w:hAnsi="Times New Roman"/>
          <w:bCs/>
          <w:sz w:val="24"/>
          <w:szCs w:val="24"/>
          <w:lang w:val="en-US"/>
        </w:rPr>
        <w:t xml:space="preserve"> Quality Of Product Dan </w:t>
      </w:r>
      <w:proofErr w:type="spellStart"/>
      <w:r w:rsidRPr="001E4EA5">
        <w:rPr>
          <w:rFonts w:ascii="Times New Roman" w:hAnsi="Times New Roman"/>
          <w:bCs/>
          <w:sz w:val="24"/>
          <w:szCs w:val="24"/>
          <w:lang w:val="en-US"/>
        </w:rPr>
        <w:t>Kepuasan</w:t>
      </w:r>
      <w:proofErr w:type="spellEnd"/>
      <w:r w:rsidRPr="001E4EA5">
        <w:rPr>
          <w:rFonts w:ascii="Times New Roman" w:hAnsi="Times New Roman"/>
          <w:bCs/>
          <w:sz w:val="24"/>
          <w:szCs w:val="24"/>
          <w:lang w:val="en-US"/>
        </w:rPr>
        <w:t xml:space="preserve"> </w:t>
      </w:r>
      <w:proofErr w:type="spellStart"/>
      <w:r w:rsidRPr="001E4EA5">
        <w:rPr>
          <w:rFonts w:ascii="Times New Roman" w:hAnsi="Times New Roman"/>
          <w:bCs/>
          <w:sz w:val="24"/>
          <w:szCs w:val="24"/>
          <w:lang w:val="en-US"/>
        </w:rPr>
        <w:t>Pelanggan</w:t>
      </w:r>
      <w:proofErr w:type="spellEnd"/>
      <w:r w:rsidRPr="001E4EA5">
        <w:rPr>
          <w:rFonts w:ascii="Times New Roman" w:hAnsi="Times New Roman"/>
          <w:bCs/>
          <w:sz w:val="24"/>
          <w:szCs w:val="24"/>
          <w:lang w:val="en-US"/>
        </w:rPr>
        <w:t xml:space="preserve"> </w:t>
      </w:r>
      <w:proofErr w:type="spellStart"/>
      <w:r w:rsidRPr="001E4EA5">
        <w:rPr>
          <w:rFonts w:ascii="Times New Roman" w:hAnsi="Times New Roman"/>
          <w:bCs/>
          <w:sz w:val="24"/>
          <w:szCs w:val="24"/>
          <w:lang w:val="en-US"/>
        </w:rPr>
        <w:t>Terhadap</w:t>
      </w:r>
      <w:proofErr w:type="spellEnd"/>
      <w:r w:rsidRPr="001E4EA5">
        <w:rPr>
          <w:rFonts w:ascii="Times New Roman" w:hAnsi="Times New Roman"/>
          <w:bCs/>
          <w:sz w:val="24"/>
          <w:szCs w:val="24"/>
          <w:lang w:val="en-US"/>
        </w:rPr>
        <w:t xml:space="preserve"> Keputusan </w:t>
      </w:r>
      <w:proofErr w:type="spellStart"/>
      <w:r w:rsidRPr="001E4EA5">
        <w:rPr>
          <w:rFonts w:ascii="Times New Roman" w:hAnsi="Times New Roman"/>
          <w:bCs/>
          <w:sz w:val="24"/>
          <w:szCs w:val="24"/>
          <w:lang w:val="en-US"/>
        </w:rPr>
        <w:t>Pembelian</w:t>
      </w:r>
      <w:proofErr w:type="spellEnd"/>
      <w:r w:rsidRPr="001E4EA5">
        <w:rPr>
          <w:rFonts w:ascii="Times New Roman" w:hAnsi="Times New Roman"/>
          <w:bCs/>
          <w:sz w:val="24"/>
          <w:szCs w:val="24"/>
          <w:lang w:val="en-US"/>
        </w:rPr>
        <w:t xml:space="preserve"> </w:t>
      </w:r>
      <w:proofErr w:type="spellStart"/>
      <w:r w:rsidRPr="001E4EA5">
        <w:rPr>
          <w:rFonts w:ascii="Times New Roman" w:hAnsi="Times New Roman"/>
          <w:bCs/>
          <w:sz w:val="24"/>
          <w:szCs w:val="24"/>
          <w:lang w:val="en-US"/>
        </w:rPr>
        <w:t>Ulang</w:t>
      </w:r>
      <w:proofErr w:type="spellEnd"/>
      <w:r w:rsidRPr="001E4EA5">
        <w:rPr>
          <w:rFonts w:ascii="Times New Roman" w:hAnsi="Times New Roman"/>
          <w:bCs/>
          <w:sz w:val="24"/>
          <w:szCs w:val="24"/>
          <w:lang w:val="en-US"/>
        </w:rPr>
        <w:t xml:space="preserve"> </w:t>
      </w:r>
      <w:proofErr w:type="spellStart"/>
      <w:r w:rsidRPr="001E4EA5">
        <w:rPr>
          <w:rFonts w:ascii="Times New Roman" w:hAnsi="Times New Roman"/>
          <w:bCs/>
          <w:sz w:val="24"/>
          <w:szCs w:val="24"/>
          <w:lang w:val="en-US"/>
        </w:rPr>
        <w:t>Produk</w:t>
      </w:r>
      <w:proofErr w:type="spellEnd"/>
      <w:r w:rsidRPr="001E4EA5">
        <w:rPr>
          <w:rFonts w:ascii="Times New Roman" w:hAnsi="Times New Roman"/>
          <w:bCs/>
          <w:sz w:val="24"/>
          <w:szCs w:val="24"/>
          <w:lang w:val="en-US"/>
        </w:rPr>
        <w:t xml:space="preserve"> </w:t>
      </w:r>
      <w:proofErr w:type="spellStart"/>
      <w:r w:rsidRPr="001E4EA5">
        <w:rPr>
          <w:rFonts w:ascii="Times New Roman" w:hAnsi="Times New Roman"/>
          <w:bCs/>
          <w:sz w:val="24"/>
          <w:szCs w:val="24"/>
          <w:lang w:val="en-US"/>
        </w:rPr>
        <w:t>Keramik</w:t>
      </w:r>
      <w:proofErr w:type="spellEnd"/>
      <w:r w:rsidRPr="001E4EA5">
        <w:rPr>
          <w:rFonts w:ascii="Times New Roman" w:hAnsi="Times New Roman"/>
          <w:bCs/>
          <w:sz w:val="24"/>
          <w:szCs w:val="24"/>
          <w:lang w:val="en-US"/>
        </w:rPr>
        <w:t xml:space="preserve"> </w:t>
      </w:r>
      <w:proofErr w:type="spellStart"/>
      <w:r w:rsidRPr="001E4EA5">
        <w:rPr>
          <w:rFonts w:ascii="Times New Roman" w:hAnsi="Times New Roman"/>
          <w:bCs/>
          <w:sz w:val="24"/>
          <w:szCs w:val="24"/>
          <w:lang w:val="en-US"/>
        </w:rPr>
        <w:t>Hias</w:t>
      </w:r>
      <w:proofErr w:type="spellEnd"/>
      <w:r w:rsidRPr="001E4EA5">
        <w:rPr>
          <w:rFonts w:ascii="Times New Roman" w:hAnsi="Times New Roman"/>
          <w:bCs/>
          <w:sz w:val="24"/>
          <w:szCs w:val="24"/>
          <w:lang w:val="en-US"/>
        </w:rPr>
        <w:t xml:space="preserve"> </w:t>
      </w:r>
      <w:r w:rsidRPr="001E4EA5">
        <w:rPr>
          <w:rFonts w:ascii="Times New Roman" w:hAnsi="Times New Roman"/>
          <w:bCs/>
          <w:sz w:val="24"/>
          <w:szCs w:val="24"/>
        </w:rPr>
        <w:t>(</w:t>
      </w:r>
      <w:proofErr w:type="spellStart"/>
      <w:r w:rsidRPr="001E4EA5">
        <w:rPr>
          <w:rFonts w:ascii="Times New Roman" w:hAnsi="Times New Roman"/>
          <w:bCs/>
          <w:sz w:val="24"/>
          <w:szCs w:val="24"/>
        </w:rPr>
        <w:t>Studi</w:t>
      </w:r>
      <w:proofErr w:type="spellEnd"/>
      <w:r w:rsidRPr="001E4EA5">
        <w:rPr>
          <w:rFonts w:ascii="Times New Roman" w:hAnsi="Times New Roman"/>
          <w:bCs/>
          <w:sz w:val="24"/>
          <w:szCs w:val="24"/>
        </w:rPr>
        <w:t xml:space="preserve"> Pada PG. Natural </w:t>
      </w:r>
      <w:proofErr w:type="spellStart"/>
      <w:r w:rsidRPr="001E4EA5">
        <w:rPr>
          <w:rFonts w:ascii="Times New Roman" w:hAnsi="Times New Roman"/>
          <w:bCs/>
          <w:sz w:val="24"/>
          <w:szCs w:val="24"/>
        </w:rPr>
        <w:t>Industri</w:t>
      </w:r>
      <w:proofErr w:type="spellEnd"/>
      <w:r w:rsidRPr="001E4EA5">
        <w:rPr>
          <w:rFonts w:ascii="Times New Roman" w:hAnsi="Times New Roman"/>
          <w:bCs/>
          <w:sz w:val="24"/>
          <w:szCs w:val="24"/>
        </w:rPr>
        <w:t xml:space="preserve"> </w:t>
      </w:r>
      <w:proofErr w:type="spellStart"/>
      <w:r w:rsidRPr="001E4EA5">
        <w:rPr>
          <w:rFonts w:ascii="Times New Roman" w:hAnsi="Times New Roman"/>
          <w:bCs/>
          <w:sz w:val="24"/>
          <w:szCs w:val="24"/>
        </w:rPr>
        <w:t>Keramik</w:t>
      </w:r>
      <w:proofErr w:type="spellEnd"/>
      <w:r w:rsidRPr="001E4EA5">
        <w:rPr>
          <w:rFonts w:ascii="Times New Roman" w:hAnsi="Times New Roman"/>
          <w:bCs/>
          <w:sz w:val="24"/>
          <w:szCs w:val="24"/>
          <w:lang w:val="en-US"/>
        </w:rPr>
        <w:t>)</w:t>
      </w:r>
    </w:p>
    <w:p w14:paraId="1FAFD4C5" w14:textId="77777777" w:rsidR="00A201E1" w:rsidRPr="009C7CE2" w:rsidRDefault="00A201E1" w:rsidP="00A201E1">
      <w:pPr>
        <w:spacing w:after="0" w:line="480" w:lineRule="auto"/>
        <w:jc w:val="both"/>
        <w:rPr>
          <w:rFonts w:ascii="Times New Roman" w:hAnsi="Times New Roman"/>
          <w:b/>
          <w:sz w:val="24"/>
          <w:szCs w:val="24"/>
        </w:rPr>
      </w:pPr>
    </w:p>
    <w:tbl>
      <w:tblPr>
        <w:tblW w:w="8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991"/>
        <w:gridCol w:w="2023"/>
      </w:tblGrid>
      <w:tr w:rsidR="00A201E1" w:rsidRPr="00EC4B79" w14:paraId="1B63D58C" w14:textId="77777777" w:rsidTr="00747F55">
        <w:trPr>
          <w:trHeight w:val="648"/>
        </w:trPr>
        <w:tc>
          <w:tcPr>
            <w:tcW w:w="8120" w:type="dxa"/>
            <w:gridSpan w:val="3"/>
            <w:vAlign w:val="center"/>
          </w:tcPr>
          <w:p w14:paraId="3782437D" w14:textId="77777777" w:rsidR="00A201E1" w:rsidRPr="00EC4B79" w:rsidRDefault="00A201E1" w:rsidP="00747F55">
            <w:pPr>
              <w:spacing w:after="0" w:line="360" w:lineRule="auto"/>
              <w:jc w:val="center"/>
              <w:rPr>
                <w:rFonts w:ascii="Times New Roman" w:hAnsi="Times New Roman"/>
                <w:b/>
                <w:sz w:val="24"/>
                <w:szCs w:val="24"/>
              </w:rPr>
            </w:pPr>
            <w:r w:rsidRPr="00EC4B79">
              <w:rPr>
                <w:rFonts w:ascii="Times New Roman" w:hAnsi="Times New Roman"/>
                <w:b/>
                <w:sz w:val="24"/>
                <w:szCs w:val="24"/>
              </w:rPr>
              <w:t>TELAH DISETUJUI OLEH PEMBIMBING</w:t>
            </w:r>
          </w:p>
        </w:tc>
      </w:tr>
      <w:tr w:rsidR="00A201E1" w:rsidRPr="00EC4B79" w14:paraId="00970625" w14:textId="77777777" w:rsidTr="00747F55">
        <w:trPr>
          <w:trHeight w:val="700"/>
        </w:trPr>
        <w:tc>
          <w:tcPr>
            <w:tcW w:w="4106" w:type="dxa"/>
            <w:vAlign w:val="center"/>
          </w:tcPr>
          <w:p w14:paraId="60042C1B" w14:textId="77777777" w:rsidR="00A201E1" w:rsidRPr="00EC4B79" w:rsidRDefault="00A201E1" w:rsidP="00747F55">
            <w:pPr>
              <w:spacing w:after="0" w:line="360" w:lineRule="auto"/>
              <w:jc w:val="center"/>
              <w:rPr>
                <w:rFonts w:ascii="Times New Roman" w:hAnsi="Times New Roman"/>
                <w:sz w:val="24"/>
                <w:szCs w:val="24"/>
              </w:rPr>
            </w:pPr>
            <w:r w:rsidRPr="00EC4B79">
              <w:rPr>
                <w:rFonts w:ascii="Times New Roman" w:hAnsi="Times New Roman"/>
                <w:sz w:val="24"/>
                <w:szCs w:val="24"/>
              </w:rPr>
              <w:t>NAMA</w:t>
            </w:r>
          </w:p>
        </w:tc>
        <w:tc>
          <w:tcPr>
            <w:tcW w:w="1991" w:type="dxa"/>
            <w:vAlign w:val="center"/>
          </w:tcPr>
          <w:p w14:paraId="1B1CF641" w14:textId="77777777" w:rsidR="00A201E1" w:rsidRPr="00EC4B79" w:rsidRDefault="00A201E1" w:rsidP="00747F55">
            <w:pPr>
              <w:spacing w:after="0" w:line="360" w:lineRule="auto"/>
              <w:jc w:val="center"/>
              <w:rPr>
                <w:rFonts w:ascii="Times New Roman" w:hAnsi="Times New Roman"/>
                <w:sz w:val="24"/>
                <w:szCs w:val="24"/>
              </w:rPr>
            </w:pPr>
            <w:r w:rsidRPr="00EC4B79">
              <w:rPr>
                <w:rFonts w:ascii="Times New Roman" w:hAnsi="Times New Roman"/>
                <w:sz w:val="24"/>
                <w:szCs w:val="24"/>
              </w:rPr>
              <w:t>TANDA TANGAN</w:t>
            </w:r>
          </w:p>
        </w:tc>
        <w:tc>
          <w:tcPr>
            <w:tcW w:w="2023" w:type="dxa"/>
            <w:vAlign w:val="center"/>
          </w:tcPr>
          <w:p w14:paraId="411FEB6A" w14:textId="77777777" w:rsidR="00A201E1" w:rsidRPr="00EC4B79" w:rsidRDefault="00A201E1" w:rsidP="00747F55">
            <w:pPr>
              <w:spacing w:after="0" w:line="360" w:lineRule="auto"/>
              <w:jc w:val="center"/>
              <w:rPr>
                <w:rFonts w:ascii="Times New Roman" w:hAnsi="Times New Roman"/>
                <w:sz w:val="24"/>
                <w:szCs w:val="24"/>
              </w:rPr>
            </w:pPr>
            <w:r w:rsidRPr="00EC4B79">
              <w:rPr>
                <w:rFonts w:ascii="Times New Roman" w:hAnsi="Times New Roman"/>
                <w:sz w:val="24"/>
                <w:szCs w:val="24"/>
              </w:rPr>
              <w:t>TANGGAL</w:t>
            </w:r>
          </w:p>
        </w:tc>
      </w:tr>
      <w:tr w:rsidR="00A201E1" w:rsidRPr="00EC4B79" w14:paraId="6FDCF538" w14:textId="77777777" w:rsidTr="00747F55">
        <w:trPr>
          <w:trHeight w:val="1096"/>
        </w:trPr>
        <w:tc>
          <w:tcPr>
            <w:tcW w:w="4106" w:type="dxa"/>
          </w:tcPr>
          <w:p w14:paraId="3CD37B9B" w14:textId="77777777" w:rsidR="00A201E1" w:rsidRPr="00EC4B79" w:rsidRDefault="00A201E1" w:rsidP="00A201E1">
            <w:pPr>
              <w:pStyle w:val="ListParagraph"/>
              <w:numPr>
                <w:ilvl w:val="1"/>
                <w:numId w:val="48"/>
              </w:numPr>
              <w:tabs>
                <w:tab w:val="left" w:pos="284"/>
              </w:tabs>
              <w:spacing w:after="0" w:line="360" w:lineRule="auto"/>
              <w:ind w:left="142" w:hanging="142"/>
              <w:rPr>
                <w:rFonts w:ascii="Times New Roman" w:hAnsi="Times New Roman"/>
                <w:sz w:val="24"/>
                <w:szCs w:val="24"/>
              </w:rPr>
            </w:pPr>
            <w:proofErr w:type="spellStart"/>
            <w:r w:rsidRPr="00EC4B79">
              <w:rPr>
                <w:rFonts w:ascii="Times New Roman" w:hAnsi="Times New Roman"/>
                <w:color w:val="000000"/>
              </w:rPr>
              <w:t>Dr.</w:t>
            </w:r>
            <w:proofErr w:type="spellEnd"/>
            <w:r w:rsidRPr="00EC4B79">
              <w:rPr>
                <w:rFonts w:ascii="Times New Roman" w:hAnsi="Times New Roman"/>
                <w:color w:val="000000"/>
              </w:rPr>
              <w:t xml:space="preserve"> </w:t>
            </w:r>
            <w:r w:rsidRPr="00EC4B79">
              <w:rPr>
                <w:rFonts w:ascii="Times New Roman" w:hAnsi="Times New Roman"/>
                <w:color w:val="000000"/>
                <w:lang w:val="en-US"/>
              </w:rPr>
              <w:t xml:space="preserve">Ida </w:t>
            </w:r>
            <w:proofErr w:type="spellStart"/>
            <w:r w:rsidRPr="00EC4B79">
              <w:rPr>
                <w:rFonts w:ascii="Times New Roman" w:hAnsi="Times New Roman"/>
                <w:color w:val="000000"/>
                <w:lang w:val="en-US"/>
              </w:rPr>
              <w:t>Aryati</w:t>
            </w:r>
            <w:proofErr w:type="spellEnd"/>
            <w:r w:rsidRPr="00EC4B79">
              <w:rPr>
                <w:rFonts w:ascii="Times New Roman" w:hAnsi="Times New Roman"/>
                <w:color w:val="000000"/>
                <w:lang w:val="en-US"/>
              </w:rPr>
              <w:t xml:space="preserve"> D.W.P</w:t>
            </w:r>
            <w:r w:rsidRPr="00EC4B79">
              <w:rPr>
                <w:rFonts w:ascii="Times New Roman" w:hAnsi="Times New Roman"/>
                <w:color w:val="000000"/>
              </w:rPr>
              <w:t>, S.E., M.</w:t>
            </w:r>
            <w:r w:rsidRPr="00EC4B79">
              <w:rPr>
                <w:rFonts w:ascii="Times New Roman" w:hAnsi="Times New Roman"/>
                <w:color w:val="000000"/>
                <w:lang w:val="en-US"/>
              </w:rPr>
              <w:t>H</w:t>
            </w:r>
            <w:r w:rsidRPr="00EC4B79">
              <w:rPr>
                <w:rFonts w:ascii="Times New Roman" w:hAnsi="Times New Roman"/>
                <w:color w:val="000000"/>
              </w:rPr>
              <w:t xml:space="preserve">., </w:t>
            </w:r>
            <w:proofErr w:type="spellStart"/>
            <w:r w:rsidRPr="00EC4B79">
              <w:rPr>
                <w:rFonts w:ascii="Times New Roman" w:hAnsi="Times New Roman"/>
                <w:color w:val="000000"/>
              </w:rPr>
              <w:t>M.Si</w:t>
            </w:r>
            <w:proofErr w:type="spellEnd"/>
            <w:r w:rsidRPr="00EC4B79">
              <w:rPr>
                <w:rFonts w:ascii="Times New Roman" w:hAnsi="Times New Roman"/>
                <w:color w:val="000000"/>
              </w:rPr>
              <w:t>.</w:t>
            </w:r>
          </w:p>
          <w:p w14:paraId="1839ABB3" w14:textId="77777777" w:rsidR="00A201E1" w:rsidRPr="00EC4B79" w:rsidRDefault="00A201E1" w:rsidP="00747F55">
            <w:pPr>
              <w:pStyle w:val="ListParagraph"/>
              <w:tabs>
                <w:tab w:val="left" w:pos="284"/>
              </w:tabs>
              <w:spacing w:after="0" w:line="360" w:lineRule="auto"/>
              <w:ind w:left="142"/>
              <w:rPr>
                <w:rFonts w:ascii="Times New Roman" w:hAnsi="Times New Roman"/>
                <w:sz w:val="24"/>
                <w:szCs w:val="24"/>
              </w:rPr>
            </w:pPr>
            <w:r w:rsidRPr="00EC4B79">
              <w:rPr>
                <w:rFonts w:ascii="Times New Roman" w:hAnsi="Times New Roman"/>
                <w:sz w:val="24"/>
                <w:szCs w:val="24"/>
              </w:rPr>
              <w:t xml:space="preserve">   (</w:t>
            </w:r>
            <w:proofErr w:type="spellStart"/>
            <w:r w:rsidRPr="00EC4B79">
              <w:rPr>
                <w:rFonts w:ascii="Times New Roman" w:hAnsi="Times New Roman"/>
                <w:sz w:val="24"/>
                <w:szCs w:val="24"/>
              </w:rPr>
              <w:t>Pembimbing</w:t>
            </w:r>
            <w:proofErr w:type="spellEnd"/>
            <w:r w:rsidRPr="00EC4B79">
              <w:rPr>
                <w:rFonts w:ascii="Times New Roman" w:hAnsi="Times New Roman"/>
                <w:sz w:val="24"/>
                <w:szCs w:val="24"/>
              </w:rPr>
              <w:t xml:space="preserve"> 1)</w:t>
            </w:r>
          </w:p>
        </w:tc>
        <w:tc>
          <w:tcPr>
            <w:tcW w:w="1991" w:type="dxa"/>
          </w:tcPr>
          <w:p w14:paraId="777CAE6B" w14:textId="77777777" w:rsidR="00A201E1" w:rsidRPr="00EC4B79" w:rsidRDefault="00A201E1" w:rsidP="00747F55">
            <w:pPr>
              <w:spacing w:after="0" w:line="360" w:lineRule="auto"/>
              <w:rPr>
                <w:rFonts w:ascii="Times New Roman" w:hAnsi="Times New Roman"/>
                <w:sz w:val="24"/>
                <w:szCs w:val="24"/>
              </w:rPr>
            </w:pPr>
          </w:p>
        </w:tc>
        <w:tc>
          <w:tcPr>
            <w:tcW w:w="2023" w:type="dxa"/>
          </w:tcPr>
          <w:p w14:paraId="053C2826" w14:textId="77777777" w:rsidR="00A201E1" w:rsidRPr="00EC4B79" w:rsidRDefault="00A201E1" w:rsidP="00747F55">
            <w:pPr>
              <w:spacing w:after="0" w:line="360" w:lineRule="auto"/>
              <w:rPr>
                <w:rFonts w:ascii="Times New Roman" w:hAnsi="Times New Roman"/>
                <w:sz w:val="24"/>
                <w:szCs w:val="24"/>
              </w:rPr>
            </w:pPr>
          </w:p>
        </w:tc>
      </w:tr>
      <w:tr w:rsidR="00A201E1" w:rsidRPr="00EC4B79" w14:paraId="630CE00D" w14:textId="77777777" w:rsidTr="00747F55">
        <w:trPr>
          <w:trHeight w:val="984"/>
        </w:trPr>
        <w:tc>
          <w:tcPr>
            <w:tcW w:w="4106" w:type="dxa"/>
          </w:tcPr>
          <w:p w14:paraId="0AB86720" w14:textId="77777777" w:rsidR="00A201E1" w:rsidRPr="00EC4B79" w:rsidRDefault="00A201E1" w:rsidP="00A201E1">
            <w:pPr>
              <w:pStyle w:val="ListParagraph"/>
              <w:numPr>
                <w:ilvl w:val="1"/>
                <w:numId w:val="48"/>
              </w:numPr>
              <w:spacing w:after="0" w:line="360" w:lineRule="auto"/>
              <w:ind w:left="284" w:hanging="284"/>
              <w:rPr>
                <w:rFonts w:ascii="Times New Roman" w:hAnsi="Times New Roman"/>
                <w:sz w:val="24"/>
                <w:szCs w:val="24"/>
              </w:rPr>
            </w:pPr>
            <w:proofErr w:type="spellStart"/>
            <w:r w:rsidRPr="00EC4B79">
              <w:rPr>
                <w:rFonts w:ascii="Times New Roman" w:hAnsi="Times New Roman"/>
              </w:rPr>
              <w:t>Dr.</w:t>
            </w:r>
            <w:proofErr w:type="spellEnd"/>
            <w:r w:rsidRPr="00EC4B79">
              <w:rPr>
                <w:rFonts w:ascii="Times New Roman" w:hAnsi="Times New Roman"/>
              </w:rPr>
              <w:t xml:space="preserve"> </w:t>
            </w:r>
            <w:proofErr w:type="spellStart"/>
            <w:r w:rsidRPr="00EC4B79">
              <w:rPr>
                <w:rFonts w:ascii="Times New Roman" w:hAnsi="Times New Roman"/>
                <w:lang w:val="en-US"/>
              </w:rPr>
              <w:t>Supawi</w:t>
            </w:r>
            <w:proofErr w:type="spellEnd"/>
            <w:r w:rsidRPr="00EC4B79">
              <w:rPr>
                <w:rFonts w:ascii="Times New Roman" w:hAnsi="Times New Roman"/>
                <w:lang w:val="en-US"/>
              </w:rPr>
              <w:t xml:space="preserve"> </w:t>
            </w:r>
            <w:proofErr w:type="spellStart"/>
            <w:r w:rsidRPr="00EC4B79">
              <w:rPr>
                <w:rFonts w:ascii="Times New Roman" w:hAnsi="Times New Roman"/>
                <w:lang w:val="en-US"/>
              </w:rPr>
              <w:t>Pawenang</w:t>
            </w:r>
            <w:proofErr w:type="spellEnd"/>
            <w:r w:rsidRPr="00EC4B79">
              <w:rPr>
                <w:rFonts w:ascii="Times New Roman" w:hAnsi="Times New Roman"/>
              </w:rPr>
              <w:t xml:space="preserve">, </w:t>
            </w:r>
            <w:r w:rsidRPr="00EC4B79">
              <w:rPr>
                <w:rFonts w:ascii="Times New Roman" w:hAnsi="Times New Roman"/>
                <w:lang w:val="en-US"/>
              </w:rPr>
              <w:t xml:space="preserve">S.E., </w:t>
            </w:r>
            <w:r w:rsidRPr="00EC4B79">
              <w:rPr>
                <w:rFonts w:ascii="Times New Roman" w:hAnsi="Times New Roman"/>
              </w:rPr>
              <w:t>MM</w:t>
            </w:r>
            <w:r w:rsidRPr="00EC4B79">
              <w:rPr>
                <w:rFonts w:ascii="Times New Roman" w:hAnsi="Times New Roman"/>
                <w:lang w:val="en-US"/>
              </w:rPr>
              <w:t>.</w:t>
            </w:r>
          </w:p>
          <w:p w14:paraId="5F58DAD0" w14:textId="77777777" w:rsidR="00A201E1" w:rsidRPr="00EC4B79" w:rsidRDefault="00A201E1" w:rsidP="00747F55">
            <w:pPr>
              <w:pStyle w:val="ListParagraph"/>
              <w:spacing w:after="0" w:line="360" w:lineRule="auto"/>
              <w:ind w:left="284"/>
              <w:rPr>
                <w:rFonts w:ascii="Times New Roman" w:hAnsi="Times New Roman"/>
                <w:sz w:val="24"/>
                <w:szCs w:val="24"/>
              </w:rPr>
            </w:pPr>
            <w:r w:rsidRPr="00EC4B79">
              <w:rPr>
                <w:rFonts w:ascii="Times New Roman" w:hAnsi="Times New Roman"/>
                <w:sz w:val="24"/>
                <w:szCs w:val="24"/>
              </w:rPr>
              <w:t xml:space="preserve"> (</w:t>
            </w:r>
            <w:proofErr w:type="spellStart"/>
            <w:r w:rsidRPr="00EC4B79">
              <w:rPr>
                <w:rFonts w:ascii="Times New Roman" w:hAnsi="Times New Roman"/>
                <w:sz w:val="24"/>
                <w:szCs w:val="24"/>
              </w:rPr>
              <w:t>Pembimbing</w:t>
            </w:r>
            <w:proofErr w:type="spellEnd"/>
            <w:r w:rsidRPr="00EC4B79">
              <w:rPr>
                <w:rFonts w:ascii="Times New Roman" w:hAnsi="Times New Roman"/>
                <w:sz w:val="24"/>
                <w:szCs w:val="24"/>
              </w:rPr>
              <w:t xml:space="preserve"> 2)</w:t>
            </w:r>
          </w:p>
        </w:tc>
        <w:tc>
          <w:tcPr>
            <w:tcW w:w="1991" w:type="dxa"/>
          </w:tcPr>
          <w:p w14:paraId="6ECF537F" w14:textId="77777777" w:rsidR="00A201E1" w:rsidRPr="00EC4B79" w:rsidRDefault="00A201E1" w:rsidP="00747F55">
            <w:pPr>
              <w:spacing w:after="0" w:line="360" w:lineRule="auto"/>
              <w:rPr>
                <w:rFonts w:ascii="Times New Roman" w:hAnsi="Times New Roman"/>
                <w:sz w:val="24"/>
                <w:szCs w:val="24"/>
              </w:rPr>
            </w:pPr>
          </w:p>
          <w:p w14:paraId="22C32B98" w14:textId="77777777" w:rsidR="00A201E1" w:rsidRPr="00EC4B79" w:rsidRDefault="00A201E1" w:rsidP="00747F55">
            <w:pPr>
              <w:spacing w:after="0" w:line="360" w:lineRule="auto"/>
              <w:rPr>
                <w:rFonts w:ascii="Times New Roman" w:hAnsi="Times New Roman"/>
                <w:sz w:val="24"/>
                <w:szCs w:val="24"/>
              </w:rPr>
            </w:pPr>
          </w:p>
          <w:p w14:paraId="346C34D2" w14:textId="77777777" w:rsidR="00A201E1" w:rsidRPr="00EC4B79" w:rsidRDefault="00A201E1" w:rsidP="00747F55">
            <w:pPr>
              <w:spacing w:after="0" w:line="360" w:lineRule="auto"/>
              <w:rPr>
                <w:rFonts w:ascii="Times New Roman" w:hAnsi="Times New Roman"/>
                <w:sz w:val="24"/>
                <w:szCs w:val="24"/>
              </w:rPr>
            </w:pPr>
          </w:p>
        </w:tc>
        <w:tc>
          <w:tcPr>
            <w:tcW w:w="2023" w:type="dxa"/>
          </w:tcPr>
          <w:p w14:paraId="36332485" w14:textId="77777777" w:rsidR="00A201E1" w:rsidRPr="00EC4B79" w:rsidRDefault="00A201E1" w:rsidP="00747F55">
            <w:pPr>
              <w:spacing w:after="0" w:line="360" w:lineRule="auto"/>
              <w:rPr>
                <w:rFonts w:ascii="Times New Roman" w:hAnsi="Times New Roman"/>
                <w:sz w:val="24"/>
                <w:szCs w:val="24"/>
              </w:rPr>
            </w:pPr>
          </w:p>
        </w:tc>
      </w:tr>
    </w:tbl>
    <w:p w14:paraId="7FFC3579" w14:textId="77777777" w:rsidR="00A201E1" w:rsidRDefault="00A201E1" w:rsidP="00A201E1">
      <w:pPr>
        <w:spacing w:after="0" w:line="480" w:lineRule="auto"/>
        <w:jc w:val="both"/>
        <w:rPr>
          <w:rFonts w:ascii="Times New Roman" w:hAnsi="Times New Roman"/>
          <w:sz w:val="24"/>
          <w:szCs w:val="24"/>
        </w:rPr>
      </w:pPr>
    </w:p>
    <w:tbl>
      <w:tblPr>
        <w:tblW w:w="8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2420"/>
        <w:gridCol w:w="2023"/>
      </w:tblGrid>
      <w:tr w:rsidR="00A201E1" w:rsidRPr="00EC4B79" w14:paraId="5C16C269" w14:textId="77777777" w:rsidTr="00747F55">
        <w:trPr>
          <w:trHeight w:val="654"/>
        </w:trPr>
        <w:tc>
          <w:tcPr>
            <w:tcW w:w="8120" w:type="dxa"/>
            <w:gridSpan w:val="3"/>
            <w:vAlign w:val="center"/>
          </w:tcPr>
          <w:p w14:paraId="099C7299" w14:textId="77777777" w:rsidR="00A201E1" w:rsidRPr="00EC4B79" w:rsidRDefault="00A201E1" w:rsidP="00747F55">
            <w:pPr>
              <w:spacing w:after="0" w:line="360" w:lineRule="auto"/>
              <w:jc w:val="center"/>
              <w:rPr>
                <w:rFonts w:ascii="Times New Roman" w:hAnsi="Times New Roman"/>
                <w:b/>
                <w:sz w:val="24"/>
                <w:szCs w:val="24"/>
              </w:rPr>
            </w:pPr>
            <w:r w:rsidRPr="00EC4B79">
              <w:rPr>
                <w:rFonts w:ascii="Times New Roman" w:hAnsi="Times New Roman"/>
                <w:b/>
                <w:sz w:val="24"/>
                <w:szCs w:val="24"/>
              </w:rPr>
              <w:t>DISAHKAN PIMPINAN PROGRAM MAGISTER MANAJEMEN</w:t>
            </w:r>
          </w:p>
          <w:p w14:paraId="51E51300" w14:textId="77777777" w:rsidR="00A201E1" w:rsidRPr="00EC4B79" w:rsidRDefault="00A201E1" w:rsidP="00747F55">
            <w:pPr>
              <w:spacing w:after="0" w:line="360" w:lineRule="auto"/>
              <w:jc w:val="center"/>
              <w:rPr>
                <w:rFonts w:ascii="Times New Roman" w:hAnsi="Times New Roman"/>
                <w:b/>
                <w:sz w:val="24"/>
                <w:szCs w:val="24"/>
              </w:rPr>
            </w:pPr>
            <w:r w:rsidRPr="00EC4B79">
              <w:rPr>
                <w:rFonts w:ascii="Times New Roman" w:hAnsi="Times New Roman"/>
                <w:b/>
                <w:sz w:val="24"/>
                <w:szCs w:val="24"/>
              </w:rPr>
              <w:t>UNIVERSITAS ISLAM BATIK SURAKARTA</w:t>
            </w:r>
          </w:p>
        </w:tc>
      </w:tr>
      <w:tr w:rsidR="00A201E1" w:rsidRPr="00EC4B79" w14:paraId="3015A9B7" w14:textId="77777777" w:rsidTr="00747F55">
        <w:trPr>
          <w:trHeight w:val="706"/>
        </w:trPr>
        <w:tc>
          <w:tcPr>
            <w:tcW w:w="3677" w:type="dxa"/>
            <w:vAlign w:val="center"/>
          </w:tcPr>
          <w:p w14:paraId="702D270F" w14:textId="77777777" w:rsidR="00A201E1" w:rsidRPr="00EC4B79" w:rsidRDefault="00A201E1" w:rsidP="00747F55">
            <w:pPr>
              <w:spacing w:after="0" w:line="360" w:lineRule="auto"/>
              <w:jc w:val="center"/>
              <w:rPr>
                <w:rFonts w:ascii="Times New Roman" w:hAnsi="Times New Roman"/>
                <w:sz w:val="24"/>
                <w:szCs w:val="24"/>
              </w:rPr>
            </w:pPr>
            <w:r w:rsidRPr="00EC4B79">
              <w:rPr>
                <w:rFonts w:ascii="Times New Roman" w:hAnsi="Times New Roman"/>
                <w:sz w:val="24"/>
                <w:szCs w:val="24"/>
              </w:rPr>
              <w:t>NAMA</w:t>
            </w:r>
          </w:p>
        </w:tc>
        <w:tc>
          <w:tcPr>
            <w:tcW w:w="2420" w:type="dxa"/>
            <w:vAlign w:val="center"/>
          </w:tcPr>
          <w:p w14:paraId="0F406064" w14:textId="77777777" w:rsidR="00A201E1" w:rsidRPr="00EC4B79" w:rsidRDefault="00A201E1" w:rsidP="00747F55">
            <w:pPr>
              <w:spacing w:after="0" w:line="360" w:lineRule="auto"/>
              <w:jc w:val="center"/>
              <w:rPr>
                <w:rFonts w:ascii="Times New Roman" w:hAnsi="Times New Roman"/>
                <w:sz w:val="24"/>
                <w:szCs w:val="24"/>
              </w:rPr>
            </w:pPr>
            <w:r w:rsidRPr="00EC4B79">
              <w:rPr>
                <w:rFonts w:ascii="Times New Roman" w:hAnsi="Times New Roman"/>
                <w:sz w:val="24"/>
                <w:szCs w:val="24"/>
              </w:rPr>
              <w:t>TANDA TANGAN</w:t>
            </w:r>
          </w:p>
        </w:tc>
        <w:tc>
          <w:tcPr>
            <w:tcW w:w="2021" w:type="dxa"/>
            <w:vAlign w:val="center"/>
          </w:tcPr>
          <w:p w14:paraId="33BE8C35" w14:textId="77777777" w:rsidR="00A201E1" w:rsidRPr="00EC4B79" w:rsidRDefault="00A201E1" w:rsidP="00747F55">
            <w:pPr>
              <w:spacing w:after="0" w:line="360" w:lineRule="auto"/>
              <w:jc w:val="center"/>
              <w:rPr>
                <w:rFonts w:ascii="Times New Roman" w:hAnsi="Times New Roman"/>
                <w:sz w:val="24"/>
                <w:szCs w:val="24"/>
              </w:rPr>
            </w:pPr>
            <w:r w:rsidRPr="00EC4B79">
              <w:rPr>
                <w:rFonts w:ascii="Times New Roman" w:hAnsi="Times New Roman"/>
                <w:sz w:val="24"/>
                <w:szCs w:val="24"/>
              </w:rPr>
              <w:t>TANGGAL</w:t>
            </w:r>
          </w:p>
        </w:tc>
      </w:tr>
      <w:tr w:rsidR="00A201E1" w:rsidRPr="00EC4B79" w14:paraId="58686C19" w14:textId="77777777" w:rsidTr="00747F55">
        <w:trPr>
          <w:trHeight w:val="1047"/>
        </w:trPr>
        <w:tc>
          <w:tcPr>
            <w:tcW w:w="3677" w:type="dxa"/>
          </w:tcPr>
          <w:p w14:paraId="4A1CB0DD" w14:textId="77777777" w:rsidR="00A201E1" w:rsidRPr="00EC4B79" w:rsidRDefault="00A201E1" w:rsidP="00747F55">
            <w:pPr>
              <w:pStyle w:val="ListParagraph"/>
              <w:tabs>
                <w:tab w:val="left" w:pos="284"/>
              </w:tabs>
              <w:spacing w:after="0" w:line="360" w:lineRule="auto"/>
              <w:ind w:left="142"/>
              <w:rPr>
                <w:rFonts w:ascii="Times New Roman" w:hAnsi="Times New Roman"/>
                <w:sz w:val="24"/>
                <w:szCs w:val="24"/>
              </w:rPr>
            </w:pPr>
            <w:proofErr w:type="spellStart"/>
            <w:r w:rsidRPr="00EC4B79">
              <w:rPr>
                <w:rFonts w:ascii="Times New Roman" w:hAnsi="Times New Roman"/>
                <w:sz w:val="24"/>
                <w:szCs w:val="24"/>
              </w:rPr>
              <w:t>Dr.</w:t>
            </w:r>
            <w:proofErr w:type="spellEnd"/>
            <w:r w:rsidRPr="00EC4B79">
              <w:rPr>
                <w:rFonts w:ascii="Times New Roman" w:hAnsi="Times New Roman"/>
                <w:sz w:val="24"/>
                <w:szCs w:val="24"/>
              </w:rPr>
              <w:t xml:space="preserve"> Ec. Dra. </w:t>
            </w:r>
            <w:proofErr w:type="spellStart"/>
            <w:r w:rsidRPr="00EC4B79">
              <w:rPr>
                <w:rFonts w:ascii="Times New Roman" w:hAnsi="Times New Roman"/>
                <w:sz w:val="24"/>
                <w:szCs w:val="24"/>
              </w:rPr>
              <w:t>Hj</w:t>
            </w:r>
            <w:proofErr w:type="spellEnd"/>
            <w:r w:rsidRPr="00EC4B79">
              <w:rPr>
                <w:rFonts w:ascii="Times New Roman" w:hAnsi="Times New Roman"/>
                <w:sz w:val="24"/>
                <w:szCs w:val="24"/>
              </w:rPr>
              <w:t xml:space="preserve">. </w:t>
            </w:r>
            <w:proofErr w:type="spellStart"/>
            <w:r w:rsidRPr="00EC4B79">
              <w:rPr>
                <w:rFonts w:ascii="Times New Roman" w:hAnsi="Times New Roman"/>
                <w:sz w:val="24"/>
                <w:szCs w:val="24"/>
              </w:rPr>
              <w:t>Istiatin</w:t>
            </w:r>
            <w:proofErr w:type="spellEnd"/>
            <w:r w:rsidRPr="00EC4B79">
              <w:rPr>
                <w:rFonts w:ascii="Times New Roman" w:hAnsi="Times New Roman"/>
                <w:sz w:val="24"/>
                <w:szCs w:val="24"/>
              </w:rPr>
              <w:t>, SE, MM</w:t>
            </w:r>
          </w:p>
          <w:p w14:paraId="49B9F0E4" w14:textId="77777777" w:rsidR="00A201E1" w:rsidRPr="00EC4B79" w:rsidRDefault="00A201E1" w:rsidP="00747F55">
            <w:pPr>
              <w:pStyle w:val="ListParagraph"/>
              <w:tabs>
                <w:tab w:val="left" w:pos="284"/>
              </w:tabs>
              <w:spacing w:after="0" w:line="360" w:lineRule="auto"/>
              <w:ind w:left="142"/>
              <w:rPr>
                <w:rFonts w:ascii="Times New Roman" w:hAnsi="Times New Roman"/>
                <w:sz w:val="24"/>
                <w:szCs w:val="24"/>
              </w:rPr>
            </w:pPr>
            <w:r w:rsidRPr="00EC4B79">
              <w:rPr>
                <w:rFonts w:ascii="Times New Roman" w:hAnsi="Times New Roman"/>
                <w:sz w:val="24"/>
                <w:szCs w:val="24"/>
              </w:rPr>
              <w:t>(</w:t>
            </w:r>
            <w:proofErr w:type="spellStart"/>
            <w:r w:rsidRPr="00EC4B79">
              <w:rPr>
                <w:rFonts w:ascii="Times New Roman" w:hAnsi="Times New Roman"/>
                <w:sz w:val="24"/>
                <w:szCs w:val="24"/>
              </w:rPr>
              <w:t>Dekan</w:t>
            </w:r>
            <w:proofErr w:type="spellEnd"/>
            <w:r w:rsidRPr="00EC4B79">
              <w:rPr>
                <w:rFonts w:ascii="Times New Roman" w:hAnsi="Times New Roman"/>
                <w:sz w:val="24"/>
                <w:szCs w:val="24"/>
              </w:rPr>
              <w:t xml:space="preserve"> </w:t>
            </w:r>
            <w:proofErr w:type="spellStart"/>
            <w:r w:rsidRPr="00EC4B79">
              <w:rPr>
                <w:rFonts w:ascii="Times New Roman" w:hAnsi="Times New Roman"/>
                <w:sz w:val="24"/>
                <w:szCs w:val="24"/>
              </w:rPr>
              <w:t>Fakultas</w:t>
            </w:r>
            <w:proofErr w:type="spellEnd"/>
            <w:r w:rsidRPr="00EC4B79">
              <w:rPr>
                <w:rFonts w:ascii="Times New Roman" w:hAnsi="Times New Roman"/>
                <w:sz w:val="24"/>
                <w:szCs w:val="24"/>
              </w:rPr>
              <w:t xml:space="preserve"> </w:t>
            </w:r>
            <w:proofErr w:type="spellStart"/>
            <w:r w:rsidRPr="00EC4B79">
              <w:rPr>
                <w:rFonts w:ascii="Times New Roman" w:hAnsi="Times New Roman"/>
                <w:sz w:val="24"/>
                <w:szCs w:val="24"/>
              </w:rPr>
              <w:t>Ekonomi</w:t>
            </w:r>
            <w:proofErr w:type="spellEnd"/>
            <w:r w:rsidRPr="00EC4B79">
              <w:rPr>
                <w:rFonts w:ascii="Times New Roman" w:hAnsi="Times New Roman"/>
                <w:sz w:val="24"/>
                <w:szCs w:val="24"/>
              </w:rPr>
              <w:t>)</w:t>
            </w:r>
          </w:p>
        </w:tc>
        <w:tc>
          <w:tcPr>
            <w:tcW w:w="2420" w:type="dxa"/>
          </w:tcPr>
          <w:p w14:paraId="7D5B362A" w14:textId="77777777" w:rsidR="00A201E1" w:rsidRPr="00EC4B79" w:rsidRDefault="00A201E1" w:rsidP="00747F55">
            <w:pPr>
              <w:spacing w:after="0" w:line="360" w:lineRule="auto"/>
              <w:rPr>
                <w:rFonts w:ascii="Times New Roman" w:hAnsi="Times New Roman"/>
                <w:sz w:val="24"/>
                <w:szCs w:val="24"/>
              </w:rPr>
            </w:pPr>
          </w:p>
        </w:tc>
        <w:tc>
          <w:tcPr>
            <w:tcW w:w="2021" w:type="dxa"/>
          </w:tcPr>
          <w:p w14:paraId="2F39D335" w14:textId="77777777" w:rsidR="00A201E1" w:rsidRPr="00EC4B79" w:rsidRDefault="00A201E1" w:rsidP="00747F55">
            <w:pPr>
              <w:spacing w:after="0" w:line="360" w:lineRule="auto"/>
              <w:rPr>
                <w:rFonts w:ascii="Times New Roman" w:hAnsi="Times New Roman"/>
                <w:sz w:val="24"/>
                <w:szCs w:val="24"/>
              </w:rPr>
            </w:pPr>
          </w:p>
        </w:tc>
      </w:tr>
      <w:tr w:rsidR="00A201E1" w:rsidRPr="00EC4B79" w14:paraId="44D0E79A" w14:textId="77777777" w:rsidTr="00747F55">
        <w:trPr>
          <w:trHeight w:val="992"/>
        </w:trPr>
        <w:tc>
          <w:tcPr>
            <w:tcW w:w="3677" w:type="dxa"/>
          </w:tcPr>
          <w:p w14:paraId="3907DEBD" w14:textId="77777777" w:rsidR="00A201E1" w:rsidRPr="00EC4B79" w:rsidRDefault="00A201E1" w:rsidP="00747F55">
            <w:pPr>
              <w:pStyle w:val="ListParagraph"/>
              <w:spacing w:after="0" w:line="360" w:lineRule="auto"/>
              <w:ind w:left="142"/>
              <w:rPr>
                <w:rFonts w:ascii="Times New Roman" w:hAnsi="Times New Roman"/>
                <w:sz w:val="24"/>
                <w:szCs w:val="24"/>
              </w:rPr>
            </w:pPr>
            <w:proofErr w:type="spellStart"/>
            <w:r w:rsidRPr="00EC4B79">
              <w:rPr>
                <w:rFonts w:ascii="Times New Roman" w:hAnsi="Times New Roman"/>
                <w:color w:val="000000"/>
              </w:rPr>
              <w:t>Dr.</w:t>
            </w:r>
            <w:proofErr w:type="spellEnd"/>
            <w:r w:rsidRPr="00EC4B79">
              <w:rPr>
                <w:rFonts w:ascii="Times New Roman" w:hAnsi="Times New Roman"/>
                <w:color w:val="000000"/>
              </w:rPr>
              <w:t xml:space="preserve"> Hj. </w:t>
            </w:r>
            <w:proofErr w:type="spellStart"/>
            <w:r w:rsidRPr="00EC4B79">
              <w:rPr>
                <w:rFonts w:ascii="Times New Roman" w:hAnsi="Times New Roman"/>
                <w:color w:val="000000"/>
              </w:rPr>
              <w:t>Sudarwati</w:t>
            </w:r>
            <w:proofErr w:type="spellEnd"/>
            <w:r w:rsidRPr="00EC4B79">
              <w:rPr>
                <w:rFonts w:ascii="Times New Roman" w:hAnsi="Times New Roman"/>
                <w:color w:val="000000"/>
              </w:rPr>
              <w:t>, S.E., M.M.</w:t>
            </w:r>
          </w:p>
          <w:p w14:paraId="7DF8C276" w14:textId="77777777" w:rsidR="00A201E1" w:rsidRPr="00EC4B79" w:rsidRDefault="00A201E1" w:rsidP="00747F55">
            <w:pPr>
              <w:pStyle w:val="ListParagraph"/>
              <w:spacing w:after="0" w:line="360" w:lineRule="auto"/>
              <w:ind w:left="142"/>
              <w:rPr>
                <w:rFonts w:ascii="Times New Roman" w:hAnsi="Times New Roman"/>
                <w:sz w:val="24"/>
                <w:szCs w:val="24"/>
              </w:rPr>
            </w:pPr>
            <w:r w:rsidRPr="00EC4B79">
              <w:rPr>
                <w:rFonts w:ascii="Times New Roman" w:hAnsi="Times New Roman"/>
                <w:sz w:val="24"/>
                <w:szCs w:val="24"/>
              </w:rPr>
              <w:t xml:space="preserve">(Ka. Prodi Magister </w:t>
            </w:r>
            <w:proofErr w:type="spellStart"/>
            <w:r w:rsidRPr="00EC4B79">
              <w:rPr>
                <w:rFonts w:ascii="Times New Roman" w:hAnsi="Times New Roman"/>
                <w:sz w:val="24"/>
                <w:szCs w:val="24"/>
              </w:rPr>
              <w:t>Manajemen</w:t>
            </w:r>
            <w:proofErr w:type="spellEnd"/>
            <w:r w:rsidRPr="00EC4B79">
              <w:rPr>
                <w:rFonts w:ascii="Times New Roman" w:hAnsi="Times New Roman"/>
                <w:sz w:val="24"/>
                <w:szCs w:val="24"/>
              </w:rPr>
              <w:t>)</w:t>
            </w:r>
          </w:p>
        </w:tc>
        <w:tc>
          <w:tcPr>
            <w:tcW w:w="2420" w:type="dxa"/>
          </w:tcPr>
          <w:p w14:paraId="4B4925D9" w14:textId="77777777" w:rsidR="00A201E1" w:rsidRPr="00EC4B79" w:rsidRDefault="00A201E1" w:rsidP="00747F55">
            <w:pPr>
              <w:spacing w:after="0" w:line="360" w:lineRule="auto"/>
              <w:rPr>
                <w:rFonts w:ascii="Times New Roman" w:hAnsi="Times New Roman"/>
                <w:sz w:val="24"/>
                <w:szCs w:val="24"/>
              </w:rPr>
            </w:pPr>
          </w:p>
          <w:p w14:paraId="503DCEC5" w14:textId="77777777" w:rsidR="00A201E1" w:rsidRPr="00EC4B79" w:rsidRDefault="00A201E1" w:rsidP="00747F55">
            <w:pPr>
              <w:spacing w:after="0" w:line="360" w:lineRule="auto"/>
              <w:rPr>
                <w:rFonts w:ascii="Times New Roman" w:hAnsi="Times New Roman"/>
                <w:sz w:val="24"/>
                <w:szCs w:val="24"/>
              </w:rPr>
            </w:pPr>
          </w:p>
          <w:p w14:paraId="6E324CB5" w14:textId="77777777" w:rsidR="00A201E1" w:rsidRPr="00EC4B79" w:rsidRDefault="00A201E1" w:rsidP="00747F55">
            <w:pPr>
              <w:spacing w:after="0" w:line="360" w:lineRule="auto"/>
              <w:rPr>
                <w:rFonts w:ascii="Times New Roman" w:hAnsi="Times New Roman"/>
                <w:sz w:val="24"/>
                <w:szCs w:val="24"/>
              </w:rPr>
            </w:pPr>
          </w:p>
        </w:tc>
        <w:tc>
          <w:tcPr>
            <w:tcW w:w="2021" w:type="dxa"/>
          </w:tcPr>
          <w:p w14:paraId="1AB5A03C" w14:textId="77777777" w:rsidR="00A201E1" w:rsidRPr="00EC4B79" w:rsidRDefault="00A201E1" w:rsidP="00747F55">
            <w:pPr>
              <w:spacing w:after="0" w:line="360" w:lineRule="auto"/>
              <w:rPr>
                <w:rFonts w:ascii="Times New Roman" w:hAnsi="Times New Roman"/>
                <w:sz w:val="24"/>
                <w:szCs w:val="24"/>
              </w:rPr>
            </w:pPr>
          </w:p>
        </w:tc>
      </w:tr>
      <w:tr w:rsidR="00A201E1" w:rsidRPr="00EC4B79" w14:paraId="6D475E64" w14:textId="77777777" w:rsidTr="00747F55">
        <w:trPr>
          <w:trHeight w:val="554"/>
        </w:trPr>
        <w:tc>
          <w:tcPr>
            <w:tcW w:w="3677" w:type="dxa"/>
          </w:tcPr>
          <w:p w14:paraId="1D51D591" w14:textId="77777777" w:rsidR="00A201E1" w:rsidRPr="00EC4B79" w:rsidRDefault="00A201E1" w:rsidP="00747F55">
            <w:pPr>
              <w:pStyle w:val="ListParagraph"/>
              <w:spacing w:after="0" w:line="360" w:lineRule="auto"/>
              <w:ind w:left="142"/>
              <w:rPr>
                <w:rFonts w:ascii="Times New Roman" w:hAnsi="Times New Roman"/>
                <w:sz w:val="24"/>
                <w:szCs w:val="24"/>
              </w:rPr>
            </w:pPr>
            <w:proofErr w:type="spellStart"/>
            <w:r w:rsidRPr="00EC4B79">
              <w:rPr>
                <w:rFonts w:ascii="Times New Roman" w:hAnsi="Times New Roman"/>
                <w:sz w:val="24"/>
                <w:szCs w:val="24"/>
              </w:rPr>
              <w:t>Tanggal</w:t>
            </w:r>
            <w:proofErr w:type="spellEnd"/>
            <w:r w:rsidRPr="00EC4B79">
              <w:rPr>
                <w:rFonts w:ascii="Times New Roman" w:hAnsi="Times New Roman"/>
                <w:sz w:val="24"/>
                <w:szCs w:val="24"/>
              </w:rPr>
              <w:t xml:space="preserve"> Lulus</w:t>
            </w:r>
          </w:p>
        </w:tc>
        <w:tc>
          <w:tcPr>
            <w:tcW w:w="4442" w:type="dxa"/>
            <w:gridSpan w:val="2"/>
          </w:tcPr>
          <w:p w14:paraId="677ACE40" w14:textId="77777777" w:rsidR="00A201E1" w:rsidRPr="00EC4B79" w:rsidRDefault="00A201E1" w:rsidP="00747F55">
            <w:pPr>
              <w:spacing w:after="0" w:line="360" w:lineRule="auto"/>
              <w:rPr>
                <w:rFonts w:ascii="Times New Roman" w:hAnsi="Times New Roman"/>
                <w:sz w:val="24"/>
                <w:szCs w:val="24"/>
              </w:rPr>
            </w:pPr>
          </w:p>
        </w:tc>
      </w:tr>
      <w:tr w:rsidR="00A201E1" w:rsidRPr="00EC4B79" w14:paraId="55C8E5FB" w14:textId="77777777" w:rsidTr="00747F55">
        <w:trPr>
          <w:trHeight w:val="577"/>
        </w:trPr>
        <w:tc>
          <w:tcPr>
            <w:tcW w:w="3677" w:type="dxa"/>
          </w:tcPr>
          <w:p w14:paraId="65FD06CE" w14:textId="77777777" w:rsidR="00A201E1" w:rsidRPr="00EC4B79" w:rsidRDefault="00A201E1" w:rsidP="00747F55">
            <w:pPr>
              <w:pStyle w:val="ListParagraph"/>
              <w:spacing w:after="0" w:line="360" w:lineRule="auto"/>
              <w:ind w:left="142"/>
              <w:rPr>
                <w:rFonts w:ascii="Times New Roman" w:hAnsi="Times New Roman"/>
                <w:sz w:val="24"/>
                <w:szCs w:val="24"/>
              </w:rPr>
            </w:pPr>
            <w:proofErr w:type="spellStart"/>
            <w:r w:rsidRPr="00EC4B79">
              <w:rPr>
                <w:rFonts w:ascii="Times New Roman" w:hAnsi="Times New Roman"/>
                <w:sz w:val="24"/>
                <w:szCs w:val="24"/>
              </w:rPr>
              <w:t>Nomor</w:t>
            </w:r>
            <w:proofErr w:type="spellEnd"/>
            <w:r w:rsidRPr="00EC4B79">
              <w:rPr>
                <w:rFonts w:ascii="Times New Roman" w:hAnsi="Times New Roman"/>
                <w:sz w:val="24"/>
                <w:szCs w:val="24"/>
              </w:rPr>
              <w:t xml:space="preserve"> Register</w:t>
            </w:r>
          </w:p>
        </w:tc>
        <w:tc>
          <w:tcPr>
            <w:tcW w:w="4442" w:type="dxa"/>
            <w:gridSpan w:val="2"/>
          </w:tcPr>
          <w:p w14:paraId="36FAFD01" w14:textId="77777777" w:rsidR="00A201E1" w:rsidRPr="00EC4B79" w:rsidRDefault="00A201E1" w:rsidP="00747F55">
            <w:pPr>
              <w:spacing w:after="0" w:line="360" w:lineRule="auto"/>
              <w:rPr>
                <w:rFonts w:ascii="Times New Roman" w:hAnsi="Times New Roman"/>
                <w:sz w:val="24"/>
                <w:szCs w:val="24"/>
              </w:rPr>
            </w:pPr>
          </w:p>
        </w:tc>
      </w:tr>
    </w:tbl>
    <w:p w14:paraId="0E0EFB78" w14:textId="77777777" w:rsidR="00A201E1" w:rsidRDefault="007A517F" w:rsidP="00A201E1">
      <w:pPr>
        <w:spacing w:after="0" w:line="480" w:lineRule="auto"/>
        <w:jc w:val="center"/>
        <w:rPr>
          <w:rFonts w:ascii="Times New Roman" w:hAnsi="Times New Roman"/>
          <w:b/>
          <w:sz w:val="24"/>
          <w:szCs w:val="24"/>
        </w:rPr>
      </w:pPr>
      <w:r>
        <w:rPr>
          <w:rFonts w:ascii="Times New Roman" w:hAnsi="Times New Roman" w:cs="Times New Roman"/>
          <w:sz w:val="24"/>
        </w:rPr>
        <w:br w:type="page"/>
      </w:r>
      <w:r w:rsidR="00A201E1">
        <w:rPr>
          <w:rFonts w:ascii="Times New Roman" w:hAnsi="Times New Roman"/>
          <w:b/>
          <w:sz w:val="24"/>
          <w:szCs w:val="24"/>
        </w:rPr>
        <w:lastRenderedPageBreak/>
        <w:t>LEMBAR PENGESAHAN TIM PENGUJI TESIS</w:t>
      </w:r>
    </w:p>
    <w:p w14:paraId="6FD1DF7E" w14:textId="77777777" w:rsidR="00A201E1" w:rsidRPr="00E94195" w:rsidRDefault="00A201E1" w:rsidP="00A201E1">
      <w:pPr>
        <w:spacing w:after="0" w:line="480" w:lineRule="auto"/>
        <w:jc w:val="center"/>
        <w:rPr>
          <w:rFonts w:ascii="Times New Roman" w:hAnsi="Times New Roman"/>
          <w:b/>
          <w:sz w:val="24"/>
          <w:szCs w:val="24"/>
        </w:rPr>
      </w:pPr>
    </w:p>
    <w:p w14:paraId="6177C7C1" w14:textId="039487EA" w:rsidR="00A201E1" w:rsidRPr="001E4EA5" w:rsidRDefault="00A201E1" w:rsidP="00A201E1">
      <w:pPr>
        <w:spacing w:after="0" w:line="360" w:lineRule="auto"/>
        <w:jc w:val="both"/>
        <w:rPr>
          <w:rFonts w:ascii="Times New Roman" w:hAnsi="Times New Roman"/>
          <w:bCs/>
          <w:sz w:val="24"/>
          <w:szCs w:val="24"/>
          <w:lang w:val="en-US"/>
        </w:rPr>
      </w:pPr>
      <w:r w:rsidRPr="001E4EA5">
        <w:rPr>
          <w:rFonts w:ascii="Times New Roman" w:hAnsi="Times New Roman"/>
          <w:bCs/>
          <w:sz w:val="24"/>
          <w:szCs w:val="24"/>
        </w:rPr>
        <w:t>Nama</w:t>
      </w:r>
      <w:r w:rsidR="001E4EA5">
        <w:rPr>
          <w:rFonts w:ascii="Times New Roman" w:hAnsi="Times New Roman"/>
          <w:bCs/>
          <w:sz w:val="24"/>
          <w:szCs w:val="24"/>
        </w:rPr>
        <w:tab/>
      </w:r>
      <w:r w:rsidR="001E4EA5">
        <w:rPr>
          <w:rFonts w:ascii="Times New Roman" w:hAnsi="Times New Roman"/>
          <w:bCs/>
          <w:sz w:val="24"/>
          <w:szCs w:val="24"/>
        </w:rPr>
        <w:tab/>
        <w:t xml:space="preserve">  </w:t>
      </w:r>
      <w:r w:rsidRPr="001E4EA5">
        <w:rPr>
          <w:rFonts w:ascii="Times New Roman" w:hAnsi="Times New Roman"/>
          <w:bCs/>
          <w:sz w:val="24"/>
          <w:szCs w:val="24"/>
        </w:rPr>
        <w:t xml:space="preserve">: </w:t>
      </w:r>
      <w:proofErr w:type="spellStart"/>
      <w:r w:rsidRPr="001E4EA5">
        <w:rPr>
          <w:rFonts w:ascii="Times New Roman" w:hAnsi="Times New Roman"/>
          <w:bCs/>
          <w:sz w:val="24"/>
          <w:szCs w:val="24"/>
          <w:lang w:val="en-US"/>
        </w:rPr>
        <w:t>Ernawa</w:t>
      </w:r>
      <w:proofErr w:type="spellEnd"/>
      <w:r w:rsidRPr="001E4EA5">
        <w:rPr>
          <w:rFonts w:ascii="Times New Roman" w:hAnsi="Times New Roman"/>
          <w:bCs/>
          <w:sz w:val="24"/>
          <w:szCs w:val="24"/>
          <w:lang w:val="en-US"/>
        </w:rPr>
        <w:t xml:space="preserve"> Sari </w:t>
      </w:r>
      <w:proofErr w:type="spellStart"/>
      <w:r w:rsidRPr="001E4EA5">
        <w:rPr>
          <w:rFonts w:ascii="Times New Roman" w:hAnsi="Times New Roman"/>
          <w:bCs/>
          <w:sz w:val="24"/>
          <w:szCs w:val="24"/>
          <w:lang w:val="en-US"/>
        </w:rPr>
        <w:t>Bawera</w:t>
      </w:r>
      <w:proofErr w:type="spellEnd"/>
    </w:p>
    <w:p w14:paraId="4B370F01" w14:textId="3FD27CA3" w:rsidR="00A201E1" w:rsidRPr="001E4EA5" w:rsidRDefault="00A201E1" w:rsidP="00A201E1">
      <w:pPr>
        <w:spacing w:after="0" w:line="360" w:lineRule="auto"/>
        <w:jc w:val="both"/>
        <w:rPr>
          <w:rFonts w:ascii="Times New Roman" w:hAnsi="Times New Roman"/>
          <w:bCs/>
          <w:sz w:val="24"/>
          <w:szCs w:val="24"/>
          <w:lang w:val="en-US"/>
        </w:rPr>
      </w:pPr>
      <w:r w:rsidRPr="001E4EA5">
        <w:rPr>
          <w:rFonts w:ascii="Times New Roman" w:hAnsi="Times New Roman"/>
          <w:bCs/>
          <w:sz w:val="24"/>
          <w:szCs w:val="24"/>
        </w:rPr>
        <w:t>NPM</w:t>
      </w:r>
      <w:r w:rsidRPr="001E4EA5">
        <w:rPr>
          <w:rFonts w:ascii="Times New Roman" w:hAnsi="Times New Roman"/>
          <w:bCs/>
          <w:sz w:val="24"/>
          <w:szCs w:val="24"/>
        </w:rPr>
        <w:tab/>
      </w:r>
      <w:r w:rsidRPr="001E4EA5">
        <w:rPr>
          <w:rFonts w:ascii="Times New Roman" w:hAnsi="Times New Roman"/>
          <w:bCs/>
          <w:sz w:val="24"/>
          <w:szCs w:val="24"/>
        </w:rPr>
        <w:tab/>
      </w:r>
      <w:r w:rsidR="001E4EA5">
        <w:rPr>
          <w:rFonts w:ascii="Times New Roman" w:hAnsi="Times New Roman"/>
          <w:bCs/>
          <w:sz w:val="24"/>
          <w:szCs w:val="24"/>
        </w:rPr>
        <w:t xml:space="preserve">  </w:t>
      </w:r>
      <w:r w:rsidRPr="001E4EA5">
        <w:rPr>
          <w:rFonts w:ascii="Times New Roman" w:hAnsi="Times New Roman"/>
          <w:bCs/>
          <w:sz w:val="24"/>
          <w:szCs w:val="24"/>
        </w:rPr>
        <w:t>: 2020P2000</w:t>
      </w:r>
      <w:r w:rsidRPr="001E4EA5">
        <w:rPr>
          <w:rFonts w:ascii="Times New Roman" w:hAnsi="Times New Roman"/>
          <w:bCs/>
          <w:sz w:val="24"/>
          <w:szCs w:val="24"/>
          <w:lang w:val="en-US"/>
        </w:rPr>
        <w:t>6</w:t>
      </w:r>
    </w:p>
    <w:p w14:paraId="1A4775AD" w14:textId="3363B0AD" w:rsidR="00A201E1" w:rsidRPr="001E4EA5" w:rsidRDefault="00A201E1" w:rsidP="00A201E1">
      <w:pPr>
        <w:spacing w:after="0" w:line="240" w:lineRule="auto"/>
        <w:ind w:left="1560" w:hanging="1560"/>
        <w:jc w:val="both"/>
        <w:rPr>
          <w:rFonts w:ascii="Times New Roman" w:hAnsi="Times New Roman"/>
          <w:bCs/>
          <w:sz w:val="24"/>
          <w:szCs w:val="24"/>
        </w:rPr>
      </w:pPr>
      <w:proofErr w:type="spellStart"/>
      <w:r w:rsidRPr="001E4EA5">
        <w:rPr>
          <w:rFonts w:ascii="Times New Roman" w:hAnsi="Times New Roman"/>
          <w:bCs/>
          <w:sz w:val="24"/>
          <w:szCs w:val="24"/>
        </w:rPr>
        <w:t>Judul</w:t>
      </w:r>
      <w:proofErr w:type="spellEnd"/>
      <w:r w:rsidRPr="001E4EA5">
        <w:rPr>
          <w:rFonts w:ascii="Times New Roman" w:hAnsi="Times New Roman"/>
          <w:bCs/>
          <w:sz w:val="24"/>
          <w:szCs w:val="24"/>
        </w:rPr>
        <w:t xml:space="preserve"> </w:t>
      </w:r>
      <w:proofErr w:type="spellStart"/>
      <w:r w:rsidRPr="001E4EA5">
        <w:rPr>
          <w:rFonts w:ascii="Times New Roman" w:hAnsi="Times New Roman"/>
          <w:bCs/>
          <w:sz w:val="24"/>
          <w:szCs w:val="24"/>
        </w:rPr>
        <w:t>Tesis</w:t>
      </w:r>
      <w:proofErr w:type="spellEnd"/>
      <w:r w:rsidRPr="001E4EA5">
        <w:rPr>
          <w:rFonts w:ascii="Times New Roman" w:hAnsi="Times New Roman"/>
          <w:bCs/>
          <w:sz w:val="24"/>
          <w:szCs w:val="24"/>
        </w:rPr>
        <w:t xml:space="preserve"> </w:t>
      </w:r>
      <w:r w:rsidRPr="001E4EA5">
        <w:rPr>
          <w:rFonts w:ascii="Times New Roman" w:hAnsi="Times New Roman"/>
          <w:bCs/>
          <w:sz w:val="24"/>
          <w:szCs w:val="24"/>
          <w:lang w:val="en-US"/>
        </w:rPr>
        <w:t xml:space="preserve"> </w:t>
      </w:r>
      <w:r w:rsidR="001E4EA5">
        <w:rPr>
          <w:rFonts w:ascii="Times New Roman" w:hAnsi="Times New Roman"/>
          <w:bCs/>
          <w:sz w:val="24"/>
          <w:szCs w:val="24"/>
          <w:lang w:val="en-US"/>
        </w:rPr>
        <w:tab/>
      </w:r>
      <w:r w:rsidRPr="001E4EA5">
        <w:rPr>
          <w:rFonts w:ascii="Times New Roman" w:hAnsi="Times New Roman"/>
          <w:bCs/>
          <w:sz w:val="24"/>
          <w:szCs w:val="24"/>
        </w:rPr>
        <w:t>:</w:t>
      </w:r>
      <w:r w:rsidRPr="001E4EA5">
        <w:rPr>
          <w:rFonts w:ascii="Times New Roman" w:hAnsi="Times New Roman"/>
          <w:bCs/>
          <w:sz w:val="24"/>
          <w:szCs w:val="24"/>
          <w:lang w:val="en-US"/>
        </w:rPr>
        <w:t xml:space="preserve">Peran </w:t>
      </w:r>
      <w:proofErr w:type="spellStart"/>
      <w:r w:rsidRPr="001E4EA5">
        <w:rPr>
          <w:rFonts w:ascii="Times New Roman" w:hAnsi="Times New Roman"/>
          <w:bCs/>
          <w:sz w:val="24"/>
          <w:szCs w:val="24"/>
          <w:lang w:val="en-US"/>
        </w:rPr>
        <w:t>Kepercayaan</w:t>
      </w:r>
      <w:proofErr w:type="spellEnd"/>
      <w:r w:rsidRPr="001E4EA5">
        <w:rPr>
          <w:rFonts w:ascii="Times New Roman" w:hAnsi="Times New Roman"/>
          <w:bCs/>
          <w:sz w:val="24"/>
          <w:szCs w:val="24"/>
          <w:lang w:val="en-US"/>
        </w:rPr>
        <w:t xml:space="preserve"> </w:t>
      </w:r>
      <w:proofErr w:type="spellStart"/>
      <w:r w:rsidRPr="001E4EA5">
        <w:rPr>
          <w:rFonts w:ascii="Times New Roman" w:hAnsi="Times New Roman"/>
          <w:bCs/>
          <w:sz w:val="24"/>
          <w:szCs w:val="24"/>
          <w:lang w:val="en-US"/>
        </w:rPr>
        <w:t>Dalam</w:t>
      </w:r>
      <w:proofErr w:type="spellEnd"/>
      <w:r w:rsidRPr="001E4EA5">
        <w:rPr>
          <w:rFonts w:ascii="Times New Roman" w:hAnsi="Times New Roman"/>
          <w:bCs/>
          <w:sz w:val="24"/>
          <w:szCs w:val="24"/>
          <w:lang w:val="en-US"/>
        </w:rPr>
        <w:t xml:space="preserve"> </w:t>
      </w:r>
      <w:proofErr w:type="spellStart"/>
      <w:r w:rsidRPr="001E4EA5">
        <w:rPr>
          <w:rFonts w:ascii="Times New Roman" w:hAnsi="Times New Roman"/>
          <w:bCs/>
          <w:sz w:val="24"/>
          <w:szCs w:val="24"/>
          <w:lang w:val="en-US"/>
        </w:rPr>
        <w:t>Memediasi</w:t>
      </w:r>
      <w:proofErr w:type="spellEnd"/>
      <w:r w:rsidRPr="001E4EA5">
        <w:rPr>
          <w:rFonts w:ascii="Times New Roman" w:hAnsi="Times New Roman"/>
          <w:bCs/>
          <w:sz w:val="24"/>
          <w:szCs w:val="24"/>
          <w:lang w:val="en-US"/>
        </w:rPr>
        <w:t xml:space="preserve"> </w:t>
      </w:r>
      <w:proofErr w:type="spellStart"/>
      <w:r w:rsidRPr="001E4EA5">
        <w:rPr>
          <w:rFonts w:ascii="Times New Roman" w:hAnsi="Times New Roman"/>
          <w:bCs/>
          <w:sz w:val="24"/>
          <w:szCs w:val="24"/>
          <w:lang w:val="en-US"/>
        </w:rPr>
        <w:t>Pengaruh</w:t>
      </w:r>
      <w:proofErr w:type="spellEnd"/>
      <w:r w:rsidRPr="001E4EA5">
        <w:rPr>
          <w:rFonts w:ascii="Times New Roman" w:hAnsi="Times New Roman"/>
          <w:bCs/>
          <w:sz w:val="24"/>
          <w:szCs w:val="24"/>
          <w:lang w:val="en-US"/>
        </w:rPr>
        <w:t xml:space="preserve"> Quality Of Product Dan </w:t>
      </w:r>
      <w:proofErr w:type="spellStart"/>
      <w:r w:rsidRPr="001E4EA5">
        <w:rPr>
          <w:rFonts w:ascii="Times New Roman" w:hAnsi="Times New Roman"/>
          <w:bCs/>
          <w:sz w:val="24"/>
          <w:szCs w:val="24"/>
          <w:lang w:val="en-US"/>
        </w:rPr>
        <w:t>Kepuasan</w:t>
      </w:r>
      <w:proofErr w:type="spellEnd"/>
      <w:r w:rsidRPr="001E4EA5">
        <w:rPr>
          <w:rFonts w:ascii="Times New Roman" w:hAnsi="Times New Roman"/>
          <w:bCs/>
          <w:sz w:val="24"/>
          <w:szCs w:val="24"/>
          <w:lang w:val="en-US"/>
        </w:rPr>
        <w:t xml:space="preserve"> </w:t>
      </w:r>
      <w:proofErr w:type="spellStart"/>
      <w:r w:rsidRPr="001E4EA5">
        <w:rPr>
          <w:rFonts w:ascii="Times New Roman" w:hAnsi="Times New Roman"/>
          <w:bCs/>
          <w:sz w:val="24"/>
          <w:szCs w:val="24"/>
          <w:lang w:val="en-US"/>
        </w:rPr>
        <w:t>Pelanggan</w:t>
      </w:r>
      <w:proofErr w:type="spellEnd"/>
      <w:r w:rsidRPr="001E4EA5">
        <w:rPr>
          <w:rFonts w:ascii="Times New Roman" w:hAnsi="Times New Roman"/>
          <w:bCs/>
          <w:sz w:val="24"/>
          <w:szCs w:val="24"/>
          <w:lang w:val="en-US"/>
        </w:rPr>
        <w:t xml:space="preserve"> </w:t>
      </w:r>
      <w:proofErr w:type="spellStart"/>
      <w:r w:rsidRPr="001E4EA5">
        <w:rPr>
          <w:rFonts w:ascii="Times New Roman" w:hAnsi="Times New Roman"/>
          <w:bCs/>
          <w:sz w:val="24"/>
          <w:szCs w:val="24"/>
          <w:lang w:val="en-US"/>
        </w:rPr>
        <w:t>Terhadap</w:t>
      </w:r>
      <w:proofErr w:type="spellEnd"/>
      <w:r w:rsidRPr="001E4EA5">
        <w:rPr>
          <w:rFonts w:ascii="Times New Roman" w:hAnsi="Times New Roman"/>
          <w:bCs/>
          <w:sz w:val="24"/>
          <w:szCs w:val="24"/>
          <w:lang w:val="en-US"/>
        </w:rPr>
        <w:t xml:space="preserve"> Keputusan </w:t>
      </w:r>
      <w:proofErr w:type="spellStart"/>
      <w:r w:rsidRPr="001E4EA5">
        <w:rPr>
          <w:rFonts w:ascii="Times New Roman" w:hAnsi="Times New Roman"/>
          <w:bCs/>
          <w:sz w:val="24"/>
          <w:szCs w:val="24"/>
          <w:lang w:val="en-US"/>
        </w:rPr>
        <w:t>Pembelian</w:t>
      </w:r>
      <w:proofErr w:type="spellEnd"/>
      <w:r w:rsidRPr="001E4EA5">
        <w:rPr>
          <w:rFonts w:ascii="Times New Roman" w:hAnsi="Times New Roman"/>
          <w:bCs/>
          <w:sz w:val="24"/>
          <w:szCs w:val="24"/>
          <w:lang w:val="en-US"/>
        </w:rPr>
        <w:t xml:space="preserve"> </w:t>
      </w:r>
      <w:proofErr w:type="spellStart"/>
      <w:r w:rsidRPr="001E4EA5">
        <w:rPr>
          <w:rFonts w:ascii="Times New Roman" w:hAnsi="Times New Roman"/>
          <w:bCs/>
          <w:sz w:val="24"/>
          <w:szCs w:val="24"/>
          <w:lang w:val="en-US"/>
        </w:rPr>
        <w:t>Ulang</w:t>
      </w:r>
      <w:proofErr w:type="spellEnd"/>
      <w:r w:rsidRPr="001E4EA5">
        <w:rPr>
          <w:rFonts w:ascii="Times New Roman" w:hAnsi="Times New Roman"/>
          <w:bCs/>
          <w:sz w:val="24"/>
          <w:szCs w:val="24"/>
          <w:lang w:val="en-US"/>
        </w:rPr>
        <w:t xml:space="preserve"> </w:t>
      </w:r>
      <w:proofErr w:type="spellStart"/>
      <w:r w:rsidRPr="001E4EA5">
        <w:rPr>
          <w:rFonts w:ascii="Times New Roman" w:hAnsi="Times New Roman"/>
          <w:bCs/>
          <w:sz w:val="24"/>
          <w:szCs w:val="24"/>
          <w:lang w:val="en-US"/>
        </w:rPr>
        <w:t>Produk</w:t>
      </w:r>
      <w:proofErr w:type="spellEnd"/>
      <w:r w:rsidRPr="001E4EA5">
        <w:rPr>
          <w:rFonts w:ascii="Times New Roman" w:hAnsi="Times New Roman"/>
          <w:bCs/>
          <w:sz w:val="24"/>
          <w:szCs w:val="24"/>
          <w:lang w:val="en-US"/>
        </w:rPr>
        <w:t xml:space="preserve"> </w:t>
      </w:r>
      <w:proofErr w:type="spellStart"/>
      <w:r w:rsidRPr="001E4EA5">
        <w:rPr>
          <w:rFonts w:ascii="Times New Roman" w:hAnsi="Times New Roman"/>
          <w:bCs/>
          <w:sz w:val="24"/>
          <w:szCs w:val="24"/>
          <w:lang w:val="en-US"/>
        </w:rPr>
        <w:t>Keramik</w:t>
      </w:r>
      <w:proofErr w:type="spellEnd"/>
      <w:r w:rsidRPr="001E4EA5">
        <w:rPr>
          <w:rFonts w:ascii="Times New Roman" w:hAnsi="Times New Roman"/>
          <w:bCs/>
          <w:sz w:val="24"/>
          <w:szCs w:val="24"/>
          <w:lang w:val="en-US"/>
        </w:rPr>
        <w:t xml:space="preserve"> </w:t>
      </w:r>
      <w:proofErr w:type="spellStart"/>
      <w:r w:rsidRPr="001E4EA5">
        <w:rPr>
          <w:rFonts w:ascii="Times New Roman" w:hAnsi="Times New Roman"/>
          <w:bCs/>
          <w:sz w:val="24"/>
          <w:szCs w:val="24"/>
          <w:lang w:val="en-US"/>
        </w:rPr>
        <w:t>Hias</w:t>
      </w:r>
      <w:proofErr w:type="spellEnd"/>
      <w:r w:rsidRPr="001E4EA5">
        <w:rPr>
          <w:rFonts w:ascii="Times New Roman" w:hAnsi="Times New Roman"/>
          <w:bCs/>
          <w:sz w:val="24"/>
          <w:szCs w:val="24"/>
          <w:lang w:val="en-US"/>
        </w:rPr>
        <w:t xml:space="preserve"> </w:t>
      </w:r>
      <w:r w:rsidRPr="001E4EA5">
        <w:rPr>
          <w:rFonts w:ascii="Times New Roman" w:hAnsi="Times New Roman"/>
          <w:bCs/>
          <w:sz w:val="24"/>
          <w:szCs w:val="24"/>
        </w:rPr>
        <w:t>(</w:t>
      </w:r>
      <w:proofErr w:type="spellStart"/>
      <w:r w:rsidRPr="001E4EA5">
        <w:rPr>
          <w:rFonts w:ascii="Times New Roman" w:hAnsi="Times New Roman"/>
          <w:bCs/>
          <w:sz w:val="24"/>
          <w:szCs w:val="24"/>
        </w:rPr>
        <w:t>Studi</w:t>
      </w:r>
      <w:proofErr w:type="spellEnd"/>
      <w:r w:rsidRPr="001E4EA5">
        <w:rPr>
          <w:rFonts w:ascii="Times New Roman" w:hAnsi="Times New Roman"/>
          <w:bCs/>
          <w:sz w:val="24"/>
          <w:szCs w:val="24"/>
        </w:rPr>
        <w:t xml:space="preserve"> Pada PG. Natural </w:t>
      </w:r>
      <w:proofErr w:type="spellStart"/>
      <w:r w:rsidRPr="001E4EA5">
        <w:rPr>
          <w:rFonts w:ascii="Times New Roman" w:hAnsi="Times New Roman"/>
          <w:bCs/>
          <w:sz w:val="24"/>
          <w:szCs w:val="24"/>
        </w:rPr>
        <w:t>Industri</w:t>
      </w:r>
      <w:proofErr w:type="spellEnd"/>
      <w:r w:rsidRPr="001E4EA5">
        <w:rPr>
          <w:rFonts w:ascii="Times New Roman" w:hAnsi="Times New Roman"/>
          <w:bCs/>
          <w:sz w:val="24"/>
          <w:szCs w:val="24"/>
        </w:rPr>
        <w:t xml:space="preserve"> </w:t>
      </w:r>
      <w:proofErr w:type="spellStart"/>
      <w:r w:rsidRPr="001E4EA5">
        <w:rPr>
          <w:rFonts w:ascii="Times New Roman" w:hAnsi="Times New Roman"/>
          <w:bCs/>
          <w:sz w:val="24"/>
          <w:szCs w:val="24"/>
        </w:rPr>
        <w:t>Keramik</w:t>
      </w:r>
      <w:proofErr w:type="spellEnd"/>
      <w:r w:rsidRPr="001E4EA5">
        <w:rPr>
          <w:rFonts w:ascii="Times New Roman" w:hAnsi="Times New Roman"/>
          <w:bCs/>
          <w:sz w:val="24"/>
          <w:szCs w:val="24"/>
          <w:lang w:val="en-US"/>
        </w:rPr>
        <w:t>)</w:t>
      </w:r>
    </w:p>
    <w:p w14:paraId="427A3F4B" w14:textId="77777777" w:rsidR="00A201E1" w:rsidRDefault="00A201E1" w:rsidP="00A201E1">
      <w:pPr>
        <w:spacing w:after="0" w:line="360" w:lineRule="auto"/>
        <w:ind w:left="2160" w:hanging="2160"/>
        <w:rPr>
          <w:rFonts w:ascii="Times New Roman" w:hAnsi="Times New Roman"/>
          <w:b/>
          <w:sz w:val="24"/>
          <w:szCs w:val="24"/>
        </w:rPr>
      </w:pPr>
    </w:p>
    <w:tbl>
      <w:tblPr>
        <w:tblW w:w="8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985"/>
        <w:gridCol w:w="1985"/>
        <w:gridCol w:w="12"/>
      </w:tblGrid>
      <w:tr w:rsidR="00A201E1" w:rsidRPr="00EC4B79" w14:paraId="0F3F0B55" w14:textId="77777777" w:rsidTr="00747F55">
        <w:trPr>
          <w:trHeight w:val="857"/>
        </w:trPr>
        <w:tc>
          <w:tcPr>
            <w:tcW w:w="8093" w:type="dxa"/>
            <w:gridSpan w:val="4"/>
            <w:vAlign w:val="center"/>
          </w:tcPr>
          <w:p w14:paraId="66DB0B17" w14:textId="77777777" w:rsidR="00A201E1" w:rsidRPr="00EC4B79" w:rsidRDefault="00A201E1" w:rsidP="00747F55">
            <w:pPr>
              <w:spacing w:after="0" w:line="360" w:lineRule="auto"/>
              <w:jc w:val="center"/>
              <w:rPr>
                <w:rFonts w:ascii="Times New Roman" w:hAnsi="Times New Roman"/>
                <w:b/>
                <w:sz w:val="24"/>
                <w:szCs w:val="24"/>
              </w:rPr>
            </w:pPr>
            <w:r w:rsidRPr="00EC4B79">
              <w:rPr>
                <w:rFonts w:ascii="Times New Roman" w:hAnsi="Times New Roman"/>
                <w:b/>
                <w:sz w:val="24"/>
                <w:szCs w:val="24"/>
              </w:rPr>
              <w:t>TELAH DISETUJUI DAN DISAHKAN OLEH TIM PENGUJI</w:t>
            </w:r>
          </w:p>
          <w:p w14:paraId="7C45724E" w14:textId="77777777" w:rsidR="00A201E1" w:rsidRPr="00EC4B79" w:rsidRDefault="00A201E1" w:rsidP="00747F55">
            <w:pPr>
              <w:spacing w:after="0" w:line="360" w:lineRule="auto"/>
              <w:jc w:val="center"/>
              <w:rPr>
                <w:rFonts w:ascii="Times New Roman" w:hAnsi="Times New Roman"/>
                <w:b/>
                <w:sz w:val="24"/>
                <w:szCs w:val="24"/>
              </w:rPr>
            </w:pPr>
            <w:r w:rsidRPr="00EC4B79">
              <w:rPr>
                <w:rFonts w:ascii="Times New Roman" w:hAnsi="Times New Roman"/>
                <w:b/>
                <w:sz w:val="24"/>
                <w:szCs w:val="24"/>
              </w:rPr>
              <w:t>MAGISTER MANAJEMEN UNIVERSITAS ISLAM BATIK SURAKARTA</w:t>
            </w:r>
          </w:p>
        </w:tc>
      </w:tr>
      <w:tr w:rsidR="00A201E1" w:rsidRPr="00EC4B79" w14:paraId="3B3BC312" w14:textId="77777777" w:rsidTr="00747F55">
        <w:trPr>
          <w:gridAfter w:val="1"/>
          <w:wAfter w:w="12" w:type="dxa"/>
          <w:trHeight w:val="970"/>
        </w:trPr>
        <w:tc>
          <w:tcPr>
            <w:tcW w:w="4111" w:type="dxa"/>
            <w:vAlign w:val="center"/>
          </w:tcPr>
          <w:p w14:paraId="00A26C10" w14:textId="77777777" w:rsidR="00A201E1" w:rsidRPr="00EC4B79" w:rsidRDefault="00A201E1" w:rsidP="00747F55">
            <w:pPr>
              <w:spacing w:after="0" w:line="360" w:lineRule="auto"/>
              <w:jc w:val="center"/>
              <w:rPr>
                <w:rFonts w:ascii="Times New Roman" w:hAnsi="Times New Roman"/>
                <w:sz w:val="24"/>
                <w:szCs w:val="24"/>
              </w:rPr>
            </w:pPr>
            <w:r w:rsidRPr="00EC4B79">
              <w:rPr>
                <w:rFonts w:ascii="Times New Roman" w:hAnsi="Times New Roman"/>
                <w:sz w:val="24"/>
                <w:szCs w:val="24"/>
              </w:rPr>
              <w:t>NAMA</w:t>
            </w:r>
          </w:p>
        </w:tc>
        <w:tc>
          <w:tcPr>
            <w:tcW w:w="1985" w:type="dxa"/>
            <w:vAlign w:val="center"/>
          </w:tcPr>
          <w:p w14:paraId="72184D6B" w14:textId="77777777" w:rsidR="00A201E1" w:rsidRPr="00EC4B79" w:rsidRDefault="00A201E1" w:rsidP="00747F55">
            <w:pPr>
              <w:spacing w:after="0" w:line="360" w:lineRule="auto"/>
              <w:jc w:val="center"/>
              <w:rPr>
                <w:rFonts w:ascii="Times New Roman" w:hAnsi="Times New Roman"/>
                <w:sz w:val="24"/>
                <w:szCs w:val="24"/>
              </w:rPr>
            </w:pPr>
            <w:r w:rsidRPr="00EC4B79">
              <w:rPr>
                <w:rFonts w:ascii="Times New Roman" w:hAnsi="Times New Roman"/>
                <w:sz w:val="24"/>
                <w:szCs w:val="24"/>
              </w:rPr>
              <w:t>TANDA TANGAN</w:t>
            </w:r>
          </w:p>
        </w:tc>
        <w:tc>
          <w:tcPr>
            <w:tcW w:w="1985" w:type="dxa"/>
            <w:vAlign w:val="center"/>
          </w:tcPr>
          <w:p w14:paraId="295EF723" w14:textId="77777777" w:rsidR="00A201E1" w:rsidRPr="00EC4B79" w:rsidRDefault="00A201E1" w:rsidP="00747F55">
            <w:pPr>
              <w:spacing w:after="0" w:line="360" w:lineRule="auto"/>
              <w:jc w:val="center"/>
              <w:rPr>
                <w:rFonts w:ascii="Times New Roman" w:hAnsi="Times New Roman"/>
                <w:sz w:val="24"/>
                <w:szCs w:val="24"/>
              </w:rPr>
            </w:pPr>
            <w:r w:rsidRPr="00EC4B79">
              <w:rPr>
                <w:rFonts w:ascii="Times New Roman" w:hAnsi="Times New Roman"/>
                <w:sz w:val="24"/>
                <w:szCs w:val="24"/>
              </w:rPr>
              <w:t>TANGGAL</w:t>
            </w:r>
          </w:p>
        </w:tc>
      </w:tr>
      <w:tr w:rsidR="00A201E1" w:rsidRPr="00EC4B79" w14:paraId="64D3F251" w14:textId="77777777" w:rsidTr="00747F55">
        <w:trPr>
          <w:gridAfter w:val="1"/>
          <w:wAfter w:w="12" w:type="dxa"/>
          <w:trHeight w:val="1281"/>
        </w:trPr>
        <w:tc>
          <w:tcPr>
            <w:tcW w:w="4111" w:type="dxa"/>
          </w:tcPr>
          <w:p w14:paraId="7EB75CB5" w14:textId="77777777" w:rsidR="00A201E1" w:rsidRPr="00EC4B79" w:rsidRDefault="00A201E1" w:rsidP="00747F55">
            <w:pPr>
              <w:pStyle w:val="ListParagraph"/>
              <w:tabs>
                <w:tab w:val="left" w:pos="284"/>
              </w:tabs>
              <w:spacing w:after="0" w:line="360" w:lineRule="auto"/>
              <w:ind w:left="284" w:hanging="284"/>
              <w:rPr>
                <w:rFonts w:ascii="Times New Roman" w:hAnsi="Times New Roman"/>
                <w:sz w:val="24"/>
                <w:szCs w:val="24"/>
              </w:rPr>
            </w:pPr>
            <w:r w:rsidRPr="00EC4B79">
              <w:rPr>
                <w:rFonts w:ascii="Times New Roman" w:hAnsi="Times New Roman"/>
                <w:color w:val="000000"/>
                <w:lang w:val="en-US"/>
              </w:rPr>
              <w:t xml:space="preserve">1. </w:t>
            </w:r>
            <w:proofErr w:type="spellStart"/>
            <w:r w:rsidRPr="00EC4B79">
              <w:rPr>
                <w:rFonts w:ascii="Times New Roman" w:hAnsi="Times New Roman"/>
                <w:color w:val="000000"/>
              </w:rPr>
              <w:t>Dr.</w:t>
            </w:r>
            <w:proofErr w:type="spellEnd"/>
            <w:r w:rsidRPr="00EC4B79">
              <w:rPr>
                <w:rFonts w:ascii="Times New Roman" w:hAnsi="Times New Roman"/>
                <w:color w:val="000000"/>
              </w:rPr>
              <w:t xml:space="preserve"> </w:t>
            </w:r>
            <w:r w:rsidRPr="00EC4B79">
              <w:rPr>
                <w:rFonts w:ascii="Times New Roman" w:hAnsi="Times New Roman"/>
                <w:color w:val="000000"/>
                <w:lang w:val="en-US"/>
              </w:rPr>
              <w:t xml:space="preserve">Ida </w:t>
            </w:r>
            <w:proofErr w:type="spellStart"/>
            <w:r w:rsidRPr="00EC4B79">
              <w:rPr>
                <w:rFonts w:ascii="Times New Roman" w:hAnsi="Times New Roman"/>
                <w:color w:val="000000"/>
                <w:lang w:val="en-US"/>
              </w:rPr>
              <w:t>Aryati</w:t>
            </w:r>
            <w:proofErr w:type="spellEnd"/>
            <w:r w:rsidRPr="00EC4B79">
              <w:rPr>
                <w:rFonts w:ascii="Times New Roman" w:hAnsi="Times New Roman"/>
                <w:color w:val="000000"/>
                <w:lang w:val="en-US"/>
              </w:rPr>
              <w:t xml:space="preserve"> D.W.P</w:t>
            </w:r>
            <w:r w:rsidRPr="00EC4B79">
              <w:rPr>
                <w:rFonts w:ascii="Times New Roman" w:hAnsi="Times New Roman"/>
                <w:color w:val="000000"/>
              </w:rPr>
              <w:t>, S.E., M.</w:t>
            </w:r>
            <w:r w:rsidRPr="00EC4B79">
              <w:rPr>
                <w:rFonts w:ascii="Times New Roman" w:hAnsi="Times New Roman"/>
                <w:color w:val="000000"/>
                <w:lang w:val="en-US"/>
              </w:rPr>
              <w:t>H</w:t>
            </w:r>
            <w:r w:rsidRPr="00EC4B79">
              <w:rPr>
                <w:rFonts w:ascii="Times New Roman" w:hAnsi="Times New Roman"/>
                <w:color w:val="000000"/>
              </w:rPr>
              <w:t xml:space="preserve">., </w:t>
            </w:r>
            <w:proofErr w:type="spellStart"/>
            <w:r w:rsidRPr="00EC4B79">
              <w:rPr>
                <w:rFonts w:ascii="Times New Roman" w:hAnsi="Times New Roman"/>
                <w:color w:val="000000"/>
              </w:rPr>
              <w:t>M.Si</w:t>
            </w:r>
            <w:proofErr w:type="spellEnd"/>
            <w:r w:rsidRPr="00EC4B79">
              <w:rPr>
                <w:rFonts w:ascii="Times New Roman" w:hAnsi="Times New Roman"/>
                <w:sz w:val="24"/>
                <w:szCs w:val="24"/>
              </w:rPr>
              <w:t xml:space="preserve"> (</w:t>
            </w:r>
            <w:proofErr w:type="spellStart"/>
            <w:r w:rsidRPr="00EC4B79">
              <w:rPr>
                <w:rFonts w:ascii="Times New Roman" w:hAnsi="Times New Roman"/>
                <w:sz w:val="24"/>
                <w:szCs w:val="24"/>
              </w:rPr>
              <w:t>Penguji</w:t>
            </w:r>
            <w:proofErr w:type="spellEnd"/>
            <w:r w:rsidRPr="00EC4B79">
              <w:rPr>
                <w:rFonts w:ascii="Times New Roman" w:hAnsi="Times New Roman"/>
                <w:sz w:val="24"/>
                <w:szCs w:val="24"/>
              </w:rPr>
              <w:t xml:space="preserve"> 1)</w:t>
            </w:r>
          </w:p>
        </w:tc>
        <w:tc>
          <w:tcPr>
            <w:tcW w:w="1985" w:type="dxa"/>
          </w:tcPr>
          <w:p w14:paraId="5B6C7D6B" w14:textId="77777777" w:rsidR="00A201E1" w:rsidRPr="00EC4B79" w:rsidRDefault="00A201E1" w:rsidP="00747F55">
            <w:pPr>
              <w:spacing w:after="0" w:line="360" w:lineRule="auto"/>
              <w:rPr>
                <w:rFonts w:ascii="Times New Roman" w:hAnsi="Times New Roman"/>
                <w:sz w:val="24"/>
                <w:szCs w:val="24"/>
              </w:rPr>
            </w:pPr>
          </w:p>
        </w:tc>
        <w:tc>
          <w:tcPr>
            <w:tcW w:w="1985" w:type="dxa"/>
          </w:tcPr>
          <w:p w14:paraId="6C1460D6" w14:textId="77777777" w:rsidR="00A201E1" w:rsidRPr="00EC4B79" w:rsidRDefault="00A201E1" w:rsidP="00747F55">
            <w:pPr>
              <w:spacing w:after="0" w:line="360" w:lineRule="auto"/>
              <w:rPr>
                <w:rFonts w:ascii="Times New Roman" w:hAnsi="Times New Roman"/>
                <w:sz w:val="24"/>
                <w:szCs w:val="24"/>
              </w:rPr>
            </w:pPr>
          </w:p>
        </w:tc>
      </w:tr>
      <w:tr w:rsidR="00A201E1" w:rsidRPr="00EC4B79" w14:paraId="29BBF894" w14:textId="77777777" w:rsidTr="00747F55">
        <w:trPr>
          <w:gridAfter w:val="1"/>
          <w:wAfter w:w="12" w:type="dxa"/>
          <w:trHeight w:val="1257"/>
        </w:trPr>
        <w:tc>
          <w:tcPr>
            <w:tcW w:w="4111" w:type="dxa"/>
          </w:tcPr>
          <w:p w14:paraId="320401F1" w14:textId="77777777" w:rsidR="00A201E1" w:rsidRPr="00EC4B79" w:rsidRDefault="00A201E1" w:rsidP="00747F55">
            <w:pPr>
              <w:spacing w:after="0" w:line="360" w:lineRule="auto"/>
              <w:rPr>
                <w:rFonts w:ascii="Times New Roman" w:hAnsi="Times New Roman"/>
                <w:sz w:val="24"/>
                <w:szCs w:val="24"/>
              </w:rPr>
            </w:pPr>
            <w:r w:rsidRPr="00EC4B79">
              <w:rPr>
                <w:rFonts w:ascii="Times New Roman" w:hAnsi="Times New Roman"/>
                <w:lang w:val="en-US"/>
              </w:rPr>
              <w:t>2.</w:t>
            </w:r>
            <w:proofErr w:type="spellStart"/>
            <w:r w:rsidRPr="00EC4B79">
              <w:rPr>
                <w:rFonts w:ascii="Times New Roman" w:hAnsi="Times New Roman"/>
              </w:rPr>
              <w:t>Dr.</w:t>
            </w:r>
            <w:proofErr w:type="spellEnd"/>
            <w:r w:rsidRPr="00EC4B79">
              <w:rPr>
                <w:rFonts w:ascii="Times New Roman" w:hAnsi="Times New Roman"/>
              </w:rPr>
              <w:t xml:space="preserve"> </w:t>
            </w:r>
            <w:proofErr w:type="spellStart"/>
            <w:r w:rsidRPr="00EC4B79">
              <w:rPr>
                <w:rFonts w:ascii="Times New Roman" w:hAnsi="Times New Roman"/>
                <w:lang w:val="en-US"/>
              </w:rPr>
              <w:t>Supawi</w:t>
            </w:r>
            <w:proofErr w:type="spellEnd"/>
            <w:r w:rsidRPr="00EC4B79">
              <w:rPr>
                <w:rFonts w:ascii="Times New Roman" w:hAnsi="Times New Roman"/>
                <w:lang w:val="en-US"/>
              </w:rPr>
              <w:t xml:space="preserve"> </w:t>
            </w:r>
            <w:proofErr w:type="spellStart"/>
            <w:r w:rsidRPr="00EC4B79">
              <w:rPr>
                <w:rFonts w:ascii="Times New Roman" w:hAnsi="Times New Roman"/>
                <w:lang w:val="en-US"/>
              </w:rPr>
              <w:t>Pawenang</w:t>
            </w:r>
            <w:proofErr w:type="spellEnd"/>
            <w:r w:rsidRPr="00EC4B79">
              <w:rPr>
                <w:rFonts w:ascii="Times New Roman" w:hAnsi="Times New Roman"/>
              </w:rPr>
              <w:t xml:space="preserve">, </w:t>
            </w:r>
            <w:r w:rsidRPr="00EC4B79">
              <w:rPr>
                <w:rFonts w:ascii="Times New Roman" w:hAnsi="Times New Roman"/>
                <w:lang w:val="en-US"/>
              </w:rPr>
              <w:t xml:space="preserve">S.E., </w:t>
            </w:r>
            <w:r w:rsidRPr="00EC4B79">
              <w:rPr>
                <w:rFonts w:ascii="Times New Roman" w:hAnsi="Times New Roman"/>
              </w:rPr>
              <w:t>MM</w:t>
            </w:r>
            <w:r w:rsidRPr="00EC4B79">
              <w:rPr>
                <w:rFonts w:ascii="Times New Roman" w:hAnsi="Times New Roman"/>
                <w:lang w:val="en-US"/>
              </w:rPr>
              <w:t>.</w:t>
            </w:r>
          </w:p>
          <w:p w14:paraId="5ECB3F55" w14:textId="77777777" w:rsidR="00A201E1" w:rsidRPr="00EC4B79" w:rsidRDefault="00A201E1" w:rsidP="00747F55">
            <w:pPr>
              <w:pStyle w:val="ListParagraph"/>
              <w:spacing w:after="0" w:line="360" w:lineRule="auto"/>
              <w:ind w:left="284"/>
              <w:rPr>
                <w:rFonts w:ascii="Times New Roman" w:hAnsi="Times New Roman"/>
                <w:sz w:val="24"/>
                <w:szCs w:val="24"/>
              </w:rPr>
            </w:pPr>
            <w:r w:rsidRPr="00EC4B79">
              <w:rPr>
                <w:rFonts w:ascii="Times New Roman" w:hAnsi="Times New Roman"/>
                <w:sz w:val="24"/>
                <w:szCs w:val="24"/>
              </w:rPr>
              <w:t xml:space="preserve"> (</w:t>
            </w:r>
            <w:proofErr w:type="spellStart"/>
            <w:r w:rsidRPr="00EC4B79">
              <w:rPr>
                <w:rFonts w:ascii="Times New Roman" w:hAnsi="Times New Roman"/>
                <w:sz w:val="24"/>
                <w:szCs w:val="24"/>
              </w:rPr>
              <w:t>Penguji</w:t>
            </w:r>
            <w:proofErr w:type="spellEnd"/>
            <w:r w:rsidRPr="00EC4B79">
              <w:rPr>
                <w:rFonts w:ascii="Times New Roman" w:hAnsi="Times New Roman"/>
                <w:sz w:val="24"/>
                <w:szCs w:val="24"/>
              </w:rPr>
              <w:t xml:space="preserve"> 2)</w:t>
            </w:r>
          </w:p>
        </w:tc>
        <w:tc>
          <w:tcPr>
            <w:tcW w:w="1985" w:type="dxa"/>
            <w:tcBorders>
              <w:bottom w:val="single" w:sz="4" w:space="0" w:color="auto"/>
            </w:tcBorders>
          </w:tcPr>
          <w:p w14:paraId="36499657" w14:textId="77777777" w:rsidR="00A201E1" w:rsidRPr="00EC4B79" w:rsidRDefault="00A201E1" w:rsidP="00747F55">
            <w:pPr>
              <w:spacing w:after="0" w:line="360" w:lineRule="auto"/>
              <w:rPr>
                <w:rFonts w:ascii="Times New Roman" w:hAnsi="Times New Roman"/>
                <w:sz w:val="24"/>
                <w:szCs w:val="24"/>
              </w:rPr>
            </w:pPr>
          </w:p>
        </w:tc>
        <w:tc>
          <w:tcPr>
            <w:tcW w:w="1985" w:type="dxa"/>
          </w:tcPr>
          <w:p w14:paraId="4019681D" w14:textId="77777777" w:rsidR="00A201E1" w:rsidRPr="00EC4B79" w:rsidRDefault="00A201E1" w:rsidP="00747F55">
            <w:pPr>
              <w:spacing w:after="0" w:line="360" w:lineRule="auto"/>
              <w:rPr>
                <w:rFonts w:ascii="Times New Roman" w:hAnsi="Times New Roman"/>
                <w:sz w:val="24"/>
                <w:szCs w:val="24"/>
              </w:rPr>
            </w:pPr>
          </w:p>
        </w:tc>
      </w:tr>
      <w:tr w:rsidR="00A201E1" w:rsidRPr="00EC4B79" w14:paraId="4FEAFA20" w14:textId="77777777" w:rsidTr="00747F55">
        <w:trPr>
          <w:gridAfter w:val="1"/>
          <w:wAfter w:w="12" w:type="dxa"/>
          <w:trHeight w:val="1403"/>
        </w:trPr>
        <w:tc>
          <w:tcPr>
            <w:tcW w:w="4111" w:type="dxa"/>
          </w:tcPr>
          <w:p w14:paraId="2B3C09A7" w14:textId="77777777" w:rsidR="00A201E1" w:rsidRPr="00EC4B79" w:rsidRDefault="00A201E1" w:rsidP="00747F55">
            <w:pPr>
              <w:spacing w:after="0" w:line="360" w:lineRule="auto"/>
              <w:rPr>
                <w:rFonts w:ascii="Times New Roman" w:hAnsi="Times New Roman"/>
                <w:sz w:val="24"/>
                <w:szCs w:val="24"/>
              </w:rPr>
            </w:pPr>
            <w:r w:rsidRPr="00EC4B79">
              <w:rPr>
                <w:rFonts w:ascii="Times New Roman" w:hAnsi="Times New Roman"/>
                <w:sz w:val="24"/>
                <w:szCs w:val="24"/>
              </w:rPr>
              <w:t xml:space="preserve">3.  </w:t>
            </w:r>
          </w:p>
          <w:p w14:paraId="394B14E0" w14:textId="77777777" w:rsidR="00A201E1" w:rsidRPr="00EC4B79" w:rsidRDefault="00A201E1" w:rsidP="00747F55">
            <w:pPr>
              <w:spacing w:after="0" w:line="360" w:lineRule="auto"/>
              <w:rPr>
                <w:rFonts w:ascii="Times New Roman" w:hAnsi="Times New Roman"/>
                <w:sz w:val="24"/>
                <w:szCs w:val="24"/>
              </w:rPr>
            </w:pPr>
            <w:r w:rsidRPr="00EC4B79">
              <w:rPr>
                <w:rFonts w:ascii="Times New Roman" w:hAnsi="Times New Roman"/>
                <w:sz w:val="24"/>
                <w:szCs w:val="24"/>
              </w:rPr>
              <w:t xml:space="preserve">     (</w:t>
            </w:r>
            <w:proofErr w:type="spellStart"/>
            <w:r w:rsidRPr="00EC4B79">
              <w:rPr>
                <w:rFonts w:ascii="Times New Roman" w:hAnsi="Times New Roman"/>
                <w:sz w:val="24"/>
                <w:szCs w:val="24"/>
              </w:rPr>
              <w:t>Penguji</w:t>
            </w:r>
            <w:proofErr w:type="spellEnd"/>
            <w:r w:rsidRPr="00EC4B79">
              <w:rPr>
                <w:rFonts w:ascii="Times New Roman" w:hAnsi="Times New Roman"/>
                <w:sz w:val="24"/>
                <w:szCs w:val="24"/>
              </w:rPr>
              <w:t xml:space="preserve"> 3)</w:t>
            </w:r>
          </w:p>
        </w:tc>
        <w:tc>
          <w:tcPr>
            <w:tcW w:w="1985" w:type="dxa"/>
            <w:tcBorders>
              <w:bottom w:val="single" w:sz="4" w:space="0" w:color="auto"/>
            </w:tcBorders>
          </w:tcPr>
          <w:p w14:paraId="106C9A9D" w14:textId="77777777" w:rsidR="00A201E1" w:rsidRPr="00EC4B79" w:rsidRDefault="00A201E1" w:rsidP="00747F55">
            <w:pPr>
              <w:spacing w:after="0" w:line="360" w:lineRule="auto"/>
              <w:rPr>
                <w:rFonts w:ascii="Times New Roman" w:hAnsi="Times New Roman"/>
                <w:sz w:val="24"/>
                <w:szCs w:val="24"/>
              </w:rPr>
            </w:pPr>
          </w:p>
        </w:tc>
        <w:tc>
          <w:tcPr>
            <w:tcW w:w="1985" w:type="dxa"/>
          </w:tcPr>
          <w:p w14:paraId="31742638" w14:textId="77777777" w:rsidR="00A201E1" w:rsidRPr="00EC4B79" w:rsidRDefault="00A201E1" w:rsidP="00747F55">
            <w:pPr>
              <w:spacing w:after="0" w:line="360" w:lineRule="auto"/>
              <w:rPr>
                <w:rFonts w:ascii="Times New Roman" w:hAnsi="Times New Roman"/>
                <w:sz w:val="24"/>
                <w:szCs w:val="24"/>
              </w:rPr>
            </w:pPr>
          </w:p>
        </w:tc>
      </w:tr>
    </w:tbl>
    <w:p w14:paraId="6E20CA31" w14:textId="048A77EB" w:rsidR="007A517F" w:rsidRDefault="007A517F" w:rsidP="00A201E1">
      <w:pPr>
        <w:jc w:val="center"/>
        <w:rPr>
          <w:rFonts w:ascii="Times New Roman" w:hAnsi="Times New Roman" w:cs="Times New Roman"/>
          <w:sz w:val="24"/>
        </w:rPr>
      </w:pPr>
    </w:p>
    <w:p w14:paraId="79F48D18" w14:textId="77777777" w:rsidR="00A201E1" w:rsidRPr="000B0BC0" w:rsidRDefault="007A517F" w:rsidP="00A201E1">
      <w:pPr>
        <w:autoSpaceDE w:val="0"/>
        <w:autoSpaceDN w:val="0"/>
        <w:adjustRightInd w:val="0"/>
        <w:spacing w:after="0" w:line="240" w:lineRule="auto"/>
        <w:jc w:val="center"/>
        <w:rPr>
          <w:rFonts w:ascii="Times New Roman" w:hAnsi="Times New Roman"/>
          <w:b/>
          <w:bCs/>
          <w:sz w:val="24"/>
          <w:szCs w:val="24"/>
          <w:u w:val="single"/>
          <w:lang w:val="en-US"/>
        </w:rPr>
      </w:pPr>
      <w:r>
        <w:rPr>
          <w:rFonts w:ascii="Times New Roman" w:hAnsi="Times New Roman" w:cs="Times New Roman"/>
          <w:sz w:val="24"/>
        </w:rPr>
        <w:br w:type="page"/>
      </w:r>
      <w:r w:rsidR="00A201E1" w:rsidRPr="000B0BC0">
        <w:rPr>
          <w:rFonts w:ascii="Times New Roman" w:hAnsi="Times New Roman"/>
          <w:b/>
          <w:bCs/>
          <w:sz w:val="24"/>
          <w:szCs w:val="24"/>
          <w:u w:val="single"/>
          <w:lang w:val="en-US"/>
        </w:rPr>
        <w:lastRenderedPageBreak/>
        <w:t>SURAT PERNYATAAN KEASLIAN TESIS</w:t>
      </w:r>
    </w:p>
    <w:p w14:paraId="35D5BEF7" w14:textId="77777777" w:rsidR="00A201E1" w:rsidRPr="000B0BC0" w:rsidRDefault="00A201E1" w:rsidP="00A201E1">
      <w:pPr>
        <w:autoSpaceDE w:val="0"/>
        <w:autoSpaceDN w:val="0"/>
        <w:adjustRightInd w:val="0"/>
        <w:spacing w:after="0" w:line="240" w:lineRule="auto"/>
        <w:jc w:val="center"/>
        <w:rPr>
          <w:rFonts w:ascii="Times New Roman" w:hAnsi="Times New Roman"/>
          <w:b/>
          <w:bCs/>
          <w:sz w:val="24"/>
          <w:szCs w:val="24"/>
          <w:u w:val="single"/>
          <w:lang w:val="en-US"/>
        </w:rPr>
      </w:pPr>
    </w:p>
    <w:p w14:paraId="640BDD46" w14:textId="77777777" w:rsidR="00A201E1" w:rsidRPr="000B0BC0" w:rsidRDefault="00A201E1" w:rsidP="00A201E1">
      <w:pPr>
        <w:autoSpaceDE w:val="0"/>
        <w:autoSpaceDN w:val="0"/>
        <w:adjustRightInd w:val="0"/>
        <w:spacing w:after="0" w:line="240" w:lineRule="auto"/>
        <w:jc w:val="center"/>
        <w:rPr>
          <w:rFonts w:ascii="Times New Roman" w:hAnsi="Times New Roman"/>
          <w:b/>
          <w:bCs/>
          <w:sz w:val="24"/>
          <w:szCs w:val="24"/>
          <w:u w:val="single"/>
          <w:lang w:val="en-US"/>
        </w:rPr>
      </w:pPr>
    </w:p>
    <w:p w14:paraId="3634B493" w14:textId="77777777" w:rsidR="00A201E1" w:rsidRPr="000B0BC0" w:rsidRDefault="00A201E1" w:rsidP="00A201E1">
      <w:pPr>
        <w:autoSpaceDE w:val="0"/>
        <w:autoSpaceDN w:val="0"/>
        <w:adjustRightInd w:val="0"/>
        <w:spacing w:after="0" w:line="240" w:lineRule="auto"/>
        <w:jc w:val="center"/>
        <w:rPr>
          <w:rFonts w:ascii="Times New Roman" w:hAnsi="Times New Roman"/>
          <w:b/>
          <w:bCs/>
          <w:sz w:val="24"/>
          <w:szCs w:val="24"/>
          <w:u w:val="single"/>
          <w:lang w:val="en-US"/>
        </w:rPr>
      </w:pPr>
    </w:p>
    <w:p w14:paraId="1F0045B1" w14:textId="77777777" w:rsidR="00A201E1" w:rsidRPr="000B0BC0" w:rsidRDefault="00A201E1" w:rsidP="00A201E1">
      <w:pPr>
        <w:autoSpaceDE w:val="0"/>
        <w:autoSpaceDN w:val="0"/>
        <w:adjustRightInd w:val="0"/>
        <w:spacing w:after="0" w:line="360" w:lineRule="auto"/>
        <w:jc w:val="both"/>
        <w:rPr>
          <w:rFonts w:ascii="Times New Roman" w:hAnsi="Times New Roman"/>
          <w:bCs/>
          <w:sz w:val="24"/>
          <w:szCs w:val="24"/>
          <w:lang w:val="en-US"/>
        </w:rPr>
      </w:pPr>
      <w:r w:rsidRPr="000B0BC0">
        <w:rPr>
          <w:rFonts w:ascii="Times New Roman" w:hAnsi="Times New Roman"/>
          <w:bCs/>
          <w:sz w:val="24"/>
          <w:szCs w:val="24"/>
          <w:lang w:val="en-US"/>
        </w:rPr>
        <w:t xml:space="preserve">Saya yang </w:t>
      </w:r>
      <w:proofErr w:type="spellStart"/>
      <w:r w:rsidRPr="000B0BC0">
        <w:rPr>
          <w:rFonts w:ascii="Times New Roman" w:hAnsi="Times New Roman"/>
          <w:bCs/>
          <w:sz w:val="24"/>
          <w:szCs w:val="24"/>
          <w:lang w:val="en-US"/>
        </w:rPr>
        <w:t>bertandatangan</w:t>
      </w:r>
      <w:proofErr w:type="spellEnd"/>
      <w:r w:rsidRPr="000B0BC0">
        <w:rPr>
          <w:rFonts w:ascii="Times New Roman" w:hAnsi="Times New Roman"/>
          <w:bCs/>
          <w:sz w:val="24"/>
          <w:szCs w:val="24"/>
          <w:lang w:val="en-US"/>
        </w:rPr>
        <w:t xml:space="preserve"> di </w:t>
      </w:r>
      <w:proofErr w:type="spellStart"/>
      <w:r w:rsidRPr="000B0BC0">
        <w:rPr>
          <w:rFonts w:ascii="Times New Roman" w:hAnsi="Times New Roman"/>
          <w:bCs/>
          <w:sz w:val="24"/>
          <w:szCs w:val="24"/>
          <w:lang w:val="en-US"/>
        </w:rPr>
        <w:t>bawah</w:t>
      </w:r>
      <w:proofErr w:type="spellEnd"/>
      <w:r w:rsidRPr="000B0BC0">
        <w:rPr>
          <w:rFonts w:ascii="Times New Roman" w:hAnsi="Times New Roman"/>
          <w:bCs/>
          <w:sz w:val="24"/>
          <w:szCs w:val="24"/>
          <w:lang w:val="en-US"/>
        </w:rPr>
        <w:t xml:space="preserve"> </w:t>
      </w:r>
      <w:proofErr w:type="spellStart"/>
      <w:r w:rsidRPr="000B0BC0">
        <w:rPr>
          <w:rFonts w:ascii="Times New Roman" w:hAnsi="Times New Roman"/>
          <w:bCs/>
          <w:sz w:val="24"/>
          <w:szCs w:val="24"/>
          <w:lang w:val="en-US"/>
        </w:rPr>
        <w:t>ini</w:t>
      </w:r>
      <w:proofErr w:type="spellEnd"/>
      <w:r w:rsidRPr="000B0BC0">
        <w:rPr>
          <w:rFonts w:ascii="Times New Roman" w:hAnsi="Times New Roman"/>
          <w:bCs/>
          <w:sz w:val="24"/>
          <w:szCs w:val="24"/>
          <w:lang w:val="en-US"/>
        </w:rPr>
        <w:t>,</w:t>
      </w:r>
    </w:p>
    <w:p w14:paraId="687E6C6B" w14:textId="77777777" w:rsidR="00A201E1" w:rsidRPr="00150D08" w:rsidRDefault="00A201E1" w:rsidP="00A201E1">
      <w:pPr>
        <w:spacing w:after="0" w:line="360" w:lineRule="auto"/>
        <w:jc w:val="both"/>
        <w:rPr>
          <w:rFonts w:ascii="Times New Roman" w:hAnsi="Times New Roman"/>
          <w:sz w:val="24"/>
          <w:szCs w:val="24"/>
          <w:lang w:val="en-US"/>
        </w:rPr>
      </w:pPr>
      <w:r w:rsidRPr="009C7CE2">
        <w:rPr>
          <w:rFonts w:ascii="Times New Roman" w:hAnsi="Times New Roman"/>
          <w:sz w:val="24"/>
          <w:szCs w:val="24"/>
        </w:rPr>
        <w:t xml:space="preserve">Nama </w:t>
      </w:r>
      <w:r w:rsidRPr="009C7CE2">
        <w:rPr>
          <w:rFonts w:ascii="Times New Roman" w:hAnsi="Times New Roman"/>
          <w:sz w:val="24"/>
          <w:szCs w:val="24"/>
        </w:rPr>
        <w:tab/>
      </w:r>
      <w:r w:rsidRPr="009C7CE2">
        <w:rPr>
          <w:rFonts w:ascii="Times New Roman" w:hAnsi="Times New Roman"/>
          <w:sz w:val="24"/>
          <w:szCs w:val="24"/>
        </w:rPr>
        <w:tab/>
        <w:t xml:space="preserve">: </w:t>
      </w:r>
      <w:proofErr w:type="spellStart"/>
      <w:r>
        <w:rPr>
          <w:rFonts w:ascii="Times New Roman" w:hAnsi="Times New Roman"/>
          <w:sz w:val="24"/>
          <w:szCs w:val="24"/>
          <w:lang w:val="en-US"/>
        </w:rPr>
        <w:t>Ernawa</w:t>
      </w:r>
      <w:proofErr w:type="spellEnd"/>
      <w:r>
        <w:rPr>
          <w:rFonts w:ascii="Times New Roman" w:hAnsi="Times New Roman"/>
          <w:sz w:val="24"/>
          <w:szCs w:val="24"/>
          <w:lang w:val="en-US"/>
        </w:rPr>
        <w:t xml:space="preserve"> Sari </w:t>
      </w:r>
      <w:proofErr w:type="spellStart"/>
      <w:r>
        <w:rPr>
          <w:rFonts w:ascii="Times New Roman" w:hAnsi="Times New Roman"/>
          <w:sz w:val="24"/>
          <w:szCs w:val="24"/>
          <w:lang w:val="en-US"/>
        </w:rPr>
        <w:t>Bawera</w:t>
      </w:r>
      <w:proofErr w:type="spellEnd"/>
    </w:p>
    <w:p w14:paraId="55122BE6" w14:textId="77777777" w:rsidR="00A201E1" w:rsidRPr="00150D08" w:rsidRDefault="00A201E1" w:rsidP="00A201E1">
      <w:pPr>
        <w:spacing w:after="0" w:line="360" w:lineRule="auto"/>
        <w:jc w:val="both"/>
        <w:rPr>
          <w:rFonts w:ascii="Times New Roman" w:hAnsi="Times New Roman"/>
          <w:sz w:val="24"/>
          <w:szCs w:val="24"/>
          <w:lang w:val="en-US"/>
        </w:rPr>
      </w:pPr>
      <w:r w:rsidRPr="009C7CE2">
        <w:rPr>
          <w:rFonts w:ascii="Times New Roman" w:hAnsi="Times New Roman"/>
          <w:sz w:val="24"/>
          <w:szCs w:val="24"/>
        </w:rPr>
        <w:t>NPM</w:t>
      </w:r>
      <w:r w:rsidRPr="009C7CE2">
        <w:rPr>
          <w:rFonts w:ascii="Times New Roman" w:hAnsi="Times New Roman"/>
          <w:sz w:val="24"/>
          <w:szCs w:val="24"/>
        </w:rPr>
        <w:tab/>
      </w:r>
      <w:r w:rsidRPr="009C7CE2">
        <w:rPr>
          <w:rFonts w:ascii="Times New Roman" w:hAnsi="Times New Roman"/>
          <w:sz w:val="24"/>
          <w:szCs w:val="24"/>
        </w:rPr>
        <w:tab/>
        <w:t>: 2020P2000</w:t>
      </w:r>
      <w:r>
        <w:rPr>
          <w:rFonts w:ascii="Times New Roman" w:hAnsi="Times New Roman"/>
          <w:sz w:val="24"/>
          <w:szCs w:val="24"/>
          <w:lang w:val="en-US"/>
        </w:rPr>
        <w:t>6</w:t>
      </w:r>
    </w:p>
    <w:p w14:paraId="352AE707" w14:textId="77777777" w:rsidR="00A201E1" w:rsidRPr="00150D08" w:rsidRDefault="00A201E1" w:rsidP="00A201E1">
      <w:pPr>
        <w:spacing w:after="0" w:line="240" w:lineRule="auto"/>
        <w:ind w:left="1418" w:hanging="1418"/>
        <w:jc w:val="both"/>
        <w:rPr>
          <w:rFonts w:ascii="Times New Roman" w:hAnsi="Times New Roman"/>
          <w:bCs/>
          <w:sz w:val="24"/>
          <w:szCs w:val="24"/>
        </w:rPr>
      </w:pPr>
      <w:proofErr w:type="spellStart"/>
      <w:r w:rsidRPr="009C7CE2">
        <w:rPr>
          <w:rFonts w:ascii="Times New Roman" w:hAnsi="Times New Roman"/>
          <w:sz w:val="24"/>
          <w:szCs w:val="24"/>
        </w:rPr>
        <w:t>Judul</w:t>
      </w:r>
      <w:proofErr w:type="spellEnd"/>
      <w:r w:rsidRPr="009C7CE2">
        <w:rPr>
          <w:rFonts w:ascii="Times New Roman" w:hAnsi="Times New Roman"/>
          <w:sz w:val="24"/>
          <w:szCs w:val="24"/>
        </w:rPr>
        <w:t xml:space="preserve"> </w:t>
      </w:r>
      <w:proofErr w:type="spellStart"/>
      <w:r w:rsidRPr="009C7CE2">
        <w:rPr>
          <w:rFonts w:ascii="Times New Roman" w:hAnsi="Times New Roman"/>
          <w:sz w:val="24"/>
          <w:szCs w:val="24"/>
        </w:rPr>
        <w:t>Tesis</w:t>
      </w:r>
      <w:proofErr w:type="spellEnd"/>
      <w:r w:rsidRPr="009C7CE2">
        <w:rPr>
          <w:rFonts w:ascii="Times New Roman" w:hAnsi="Times New Roman"/>
          <w:sz w:val="24"/>
          <w:szCs w:val="24"/>
        </w:rPr>
        <w:t xml:space="preserve"> </w:t>
      </w:r>
      <w:r>
        <w:rPr>
          <w:rFonts w:ascii="Times New Roman" w:hAnsi="Times New Roman"/>
          <w:sz w:val="24"/>
          <w:szCs w:val="24"/>
        </w:rPr>
        <w:tab/>
      </w:r>
      <w:r w:rsidRPr="009C7CE2">
        <w:rPr>
          <w:rFonts w:ascii="Times New Roman" w:hAnsi="Times New Roman"/>
          <w:sz w:val="24"/>
          <w:szCs w:val="24"/>
        </w:rPr>
        <w:t>:</w:t>
      </w:r>
      <w:r w:rsidRPr="00150D08">
        <w:rPr>
          <w:rFonts w:ascii="Times New Roman" w:hAnsi="Times New Roman"/>
          <w:bCs/>
          <w:sz w:val="24"/>
          <w:szCs w:val="24"/>
          <w:lang w:val="en-US"/>
        </w:rPr>
        <w:t xml:space="preserve">Peran </w:t>
      </w:r>
      <w:proofErr w:type="spellStart"/>
      <w:r w:rsidRPr="00150D08">
        <w:rPr>
          <w:rFonts w:ascii="Times New Roman" w:hAnsi="Times New Roman"/>
          <w:bCs/>
          <w:sz w:val="24"/>
          <w:szCs w:val="24"/>
          <w:lang w:val="en-US"/>
        </w:rPr>
        <w:t>Kepercayaan</w:t>
      </w:r>
      <w:proofErr w:type="spellEnd"/>
      <w:r w:rsidRPr="00150D08">
        <w:rPr>
          <w:rFonts w:ascii="Times New Roman" w:hAnsi="Times New Roman"/>
          <w:bCs/>
          <w:sz w:val="24"/>
          <w:szCs w:val="24"/>
          <w:lang w:val="en-US"/>
        </w:rPr>
        <w:t xml:space="preserve"> </w:t>
      </w:r>
      <w:proofErr w:type="spellStart"/>
      <w:r w:rsidRPr="00150D08">
        <w:rPr>
          <w:rFonts w:ascii="Times New Roman" w:hAnsi="Times New Roman"/>
          <w:bCs/>
          <w:sz w:val="24"/>
          <w:szCs w:val="24"/>
          <w:lang w:val="en-US"/>
        </w:rPr>
        <w:t>Dalam</w:t>
      </w:r>
      <w:proofErr w:type="spellEnd"/>
      <w:r w:rsidRPr="00150D08">
        <w:rPr>
          <w:rFonts w:ascii="Times New Roman" w:hAnsi="Times New Roman"/>
          <w:bCs/>
          <w:sz w:val="24"/>
          <w:szCs w:val="24"/>
          <w:lang w:val="en-US"/>
        </w:rPr>
        <w:t xml:space="preserve"> </w:t>
      </w:r>
      <w:proofErr w:type="spellStart"/>
      <w:r w:rsidRPr="00150D08">
        <w:rPr>
          <w:rFonts w:ascii="Times New Roman" w:hAnsi="Times New Roman"/>
          <w:bCs/>
          <w:sz w:val="24"/>
          <w:szCs w:val="24"/>
          <w:lang w:val="en-US"/>
        </w:rPr>
        <w:t>Memediasi</w:t>
      </w:r>
      <w:proofErr w:type="spellEnd"/>
      <w:r w:rsidRPr="00150D08">
        <w:rPr>
          <w:rFonts w:ascii="Times New Roman" w:hAnsi="Times New Roman"/>
          <w:bCs/>
          <w:sz w:val="24"/>
          <w:szCs w:val="24"/>
          <w:lang w:val="en-US"/>
        </w:rPr>
        <w:t xml:space="preserve"> </w:t>
      </w:r>
      <w:proofErr w:type="spellStart"/>
      <w:r w:rsidRPr="00150D08">
        <w:rPr>
          <w:rFonts w:ascii="Times New Roman" w:hAnsi="Times New Roman"/>
          <w:bCs/>
          <w:sz w:val="24"/>
          <w:szCs w:val="24"/>
          <w:lang w:val="en-US"/>
        </w:rPr>
        <w:t>Pengaruh</w:t>
      </w:r>
      <w:proofErr w:type="spellEnd"/>
      <w:r w:rsidRPr="00150D08">
        <w:rPr>
          <w:rFonts w:ascii="Times New Roman" w:hAnsi="Times New Roman"/>
          <w:bCs/>
          <w:sz w:val="24"/>
          <w:szCs w:val="24"/>
          <w:lang w:val="en-US"/>
        </w:rPr>
        <w:t xml:space="preserve"> Quality Of Product Dan </w:t>
      </w:r>
      <w:proofErr w:type="spellStart"/>
      <w:r w:rsidRPr="00150D08">
        <w:rPr>
          <w:rFonts w:ascii="Times New Roman" w:hAnsi="Times New Roman"/>
          <w:bCs/>
          <w:sz w:val="24"/>
          <w:szCs w:val="24"/>
          <w:lang w:val="en-US"/>
        </w:rPr>
        <w:t>Kepuasan</w:t>
      </w:r>
      <w:proofErr w:type="spellEnd"/>
      <w:r w:rsidRPr="00150D08">
        <w:rPr>
          <w:rFonts w:ascii="Times New Roman" w:hAnsi="Times New Roman"/>
          <w:bCs/>
          <w:sz w:val="24"/>
          <w:szCs w:val="24"/>
          <w:lang w:val="en-US"/>
        </w:rPr>
        <w:t xml:space="preserve"> </w:t>
      </w:r>
      <w:proofErr w:type="spellStart"/>
      <w:r w:rsidRPr="00150D08">
        <w:rPr>
          <w:rFonts w:ascii="Times New Roman" w:hAnsi="Times New Roman"/>
          <w:bCs/>
          <w:sz w:val="24"/>
          <w:szCs w:val="24"/>
          <w:lang w:val="en-US"/>
        </w:rPr>
        <w:t>Pelanggan</w:t>
      </w:r>
      <w:proofErr w:type="spellEnd"/>
      <w:r w:rsidRPr="00150D08">
        <w:rPr>
          <w:rFonts w:ascii="Times New Roman" w:hAnsi="Times New Roman"/>
          <w:bCs/>
          <w:sz w:val="24"/>
          <w:szCs w:val="24"/>
          <w:lang w:val="en-US"/>
        </w:rPr>
        <w:t xml:space="preserve"> </w:t>
      </w:r>
      <w:proofErr w:type="spellStart"/>
      <w:r w:rsidRPr="00150D08">
        <w:rPr>
          <w:rFonts w:ascii="Times New Roman" w:hAnsi="Times New Roman"/>
          <w:bCs/>
          <w:sz w:val="24"/>
          <w:szCs w:val="24"/>
          <w:lang w:val="en-US"/>
        </w:rPr>
        <w:t>Terhadap</w:t>
      </w:r>
      <w:proofErr w:type="spellEnd"/>
      <w:r w:rsidRPr="00150D08">
        <w:rPr>
          <w:rFonts w:ascii="Times New Roman" w:hAnsi="Times New Roman"/>
          <w:bCs/>
          <w:sz w:val="24"/>
          <w:szCs w:val="24"/>
          <w:lang w:val="en-US"/>
        </w:rPr>
        <w:t xml:space="preserve"> Keputusan </w:t>
      </w:r>
      <w:proofErr w:type="spellStart"/>
      <w:r w:rsidRPr="00150D08">
        <w:rPr>
          <w:rFonts w:ascii="Times New Roman" w:hAnsi="Times New Roman"/>
          <w:bCs/>
          <w:sz w:val="24"/>
          <w:szCs w:val="24"/>
          <w:lang w:val="en-US"/>
        </w:rPr>
        <w:t>Pembelian</w:t>
      </w:r>
      <w:proofErr w:type="spellEnd"/>
      <w:r w:rsidRPr="00150D08">
        <w:rPr>
          <w:rFonts w:ascii="Times New Roman" w:hAnsi="Times New Roman"/>
          <w:bCs/>
          <w:sz w:val="24"/>
          <w:szCs w:val="24"/>
          <w:lang w:val="en-US"/>
        </w:rPr>
        <w:t xml:space="preserve"> </w:t>
      </w:r>
      <w:proofErr w:type="spellStart"/>
      <w:r w:rsidRPr="00150D08">
        <w:rPr>
          <w:rFonts w:ascii="Times New Roman" w:hAnsi="Times New Roman"/>
          <w:bCs/>
          <w:sz w:val="24"/>
          <w:szCs w:val="24"/>
          <w:lang w:val="en-US"/>
        </w:rPr>
        <w:t>Ulang</w:t>
      </w:r>
      <w:proofErr w:type="spellEnd"/>
      <w:r w:rsidRPr="00150D08">
        <w:rPr>
          <w:rFonts w:ascii="Times New Roman" w:hAnsi="Times New Roman"/>
          <w:bCs/>
          <w:sz w:val="24"/>
          <w:szCs w:val="24"/>
          <w:lang w:val="en-US"/>
        </w:rPr>
        <w:t xml:space="preserve"> </w:t>
      </w:r>
      <w:proofErr w:type="spellStart"/>
      <w:r w:rsidRPr="00150D08">
        <w:rPr>
          <w:rFonts w:ascii="Times New Roman" w:hAnsi="Times New Roman"/>
          <w:bCs/>
          <w:sz w:val="24"/>
          <w:szCs w:val="24"/>
          <w:lang w:val="en-US"/>
        </w:rPr>
        <w:t>Produk</w:t>
      </w:r>
      <w:proofErr w:type="spellEnd"/>
      <w:r w:rsidRPr="00150D08">
        <w:rPr>
          <w:rFonts w:ascii="Times New Roman" w:hAnsi="Times New Roman"/>
          <w:bCs/>
          <w:sz w:val="24"/>
          <w:szCs w:val="24"/>
          <w:lang w:val="en-US"/>
        </w:rPr>
        <w:t xml:space="preserve"> </w:t>
      </w:r>
      <w:proofErr w:type="spellStart"/>
      <w:r w:rsidRPr="00150D08">
        <w:rPr>
          <w:rFonts w:ascii="Times New Roman" w:hAnsi="Times New Roman"/>
          <w:bCs/>
          <w:sz w:val="24"/>
          <w:szCs w:val="24"/>
          <w:lang w:val="en-US"/>
        </w:rPr>
        <w:t>Keramik</w:t>
      </w:r>
      <w:proofErr w:type="spellEnd"/>
      <w:r w:rsidRPr="00150D08">
        <w:rPr>
          <w:rFonts w:ascii="Times New Roman" w:hAnsi="Times New Roman"/>
          <w:bCs/>
          <w:sz w:val="24"/>
          <w:szCs w:val="24"/>
          <w:lang w:val="en-US"/>
        </w:rPr>
        <w:t xml:space="preserve"> </w:t>
      </w:r>
      <w:proofErr w:type="spellStart"/>
      <w:r w:rsidRPr="00150D08">
        <w:rPr>
          <w:rFonts w:ascii="Times New Roman" w:hAnsi="Times New Roman"/>
          <w:bCs/>
          <w:sz w:val="24"/>
          <w:szCs w:val="24"/>
          <w:lang w:val="en-US"/>
        </w:rPr>
        <w:t>Hias</w:t>
      </w:r>
      <w:proofErr w:type="spellEnd"/>
      <w:r w:rsidRPr="00150D08">
        <w:rPr>
          <w:rFonts w:ascii="Times New Roman" w:hAnsi="Times New Roman"/>
          <w:bCs/>
          <w:sz w:val="24"/>
          <w:szCs w:val="24"/>
          <w:lang w:val="en-US"/>
        </w:rPr>
        <w:t xml:space="preserve"> </w:t>
      </w:r>
      <w:r w:rsidRPr="00150D08">
        <w:rPr>
          <w:rFonts w:ascii="Times New Roman" w:hAnsi="Times New Roman"/>
          <w:bCs/>
          <w:sz w:val="24"/>
          <w:szCs w:val="24"/>
        </w:rPr>
        <w:t>(</w:t>
      </w:r>
      <w:proofErr w:type="spellStart"/>
      <w:r w:rsidRPr="00150D08">
        <w:rPr>
          <w:rFonts w:ascii="Times New Roman" w:hAnsi="Times New Roman"/>
          <w:bCs/>
          <w:sz w:val="24"/>
          <w:szCs w:val="24"/>
        </w:rPr>
        <w:t>Studi</w:t>
      </w:r>
      <w:proofErr w:type="spellEnd"/>
      <w:r w:rsidRPr="00150D08">
        <w:rPr>
          <w:rFonts w:ascii="Times New Roman" w:hAnsi="Times New Roman"/>
          <w:bCs/>
          <w:sz w:val="24"/>
          <w:szCs w:val="24"/>
        </w:rPr>
        <w:t xml:space="preserve"> Pada PG. Natural </w:t>
      </w:r>
      <w:proofErr w:type="spellStart"/>
      <w:r w:rsidRPr="00150D08">
        <w:rPr>
          <w:rFonts w:ascii="Times New Roman" w:hAnsi="Times New Roman"/>
          <w:bCs/>
          <w:sz w:val="24"/>
          <w:szCs w:val="24"/>
        </w:rPr>
        <w:t>Industri</w:t>
      </w:r>
      <w:proofErr w:type="spellEnd"/>
      <w:r w:rsidRPr="00150D08">
        <w:rPr>
          <w:rFonts w:ascii="Times New Roman" w:hAnsi="Times New Roman"/>
          <w:bCs/>
          <w:sz w:val="24"/>
          <w:szCs w:val="24"/>
        </w:rPr>
        <w:t xml:space="preserve"> </w:t>
      </w:r>
      <w:proofErr w:type="spellStart"/>
      <w:r w:rsidRPr="00150D08">
        <w:rPr>
          <w:rFonts w:ascii="Times New Roman" w:hAnsi="Times New Roman"/>
          <w:bCs/>
          <w:sz w:val="24"/>
          <w:szCs w:val="24"/>
        </w:rPr>
        <w:t>Keramik</w:t>
      </w:r>
      <w:proofErr w:type="spellEnd"/>
      <w:r w:rsidRPr="00150D08">
        <w:rPr>
          <w:rFonts w:ascii="Times New Roman" w:hAnsi="Times New Roman"/>
          <w:bCs/>
          <w:sz w:val="24"/>
          <w:szCs w:val="24"/>
          <w:lang w:val="en-US"/>
        </w:rPr>
        <w:t>)</w:t>
      </w:r>
    </w:p>
    <w:p w14:paraId="49EDD487" w14:textId="77777777" w:rsidR="00A201E1" w:rsidRPr="009C7CE2" w:rsidRDefault="00A201E1" w:rsidP="00A201E1">
      <w:pPr>
        <w:autoSpaceDE w:val="0"/>
        <w:autoSpaceDN w:val="0"/>
        <w:adjustRightInd w:val="0"/>
        <w:spacing w:after="0" w:line="360" w:lineRule="auto"/>
        <w:ind w:left="2160" w:hanging="2160"/>
        <w:jc w:val="both"/>
        <w:rPr>
          <w:rFonts w:ascii="Times New Roman" w:hAnsi="Times New Roman"/>
          <w:sz w:val="24"/>
          <w:szCs w:val="24"/>
          <w:lang w:val="en-US"/>
        </w:rPr>
      </w:pPr>
    </w:p>
    <w:p w14:paraId="43FF28D8" w14:textId="77777777" w:rsidR="00A201E1" w:rsidRPr="000B0BC0" w:rsidRDefault="00A201E1" w:rsidP="00A201E1">
      <w:pPr>
        <w:autoSpaceDE w:val="0"/>
        <w:autoSpaceDN w:val="0"/>
        <w:adjustRightInd w:val="0"/>
        <w:spacing w:after="0" w:line="360" w:lineRule="auto"/>
        <w:jc w:val="both"/>
        <w:rPr>
          <w:rFonts w:ascii="Times New Roman" w:hAnsi="Times New Roman"/>
          <w:sz w:val="24"/>
          <w:szCs w:val="24"/>
          <w:lang w:val="en-US"/>
        </w:rPr>
      </w:pPr>
      <w:proofErr w:type="spellStart"/>
      <w:r w:rsidRPr="000B0BC0">
        <w:rPr>
          <w:rFonts w:ascii="Times New Roman" w:hAnsi="Times New Roman"/>
          <w:sz w:val="24"/>
          <w:szCs w:val="24"/>
          <w:lang w:val="en-US"/>
        </w:rPr>
        <w:t>Dengan</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ini</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saya</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menyatakan</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bahwa</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tesis</w:t>
      </w:r>
      <w:proofErr w:type="spellEnd"/>
      <w:r w:rsidRPr="000B0BC0">
        <w:rPr>
          <w:rFonts w:ascii="Times New Roman" w:hAnsi="Times New Roman"/>
          <w:sz w:val="24"/>
          <w:szCs w:val="24"/>
          <w:lang w:val="en-US"/>
        </w:rPr>
        <w:t xml:space="preserve"> yang </w:t>
      </w:r>
      <w:proofErr w:type="spellStart"/>
      <w:r w:rsidRPr="000B0BC0">
        <w:rPr>
          <w:rFonts w:ascii="Times New Roman" w:hAnsi="Times New Roman"/>
          <w:sz w:val="24"/>
          <w:szCs w:val="24"/>
          <w:lang w:val="en-US"/>
        </w:rPr>
        <w:t>saya</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ajukan</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ini</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adalah</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hasil</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karya</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saya</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sendiri</w:t>
      </w:r>
      <w:proofErr w:type="spellEnd"/>
      <w:r w:rsidRPr="000B0BC0">
        <w:rPr>
          <w:rFonts w:ascii="Times New Roman" w:hAnsi="Times New Roman"/>
          <w:sz w:val="24"/>
          <w:szCs w:val="24"/>
          <w:lang w:val="en-US"/>
        </w:rPr>
        <w:t xml:space="preserve"> dan </w:t>
      </w:r>
      <w:proofErr w:type="spellStart"/>
      <w:r w:rsidRPr="000B0BC0">
        <w:rPr>
          <w:rFonts w:ascii="Times New Roman" w:hAnsi="Times New Roman"/>
          <w:sz w:val="24"/>
          <w:szCs w:val="24"/>
          <w:lang w:val="en-US"/>
        </w:rPr>
        <w:t>belum</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pernah</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diajukan</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untuk</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memperoleh</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gelar</w:t>
      </w:r>
      <w:proofErr w:type="spellEnd"/>
      <w:r w:rsidRPr="000B0BC0">
        <w:rPr>
          <w:rFonts w:ascii="Times New Roman" w:hAnsi="Times New Roman"/>
          <w:sz w:val="24"/>
          <w:szCs w:val="24"/>
          <w:lang w:val="en-US"/>
        </w:rPr>
        <w:t xml:space="preserve"> magister di </w:t>
      </w:r>
      <w:proofErr w:type="spellStart"/>
      <w:r w:rsidRPr="000B0BC0">
        <w:rPr>
          <w:rFonts w:ascii="Times New Roman" w:hAnsi="Times New Roman"/>
          <w:sz w:val="24"/>
          <w:szCs w:val="24"/>
          <w:lang w:val="en-US"/>
        </w:rPr>
        <w:t>suatu</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Perguruan</w:t>
      </w:r>
      <w:proofErr w:type="spellEnd"/>
      <w:r w:rsidRPr="000B0BC0">
        <w:rPr>
          <w:rFonts w:ascii="Times New Roman" w:hAnsi="Times New Roman"/>
          <w:sz w:val="24"/>
          <w:szCs w:val="24"/>
          <w:lang w:val="en-US"/>
        </w:rPr>
        <w:t xml:space="preserve"> Tinggi, dan </w:t>
      </w:r>
      <w:proofErr w:type="spellStart"/>
      <w:r w:rsidRPr="000B0BC0">
        <w:rPr>
          <w:rFonts w:ascii="Times New Roman" w:hAnsi="Times New Roman"/>
          <w:sz w:val="24"/>
          <w:szCs w:val="24"/>
          <w:lang w:val="en-US"/>
        </w:rPr>
        <w:t>sepanjang</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pengetahuan</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saya</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tesis</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ini</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tidak</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terdapat</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karya</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atau</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pendapat</w:t>
      </w:r>
      <w:proofErr w:type="spellEnd"/>
      <w:r w:rsidRPr="000B0BC0">
        <w:rPr>
          <w:rFonts w:ascii="Times New Roman" w:hAnsi="Times New Roman"/>
          <w:sz w:val="24"/>
          <w:szCs w:val="24"/>
          <w:lang w:val="en-US"/>
        </w:rPr>
        <w:t xml:space="preserve"> yang </w:t>
      </w:r>
      <w:proofErr w:type="spellStart"/>
      <w:r w:rsidRPr="000B0BC0">
        <w:rPr>
          <w:rFonts w:ascii="Times New Roman" w:hAnsi="Times New Roman"/>
          <w:sz w:val="24"/>
          <w:szCs w:val="24"/>
          <w:lang w:val="en-US"/>
        </w:rPr>
        <w:t>pernah</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ditulis</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atau</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diterbitkan</w:t>
      </w:r>
      <w:proofErr w:type="spellEnd"/>
      <w:r w:rsidRPr="000B0BC0">
        <w:rPr>
          <w:rFonts w:ascii="Times New Roman" w:hAnsi="Times New Roman"/>
          <w:sz w:val="24"/>
          <w:szCs w:val="24"/>
          <w:lang w:val="en-US"/>
        </w:rPr>
        <w:t xml:space="preserve"> oleh orang lain </w:t>
      </w:r>
      <w:proofErr w:type="spellStart"/>
      <w:r w:rsidRPr="000B0BC0">
        <w:rPr>
          <w:rFonts w:ascii="Times New Roman" w:hAnsi="Times New Roman"/>
          <w:sz w:val="24"/>
          <w:szCs w:val="24"/>
          <w:lang w:val="en-US"/>
        </w:rPr>
        <w:t>kecuali</w:t>
      </w:r>
      <w:proofErr w:type="spellEnd"/>
      <w:r w:rsidRPr="000B0BC0">
        <w:rPr>
          <w:rFonts w:ascii="Times New Roman" w:hAnsi="Times New Roman"/>
          <w:sz w:val="24"/>
          <w:szCs w:val="24"/>
          <w:lang w:val="en-US"/>
        </w:rPr>
        <w:t xml:space="preserve"> yang </w:t>
      </w:r>
      <w:proofErr w:type="spellStart"/>
      <w:r w:rsidRPr="000B0BC0">
        <w:rPr>
          <w:rFonts w:ascii="Times New Roman" w:hAnsi="Times New Roman"/>
          <w:sz w:val="24"/>
          <w:szCs w:val="24"/>
          <w:lang w:val="en-US"/>
        </w:rPr>
        <w:t>diacu</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dalam</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naskah</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ini</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secara</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tertulis</w:t>
      </w:r>
      <w:proofErr w:type="spellEnd"/>
      <w:r w:rsidRPr="000B0BC0">
        <w:rPr>
          <w:rFonts w:ascii="Times New Roman" w:hAnsi="Times New Roman"/>
          <w:sz w:val="24"/>
          <w:szCs w:val="24"/>
          <w:lang w:val="en-US"/>
        </w:rPr>
        <w:t xml:space="preserve"> dan </w:t>
      </w:r>
      <w:proofErr w:type="spellStart"/>
      <w:r w:rsidRPr="000B0BC0">
        <w:rPr>
          <w:rFonts w:ascii="Times New Roman" w:hAnsi="Times New Roman"/>
          <w:sz w:val="24"/>
          <w:szCs w:val="24"/>
          <w:lang w:val="en-US"/>
        </w:rPr>
        <w:t>disebutkan</w:t>
      </w:r>
      <w:proofErr w:type="spellEnd"/>
      <w:r w:rsidRPr="000B0BC0">
        <w:rPr>
          <w:rFonts w:ascii="Times New Roman" w:hAnsi="Times New Roman"/>
          <w:sz w:val="24"/>
          <w:szCs w:val="24"/>
          <w:lang w:val="en-US"/>
        </w:rPr>
        <w:t xml:space="preserve"> </w:t>
      </w:r>
      <w:proofErr w:type="spellStart"/>
      <w:r w:rsidRPr="000B0BC0">
        <w:rPr>
          <w:rFonts w:ascii="Times New Roman" w:hAnsi="Times New Roman"/>
          <w:sz w:val="24"/>
          <w:szCs w:val="24"/>
          <w:lang w:val="en-US"/>
        </w:rPr>
        <w:t>dalam</w:t>
      </w:r>
      <w:proofErr w:type="spellEnd"/>
      <w:r w:rsidRPr="000B0BC0">
        <w:rPr>
          <w:rFonts w:ascii="Times New Roman" w:hAnsi="Times New Roman"/>
          <w:sz w:val="24"/>
          <w:szCs w:val="24"/>
          <w:lang w:val="en-US"/>
        </w:rPr>
        <w:t xml:space="preserve"> daftar </w:t>
      </w:r>
      <w:proofErr w:type="spellStart"/>
      <w:r w:rsidRPr="000B0BC0">
        <w:rPr>
          <w:rFonts w:ascii="Times New Roman" w:hAnsi="Times New Roman"/>
          <w:sz w:val="24"/>
          <w:szCs w:val="24"/>
          <w:lang w:val="en-US"/>
        </w:rPr>
        <w:t>pustaka</w:t>
      </w:r>
      <w:proofErr w:type="spellEnd"/>
      <w:r w:rsidRPr="000B0BC0">
        <w:rPr>
          <w:rFonts w:ascii="Times New Roman" w:hAnsi="Times New Roman"/>
          <w:sz w:val="24"/>
          <w:szCs w:val="24"/>
          <w:lang w:val="en-US"/>
        </w:rPr>
        <w:t>.</w:t>
      </w:r>
    </w:p>
    <w:p w14:paraId="2ECEAC3A" w14:textId="77777777" w:rsidR="00A201E1" w:rsidRPr="000B0BC0" w:rsidRDefault="00A201E1" w:rsidP="00A201E1">
      <w:pPr>
        <w:autoSpaceDE w:val="0"/>
        <w:autoSpaceDN w:val="0"/>
        <w:adjustRightInd w:val="0"/>
        <w:spacing w:after="0" w:line="360" w:lineRule="auto"/>
        <w:rPr>
          <w:rFonts w:ascii="Times New Roman" w:hAnsi="Times New Roman"/>
          <w:sz w:val="24"/>
          <w:szCs w:val="24"/>
          <w:lang w:val="en-US"/>
        </w:rPr>
      </w:pPr>
    </w:p>
    <w:p w14:paraId="49B20B08" w14:textId="77777777" w:rsidR="00A201E1" w:rsidRPr="000B0BC0" w:rsidRDefault="00A201E1" w:rsidP="00A201E1">
      <w:pPr>
        <w:autoSpaceDE w:val="0"/>
        <w:autoSpaceDN w:val="0"/>
        <w:adjustRightInd w:val="0"/>
        <w:spacing w:after="0" w:line="360" w:lineRule="auto"/>
        <w:rPr>
          <w:rFonts w:ascii="Times New Roman" w:hAnsi="Times New Roman"/>
          <w:sz w:val="24"/>
          <w:szCs w:val="24"/>
          <w:lang w:val="en-US"/>
        </w:rPr>
      </w:pPr>
    </w:p>
    <w:p w14:paraId="4E5E0334" w14:textId="1450833B" w:rsidR="00A201E1" w:rsidRPr="000B0BC0" w:rsidRDefault="00A201E1" w:rsidP="00A201E1">
      <w:pPr>
        <w:autoSpaceDE w:val="0"/>
        <w:autoSpaceDN w:val="0"/>
        <w:adjustRightInd w:val="0"/>
        <w:spacing w:after="0" w:line="240" w:lineRule="auto"/>
        <w:jc w:val="right"/>
        <w:rPr>
          <w:rFonts w:ascii="Times New Roman" w:hAnsi="Times New Roman"/>
          <w:sz w:val="24"/>
          <w:szCs w:val="24"/>
          <w:lang w:val="en-US"/>
        </w:rPr>
      </w:pPr>
      <w:r w:rsidRPr="000B0BC0">
        <w:rPr>
          <w:rFonts w:ascii="Times New Roman" w:hAnsi="Times New Roman"/>
          <w:sz w:val="24"/>
          <w:szCs w:val="24"/>
          <w:lang w:val="en-US"/>
        </w:rPr>
        <w:t>Surakarta,</w:t>
      </w:r>
      <w:r>
        <w:rPr>
          <w:rFonts w:ascii="Times New Roman" w:hAnsi="Times New Roman"/>
          <w:sz w:val="24"/>
          <w:szCs w:val="24"/>
          <w:lang w:val="en-US"/>
        </w:rPr>
        <w:t xml:space="preserve">           </w:t>
      </w:r>
      <w:proofErr w:type="spellStart"/>
      <w:r>
        <w:rPr>
          <w:rFonts w:ascii="Times New Roman" w:hAnsi="Times New Roman"/>
          <w:sz w:val="24"/>
          <w:szCs w:val="24"/>
          <w:lang w:val="en-US"/>
        </w:rPr>
        <w:t>Januari</w:t>
      </w:r>
      <w:proofErr w:type="spellEnd"/>
      <w:r>
        <w:rPr>
          <w:rFonts w:ascii="Times New Roman" w:hAnsi="Times New Roman"/>
          <w:sz w:val="24"/>
          <w:szCs w:val="24"/>
          <w:lang w:val="en-US"/>
        </w:rPr>
        <w:t xml:space="preserve"> 2022</w:t>
      </w:r>
    </w:p>
    <w:p w14:paraId="07ADBECE" w14:textId="77777777" w:rsidR="00A201E1" w:rsidRPr="000B0BC0" w:rsidRDefault="00A201E1" w:rsidP="00A201E1">
      <w:pPr>
        <w:jc w:val="right"/>
        <w:rPr>
          <w:rFonts w:ascii="Times New Roman" w:hAnsi="Times New Roman"/>
          <w:b/>
          <w:bCs/>
          <w:sz w:val="24"/>
          <w:szCs w:val="24"/>
          <w:lang w:val="en-US"/>
        </w:rPr>
      </w:pPr>
    </w:p>
    <w:p w14:paraId="2F7DA14E" w14:textId="77777777" w:rsidR="00A201E1" w:rsidRPr="000B0BC0" w:rsidRDefault="00A201E1" w:rsidP="00A201E1">
      <w:pPr>
        <w:rPr>
          <w:rFonts w:ascii="Times New Roman" w:hAnsi="Times New Roman"/>
          <w:b/>
          <w:bCs/>
          <w:sz w:val="24"/>
          <w:szCs w:val="24"/>
          <w:lang w:val="en-US"/>
        </w:rPr>
      </w:pPr>
      <w:r w:rsidRPr="000B0BC0">
        <w:rPr>
          <w:rFonts w:ascii="Times New Roman" w:hAnsi="Times New Roman"/>
          <w:b/>
          <w:bCs/>
          <w:sz w:val="24"/>
          <w:szCs w:val="24"/>
          <w:lang w:val="en-US"/>
        </w:rPr>
        <w:tab/>
      </w:r>
      <w:r w:rsidRPr="000B0BC0">
        <w:rPr>
          <w:rFonts w:ascii="Times New Roman" w:hAnsi="Times New Roman"/>
          <w:b/>
          <w:bCs/>
          <w:sz w:val="24"/>
          <w:szCs w:val="24"/>
          <w:lang w:val="en-US"/>
        </w:rPr>
        <w:tab/>
      </w:r>
      <w:r w:rsidRPr="000B0BC0">
        <w:rPr>
          <w:rFonts w:ascii="Times New Roman" w:hAnsi="Times New Roman"/>
          <w:b/>
          <w:bCs/>
          <w:sz w:val="24"/>
          <w:szCs w:val="24"/>
          <w:lang w:val="en-US"/>
        </w:rPr>
        <w:tab/>
      </w:r>
      <w:r w:rsidRPr="000B0BC0">
        <w:rPr>
          <w:rFonts w:ascii="Times New Roman" w:hAnsi="Times New Roman"/>
          <w:b/>
          <w:bCs/>
          <w:sz w:val="24"/>
          <w:szCs w:val="24"/>
          <w:lang w:val="en-US"/>
        </w:rPr>
        <w:tab/>
      </w:r>
      <w:r w:rsidRPr="000B0BC0">
        <w:rPr>
          <w:rFonts w:ascii="Times New Roman" w:hAnsi="Times New Roman"/>
          <w:b/>
          <w:bCs/>
          <w:sz w:val="24"/>
          <w:szCs w:val="24"/>
          <w:lang w:val="en-US"/>
        </w:rPr>
        <w:tab/>
      </w:r>
      <w:r w:rsidRPr="000B0BC0">
        <w:rPr>
          <w:rFonts w:ascii="Times New Roman" w:hAnsi="Times New Roman"/>
          <w:b/>
          <w:bCs/>
          <w:sz w:val="24"/>
          <w:szCs w:val="24"/>
          <w:lang w:val="en-US"/>
        </w:rPr>
        <w:tab/>
      </w:r>
      <w:r w:rsidRPr="000B0BC0">
        <w:rPr>
          <w:rFonts w:ascii="Times New Roman" w:hAnsi="Times New Roman"/>
          <w:b/>
          <w:bCs/>
          <w:sz w:val="24"/>
          <w:szCs w:val="24"/>
          <w:lang w:val="en-US"/>
        </w:rPr>
        <w:tab/>
      </w:r>
    </w:p>
    <w:p w14:paraId="01A1F738" w14:textId="77777777" w:rsidR="00A201E1" w:rsidRDefault="00A201E1" w:rsidP="00A201E1">
      <w:pPr>
        <w:spacing w:after="0" w:line="480" w:lineRule="auto"/>
        <w:jc w:val="center"/>
        <w:rPr>
          <w:rFonts w:ascii="Times New Roman" w:hAnsi="Times New Roman"/>
          <w:b/>
          <w:bCs/>
          <w:sz w:val="24"/>
          <w:szCs w:val="24"/>
          <w:lang w:val="en-US"/>
        </w:rPr>
      </w:pPr>
    </w:p>
    <w:p w14:paraId="3D95D691" w14:textId="348F3AE6" w:rsidR="00A201E1" w:rsidRPr="00A201E1" w:rsidRDefault="00A201E1" w:rsidP="00A201E1">
      <w:pPr>
        <w:spacing w:after="0" w:line="480" w:lineRule="auto"/>
        <w:jc w:val="right"/>
        <w:rPr>
          <w:rFonts w:ascii="Times New Roman" w:hAnsi="Times New Roman"/>
          <w:b/>
          <w:sz w:val="28"/>
          <w:szCs w:val="28"/>
        </w:rPr>
      </w:pPr>
      <w:r w:rsidRPr="00A201E1">
        <w:rPr>
          <w:rFonts w:ascii="Times New Roman" w:hAnsi="Times New Roman"/>
          <w:b/>
          <w:sz w:val="24"/>
          <w:szCs w:val="24"/>
          <w:lang w:val="en-US"/>
        </w:rPr>
        <w:t>(</w:t>
      </w:r>
      <w:proofErr w:type="spellStart"/>
      <w:r w:rsidRPr="00A201E1">
        <w:rPr>
          <w:rFonts w:ascii="Times New Roman" w:hAnsi="Times New Roman"/>
          <w:b/>
          <w:sz w:val="24"/>
          <w:szCs w:val="24"/>
          <w:lang w:val="en-US"/>
        </w:rPr>
        <w:t>Ernawa</w:t>
      </w:r>
      <w:proofErr w:type="spellEnd"/>
      <w:r w:rsidRPr="00A201E1">
        <w:rPr>
          <w:rFonts w:ascii="Times New Roman" w:hAnsi="Times New Roman"/>
          <w:b/>
          <w:sz w:val="24"/>
          <w:szCs w:val="24"/>
          <w:lang w:val="en-US"/>
        </w:rPr>
        <w:t xml:space="preserve"> Sari </w:t>
      </w:r>
      <w:proofErr w:type="spellStart"/>
      <w:r w:rsidRPr="00A201E1">
        <w:rPr>
          <w:rFonts w:ascii="Times New Roman" w:hAnsi="Times New Roman"/>
          <w:b/>
          <w:sz w:val="24"/>
          <w:szCs w:val="24"/>
          <w:lang w:val="en-US"/>
        </w:rPr>
        <w:t>Bawera</w:t>
      </w:r>
      <w:proofErr w:type="spellEnd"/>
      <w:r w:rsidRPr="00A201E1">
        <w:rPr>
          <w:rFonts w:ascii="Times New Roman" w:hAnsi="Times New Roman"/>
          <w:b/>
          <w:sz w:val="24"/>
          <w:szCs w:val="24"/>
          <w:lang w:val="en-US"/>
        </w:rPr>
        <w:t>)</w:t>
      </w:r>
    </w:p>
    <w:p w14:paraId="0B23BC24" w14:textId="38554D7F" w:rsidR="007A517F" w:rsidRDefault="007A517F" w:rsidP="00A201E1">
      <w:pPr>
        <w:spacing w:line="480" w:lineRule="auto"/>
        <w:jc w:val="center"/>
      </w:pPr>
      <w:r>
        <w:br w:type="page"/>
      </w:r>
    </w:p>
    <w:p w14:paraId="0410ACB9" w14:textId="77777777" w:rsidR="00A201E1" w:rsidRDefault="00A201E1" w:rsidP="00A201E1">
      <w:pPr>
        <w:jc w:val="center"/>
        <w:rPr>
          <w:rFonts w:ascii="Times New Roman" w:hAnsi="Times New Roman"/>
          <w:b/>
          <w:sz w:val="24"/>
          <w:szCs w:val="24"/>
        </w:rPr>
      </w:pPr>
      <w:r w:rsidRPr="00DC76EC">
        <w:rPr>
          <w:rFonts w:ascii="Times New Roman" w:hAnsi="Times New Roman"/>
          <w:b/>
          <w:sz w:val="24"/>
          <w:szCs w:val="24"/>
        </w:rPr>
        <w:lastRenderedPageBreak/>
        <w:t>MOTTO</w:t>
      </w:r>
    </w:p>
    <w:p w14:paraId="0EBEE95C" w14:textId="77777777" w:rsidR="00A201E1" w:rsidRPr="00DC76EC" w:rsidRDefault="00A201E1" w:rsidP="00A201E1">
      <w:pPr>
        <w:jc w:val="center"/>
        <w:rPr>
          <w:rFonts w:ascii="Times New Roman" w:hAnsi="Times New Roman"/>
          <w:b/>
          <w:sz w:val="24"/>
          <w:szCs w:val="24"/>
        </w:rPr>
      </w:pPr>
      <w:r w:rsidRPr="00DC76EC">
        <w:rPr>
          <w:rFonts w:ascii="Times New Roman" w:hAnsi="Times New Roman"/>
          <w:b/>
          <w:sz w:val="24"/>
          <w:szCs w:val="24"/>
        </w:rPr>
        <w:t>"</w:t>
      </w:r>
      <w:proofErr w:type="spellStart"/>
      <w:r>
        <w:rPr>
          <w:rFonts w:ascii="Times New Roman" w:hAnsi="Times New Roman"/>
          <w:b/>
          <w:sz w:val="24"/>
          <w:szCs w:val="24"/>
          <w:lang w:val="en-US"/>
        </w:rPr>
        <w:t>Tiada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awan</w:t>
      </w:r>
      <w:proofErr w:type="spellEnd"/>
      <w:r>
        <w:rPr>
          <w:rFonts w:ascii="Times New Roman" w:hAnsi="Times New Roman"/>
          <w:b/>
          <w:sz w:val="24"/>
          <w:szCs w:val="24"/>
          <w:lang w:val="en-US"/>
        </w:rPr>
        <w:t xml:space="preserve"> di </w:t>
      </w:r>
      <w:proofErr w:type="spellStart"/>
      <w:r>
        <w:rPr>
          <w:rFonts w:ascii="Times New Roman" w:hAnsi="Times New Roman"/>
          <w:b/>
          <w:sz w:val="24"/>
          <w:szCs w:val="24"/>
          <w:lang w:val="en-US"/>
        </w:rPr>
        <w:t>langit</w:t>
      </w:r>
      <w:proofErr w:type="spellEnd"/>
      <w:r>
        <w:rPr>
          <w:rFonts w:ascii="Times New Roman" w:hAnsi="Times New Roman"/>
          <w:b/>
          <w:sz w:val="24"/>
          <w:szCs w:val="24"/>
          <w:lang w:val="en-US"/>
        </w:rPr>
        <w:t xml:space="preserve"> yang </w:t>
      </w:r>
      <w:proofErr w:type="spellStart"/>
      <w:r>
        <w:rPr>
          <w:rFonts w:ascii="Times New Roman" w:hAnsi="Times New Roman"/>
          <w:b/>
          <w:sz w:val="24"/>
          <w:szCs w:val="24"/>
          <w:lang w:val="en-US"/>
        </w:rPr>
        <w:t>tetap</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selamanya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Tiada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mungkin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terus</w:t>
      </w:r>
      <w:proofErr w:type="spellEnd"/>
      <w:r>
        <w:rPr>
          <w:rFonts w:ascii="Times New Roman" w:hAnsi="Times New Roman"/>
          <w:b/>
          <w:sz w:val="24"/>
          <w:szCs w:val="24"/>
          <w:lang w:val="en-US"/>
        </w:rPr>
        <w:t xml:space="preserve"> – </w:t>
      </w:r>
      <w:proofErr w:type="spellStart"/>
      <w:r>
        <w:rPr>
          <w:rFonts w:ascii="Times New Roman" w:hAnsi="Times New Roman"/>
          <w:b/>
          <w:sz w:val="24"/>
          <w:szCs w:val="24"/>
          <w:lang w:val="en-US"/>
        </w:rPr>
        <w:t>menerus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terang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cuaca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Sehabis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malam</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gelap</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gulita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lahir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pagi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membawa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keindahan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kehidupan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kehidupan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manusia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serupa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alam</w:t>
      </w:r>
      <w:proofErr w:type="spellEnd"/>
      <w:r>
        <w:rPr>
          <w:rFonts w:ascii="Times New Roman" w:hAnsi="Times New Roman"/>
          <w:b/>
          <w:sz w:val="24"/>
          <w:szCs w:val="24"/>
        </w:rPr>
        <w:t>”</w:t>
      </w:r>
    </w:p>
    <w:p w14:paraId="4D0B3215" w14:textId="77777777" w:rsidR="00A201E1" w:rsidRDefault="00A201E1" w:rsidP="00A201E1">
      <w:pPr>
        <w:jc w:val="center"/>
        <w:rPr>
          <w:rFonts w:ascii="Times New Roman" w:hAnsi="Times New Roman"/>
          <w:b/>
          <w:sz w:val="24"/>
          <w:szCs w:val="24"/>
        </w:rPr>
      </w:pPr>
      <w:r w:rsidRPr="00DC76EC">
        <w:rPr>
          <w:rFonts w:ascii="Times New Roman" w:hAnsi="Times New Roman"/>
          <w:b/>
          <w:sz w:val="24"/>
          <w:szCs w:val="24"/>
        </w:rPr>
        <w:t>(</w:t>
      </w:r>
      <w:r>
        <w:rPr>
          <w:rFonts w:ascii="Times New Roman" w:hAnsi="Times New Roman"/>
          <w:b/>
          <w:sz w:val="24"/>
          <w:szCs w:val="24"/>
          <w:lang w:val="en-US"/>
        </w:rPr>
        <w:t xml:space="preserve">R.A </w:t>
      </w:r>
      <w:proofErr w:type="spellStart"/>
      <w:r>
        <w:rPr>
          <w:rFonts w:ascii="Times New Roman" w:hAnsi="Times New Roman"/>
          <w:b/>
          <w:sz w:val="24"/>
          <w:szCs w:val="24"/>
          <w:lang w:val="en-US"/>
        </w:rPr>
        <w:t>Kartini</w:t>
      </w:r>
      <w:proofErr w:type="spellEnd"/>
      <w:r w:rsidRPr="00DC76EC">
        <w:rPr>
          <w:rFonts w:ascii="Times New Roman" w:hAnsi="Times New Roman"/>
          <w:b/>
          <w:sz w:val="24"/>
          <w:szCs w:val="24"/>
        </w:rPr>
        <w:t>)</w:t>
      </w:r>
    </w:p>
    <w:p w14:paraId="418D2A4B" w14:textId="77777777" w:rsidR="00A201E1" w:rsidRDefault="00A201E1" w:rsidP="00A201E1">
      <w:pPr>
        <w:jc w:val="center"/>
        <w:rPr>
          <w:rFonts w:ascii="Times New Roman" w:hAnsi="Times New Roman"/>
          <w:b/>
          <w:sz w:val="24"/>
          <w:szCs w:val="24"/>
        </w:rPr>
      </w:pPr>
    </w:p>
    <w:p w14:paraId="5F9C50D7" w14:textId="77777777" w:rsidR="00A201E1" w:rsidRPr="00382A9A" w:rsidRDefault="00A201E1" w:rsidP="00A201E1">
      <w:pPr>
        <w:jc w:val="center"/>
        <w:rPr>
          <w:rFonts w:ascii="Times New Roman" w:hAnsi="Times New Roman"/>
          <w:b/>
          <w:sz w:val="24"/>
          <w:szCs w:val="24"/>
        </w:rPr>
      </w:pPr>
      <w:r w:rsidRPr="00382A9A">
        <w:rPr>
          <w:rFonts w:ascii="Times New Roman" w:hAnsi="Times New Roman"/>
          <w:b/>
          <w:sz w:val="24"/>
          <w:szCs w:val="24"/>
        </w:rPr>
        <w:t>“</w:t>
      </w:r>
      <w:proofErr w:type="spellStart"/>
      <w:r>
        <w:rPr>
          <w:rFonts w:ascii="Times New Roman" w:hAnsi="Times New Roman"/>
          <w:b/>
          <w:sz w:val="24"/>
          <w:szCs w:val="24"/>
          <w:lang w:val="en-US"/>
        </w:rPr>
        <w:t>Manusia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berasal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dari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alam</w:t>
      </w:r>
      <w:proofErr w:type="spellEnd"/>
      <w:r>
        <w:rPr>
          <w:rFonts w:ascii="Times New Roman" w:hAnsi="Times New Roman"/>
          <w:b/>
          <w:sz w:val="24"/>
          <w:szCs w:val="24"/>
          <w:lang w:val="en-US"/>
        </w:rPr>
        <w:t xml:space="preserve"> dan </w:t>
      </w:r>
      <w:proofErr w:type="spellStart"/>
      <w:r>
        <w:rPr>
          <w:rFonts w:ascii="Times New Roman" w:hAnsi="Times New Roman"/>
          <w:b/>
          <w:sz w:val="24"/>
          <w:szCs w:val="24"/>
          <w:lang w:val="en-US"/>
        </w:rPr>
        <w:t>akan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kembali</w:t>
      </w:r>
      <w:proofErr w:type="spellEnd"/>
      <w:r>
        <w:rPr>
          <w:rFonts w:ascii="Times New Roman" w:hAnsi="Times New Roman"/>
          <w:b/>
          <w:sz w:val="24"/>
          <w:szCs w:val="24"/>
          <w:lang w:val="en-US"/>
        </w:rPr>
        <w:t xml:space="preserve"> kea lam. </w:t>
      </w:r>
      <w:proofErr w:type="spellStart"/>
      <w:r>
        <w:rPr>
          <w:rFonts w:ascii="Times New Roman" w:hAnsi="Times New Roman"/>
          <w:b/>
          <w:sz w:val="24"/>
          <w:szCs w:val="24"/>
          <w:lang w:val="en-US"/>
        </w:rPr>
        <w:t>Sedangkan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alam</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adalah</w:t>
      </w:r>
      <w:proofErr w:type="spellEnd"/>
      <w:r>
        <w:rPr>
          <w:rFonts w:ascii="Times New Roman" w:hAnsi="Times New Roman"/>
          <w:b/>
          <w:sz w:val="24"/>
          <w:szCs w:val="24"/>
          <w:lang w:val="en-US"/>
        </w:rPr>
        <w:t xml:space="preserve"> natural. </w:t>
      </w:r>
      <w:proofErr w:type="spellStart"/>
      <w:r>
        <w:rPr>
          <w:rFonts w:ascii="Times New Roman" w:hAnsi="Times New Roman"/>
          <w:b/>
          <w:sz w:val="24"/>
          <w:szCs w:val="24"/>
          <w:lang w:val="en-US"/>
        </w:rPr>
        <w:t>Maka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menjadilah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manusia</w:t>
      </w:r>
      <w:proofErr w:type="spellEnd"/>
      <w:r>
        <w:rPr>
          <w:rFonts w:ascii="Times New Roman" w:hAnsi="Times New Roman"/>
          <w:b/>
          <w:sz w:val="24"/>
          <w:szCs w:val="24"/>
          <w:lang w:val="en-US"/>
        </w:rPr>
        <w:t xml:space="preserve"> yang natural </w:t>
      </w:r>
      <w:proofErr w:type="spellStart"/>
      <w:r>
        <w:rPr>
          <w:rFonts w:ascii="Times New Roman" w:hAnsi="Times New Roman"/>
          <w:b/>
          <w:sz w:val="24"/>
          <w:szCs w:val="24"/>
          <w:lang w:val="en-US"/>
        </w:rPr>
        <w:t>apa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adanya</w:t>
      </w:r>
      <w:proofErr w:type="spellEnd"/>
      <w:r>
        <w:rPr>
          <w:rFonts w:ascii="Times New Roman" w:hAnsi="Times New Roman"/>
          <w:b/>
          <w:sz w:val="24"/>
          <w:szCs w:val="24"/>
          <w:lang w:val="en-US"/>
        </w:rPr>
        <w:t xml:space="preserve"> dan </w:t>
      </w:r>
      <w:proofErr w:type="spellStart"/>
      <w:r>
        <w:rPr>
          <w:rFonts w:ascii="Times New Roman" w:hAnsi="Times New Roman"/>
          <w:b/>
          <w:sz w:val="24"/>
          <w:szCs w:val="24"/>
          <w:lang w:val="en-US"/>
        </w:rPr>
        <w:t>konsisten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tanpa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terpengaruh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keadaan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Mengalirlah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tanpa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hanyut</w:t>
      </w:r>
      <w:proofErr w:type="spellEnd"/>
      <w:r>
        <w:rPr>
          <w:rFonts w:ascii="Times New Roman" w:hAnsi="Times New Roman"/>
          <w:b/>
          <w:sz w:val="24"/>
          <w:szCs w:val="24"/>
          <w:lang w:val="en-US"/>
        </w:rPr>
        <w:t xml:space="preserve"> </w:t>
      </w:r>
      <w:r w:rsidRPr="00382A9A">
        <w:rPr>
          <w:rFonts w:ascii="Times New Roman" w:hAnsi="Times New Roman"/>
          <w:b/>
          <w:sz w:val="24"/>
          <w:szCs w:val="24"/>
        </w:rPr>
        <w:t>”</w:t>
      </w:r>
    </w:p>
    <w:p w14:paraId="7B745911" w14:textId="77777777" w:rsidR="00A201E1" w:rsidRDefault="00A201E1" w:rsidP="007A517F">
      <w:pPr>
        <w:tabs>
          <w:tab w:val="left" w:pos="567"/>
        </w:tabs>
        <w:spacing w:line="240" w:lineRule="auto"/>
        <w:jc w:val="center"/>
        <w:rPr>
          <w:rFonts w:ascii="Times New Roman" w:hAnsi="Times New Roman"/>
          <w:b/>
          <w:sz w:val="24"/>
          <w:szCs w:val="24"/>
        </w:rPr>
      </w:pPr>
    </w:p>
    <w:p w14:paraId="77FD0A67" w14:textId="77777777" w:rsidR="00A201E1" w:rsidRDefault="00A201E1" w:rsidP="007A517F">
      <w:pPr>
        <w:tabs>
          <w:tab w:val="left" w:pos="567"/>
        </w:tabs>
        <w:spacing w:line="240" w:lineRule="auto"/>
        <w:jc w:val="center"/>
        <w:rPr>
          <w:rFonts w:ascii="Times New Roman" w:hAnsi="Times New Roman"/>
          <w:b/>
          <w:sz w:val="24"/>
          <w:szCs w:val="24"/>
        </w:rPr>
      </w:pPr>
    </w:p>
    <w:p w14:paraId="25449DA7" w14:textId="77777777" w:rsidR="00A201E1" w:rsidRDefault="00A201E1" w:rsidP="007A517F">
      <w:pPr>
        <w:tabs>
          <w:tab w:val="left" w:pos="567"/>
        </w:tabs>
        <w:spacing w:line="240" w:lineRule="auto"/>
        <w:jc w:val="center"/>
        <w:rPr>
          <w:rFonts w:ascii="Times New Roman" w:hAnsi="Times New Roman"/>
          <w:b/>
          <w:sz w:val="24"/>
          <w:szCs w:val="24"/>
        </w:rPr>
      </w:pPr>
    </w:p>
    <w:p w14:paraId="1FE04BF8" w14:textId="77777777" w:rsidR="00A201E1" w:rsidRDefault="00A201E1" w:rsidP="007A517F">
      <w:pPr>
        <w:tabs>
          <w:tab w:val="left" w:pos="567"/>
        </w:tabs>
        <w:spacing w:line="240" w:lineRule="auto"/>
        <w:jc w:val="center"/>
        <w:rPr>
          <w:rFonts w:ascii="Times New Roman" w:hAnsi="Times New Roman"/>
          <w:b/>
          <w:sz w:val="24"/>
          <w:szCs w:val="24"/>
        </w:rPr>
      </w:pPr>
    </w:p>
    <w:p w14:paraId="77CCB018" w14:textId="77777777" w:rsidR="00A201E1" w:rsidRDefault="00A201E1" w:rsidP="007A517F">
      <w:pPr>
        <w:tabs>
          <w:tab w:val="left" w:pos="567"/>
        </w:tabs>
        <w:spacing w:line="240" w:lineRule="auto"/>
        <w:jc w:val="center"/>
        <w:rPr>
          <w:rFonts w:ascii="Times New Roman" w:hAnsi="Times New Roman"/>
          <w:b/>
          <w:sz w:val="24"/>
          <w:szCs w:val="24"/>
        </w:rPr>
      </w:pPr>
    </w:p>
    <w:p w14:paraId="6393214F" w14:textId="77777777" w:rsidR="00A201E1" w:rsidRDefault="00A201E1" w:rsidP="007A517F">
      <w:pPr>
        <w:tabs>
          <w:tab w:val="left" w:pos="567"/>
        </w:tabs>
        <w:spacing w:line="240" w:lineRule="auto"/>
        <w:jc w:val="center"/>
        <w:rPr>
          <w:rFonts w:ascii="Times New Roman" w:hAnsi="Times New Roman"/>
          <w:b/>
          <w:sz w:val="24"/>
          <w:szCs w:val="24"/>
        </w:rPr>
      </w:pPr>
    </w:p>
    <w:p w14:paraId="0C06F9B2" w14:textId="77777777" w:rsidR="00A201E1" w:rsidRDefault="00A201E1" w:rsidP="007A517F">
      <w:pPr>
        <w:tabs>
          <w:tab w:val="left" w:pos="567"/>
        </w:tabs>
        <w:spacing w:line="240" w:lineRule="auto"/>
        <w:jc w:val="center"/>
        <w:rPr>
          <w:rFonts w:ascii="Times New Roman" w:hAnsi="Times New Roman"/>
          <w:b/>
          <w:sz w:val="24"/>
          <w:szCs w:val="24"/>
        </w:rPr>
      </w:pPr>
    </w:p>
    <w:p w14:paraId="3121FE67" w14:textId="77777777" w:rsidR="00A201E1" w:rsidRDefault="00A201E1" w:rsidP="007A517F">
      <w:pPr>
        <w:tabs>
          <w:tab w:val="left" w:pos="567"/>
        </w:tabs>
        <w:spacing w:line="240" w:lineRule="auto"/>
        <w:jc w:val="center"/>
        <w:rPr>
          <w:rFonts w:ascii="Times New Roman" w:hAnsi="Times New Roman"/>
          <w:b/>
          <w:sz w:val="24"/>
          <w:szCs w:val="24"/>
        </w:rPr>
      </w:pPr>
    </w:p>
    <w:p w14:paraId="5508040C" w14:textId="77777777" w:rsidR="00A201E1" w:rsidRDefault="00A201E1" w:rsidP="007A517F">
      <w:pPr>
        <w:tabs>
          <w:tab w:val="left" w:pos="567"/>
        </w:tabs>
        <w:spacing w:line="240" w:lineRule="auto"/>
        <w:jc w:val="center"/>
        <w:rPr>
          <w:rFonts w:ascii="Times New Roman" w:hAnsi="Times New Roman"/>
          <w:b/>
          <w:sz w:val="24"/>
          <w:szCs w:val="24"/>
        </w:rPr>
      </w:pPr>
    </w:p>
    <w:p w14:paraId="489CFBD1" w14:textId="77777777" w:rsidR="00A201E1" w:rsidRDefault="00A201E1" w:rsidP="007A517F">
      <w:pPr>
        <w:tabs>
          <w:tab w:val="left" w:pos="567"/>
        </w:tabs>
        <w:spacing w:line="240" w:lineRule="auto"/>
        <w:jc w:val="center"/>
        <w:rPr>
          <w:rFonts w:ascii="Times New Roman" w:hAnsi="Times New Roman"/>
          <w:b/>
          <w:sz w:val="24"/>
          <w:szCs w:val="24"/>
        </w:rPr>
      </w:pPr>
    </w:p>
    <w:p w14:paraId="171DD87C" w14:textId="77777777" w:rsidR="00C12321" w:rsidRDefault="00C12321" w:rsidP="007A517F">
      <w:pPr>
        <w:tabs>
          <w:tab w:val="left" w:pos="567"/>
        </w:tabs>
        <w:spacing w:line="240" w:lineRule="auto"/>
        <w:jc w:val="center"/>
        <w:rPr>
          <w:rFonts w:ascii="Times New Roman" w:hAnsi="Times New Roman"/>
          <w:b/>
          <w:sz w:val="24"/>
          <w:szCs w:val="24"/>
        </w:rPr>
      </w:pPr>
    </w:p>
    <w:p w14:paraId="7281B5ED" w14:textId="77777777" w:rsidR="00C12321" w:rsidRDefault="00C12321" w:rsidP="007A517F">
      <w:pPr>
        <w:tabs>
          <w:tab w:val="left" w:pos="567"/>
        </w:tabs>
        <w:spacing w:line="240" w:lineRule="auto"/>
        <w:jc w:val="center"/>
        <w:rPr>
          <w:rFonts w:ascii="Times New Roman" w:hAnsi="Times New Roman"/>
          <w:b/>
          <w:sz w:val="24"/>
          <w:szCs w:val="24"/>
        </w:rPr>
      </w:pPr>
    </w:p>
    <w:p w14:paraId="610857EA" w14:textId="77777777" w:rsidR="00C12321" w:rsidRDefault="00C12321" w:rsidP="007A517F">
      <w:pPr>
        <w:tabs>
          <w:tab w:val="left" w:pos="567"/>
        </w:tabs>
        <w:spacing w:line="240" w:lineRule="auto"/>
        <w:jc w:val="center"/>
        <w:rPr>
          <w:rFonts w:ascii="Times New Roman" w:hAnsi="Times New Roman"/>
          <w:b/>
          <w:sz w:val="24"/>
          <w:szCs w:val="24"/>
        </w:rPr>
      </w:pPr>
    </w:p>
    <w:p w14:paraId="59636424" w14:textId="77777777" w:rsidR="00C12321" w:rsidRDefault="00C12321" w:rsidP="007A517F">
      <w:pPr>
        <w:tabs>
          <w:tab w:val="left" w:pos="567"/>
        </w:tabs>
        <w:spacing w:line="240" w:lineRule="auto"/>
        <w:jc w:val="center"/>
        <w:rPr>
          <w:rFonts w:ascii="Times New Roman" w:hAnsi="Times New Roman"/>
          <w:b/>
          <w:sz w:val="24"/>
          <w:szCs w:val="24"/>
        </w:rPr>
      </w:pPr>
    </w:p>
    <w:p w14:paraId="5301861C" w14:textId="77777777" w:rsidR="00C12321" w:rsidRDefault="00C12321" w:rsidP="007A517F">
      <w:pPr>
        <w:tabs>
          <w:tab w:val="left" w:pos="567"/>
        </w:tabs>
        <w:spacing w:line="240" w:lineRule="auto"/>
        <w:jc w:val="center"/>
        <w:rPr>
          <w:rFonts w:ascii="Times New Roman" w:hAnsi="Times New Roman"/>
          <w:b/>
          <w:sz w:val="24"/>
          <w:szCs w:val="24"/>
        </w:rPr>
      </w:pPr>
    </w:p>
    <w:p w14:paraId="3F910678" w14:textId="77777777" w:rsidR="00C12321" w:rsidRDefault="00C12321" w:rsidP="007A517F">
      <w:pPr>
        <w:tabs>
          <w:tab w:val="left" w:pos="567"/>
        </w:tabs>
        <w:spacing w:line="240" w:lineRule="auto"/>
        <w:jc w:val="center"/>
        <w:rPr>
          <w:rFonts w:ascii="Times New Roman" w:hAnsi="Times New Roman"/>
          <w:b/>
          <w:sz w:val="24"/>
          <w:szCs w:val="24"/>
        </w:rPr>
      </w:pPr>
    </w:p>
    <w:p w14:paraId="7A15AF34" w14:textId="77777777" w:rsidR="00C12321" w:rsidRDefault="00C12321" w:rsidP="007A517F">
      <w:pPr>
        <w:tabs>
          <w:tab w:val="left" w:pos="567"/>
        </w:tabs>
        <w:spacing w:line="240" w:lineRule="auto"/>
        <w:jc w:val="center"/>
        <w:rPr>
          <w:rFonts w:ascii="Times New Roman" w:hAnsi="Times New Roman"/>
          <w:b/>
          <w:sz w:val="24"/>
          <w:szCs w:val="24"/>
        </w:rPr>
      </w:pPr>
    </w:p>
    <w:p w14:paraId="765B4C11" w14:textId="77777777" w:rsidR="00C12321" w:rsidRDefault="00C12321" w:rsidP="007A517F">
      <w:pPr>
        <w:tabs>
          <w:tab w:val="left" w:pos="567"/>
        </w:tabs>
        <w:spacing w:line="240" w:lineRule="auto"/>
        <w:jc w:val="center"/>
        <w:rPr>
          <w:rFonts w:ascii="Times New Roman" w:hAnsi="Times New Roman"/>
          <w:b/>
          <w:sz w:val="24"/>
          <w:szCs w:val="24"/>
        </w:rPr>
      </w:pPr>
    </w:p>
    <w:p w14:paraId="448DE2DB" w14:textId="77777777" w:rsidR="00C12321" w:rsidRDefault="00C12321" w:rsidP="007A517F">
      <w:pPr>
        <w:tabs>
          <w:tab w:val="left" w:pos="567"/>
        </w:tabs>
        <w:spacing w:line="240" w:lineRule="auto"/>
        <w:jc w:val="center"/>
        <w:rPr>
          <w:rFonts w:ascii="Times New Roman" w:hAnsi="Times New Roman"/>
          <w:b/>
          <w:sz w:val="24"/>
          <w:szCs w:val="24"/>
        </w:rPr>
      </w:pPr>
    </w:p>
    <w:p w14:paraId="70956B69" w14:textId="77777777" w:rsidR="00C12321" w:rsidRDefault="00C12321" w:rsidP="007A517F">
      <w:pPr>
        <w:tabs>
          <w:tab w:val="left" w:pos="567"/>
        </w:tabs>
        <w:spacing w:line="240" w:lineRule="auto"/>
        <w:jc w:val="center"/>
        <w:rPr>
          <w:rFonts w:ascii="Times New Roman" w:hAnsi="Times New Roman"/>
          <w:b/>
          <w:sz w:val="24"/>
          <w:szCs w:val="24"/>
        </w:rPr>
      </w:pPr>
    </w:p>
    <w:p w14:paraId="3EC604EA" w14:textId="6FA6B503" w:rsidR="00C12321" w:rsidRDefault="00C12321" w:rsidP="007A517F">
      <w:pPr>
        <w:tabs>
          <w:tab w:val="left" w:pos="567"/>
        </w:tabs>
        <w:spacing w:line="240" w:lineRule="auto"/>
        <w:jc w:val="center"/>
        <w:rPr>
          <w:rFonts w:ascii="Times New Roman" w:hAnsi="Times New Roman"/>
          <w:b/>
          <w:sz w:val="24"/>
          <w:szCs w:val="24"/>
        </w:rPr>
      </w:pPr>
    </w:p>
    <w:p w14:paraId="336197B9" w14:textId="77777777" w:rsidR="00C12321" w:rsidRDefault="00C12321" w:rsidP="00C12321">
      <w:pPr>
        <w:jc w:val="center"/>
        <w:rPr>
          <w:rFonts w:ascii="Times New Roman" w:hAnsi="Times New Roman"/>
          <w:b/>
          <w:sz w:val="24"/>
          <w:szCs w:val="24"/>
        </w:rPr>
      </w:pPr>
      <w:r w:rsidRPr="00542E34">
        <w:rPr>
          <w:rFonts w:ascii="Times New Roman" w:hAnsi="Times New Roman"/>
          <w:b/>
          <w:sz w:val="24"/>
          <w:szCs w:val="24"/>
        </w:rPr>
        <w:lastRenderedPageBreak/>
        <w:t>ABSTRAK</w:t>
      </w:r>
    </w:p>
    <w:p w14:paraId="420661AF" w14:textId="77777777" w:rsidR="00C12321" w:rsidRDefault="00C12321" w:rsidP="00C12321">
      <w:pPr>
        <w:rPr>
          <w:rFonts w:ascii="Times New Roman" w:hAnsi="Times New Roman"/>
          <w:b/>
          <w:sz w:val="24"/>
          <w:szCs w:val="24"/>
        </w:rPr>
      </w:pPr>
    </w:p>
    <w:p w14:paraId="09DE4960" w14:textId="77777777" w:rsidR="00C12321" w:rsidRPr="006F6478" w:rsidRDefault="00C12321" w:rsidP="00C1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ID"/>
        </w:rPr>
      </w:pPr>
      <w:proofErr w:type="spellStart"/>
      <w:r w:rsidRPr="006F6478">
        <w:rPr>
          <w:rFonts w:ascii="Times New Roman" w:eastAsia="Times New Roman" w:hAnsi="Times New Roman" w:cs="Times New Roman"/>
          <w:color w:val="202124"/>
          <w:sz w:val="24"/>
          <w:szCs w:val="24"/>
          <w:lang w:eastAsia="en-ID"/>
        </w:rPr>
        <w:t>Penelitian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ini</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bertujuan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untuk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mengetahui</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pengaruh</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antara</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kualitas</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produk</w:t>
      </w:r>
      <w:proofErr w:type="spellEnd"/>
      <w:r w:rsidRPr="006F6478">
        <w:rPr>
          <w:rFonts w:ascii="Times New Roman" w:eastAsia="Times New Roman" w:hAnsi="Times New Roman" w:cs="Times New Roman"/>
          <w:color w:val="202124"/>
          <w:sz w:val="24"/>
          <w:szCs w:val="24"/>
          <w:lang w:eastAsia="en-ID"/>
        </w:rPr>
        <w:t xml:space="preserve"> dan </w:t>
      </w:r>
      <w:proofErr w:type="spellStart"/>
      <w:r w:rsidRPr="006F6478">
        <w:rPr>
          <w:rFonts w:ascii="Times New Roman" w:eastAsia="Times New Roman" w:hAnsi="Times New Roman" w:cs="Times New Roman"/>
          <w:color w:val="202124"/>
          <w:sz w:val="24"/>
          <w:szCs w:val="24"/>
          <w:lang w:eastAsia="en-ID"/>
        </w:rPr>
        <w:t>keputusan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pembelian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ulang</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terhadap</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kepercayaan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pelanggan</w:t>
      </w:r>
      <w:proofErr w:type="spellEnd"/>
      <w:r w:rsidRPr="006F6478">
        <w:rPr>
          <w:rFonts w:ascii="Times New Roman" w:eastAsia="Times New Roman" w:hAnsi="Times New Roman" w:cs="Times New Roman"/>
          <w:color w:val="202124"/>
          <w:sz w:val="24"/>
          <w:szCs w:val="24"/>
          <w:lang w:eastAsia="en-ID"/>
        </w:rPr>
        <w:t xml:space="preserve"> pada </w:t>
      </w:r>
      <w:proofErr w:type="spellStart"/>
      <w:r w:rsidRPr="006F6478">
        <w:rPr>
          <w:rFonts w:ascii="Times New Roman" w:eastAsia="Times New Roman" w:hAnsi="Times New Roman" w:cs="Times New Roman"/>
          <w:color w:val="202124"/>
          <w:sz w:val="24"/>
          <w:szCs w:val="24"/>
          <w:lang w:eastAsia="en-ID"/>
        </w:rPr>
        <w:t>produk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keramik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dekoratif</w:t>
      </w:r>
      <w:proofErr w:type="spellEnd"/>
      <w:r w:rsidRPr="006F6478">
        <w:rPr>
          <w:rFonts w:ascii="Times New Roman" w:eastAsia="Times New Roman" w:hAnsi="Times New Roman" w:cs="Times New Roman"/>
          <w:color w:val="202124"/>
          <w:sz w:val="24"/>
          <w:szCs w:val="24"/>
          <w:lang w:eastAsia="en-ID"/>
        </w:rPr>
        <w:t xml:space="preserve"> PG Natural Ceramic Industry, </w:t>
      </w:r>
      <w:proofErr w:type="spellStart"/>
      <w:r w:rsidRPr="006F6478">
        <w:rPr>
          <w:rFonts w:ascii="Times New Roman" w:eastAsia="Times New Roman" w:hAnsi="Times New Roman" w:cs="Times New Roman"/>
          <w:color w:val="202124"/>
          <w:sz w:val="24"/>
          <w:szCs w:val="24"/>
          <w:lang w:eastAsia="en-ID"/>
        </w:rPr>
        <w:t>pengaruh</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antara</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kepuasan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pembelian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pelanggan</w:t>
      </w:r>
      <w:proofErr w:type="spellEnd"/>
      <w:r w:rsidRPr="006F6478">
        <w:rPr>
          <w:rFonts w:ascii="Times New Roman" w:eastAsia="Times New Roman" w:hAnsi="Times New Roman" w:cs="Times New Roman"/>
          <w:color w:val="202124"/>
          <w:sz w:val="24"/>
          <w:szCs w:val="24"/>
          <w:lang w:eastAsia="en-ID"/>
        </w:rPr>
        <w:t xml:space="preserve"> dan </w:t>
      </w:r>
      <w:proofErr w:type="spellStart"/>
      <w:r w:rsidRPr="006F6478">
        <w:rPr>
          <w:rFonts w:ascii="Times New Roman" w:eastAsia="Times New Roman" w:hAnsi="Times New Roman" w:cs="Times New Roman"/>
          <w:color w:val="202124"/>
          <w:sz w:val="24"/>
          <w:szCs w:val="24"/>
          <w:lang w:eastAsia="en-ID"/>
        </w:rPr>
        <w:t>keputusan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pembelian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ulang</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terhadap</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kepercayaan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pelanggan</w:t>
      </w:r>
      <w:proofErr w:type="spellEnd"/>
      <w:r w:rsidRPr="006F6478">
        <w:rPr>
          <w:rFonts w:ascii="Times New Roman" w:eastAsia="Times New Roman" w:hAnsi="Times New Roman" w:cs="Times New Roman"/>
          <w:color w:val="202124"/>
          <w:sz w:val="24"/>
          <w:szCs w:val="24"/>
          <w:lang w:eastAsia="en-ID"/>
        </w:rPr>
        <w:t xml:space="preserve"> pada </w:t>
      </w:r>
      <w:proofErr w:type="spellStart"/>
      <w:r w:rsidRPr="006F6478">
        <w:rPr>
          <w:rFonts w:ascii="Times New Roman" w:eastAsia="Times New Roman" w:hAnsi="Times New Roman" w:cs="Times New Roman"/>
          <w:color w:val="202124"/>
          <w:sz w:val="24"/>
          <w:szCs w:val="24"/>
          <w:lang w:eastAsia="en-ID"/>
        </w:rPr>
        <w:t>keramik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dekoratif</w:t>
      </w:r>
      <w:proofErr w:type="spellEnd"/>
      <w:r w:rsidRPr="006F6478">
        <w:rPr>
          <w:rFonts w:ascii="Times New Roman" w:eastAsia="Times New Roman" w:hAnsi="Times New Roman" w:cs="Times New Roman"/>
          <w:color w:val="202124"/>
          <w:sz w:val="24"/>
          <w:szCs w:val="24"/>
          <w:lang w:eastAsia="en-ID"/>
        </w:rPr>
        <w:t xml:space="preserve"> PG Natural Ceramic Industry. </w:t>
      </w:r>
      <w:proofErr w:type="spellStart"/>
      <w:r w:rsidRPr="006F6478">
        <w:rPr>
          <w:rFonts w:ascii="Times New Roman" w:eastAsia="Times New Roman" w:hAnsi="Times New Roman" w:cs="Times New Roman"/>
          <w:color w:val="202124"/>
          <w:sz w:val="24"/>
          <w:szCs w:val="24"/>
          <w:lang w:eastAsia="en-ID"/>
        </w:rPr>
        <w:t>produk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pengaruh</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antara</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kepercayaan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terhadap</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keputusan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pembelian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ulang</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produk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keramik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dekoratif</w:t>
      </w:r>
      <w:proofErr w:type="spellEnd"/>
      <w:r w:rsidRPr="006F6478">
        <w:rPr>
          <w:rFonts w:ascii="Times New Roman" w:eastAsia="Times New Roman" w:hAnsi="Times New Roman" w:cs="Times New Roman"/>
          <w:color w:val="202124"/>
          <w:sz w:val="24"/>
          <w:szCs w:val="24"/>
          <w:lang w:eastAsia="en-ID"/>
        </w:rPr>
        <w:t xml:space="preserve"> di PG Natural Ceramic Industry, </w:t>
      </w:r>
      <w:proofErr w:type="spellStart"/>
      <w:r w:rsidRPr="006F6478">
        <w:rPr>
          <w:rFonts w:ascii="Times New Roman" w:eastAsia="Times New Roman" w:hAnsi="Times New Roman" w:cs="Times New Roman"/>
          <w:color w:val="202124"/>
          <w:sz w:val="24"/>
          <w:szCs w:val="24"/>
          <w:lang w:eastAsia="en-ID"/>
        </w:rPr>
        <w:t>pengaruh</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kualitas</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produk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terhadap</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keputusan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pembelian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ulang</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melalui</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kepercayaan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pelanggan</w:t>
      </w:r>
      <w:proofErr w:type="spellEnd"/>
      <w:r w:rsidRPr="006F6478">
        <w:rPr>
          <w:rFonts w:ascii="Times New Roman" w:eastAsia="Times New Roman" w:hAnsi="Times New Roman" w:cs="Times New Roman"/>
          <w:color w:val="202124"/>
          <w:sz w:val="24"/>
          <w:szCs w:val="24"/>
          <w:lang w:eastAsia="en-ID"/>
        </w:rPr>
        <w:t xml:space="preserve"> pada </w:t>
      </w:r>
      <w:proofErr w:type="spellStart"/>
      <w:r w:rsidRPr="006F6478">
        <w:rPr>
          <w:rFonts w:ascii="Times New Roman" w:eastAsia="Times New Roman" w:hAnsi="Times New Roman" w:cs="Times New Roman"/>
          <w:color w:val="202124"/>
          <w:sz w:val="24"/>
          <w:szCs w:val="24"/>
          <w:lang w:eastAsia="en-ID"/>
        </w:rPr>
        <w:t>produk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keramik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dekoratif</w:t>
      </w:r>
      <w:proofErr w:type="spellEnd"/>
      <w:r w:rsidRPr="006F6478">
        <w:rPr>
          <w:rFonts w:ascii="Times New Roman" w:eastAsia="Times New Roman" w:hAnsi="Times New Roman" w:cs="Times New Roman"/>
          <w:color w:val="202124"/>
          <w:sz w:val="24"/>
          <w:szCs w:val="24"/>
          <w:lang w:eastAsia="en-ID"/>
        </w:rPr>
        <w:t xml:space="preserve"> PG Natural Ceramic Industry, dan </w:t>
      </w:r>
      <w:proofErr w:type="spellStart"/>
      <w:r w:rsidRPr="006F6478">
        <w:rPr>
          <w:rFonts w:ascii="Times New Roman" w:eastAsia="Times New Roman" w:hAnsi="Times New Roman" w:cs="Times New Roman"/>
          <w:color w:val="202124"/>
          <w:sz w:val="24"/>
          <w:szCs w:val="24"/>
          <w:lang w:eastAsia="en-ID"/>
        </w:rPr>
        <w:t>pengaruh</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kepuasan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pembelian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pelanggan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terhadap</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keputusan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pembelian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ulang</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melalui</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kepercayaan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pelanggan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terhadap</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produk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keramik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dekoratif</w:t>
      </w:r>
      <w:proofErr w:type="spellEnd"/>
      <w:r w:rsidRPr="006F6478">
        <w:rPr>
          <w:rFonts w:ascii="Times New Roman" w:eastAsia="Times New Roman" w:hAnsi="Times New Roman" w:cs="Times New Roman"/>
          <w:color w:val="202124"/>
          <w:sz w:val="24"/>
          <w:szCs w:val="24"/>
          <w:lang w:eastAsia="en-ID"/>
        </w:rPr>
        <w:t xml:space="preserve"> PG Natural Ceramic Industry. </w:t>
      </w:r>
      <w:proofErr w:type="spellStart"/>
      <w:r w:rsidRPr="006F6478">
        <w:rPr>
          <w:rFonts w:ascii="Times New Roman" w:eastAsia="Times New Roman" w:hAnsi="Times New Roman" w:cs="Times New Roman"/>
          <w:color w:val="202124"/>
          <w:sz w:val="24"/>
          <w:szCs w:val="24"/>
          <w:lang w:eastAsia="en-ID"/>
        </w:rPr>
        <w:t>Populasi</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dalam</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penelitian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ini</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adalah</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seluruh</w:t>
      </w:r>
      <w:proofErr w:type="spellEnd"/>
      <w:r w:rsidRPr="006F6478">
        <w:rPr>
          <w:rFonts w:ascii="Times New Roman" w:eastAsia="Times New Roman" w:hAnsi="Times New Roman" w:cs="Times New Roman"/>
          <w:color w:val="202124"/>
          <w:sz w:val="24"/>
          <w:szCs w:val="24"/>
          <w:lang w:eastAsia="en-ID"/>
        </w:rPr>
        <w:t xml:space="preserve"> reseller di PG </w:t>
      </w:r>
      <w:proofErr w:type="spellStart"/>
      <w:r w:rsidRPr="006F6478">
        <w:rPr>
          <w:rFonts w:ascii="Times New Roman" w:eastAsia="Times New Roman" w:hAnsi="Times New Roman" w:cs="Times New Roman"/>
          <w:color w:val="202124"/>
          <w:sz w:val="24"/>
          <w:szCs w:val="24"/>
          <w:lang w:eastAsia="en-ID"/>
        </w:rPr>
        <w:t>Industri</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Keramik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Alam</w:t>
      </w:r>
      <w:proofErr w:type="spellEnd"/>
      <w:r w:rsidRPr="006F6478">
        <w:rPr>
          <w:rFonts w:ascii="Times New Roman" w:eastAsia="Times New Roman" w:hAnsi="Times New Roman" w:cs="Times New Roman"/>
          <w:color w:val="202124"/>
          <w:sz w:val="24"/>
          <w:szCs w:val="24"/>
          <w:lang w:eastAsia="en-ID"/>
        </w:rPr>
        <w:t xml:space="preserve"> yang </w:t>
      </w:r>
      <w:proofErr w:type="spellStart"/>
      <w:r w:rsidRPr="006F6478">
        <w:rPr>
          <w:rFonts w:ascii="Times New Roman" w:eastAsia="Times New Roman" w:hAnsi="Times New Roman" w:cs="Times New Roman"/>
          <w:color w:val="202124"/>
          <w:sz w:val="24"/>
          <w:szCs w:val="24"/>
          <w:lang w:eastAsia="en-ID"/>
        </w:rPr>
        <w:t>berjumlah</w:t>
      </w:r>
      <w:proofErr w:type="spellEnd"/>
      <w:r w:rsidRPr="006F6478">
        <w:rPr>
          <w:rFonts w:ascii="Times New Roman" w:eastAsia="Times New Roman" w:hAnsi="Times New Roman" w:cs="Times New Roman"/>
          <w:color w:val="202124"/>
          <w:sz w:val="24"/>
          <w:szCs w:val="24"/>
          <w:lang w:eastAsia="en-ID"/>
        </w:rPr>
        <w:t xml:space="preserve"> 118 orang. Teknik </w:t>
      </w:r>
      <w:proofErr w:type="spellStart"/>
      <w:r w:rsidRPr="006F6478">
        <w:rPr>
          <w:rFonts w:ascii="Times New Roman" w:eastAsia="Times New Roman" w:hAnsi="Times New Roman" w:cs="Times New Roman"/>
          <w:color w:val="202124"/>
          <w:sz w:val="24"/>
          <w:szCs w:val="24"/>
          <w:lang w:eastAsia="en-ID"/>
        </w:rPr>
        <w:t>pengambilan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sampel</w:t>
      </w:r>
      <w:proofErr w:type="spellEnd"/>
      <w:r w:rsidRPr="006F6478">
        <w:rPr>
          <w:rFonts w:ascii="Times New Roman" w:eastAsia="Times New Roman" w:hAnsi="Times New Roman" w:cs="Times New Roman"/>
          <w:color w:val="202124"/>
          <w:sz w:val="24"/>
          <w:szCs w:val="24"/>
          <w:lang w:eastAsia="en-ID"/>
        </w:rPr>
        <w:t xml:space="preserve"> yang </w:t>
      </w:r>
      <w:proofErr w:type="spellStart"/>
      <w:r w:rsidRPr="006F6478">
        <w:rPr>
          <w:rFonts w:ascii="Times New Roman" w:eastAsia="Times New Roman" w:hAnsi="Times New Roman" w:cs="Times New Roman"/>
          <w:color w:val="202124"/>
          <w:sz w:val="24"/>
          <w:szCs w:val="24"/>
          <w:lang w:eastAsia="en-ID"/>
        </w:rPr>
        <w:t>digunakan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dalam</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penelitian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ini</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adalah</w:t>
      </w:r>
      <w:proofErr w:type="spellEnd"/>
      <w:r w:rsidRPr="006F6478">
        <w:rPr>
          <w:rFonts w:ascii="Times New Roman" w:eastAsia="Times New Roman" w:hAnsi="Times New Roman" w:cs="Times New Roman"/>
          <w:color w:val="202124"/>
          <w:sz w:val="24"/>
          <w:szCs w:val="24"/>
          <w:lang w:eastAsia="en-ID"/>
        </w:rPr>
        <w:t xml:space="preserve"> sampling </w:t>
      </w:r>
      <w:proofErr w:type="spellStart"/>
      <w:r w:rsidRPr="006F6478">
        <w:rPr>
          <w:rFonts w:ascii="Times New Roman" w:eastAsia="Times New Roman" w:hAnsi="Times New Roman" w:cs="Times New Roman"/>
          <w:color w:val="202124"/>
          <w:sz w:val="24"/>
          <w:szCs w:val="24"/>
          <w:lang w:eastAsia="en-ID"/>
        </w:rPr>
        <w:t>jenuh</w:t>
      </w:r>
      <w:proofErr w:type="spellEnd"/>
      <w:r w:rsidRPr="006F6478">
        <w:rPr>
          <w:rFonts w:ascii="Times New Roman" w:eastAsia="Times New Roman" w:hAnsi="Times New Roman" w:cs="Times New Roman"/>
          <w:color w:val="202124"/>
          <w:sz w:val="24"/>
          <w:szCs w:val="24"/>
          <w:lang w:eastAsia="en-ID"/>
        </w:rPr>
        <w:t xml:space="preserve">. Teknik </w:t>
      </w:r>
      <w:proofErr w:type="spellStart"/>
      <w:r w:rsidRPr="006F6478">
        <w:rPr>
          <w:rFonts w:ascii="Times New Roman" w:eastAsia="Times New Roman" w:hAnsi="Times New Roman" w:cs="Times New Roman"/>
          <w:color w:val="202124"/>
          <w:sz w:val="24"/>
          <w:szCs w:val="24"/>
          <w:lang w:eastAsia="en-ID"/>
        </w:rPr>
        <w:t>pengumpulan</w:t>
      </w:r>
      <w:proofErr w:type="spellEnd"/>
      <w:r w:rsidRPr="006F6478">
        <w:rPr>
          <w:rFonts w:ascii="Times New Roman" w:eastAsia="Times New Roman" w:hAnsi="Times New Roman" w:cs="Times New Roman"/>
          <w:color w:val="202124"/>
          <w:sz w:val="24"/>
          <w:szCs w:val="24"/>
          <w:lang w:eastAsia="en-ID"/>
        </w:rPr>
        <w:t xml:space="preserve"> data </w:t>
      </w:r>
      <w:proofErr w:type="spellStart"/>
      <w:r w:rsidRPr="006F6478">
        <w:rPr>
          <w:rFonts w:ascii="Times New Roman" w:eastAsia="Times New Roman" w:hAnsi="Times New Roman" w:cs="Times New Roman"/>
          <w:color w:val="202124"/>
          <w:sz w:val="24"/>
          <w:szCs w:val="24"/>
          <w:lang w:eastAsia="en-ID"/>
        </w:rPr>
        <w:t>menggunakan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angket</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wawancara</w:t>
      </w:r>
      <w:proofErr w:type="spellEnd"/>
      <w:r w:rsidRPr="006F6478">
        <w:rPr>
          <w:rFonts w:ascii="Times New Roman" w:eastAsia="Times New Roman" w:hAnsi="Times New Roman" w:cs="Times New Roman"/>
          <w:color w:val="202124"/>
          <w:sz w:val="24"/>
          <w:szCs w:val="24"/>
          <w:lang w:eastAsia="en-ID"/>
        </w:rPr>
        <w:t xml:space="preserve"> dan </w:t>
      </w:r>
      <w:proofErr w:type="spellStart"/>
      <w:r w:rsidRPr="006F6478">
        <w:rPr>
          <w:rFonts w:ascii="Times New Roman" w:eastAsia="Times New Roman" w:hAnsi="Times New Roman" w:cs="Times New Roman"/>
          <w:color w:val="202124"/>
          <w:sz w:val="24"/>
          <w:szCs w:val="24"/>
          <w:lang w:eastAsia="en-ID"/>
        </w:rPr>
        <w:t>observasi</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Metode</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analisis</w:t>
      </w:r>
      <w:proofErr w:type="spellEnd"/>
      <w:r w:rsidRPr="006F6478">
        <w:rPr>
          <w:rFonts w:ascii="Times New Roman" w:eastAsia="Times New Roman" w:hAnsi="Times New Roman" w:cs="Times New Roman"/>
          <w:color w:val="202124"/>
          <w:sz w:val="24"/>
          <w:szCs w:val="24"/>
          <w:lang w:eastAsia="en-ID"/>
        </w:rPr>
        <w:t xml:space="preserve"> data yang </w:t>
      </w:r>
      <w:proofErr w:type="spellStart"/>
      <w:r w:rsidRPr="006F6478">
        <w:rPr>
          <w:rFonts w:ascii="Times New Roman" w:eastAsia="Times New Roman" w:hAnsi="Times New Roman" w:cs="Times New Roman"/>
          <w:color w:val="202124"/>
          <w:sz w:val="24"/>
          <w:szCs w:val="24"/>
          <w:lang w:eastAsia="en-ID"/>
        </w:rPr>
        <w:t>digunakan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dalam</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penelitian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ini</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adalah</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dengan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menggunakan</w:t>
      </w:r>
      <w:proofErr w:type="spellEnd"/>
      <w:r w:rsidRPr="006F6478">
        <w:rPr>
          <w:rFonts w:ascii="Times New Roman" w:eastAsia="Times New Roman" w:hAnsi="Times New Roman" w:cs="Times New Roman"/>
          <w:color w:val="202124"/>
          <w:sz w:val="24"/>
          <w:szCs w:val="24"/>
          <w:lang w:eastAsia="en-ID"/>
        </w:rPr>
        <w:t xml:space="preserve"> model </w:t>
      </w:r>
      <w:proofErr w:type="spellStart"/>
      <w:r w:rsidRPr="006F6478">
        <w:rPr>
          <w:rFonts w:ascii="Times New Roman" w:eastAsia="Times New Roman" w:hAnsi="Times New Roman" w:cs="Times New Roman"/>
          <w:color w:val="202124"/>
          <w:sz w:val="24"/>
          <w:szCs w:val="24"/>
          <w:lang w:eastAsia="en-ID"/>
        </w:rPr>
        <w:t>persamaan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struktural</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hasil</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penelitian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menunjukkan</w:t>
      </w:r>
      <w:proofErr w:type="spellEnd"/>
      <w:r w:rsidRPr="006F6478">
        <w:rPr>
          <w:rFonts w:ascii="Times New Roman" w:eastAsia="Times New Roman" w:hAnsi="Times New Roman" w:cs="Times New Roman"/>
          <w:color w:val="202124"/>
          <w:sz w:val="24"/>
          <w:szCs w:val="24"/>
          <w:lang w:eastAsia="en-ID"/>
        </w:rPr>
        <w:t xml:space="preserve"> 1) </w:t>
      </w:r>
      <w:proofErr w:type="spellStart"/>
      <w:r w:rsidRPr="006F6478">
        <w:rPr>
          <w:rFonts w:ascii="Times New Roman" w:eastAsia="Times New Roman" w:hAnsi="Times New Roman" w:cs="Times New Roman"/>
          <w:color w:val="202124"/>
          <w:sz w:val="24"/>
          <w:szCs w:val="24"/>
          <w:lang w:eastAsia="en-ID"/>
        </w:rPr>
        <w:t>kualitas</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produk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berpengaruh</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positif</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terhadap</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kepercayaan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pelanggan</w:t>
      </w:r>
      <w:proofErr w:type="spellEnd"/>
      <w:r w:rsidRPr="006F6478">
        <w:rPr>
          <w:rFonts w:ascii="Times New Roman" w:eastAsia="Times New Roman" w:hAnsi="Times New Roman" w:cs="Times New Roman"/>
          <w:color w:val="202124"/>
          <w:sz w:val="24"/>
          <w:szCs w:val="24"/>
          <w:lang w:eastAsia="en-ID"/>
        </w:rPr>
        <w:t xml:space="preserve">, 2) </w:t>
      </w:r>
      <w:proofErr w:type="spellStart"/>
      <w:r w:rsidRPr="006F6478">
        <w:rPr>
          <w:rFonts w:ascii="Times New Roman" w:eastAsia="Times New Roman" w:hAnsi="Times New Roman" w:cs="Times New Roman"/>
          <w:color w:val="202124"/>
          <w:sz w:val="24"/>
          <w:szCs w:val="24"/>
          <w:lang w:eastAsia="en-ID"/>
        </w:rPr>
        <w:t>kepuasan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pembelian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pelanggan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berpengaruh</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positif</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terhadap</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kepercayaan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pelanggan</w:t>
      </w:r>
      <w:proofErr w:type="spellEnd"/>
      <w:r w:rsidRPr="006F6478">
        <w:rPr>
          <w:rFonts w:ascii="Times New Roman" w:eastAsia="Times New Roman" w:hAnsi="Times New Roman" w:cs="Times New Roman"/>
          <w:color w:val="202124"/>
          <w:sz w:val="24"/>
          <w:szCs w:val="24"/>
          <w:lang w:eastAsia="en-ID"/>
        </w:rPr>
        <w:t xml:space="preserve">, 3) </w:t>
      </w:r>
      <w:proofErr w:type="spellStart"/>
      <w:r w:rsidRPr="006F6478">
        <w:rPr>
          <w:rFonts w:ascii="Times New Roman" w:eastAsia="Times New Roman" w:hAnsi="Times New Roman" w:cs="Times New Roman"/>
          <w:color w:val="202124"/>
          <w:sz w:val="24"/>
          <w:szCs w:val="24"/>
          <w:lang w:eastAsia="en-ID"/>
        </w:rPr>
        <w:t>kualitas</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produk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berpengaruh</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positif</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terhadap</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keputusan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pembelian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ulang</w:t>
      </w:r>
      <w:proofErr w:type="spellEnd"/>
      <w:r w:rsidRPr="006F6478">
        <w:rPr>
          <w:rFonts w:ascii="Times New Roman" w:eastAsia="Times New Roman" w:hAnsi="Times New Roman" w:cs="Times New Roman"/>
          <w:color w:val="202124"/>
          <w:sz w:val="24"/>
          <w:szCs w:val="24"/>
          <w:lang w:eastAsia="en-ID"/>
        </w:rPr>
        <w:t xml:space="preserve">, 4) </w:t>
      </w:r>
      <w:proofErr w:type="spellStart"/>
      <w:r w:rsidRPr="006F6478">
        <w:rPr>
          <w:rFonts w:ascii="Times New Roman" w:eastAsia="Times New Roman" w:hAnsi="Times New Roman" w:cs="Times New Roman"/>
          <w:color w:val="202124"/>
          <w:sz w:val="24"/>
          <w:szCs w:val="24"/>
          <w:lang w:eastAsia="en-ID"/>
        </w:rPr>
        <w:t>kepuasan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pembelian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pelanggan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berpengaruh</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positif</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berpengaruh</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positif</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terhadap</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keputusan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pembelian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ulang</w:t>
      </w:r>
      <w:proofErr w:type="spellEnd"/>
      <w:r w:rsidRPr="006F6478">
        <w:rPr>
          <w:rFonts w:ascii="Times New Roman" w:eastAsia="Times New Roman" w:hAnsi="Times New Roman" w:cs="Times New Roman"/>
          <w:color w:val="202124"/>
          <w:sz w:val="24"/>
          <w:szCs w:val="24"/>
          <w:lang w:eastAsia="en-ID"/>
        </w:rPr>
        <w:t xml:space="preserve">, 5) </w:t>
      </w:r>
      <w:proofErr w:type="spellStart"/>
      <w:r w:rsidRPr="006F6478">
        <w:rPr>
          <w:rFonts w:ascii="Times New Roman" w:eastAsia="Times New Roman" w:hAnsi="Times New Roman" w:cs="Times New Roman"/>
          <w:color w:val="202124"/>
          <w:sz w:val="24"/>
          <w:szCs w:val="24"/>
          <w:lang w:eastAsia="en-ID"/>
        </w:rPr>
        <w:t>kepercayaan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berpengaruh</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positif</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terhadap</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keputusan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pembelian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ulang</w:t>
      </w:r>
      <w:proofErr w:type="spellEnd"/>
      <w:r w:rsidRPr="006F6478">
        <w:rPr>
          <w:rFonts w:ascii="Times New Roman" w:eastAsia="Times New Roman" w:hAnsi="Times New Roman" w:cs="Times New Roman"/>
          <w:color w:val="202124"/>
          <w:sz w:val="24"/>
          <w:szCs w:val="24"/>
          <w:lang w:eastAsia="en-ID"/>
        </w:rPr>
        <w:t xml:space="preserve">, 6) </w:t>
      </w:r>
      <w:proofErr w:type="spellStart"/>
      <w:r w:rsidRPr="006F6478">
        <w:rPr>
          <w:rFonts w:ascii="Times New Roman" w:eastAsia="Times New Roman" w:hAnsi="Times New Roman" w:cs="Times New Roman"/>
          <w:color w:val="202124"/>
          <w:sz w:val="24"/>
          <w:szCs w:val="24"/>
          <w:lang w:eastAsia="en-ID"/>
        </w:rPr>
        <w:t>kualitas</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produk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berpengaruh</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positif</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terhadap</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keputusan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pembelian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ulang</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melalui</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kepercayaan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pelanggan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terhadap</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produk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keramik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dekoratif</w:t>
      </w:r>
      <w:proofErr w:type="spellEnd"/>
      <w:r w:rsidRPr="006F6478">
        <w:rPr>
          <w:rFonts w:ascii="Times New Roman" w:eastAsia="Times New Roman" w:hAnsi="Times New Roman" w:cs="Times New Roman"/>
          <w:color w:val="202124"/>
          <w:sz w:val="24"/>
          <w:szCs w:val="24"/>
          <w:lang w:eastAsia="en-ID"/>
        </w:rPr>
        <w:t xml:space="preserve"> PG Natural Industrial Ceramics, 7) </w:t>
      </w:r>
      <w:proofErr w:type="spellStart"/>
      <w:r w:rsidRPr="006F6478">
        <w:rPr>
          <w:rFonts w:ascii="Times New Roman" w:eastAsia="Times New Roman" w:hAnsi="Times New Roman" w:cs="Times New Roman"/>
          <w:color w:val="202124"/>
          <w:sz w:val="24"/>
          <w:szCs w:val="24"/>
          <w:lang w:eastAsia="en-ID"/>
        </w:rPr>
        <w:t>kepuasan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pembelian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pelanggan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berpengaruh</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positif</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terhadap</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keputusan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pembelian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kembali</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melalui</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kepercayaan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pelanggan</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terhadap</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produk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keramik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dekoratif</w:t>
      </w:r>
      <w:proofErr w:type="spellEnd"/>
      <w:r w:rsidRPr="006F6478">
        <w:rPr>
          <w:rFonts w:ascii="Times New Roman" w:eastAsia="Times New Roman" w:hAnsi="Times New Roman" w:cs="Times New Roman"/>
          <w:color w:val="202124"/>
          <w:sz w:val="24"/>
          <w:szCs w:val="24"/>
          <w:lang w:eastAsia="en-ID"/>
        </w:rPr>
        <w:t xml:space="preserve">. PG </w:t>
      </w:r>
      <w:proofErr w:type="spellStart"/>
      <w:r w:rsidRPr="006F6478">
        <w:rPr>
          <w:rFonts w:ascii="Times New Roman" w:eastAsia="Times New Roman" w:hAnsi="Times New Roman" w:cs="Times New Roman"/>
          <w:color w:val="202124"/>
          <w:sz w:val="24"/>
          <w:szCs w:val="24"/>
          <w:lang w:eastAsia="en-ID"/>
        </w:rPr>
        <w:t>Industri</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Keramik</w:t>
      </w:r>
      <w:proofErr w:type="spellEnd"/>
      <w:r w:rsidRPr="006F6478">
        <w:rPr>
          <w:rFonts w:ascii="Times New Roman" w:eastAsia="Times New Roman" w:hAnsi="Times New Roman" w:cs="Times New Roman"/>
          <w:color w:val="202124"/>
          <w:sz w:val="24"/>
          <w:szCs w:val="24"/>
          <w:lang w:eastAsia="en-ID"/>
        </w:rPr>
        <w:t xml:space="preserve"> </w:t>
      </w:r>
      <w:proofErr w:type="spellStart"/>
      <w:r w:rsidRPr="006F6478">
        <w:rPr>
          <w:rFonts w:ascii="Times New Roman" w:eastAsia="Times New Roman" w:hAnsi="Times New Roman" w:cs="Times New Roman"/>
          <w:color w:val="202124"/>
          <w:sz w:val="24"/>
          <w:szCs w:val="24"/>
          <w:lang w:eastAsia="en-ID"/>
        </w:rPr>
        <w:t>Alam</w:t>
      </w:r>
      <w:proofErr w:type="spellEnd"/>
    </w:p>
    <w:p w14:paraId="2FB19056" w14:textId="77777777" w:rsidR="00C12321" w:rsidRDefault="00C12321" w:rsidP="00C12321">
      <w:pPr>
        <w:rPr>
          <w:rFonts w:ascii="Times New Roman" w:hAnsi="Times New Roman"/>
          <w:b/>
          <w:sz w:val="24"/>
          <w:szCs w:val="24"/>
        </w:rPr>
      </w:pPr>
    </w:p>
    <w:p w14:paraId="49FB1061" w14:textId="77777777" w:rsidR="00C12321" w:rsidRPr="00FB6E3F" w:rsidRDefault="00C12321" w:rsidP="00C12321">
      <w:pPr>
        <w:pStyle w:val="HTMLPreformatted"/>
        <w:shd w:val="clear" w:color="auto" w:fill="FFFFFF" w:themeFill="background1"/>
        <w:jc w:val="both"/>
        <w:rPr>
          <w:rFonts w:ascii="Times New Roman" w:hAnsi="Times New Roman" w:cs="Times New Roman"/>
          <w:color w:val="202124"/>
          <w:sz w:val="24"/>
          <w:szCs w:val="24"/>
        </w:rPr>
      </w:pPr>
      <w:r w:rsidRPr="00FB6E3F">
        <w:rPr>
          <w:rStyle w:val="y2iqfc"/>
          <w:rFonts w:ascii="Times New Roman" w:hAnsi="Times New Roman" w:cs="Times New Roman"/>
          <w:color w:val="202124"/>
          <w:sz w:val="24"/>
          <w:szCs w:val="24"/>
          <w:lang w:val="id-ID"/>
        </w:rPr>
        <w:t>Kata kunci: kualitas produk, kepuasan pembelian pelanggan, kepercayaan pelanggan, keputusan pembelian ulang</w:t>
      </w:r>
    </w:p>
    <w:p w14:paraId="3FB02A9C" w14:textId="77777777" w:rsidR="00C12321" w:rsidRDefault="00C12321" w:rsidP="00C12321">
      <w:pPr>
        <w:rPr>
          <w:rFonts w:ascii="Times New Roman" w:hAnsi="Times New Roman"/>
          <w:b/>
          <w:sz w:val="24"/>
          <w:szCs w:val="24"/>
        </w:rPr>
      </w:pPr>
    </w:p>
    <w:p w14:paraId="645F868D" w14:textId="77777777" w:rsidR="00C12321" w:rsidRPr="00542E34" w:rsidRDefault="00C12321" w:rsidP="00C12321">
      <w:pPr>
        <w:jc w:val="center"/>
        <w:rPr>
          <w:rFonts w:ascii="Times New Roman" w:hAnsi="Times New Roman"/>
          <w:b/>
          <w:sz w:val="24"/>
          <w:szCs w:val="24"/>
        </w:rPr>
      </w:pPr>
    </w:p>
    <w:p w14:paraId="3FB9ADEF" w14:textId="77777777" w:rsidR="00C12321" w:rsidRDefault="00C12321" w:rsidP="00C12321">
      <w:pPr>
        <w:jc w:val="center"/>
        <w:rPr>
          <w:rFonts w:ascii="Times New Roman" w:hAnsi="Times New Roman"/>
          <w:b/>
          <w:i/>
          <w:sz w:val="24"/>
          <w:szCs w:val="24"/>
        </w:rPr>
      </w:pPr>
    </w:p>
    <w:p w14:paraId="51527414" w14:textId="77777777" w:rsidR="00C12321" w:rsidRDefault="00C12321" w:rsidP="00C12321">
      <w:pPr>
        <w:jc w:val="center"/>
        <w:rPr>
          <w:rFonts w:ascii="Times New Roman" w:hAnsi="Times New Roman"/>
          <w:b/>
          <w:i/>
          <w:sz w:val="24"/>
          <w:szCs w:val="24"/>
        </w:rPr>
      </w:pPr>
    </w:p>
    <w:p w14:paraId="633BFD54" w14:textId="77777777" w:rsidR="00C12321" w:rsidRDefault="00C12321" w:rsidP="00C12321">
      <w:pPr>
        <w:jc w:val="center"/>
        <w:rPr>
          <w:rFonts w:ascii="Times New Roman" w:hAnsi="Times New Roman"/>
          <w:b/>
          <w:i/>
          <w:sz w:val="24"/>
          <w:szCs w:val="24"/>
        </w:rPr>
      </w:pPr>
    </w:p>
    <w:p w14:paraId="0F726619" w14:textId="77777777" w:rsidR="00C12321" w:rsidRDefault="00C12321" w:rsidP="00C12321">
      <w:pPr>
        <w:jc w:val="center"/>
        <w:rPr>
          <w:rFonts w:ascii="Times New Roman" w:hAnsi="Times New Roman"/>
          <w:b/>
          <w:i/>
          <w:sz w:val="24"/>
          <w:szCs w:val="24"/>
        </w:rPr>
      </w:pPr>
    </w:p>
    <w:p w14:paraId="32C373BF" w14:textId="77777777" w:rsidR="00C12321" w:rsidRDefault="00C12321" w:rsidP="00C12321">
      <w:pPr>
        <w:jc w:val="center"/>
        <w:rPr>
          <w:rFonts w:ascii="Times New Roman" w:hAnsi="Times New Roman"/>
          <w:b/>
          <w:i/>
          <w:sz w:val="24"/>
          <w:szCs w:val="24"/>
        </w:rPr>
      </w:pPr>
    </w:p>
    <w:p w14:paraId="0F3C35BD" w14:textId="77777777" w:rsidR="00C12321" w:rsidRDefault="00C12321" w:rsidP="00C12321">
      <w:pPr>
        <w:jc w:val="center"/>
        <w:rPr>
          <w:rFonts w:ascii="Times New Roman" w:hAnsi="Times New Roman"/>
          <w:b/>
          <w:i/>
          <w:sz w:val="24"/>
          <w:szCs w:val="24"/>
        </w:rPr>
      </w:pPr>
    </w:p>
    <w:p w14:paraId="13E654DA" w14:textId="77777777" w:rsidR="00C12321" w:rsidRDefault="00C12321" w:rsidP="00C12321">
      <w:pPr>
        <w:jc w:val="center"/>
        <w:rPr>
          <w:rFonts w:ascii="Times New Roman" w:hAnsi="Times New Roman"/>
          <w:b/>
          <w:sz w:val="24"/>
          <w:szCs w:val="24"/>
        </w:rPr>
      </w:pPr>
      <w:r w:rsidRPr="00542E34">
        <w:rPr>
          <w:rFonts w:ascii="Times New Roman" w:hAnsi="Times New Roman"/>
          <w:b/>
          <w:sz w:val="24"/>
          <w:szCs w:val="24"/>
        </w:rPr>
        <w:lastRenderedPageBreak/>
        <w:t>ABSTRA</w:t>
      </w:r>
      <w:r>
        <w:rPr>
          <w:rFonts w:ascii="Times New Roman" w:hAnsi="Times New Roman"/>
          <w:b/>
          <w:sz w:val="24"/>
          <w:szCs w:val="24"/>
        </w:rPr>
        <w:t>CT</w:t>
      </w:r>
    </w:p>
    <w:p w14:paraId="0651E3B9" w14:textId="77777777" w:rsidR="00C12321" w:rsidRPr="00D53A91" w:rsidRDefault="00C12321" w:rsidP="00C12321">
      <w:pPr>
        <w:spacing w:after="0" w:line="240" w:lineRule="auto"/>
        <w:jc w:val="both"/>
        <w:rPr>
          <w:rFonts w:ascii="Times New Roman" w:hAnsi="Times New Roman"/>
          <w:i/>
          <w:sz w:val="24"/>
        </w:rPr>
      </w:pPr>
      <w:r w:rsidRPr="00D53A91">
        <w:rPr>
          <w:rFonts w:ascii="Times New Roman" w:hAnsi="Times New Roman"/>
          <w:i/>
          <w:sz w:val="24"/>
        </w:rPr>
        <w:t>The aims of the research are to find out: the influence between quality of product and repurchase decisions on customer trust in PG Natural Ceramic Industry decorative ceramic products, the influence between customer purchase satisfaction and repurchase decisions on customer trust in PG Natural Ceramic Industry decorative ceramic products, the influence between trust on product repurchase decisions decorative ceramics at PG Natural Ceramic Industry, the effect of quality of product on repurchase decisions through customer trust in PG Natural Ceramic Industry decorative ceramic products, and the influence of customer purchase satisfaction on repurchase decisions through customer trust in decorative ceramic products PG Natural Ceramic Industry. The population in this study were all resellers at PG Natural Ceramic Industry, amounting to 118 people. The sampling technique used in this research is saturated sampling. Data collection techniques using questionnaires, interviews and observations. The data analysis method used in this study is to use a structural equation model. the results showed 1) quality of product had a positive effect on customer trust, 2) customer purchase satisfaction had a positive effect on customer trust, 3) quality of product had a positive effect on repurchase decisions, 4) customer purchase satisfaction had a positive effect on repurchase decisions, 5 ) trust has a positive effect on repurchase decisions, 6) quality of product has a positive effect on repurchase decisions through customer trust in PG Natural Industrial Ceramics decorative ceramic products, 7) customer purchase satisfaction has a positive effect on repurchase decisions through customer trust in decorative ceramic products. PG Natural Ceramic Industry.</w:t>
      </w:r>
    </w:p>
    <w:p w14:paraId="0E99F059" w14:textId="77777777" w:rsidR="00C12321" w:rsidRPr="00D53A91" w:rsidRDefault="00C12321" w:rsidP="00C12321">
      <w:pPr>
        <w:spacing w:after="0" w:line="240" w:lineRule="auto"/>
        <w:jc w:val="both"/>
        <w:rPr>
          <w:rFonts w:ascii="Times New Roman" w:hAnsi="Times New Roman"/>
          <w:i/>
          <w:sz w:val="24"/>
          <w:szCs w:val="24"/>
        </w:rPr>
      </w:pPr>
    </w:p>
    <w:p w14:paraId="697B1F03" w14:textId="7F9BB5D9" w:rsidR="00C12321" w:rsidRDefault="00C12321" w:rsidP="00C12321">
      <w:pPr>
        <w:tabs>
          <w:tab w:val="left" w:pos="567"/>
        </w:tabs>
        <w:spacing w:line="240" w:lineRule="auto"/>
        <w:jc w:val="center"/>
        <w:rPr>
          <w:rFonts w:ascii="Times New Roman" w:hAnsi="Times New Roman"/>
          <w:i/>
          <w:sz w:val="24"/>
        </w:rPr>
      </w:pPr>
      <w:r w:rsidRPr="00D53A91">
        <w:rPr>
          <w:rFonts w:ascii="Times New Roman" w:hAnsi="Times New Roman"/>
          <w:i/>
          <w:sz w:val="24"/>
          <w:szCs w:val="24"/>
        </w:rPr>
        <w:t xml:space="preserve">Key words: </w:t>
      </w:r>
      <w:r w:rsidRPr="00D53A91">
        <w:rPr>
          <w:rFonts w:ascii="Times New Roman" w:hAnsi="Times New Roman"/>
          <w:i/>
          <w:sz w:val="24"/>
        </w:rPr>
        <w:t>quality of product, customer purchase satisfaction, customer trust, repurchase decisions</w:t>
      </w:r>
    </w:p>
    <w:p w14:paraId="139C34F4" w14:textId="6AA83680" w:rsidR="00C12321" w:rsidRDefault="00C12321" w:rsidP="00C12321">
      <w:pPr>
        <w:tabs>
          <w:tab w:val="left" w:pos="567"/>
        </w:tabs>
        <w:spacing w:line="240" w:lineRule="auto"/>
        <w:jc w:val="center"/>
        <w:rPr>
          <w:rFonts w:ascii="Times New Roman" w:hAnsi="Times New Roman"/>
          <w:i/>
          <w:sz w:val="24"/>
        </w:rPr>
      </w:pPr>
    </w:p>
    <w:p w14:paraId="523FBFBD" w14:textId="72AB9D6F" w:rsidR="00C12321" w:rsidRDefault="00C12321" w:rsidP="00C12321">
      <w:pPr>
        <w:tabs>
          <w:tab w:val="left" w:pos="567"/>
        </w:tabs>
        <w:spacing w:line="240" w:lineRule="auto"/>
        <w:jc w:val="center"/>
        <w:rPr>
          <w:rFonts w:ascii="Times New Roman" w:hAnsi="Times New Roman"/>
          <w:i/>
          <w:sz w:val="24"/>
        </w:rPr>
      </w:pPr>
    </w:p>
    <w:p w14:paraId="3CC39B1E" w14:textId="3722A80A" w:rsidR="00C12321" w:rsidRDefault="00C12321" w:rsidP="00C12321">
      <w:pPr>
        <w:tabs>
          <w:tab w:val="left" w:pos="567"/>
        </w:tabs>
        <w:spacing w:line="240" w:lineRule="auto"/>
        <w:jc w:val="center"/>
        <w:rPr>
          <w:rFonts w:ascii="Times New Roman" w:hAnsi="Times New Roman"/>
          <w:i/>
          <w:sz w:val="24"/>
        </w:rPr>
      </w:pPr>
    </w:p>
    <w:p w14:paraId="47954ED1" w14:textId="45FD70D5" w:rsidR="00C12321" w:rsidRDefault="00C12321" w:rsidP="00C12321">
      <w:pPr>
        <w:tabs>
          <w:tab w:val="left" w:pos="567"/>
        </w:tabs>
        <w:spacing w:line="240" w:lineRule="auto"/>
        <w:jc w:val="center"/>
        <w:rPr>
          <w:rFonts w:ascii="Times New Roman" w:hAnsi="Times New Roman"/>
          <w:i/>
          <w:sz w:val="24"/>
        </w:rPr>
      </w:pPr>
    </w:p>
    <w:p w14:paraId="26DE6B1B" w14:textId="3DBFA87A" w:rsidR="00C12321" w:rsidRDefault="00C12321" w:rsidP="00C12321">
      <w:pPr>
        <w:tabs>
          <w:tab w:val="left" w:pos="567"/>
        </w:tabs>
        <w:spacing w:line="240" w:lineRule="auto"/>
        <w:jc w:val="center"/>
        <w:rPr>
          <w:rFonts w:ascii="Times New Roman" w:hAnsi="Times New Roman"/>
          <w:i/>
          <w:sz w:val="24"/>
        </w:rPr>
      </w:pPr>
    </w:p>
    <w:p w14:paraId="7CAF169A" w14:textId="6402FA52" w:rsidR="00C12321" w:rsidRDefault="00C12321" w:rsidP="00C12321">
      <w:pPr>
        <w:tabs>
          <w:tab w:val="left" w:pos="567"/>
        </w:tabs>
        <w:spacing w:line="240" w:lineRule="auto"/>
        <w:jc w:val="center"/>
        <w:rPr>
          <w:rFonts w:ascii="Times New Roman" w:hAnsi="Times New Roman"/>
          <w:i/>
          <w:sz w:val="24"/>
        </w:rPr>
      </w:pPr>
    </w:p>
    <w:p w14:paraId="6149F6AD" w14:textId="6D893159" w:rsidR="00C12321" w:rsidRDefault="00C12321" w:rsidP="00C12321">
      <w:pPr>
        <w:tabs>
          <w:tab w:val="left" w:pos="567"/>
        </w:tabs>
        <w:spacing w:line="240" w:lineRule="auto"/>
        <w:jc w:val="center"/>
        <w:rPr>
          <w:rFonts w:ascii="Times New Roman" w:hAnsi="Times New Roman"/>
          <w:i/>
          <w:sz w:val="24"/>
        </w:rPr>
      </w:pPr>
    </w:p>
    <w:p w14:paraId="43370FC1" w14:textId="326432A9" w:rsidR="00C12321" w:rsidRDefault="00C12321" w:rsidP="00C12321">
      <w:pPr>
        <w:tabs>
          <w:tab w:val="left" w:pos="567"/>
        </w:tabs>
        <w:spacing w:line="240" w:lineRule="auto"/>
        <w:jc w:val="center"/>
        <w:rPr>
          <w:rFonts w:ascii="Times New Roman" w:hAnsi="Times New Roman"/>
          <w:i/>
          <w:sz w:val="24"/>
        </w:rPr>
      </w:pPr>
    </w:p>
    <w:p w14:paraId="48F8452D" w14:textId="7782A9A2" w:rsidR="00C12321" w:rsidRDefault="00C12321" w:rsidP="00C12321">
      <w:pPr>
        <w:tabs>
          <w:tab w:val="left" w:pos="567"/>
        </w:tabs>
        <w:spacing w:line="240" w:lineRule="auto"/>
        <w:jc w:val="center"/>
        <w:rPr>
          <w:rFonts w:ascii="Times New Roman" w:hAnsi="Times New Roman"/>
          <w:i/>
          <w:sz w:val="24"/>
        </w:rPr>
      </w:pPr>
    </w:p>
    <w:p w14:paraId="6AB2A755" w14:textId="62CA4EE7" w:rsidR="00C12321" w:rsidRDefault="00C12321" w:rsidP="00C12321">
      <w:pPr>
        <w:tabs>
          <w:tab w:val="left" w:pos="567"/>
        </w:tabs>
        <w:spacing w:line="240" w:lineRule="auto"/>
        <w:jc w:val="center"/>
        <w:rPr>
          <w:rFonts w:ascii="Times New Roman" w:hAnsi="Times New Roman"/>
          <w:i/>
          <w:sz w:val="24"/>
        </w:rPr>
      </w:pPr>
    </w:p>
    <w:p w14:paraId="0641EAC2" w14:textId="29D7CB1A" w:rsidR="00C12321" w:rsidRDefault="00C12321" w:rsidP="00C12321">
      <w:pPr>
        <w:tabs>
          <w:tab w:val="left" w:pos="567"/>
        </w:tabs>
        <w:spacing w:line="240" w:lineRule="auto"/>
        <w:jc w:val="center"/>
        <w:rPr>
          <w:rFonts w:ascii="Times New Roman" w:hAnsi="Times New Roman"/>
          <w:i/>
          <w:sz w:val="24"/>
        </w:rPr>
      </w:pPr>
    </w:p>
    <w:p w14:paraId="569767E1" w14:textId="77777777" w:rsidR="00C12321" w:rsidRDefault="00C12321" w:rsidP="00C12321">
      <w:pPr>
        <w:tabs>
          <w:tab w:val="left" w:pos="567"/>
        </w:tabs>
        <w:spacing w:line="240" w:lineRule="auto"/>
        <w:jc w:val="center"/>
        <w:rPr>
          <w:rFonts w:ascii="Times New Roman" w:hAnsi="Times New Roman"/>
          <w:b/>
          <w:sz w:val="24"/>
          <w:szCs w:val="24"/>
        </w:rPr>
      </w:pPr>
    </w:p>
    <w:p w14:paraId="7BE1BEB5" w14:textId="77777777" w:rsidR="00C12321" w:rsidRPr="00542E34" w:rsidRDefault="00C12321" w:rsidP="00F86CC5">
      <w:pPr>
        <w:spacing w:line="480" w:lineRule="auto"/>
        <w:jc w:val="center"/>
        <w:rPr>
          <w:rFonts w:ascii="Times New Roman" w:hAnsi="Times New Roman"/>
          <w:b/>
          <w:sz w:val="24"/>
          <w:szCs w:val="24"/>
        </w:rPr>
      </w:pPr>
      <w:r w:rsidRPr="00542E34">
        <w:rPr>
          <w:rFonts w:ascii="Times New Roman" w:hAnsi="Times New Roman"/>
          <w:b/>
          <w:sz w:val="24"/>
          <w:szCs w:val="24"/>
        </w:rPr>
        <w:lastRenderedPageBreak/>
        <w:t>KATA PENGANTAR</w:t>
      </w:r>
    </w:p>
    <w:p w14:paraId="1E5E1866" w14:textId="77777777" w:rsidR="00C12321" w:rsidRPr="00542E34" w:rsidRDefault="00C12321" w:rsidP="00F86CC5">
      <w:pPr>
        <w:spacing w:line="480" w:lineRule="auto"/>
        <w:rPr>
          <w:rFonts w:ascii="Times New Roman" w:hAnsi="Times New Roman"/>
          <w:i/>
          <w:sz w:val="24"/>
          <w:szCs w:val="24"/>
        </w:rPr>
      </w:pPr>
      <w:proofErr w:type="spellStart"/>
      <w:r w:rsidRPr="00542E34">
        <w:rPr>
          <w:rFonts w:ascii="Times New Roman" w:hAnsi="Times New Roman"/>
          <w:i/>
          <w:sz w:val="24"/>
          <w:szCs w:val="24"/>
        </w:rPr>
        <w:t>Assalamu’alaikum</w:t>
      </w:r>
      <w:proofErr w:type="spellEnd"/>
      <w:r w:rsidRPr="00542E34">
        <w:rPr>
          <w:rFonts w:ascii="Times New Roman" w:hAnsi="Times New Roman"/>
          <w:i/>
          <w:sz w:val="24"/>
          <w:szCs w:val="24"/>
        </w:rPr>
        <w:t xml:space="preserve"> </w:t>
      </w:r>
      <w:proofErr w:type="spellStart"/>
      <w:r w:rsidRPr="00542E34">
        <w:rPr>
          <w:rFonts w:ascii="Times New Roman" w:hAnsi="Times New Roman"/>
          <w:i/>
          <w:sz w:val="24"/>
          <w:szCs w:val="24"/>
        </w:rPr>
        <w:t>Wr.Wb</w:t>
      </w:r>
      <w:proofErr w:type="spellEnd"/>
    </w:p>
    <w:p w14:paraId="1ADAB13C" w14:textId="77777777" w:rsidR="00C12321" w:rsidRPr="00EC4B79" w:rsidRDefault="00C12321" w:rsidP="00F86CC5">
      <w:pPr>
        <w:spacing w:after="0" w:line="480" w:lineRule="auto"/>
        <w:ind w:firstLine="720"/>
        <w:jc w:val="both"/>
        <w:rPr>
          <w:rFonts w:ascii="Times New Roman" w:hAnsi="Times New Roman"/>
          <w:b/>
          <w:sz w:val="24"/>
          <w:szCs w:val="24"/>
        </w:rPr>
      </w:pPr>
      <w:proofErr w:type="spellStart"/>
      <w:r w:rsidRPr="00542E34">
        <w:rPr>
          <w:rFonts w:ascii="Times New Roman" w:hAnsi="Times New Roman"/>
          <w:sz w:val="24"/>
          <w:szCs w:val="24"/>
        </w:rPr>
        <w:t>Segala</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puji</w:t>
      </w:r>
      <w:proofErr w:type="spellEnd"/>
      <w:r w:rsidRPr="00542E34">
        <w:rPr>
          <w:rFonts w:ascii="Times New Roman" w:hAnsi="Times New Roman"/>
          <w:sz w:val="24"/>
          <w:szCs w:val="24"/>
        </w:rPr>
        <w:t xml:space="preserve"> dan </w:t>
      </w:r>
      <w:proofErr w:type="spellStart"/>
      <w:r w:rsidRPr="00542E34">
        <w:rPr>
          <w:rFonts w:ascii="Times New Roman" w:hAnsi="Times New Roman"/>
          <w:sz w:val="24"/>
          <w:szCs w:val="24"/>
        </w:rPr>
        <w:t>syukur</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bagi</w:t>
      </w:r>
      <w:proofErr w:type="spellEnd"/>
      <w:r w:rsidRPr="00542E34">
        <w:rPr>
          <w:rFonts w:ascii="Times New Roman" w:hAnsi="Times New Roman"/>
          <w:sz w:val="24"/>
          <w:szCs w:val="24"/>
        </w:rPr>
        <w:t xml:space="preserve"> Allah SWT yang </w:t>
      </w:r>
      <w:proofErr w:type="spellStart"/>
      <w:r w:rsidRPr="00542E34">
        <w:rPr>
          <w:rFonts w:ascii="Times New Roman" w:hAnsi="Times New Roman"/>
          <w:sz w:val="24"/>
          <w:szCs w:val="24"/>
        </w:rPr>
        <w:t>telah</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melimpahkan</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rahmat</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karunia</w:t>
      </w:r>
      <w:proofErr w:type="spellEnd"/>
      <w:r w:rsidRPr="00542E34">
        <w:rPr>
          <w:rFonts w:ascii="Times New Roman" w:hAnsi="Times New Roman"/>
          <w:sz w:val="24"/>
          <w:szCs w:val="24"/>
        </w:rPr>
        <w:t xml:space="preserve"> dan </w:t>
      </w:r>
      <w:proofErr w:type="spellStart"/>
      <w:r w:rsidRPr="00542E34">
        <w:rPr>
          <w:rFonts w:ascii="Times New Roman" w:hAnsi="Times New Roman"/>
          <w:sz w:val="24"/>
          <w:szCs w:val="24"/>
        </w:rPr>
        <w:t>hidayah</w:t>
      </w:r>
      <w:proofErr w:type="spellEnd"/>
      <w:r w:rsidRPr="00542E34">
        <w:rPr>
          <w:rFonts w:ascii="Times New Roman" w:hAnsi="Times New Roman"/>
          <w:sz w:val="24"/>
          <w:szCs w:val="24"/>
        </w:rPr>
        <w:t xml:space="preserve">-Nya </w:t>
      </w:r>
      <w:proofErr w:type="spellStart"/>
      <w:r w:rsidRPr="00542E34">
        <w:rPr>
          <w:rFonts w:ascii="Times New Roman" w:hAnsi="Times New Roman"/>
          <w:sz w:val="24"/>
          <w:szCs w:val="24"/>
        </w:rPr>
        <w:t>sehinnga</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penulis</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dapat</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menyelesaikan</w:t>
      </w:r>
      <w:proofErr w:type="spellEnd"/>
      <w:r w:rsidRPr="00542E34">
        <w:rPr>
          <w:rFonts w:ascii="Times New Roman" w:hAnsi="Times New Roman"/>
          <w:sz w:val="24"/>
          <w:szCs w:val="24"/>
        </w:rPr>
        <w:t xml:space="preserve"> </w:t>
      </w:r>
      <w:proofErr w:type="spellStart"/>
      <w:r>
        <w:rPr>
          <w:rFonts w:ascii="Times New Roman" w:hAnsi="Times New Roman"/>
          <w:sz w:val="24"/>
          <w:szCs w:val="24"/>
        </w:rPr>
        <w:t>tesis</w:t>
      </w:r>
      <w:proofErr w:type="spellEnd"/>
      <w:r w:rsidRPr="00542E34">
        <w:rPr>
          <w:rFonts w:ascii="Times New Roman" w:hAnsi="Times New Roman"/>
          <w:sz w:val="24"/>
          <w:szCs w:val="24"/>
        </w:rPr>
        <w:t xml:space="preserve">, yang </w:t>
      </w:r>
      <w:proofErr w:type="spellStart"/>
      <w:r w:rsidRPr="00976132">
        <w:rPr>
          <w:rFonts w:ascii="Times New Roman" w:hAnsi="Times New Roman"/>
          <w:sz w:val="24"/>
          <w:szCs w:val="24"/>
        </w:rPr>
        <w:t>berjudul</w:t>
      </w:r>
      <w:proofErr w:type="spellEnd"/>
      <w:r w:rsidRPr="00976132">
        <w:rPr>
          <w:rFonts w:ascii="Times New Roman" w:hAnsi="Times New Roman"/>
          <w:sz w:val="24"/>
          <w:szCs w:val="24"/>
        </w:rPr>
        <w:t xml:space="preserve"> “</w:t>
      </w:r>
      <w:r w:rsidRPr="00976132">
        <w:rPr>
          <w:rFonts w:ascii="Times New Roman" w:hAnsi="Times New Roman"/>
          <w:sz w:val="24"/>
          <w:szCs w:val="24"/>
          <w:lang w:val="en-US"/>
        </w:rPr>
        <w:t xml:space="preserve">Peran </w:t>
      </w:r>
      <w:proofErr w:type="spellStart"/>
      <w:r w:rsidRPr="00976132">
        <w:rPr>
          <w:rFonts w:ascii="Times New Roman" w:hAnsi="Times New Roman"/>
          <w:sz w:val="24"/>
          <w:szCs w:val="24"/>
          <w:lang w:val="en-US"/>
        </w:rPr>
        <w:t>Kepercayaan</w:t>
      </w:r>
      <w:proofErr w:type="spellEnd"/>
      <w:r w:rsidRPr="00976132">
        <w:rPr>
          <w:rFonts w:ascii="Times New Roman" w:hAnsi="Times New Roman"/>
          <w:sz w:val="24"/>
          <w:szCs w:val="24"/>
          <w:lang w:val="en-US"/>
        </w:rPr>
        <w:t xml:space="preserve"> </w:t>
      </w:r>
      <w:proofErr w:type="spellStart"/>
      <w:r w:rsidRPr="00976132">
        <w:rPr>
          <w:rFonts w:ascii="Times New Roman" w:hAnsi="Times New Roman"/>
          <w:sz w:val="24"/>
          <w:szCs w:val="24"/>
          <w:lang w:val="en-US"/>
        </w:rPr>
        <w:t>Dalam</w:t>
      </w:r>
      <w:proofErr w:type="spellEnd"/>
      <w:r w:rsidRPr="00976132">
        <w:rPr>
          <w:rFonts w:ascii="Times New Roman" w:hAnsi="Times New Roman"/>
          <w:sz w:val="24"/>
          <w:szCs w:val="24"/>
          <w:lang w:val="en-US"/>
        </w:rPr>
        <w:t xml:space="preserve"> </w:t>
      </w:r>
      <w:proofErr w:type="spellStart"/>
      <w:r w:rsidRPr="00976132">
        <w:rPr>
          <w:rFonts w:ascii="Times New Roman" w:hAnsi="Times New Roman"/>
          <w:sz w:val="24"/>
          <w:szCs w:val="24"/>
          <w:lang w:val="en-US"/>
        </w:rPr>
        <w:t>Memediasi</w:t>
      </w:r>
      <w:proofErr w:type="spellEnd"/>
      <w:r w:rsidRPr="00976132">
        <w:rPr>
          <w:rFonts w:ascii="Times New Roman" w:hAnsi="Times New Roman"/>
          <w:sz w:val="24"/>
          <w:szCs w:val="24"/>
          <w:lang w:val="en-US"/>
        </w:rPr>
        <w:t xml:space="preserve"> </w:t>
      </w:r>
      <w:proofErr w:type="spellStart"/>
      <w:r w:rsidRPr="00976132">
        <w:rPr>
          <w:rFonts w:ascii="Times New Roman" w:hAnsi="Times New Roman"/>
          <w:sz w:val="24"/>
          <w:szCs w:val="24"/>
          <w:lang w:val="en-US"/>
        </w:rPr>
        <w:t>Pengaruh</w:t>
      </w:r>
      <w:proofErr w:type="spellEnd"/>
      <w:r w:rsidRPr="00976132">
        <w:rPr>
          <w:rFonts w:ascii="Times New Roman" w:hAnsi="Times New Roman"/>
          <w:sz w:val="24"/>
          <w:szCs w:val="24"/>
          <w:lang w:val="en-US"/>
        </w:rPr>
        <w:t xml:space="preserve"> Quality Of Product Dan </w:t>
      </w:r>
      <w:proofErr w:type="spellStart"/>
      <w:r w:rsidRPr="00976132">
        <w:rPr>
          <w:rFonts w:ascii="Times New Roman" w:hAnsi="Times New Roman"/>
          <w:sz w:val="24"/>
          <w:szCs w:val="24"/>
          <w:lang w:val="en-US"/>
        </w:rPr>
        <w:t>Kepuasan</w:t>
      </w:r>
      <w:proofErr w:type="spellEnd"/>
      <w:r w:rsidRPr="00976132">
        <w:rPr>
          <w:rFonts w:ascii="Times New Roman" w:hAnsi="Times New Roman"/>
          <w:sz w:val="24"/>
          <w:szCs w:val="24"/>
          <w:lang w:val="en-US"/>
        </w:rPr>
        <w:t xml:space="preserve"> </w:t>
      </w:r>
      <w:proofErr w:type="spellStart"/>
      <w:r w:rsidRPr="00976132">
        <w:rPr>
          <w:rFonts w:ascii="Times New Roman" w:hAnsi="Times New Roman"/>
          <w:sz w:val="24"/>
          <w:szCs w:val="24"/>
          <w:lang w:val="en-US"/>
        </w:rPr>
        <w:t>Pelanggan</w:t>
      </w:r>
      <w:proofErr w:type="spellEnd"/>
      <w:r w:rsidRPr="00976132">
        <w:rPr>
          <w:rFonts w:ascii="Times New Roman" w:hAnsi="Times New Roman"/>
          <w:sz w:val="24"/>
          <w:szCs w:val="24"/>
          <w:lang w:val="en-US"/>
        </w:rPr>
        <w:t xml:space="preserve"> </w:t>
      </w:r>
      <w:proofErr w:type="spellStart"/>
      <w:r w:rsidRPr="00976132">
        <w:rPr>
          <w:rFonts w:ascii="Times New Roman" w:hAnsi="Times New Roman"/>
          <w:sz w:val="24"/>
          <w:szCs w:val="24"/>
          <w:lang w:val="en-US"/>
        </w:rPr>
        <w:t>Terhadap</w:t>
      </w:r>
      <w:proofErr w:type="spellEnd"/>
      <w:r w:rsidRPr="00976132">
        <w:rPr>
          <w:rFonts w:ascii="Times New Roman" w:hAnsi="Times New Roman"/>
          <w:sz w:val="24"/>
          <w:szCs w:val="24"/>
          <w:lang w:val="en-US"/>
        </w:rPr>
        <w:t xml:space="preserve"> Keputusan </w:t>
      </w:r>
      <w:proofErr w:type="spellStart"/>
      <w:r w:rsidRPr="00976132">
        <w:rPr>
          <w:rFonts w:ascii="Times New Roman" w:hAnsi="Times New Roman"/>
          <w:sz w:val="24"/>
          <w:szCs w:val="24"/>
          <w:lang w:val="en-US"/>
        </w:rPr>
        <w:t>Pembelian</w:t>
      </w:r>
      <w:proofErr w:type="spellEnd"/>
      <w:r w:rsidRPr="00976132">
        <w:rPr>
          <w:rFonts w:ascii="Times New Roman" w:hAnsi="Times New Roman"/>
          <w:sz w:val="24"/>
          <w:szCs w:val="24"/>
          <w:lang w:val="en-US"/>
        </w:rPr>
        <w:t xml:space="preserve"> </w:t>
      </w:r>
      <w:proofErr w:type="spellStart"/>
      <w:r w:rsidRPr="00976132">
        <w:rPr>
          <w:rFonts w:ascii="Times New Roman" w:hAnsi="Times New Roman"/>
          <w:sz w:val="24"/>
          <w:szCs w:val="24"/>
          <w:lang w:val="en-US"/>
        </w:rPr>
        <w:t>Ulang</w:t>
      </w:r>
      <w:proofErr w:type="spellEnd"/>
      <w:r w:rsidRPr="00976132">
        <w:rPr>
          <w:rFonts w:ascii="Times New Roman" w:hAnsi="Times New Roman"/>
          <w:sz w:val="24"/>
          <w:szCs w:val="24"/>
          <w:lang w:val="en-US"/>
        </w:rPr>
        <w:t xml:space="preserve"> </w:t>
      </w:r>
      <w:proofErr w:type="spellStart"/>
      <w:r w:rsidRPr="00976132">
        <w:rPr>
          <w:rFonts w:ascii="Times New Roman" w:hAnsi="Times New Roman"/>
          <w:sz w:val="24"/>
          <w:szCs w:val="24"/>
          <w:lang w:val="en-US"/>
        </w:rPr>
        <w:t>Produk</w:t>
      </w:r>
      <w:proofErr w:type="spellEnd"/>
      <w:r w:rsidRPr="00976132">
        <w:rPr>
          <w:rFonts w:ascii="Times New Roman" w:hAnsi="Times New Roman"/>
          <w:sz w:val="24"/>
          <w:szCs w:val="24"/>
          <w:lang w:val="en-US"/>
        </w:rPr>
        <w:t xml:space="preserve"> </w:t>
      </w:r>
      <w:proofErr w:type="spellStart"/>
      <w:r w:rsidRPr="00976132">
        <w:rPr>
          <w:rFonts w:ascii="Times New Roman" w:hAnsi="Times New Roman"/>
          <w:sz w:val="24"/>
          <w:szCs w:val="24"/>
          <w:lang w:val="en-US"/>
        </w:rPr>
        <w:t>Keramik</w:t>
      </w:r>
      <w:proofErr w:type="spellEnd"/>
      <w:r w:rsidRPr="00976132">
        <w:rPr>
          <w:rFonts w:ascii="Times New Roman" w:hAnsi="Times New Roman"/>
          <w:sz w:val="24"/>
          <w:szCs w:val="24"/>
          <w:lang w:val="en-US"/>
        </w:rPr>
        <w:t xml:space="preserve"> </w:t>
      </w:r>
      <w:proofErr w:type="spellStart"/>
      <w:r w:rsidRPr="00976132">
        <w:rPr>
          <w:rFonts w:ascii="Times New Roman" w:hAnsi="Times New Roman"/>
          <w:sz w:val="24"/>
          <w:szCs w:val="24"/>
          <w:lang w:val="en-US"/>
        </w:rPr>
        <w:t>Hias</w:t>
      </w:r>
      <w:proofErr w:type="spellEnd"/>
      <w:r w:rsidRPr="00976132">
        <w:rPr>
          <w:rFonts w:ascii="Times New Roman" w:hAnsi="Times New Roman"/>
          <w:sz w:val="24"/>
          <w:szCs w:val="24"/>
          <w:lang w:val="en-US"/>
        </w:rPr>
        <w:t xml:space="preserve"> </w:t>
      </w:r>
      <w:r w:rsidRPr="00976132">
        <w:rPr>
          <w:rFonts w:ascii="Times New Roman" w:hAnsi="Times New Roman"/>
          <w:sz w:val="24"/>
          <w:szCs w:val="24"/>
        </w:rPr>
        <w:t>(</w:t>
      </w:r>
      <w:proofErr w:type="spellStart"/>
      <w:r w:rsidRPr="00976132">
        <w:rPr>
          <w:rFonts w:ascii="Times New Roman" w:hAnsi="Times New Roman"/>
          <w:sz w:val="24"/>
          <w:szCs w:val="24"/>
        </w:rPr>
        <w:t>Studi</w:t>
      </w:r>
      <w:proofErr w:type="spellEnd"/>
      <w:r w:rsidRPr="00976132">
        <w:rPr>
          <w:rFonts w:ascii="Times New Roman" w:hAnsi="Times New Roman"/>
          <w:sz w:val="24"/>
          <w:szCs w:val="24"/>
        </w:rPr>
        <w:t xml:space="preserve"> Pada PG. Natural </w:t>
      </w:r>
      <w:proofErr w:type="spellStart"/>
      <w:r w:rsidRPr="00976132">
        <w:rPr>
          <w:rFonts w:ascii="Times New Roman" w:hAnsi="Times New Roman"/>
          <w:sz w:val="24"/>
          <w:szCs w:val="24"/>
        </w:rPr>
        <w:t>Industri</w:t>
      </w:r>
      <w:proofErr w:type="spellEnd"/>
      <w:r w:rsidRPr="00976132">
        <w:rPr>
          <w:rFonts w:ascii="Times New Roman" w:hAnsi="Times New Roman"/>
          <w:sz w:val="24"/>
          <w:szCs w:val="24"/>
        </w:rPr>
        <w:t xml:space="preserve"> </w:t>
      </w:r>
      <w:proofErr w:type="spellStart"/>
      <w:r w:rsidRPr="00976132">
        <w:rPr>
          <w:rFonts w:ascii="Times New Roman" w:hAnsi="Times New Roman"/>
          <w:sz w:val="24"/>
          <w:szCs w:val="24"/>
        </w:rPr>
        <w:t>Keramik</w:t>
      </w:r>
      <w:proofErr w:type="spellEnd"/>
      <w:r w:rsidRPr="00976132">
        <w:rPr>
          <w:rFonts w:ascii="Times New Roman" w:hAnsi="Times New Roman"/>
          <w:sz w:val="24"/>
          <w:szCs w:val="24"/>
          <w:lang w:val="en-US"/>
        </w:rPr>
        <w:t>)</w:t>
      </w:r>
      <w:r w:rsidRPr="00976132">
        <w:rPr>
          <w:rFonts w:ascii="Times New Roman" w:hAnsi="Times New Roman"/>
          <w:sz w:val="24"/>
          <w:szCs w:val="24"/>
        </w:rPr>
        <w:t>”</w:t>
      </w:r>
      <w:r w:rsidRPr="00976132">
        <w:rPr>
          <w:rFonts w:ascii="Times New Roman" w:hAnsi="Times New Roman"/>
          <w:sz w:val="24"/>
          <w:szCs w:val="28"/>
        </w:rPr>
        <w:t>.</w:t>
      </w:r>
      <w:r>
        <w:rPr>
          <w:rFonts w:ascii="Times New Roman" w:hAnsi="Times New Roman"/>
          <w:sz w:val="24"/>
          <w:szCs w:val="24"/>
        </w:rPr>
        <w:t xml:space="preserve"> </w:t>
      </w:r>
      <w:proofErr w:type="spellStart"/>
      <w:r>
        <w:rPr>
          <w:rFonts w:ascii="Times New Roman" w:hAnsi="Times New Roman"/>
          <w:sz w:val="24"/>
          <w:szCs w:val="24"/>
        </w:rPr>
        <w:t>Tesis</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ini</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disusun</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unt</w:t>
      </w:r>
      <w:r>
        <w:rPr>
          <w:rFonts w:ascii="Times New Roman" w:hAnsi="Times New Roman"/>
          <w:sz w:val="24"/>
          <w:szCs w:val="24"/>
        </w:rPr>
        <w:t>uk</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Jenjang</w:t>
      </w:r>
      <w:proofErr w:type="spellEnd"/>
      <w:r>
        <w:rPr>
          <w:rFonts w:ascii="Times New Roman" w:hAnsi="Times New Roman"/>
          <w:sz w:val="24"/>
          <w:szCs w:val="24"/>
        </w:rPr>
        <w:t xml:space="preserve"> 2 (S2</w:t>
      </w:r>
      <w:r w:rsidRPr="00542E34">
        <w:rPr>
          <w:rFonts w:ascii="Times New Roman" w:hAnsi="Times New Roman"/>
          <w:sz w:val="24"/>
          <w:szCs w:val="24"/>
        </w:rPr>
        <w:t xml:space="preserve">) </w:t>
      </w:r>
      <w:proofErr w:type="spellStart"/>
      <w:r w:rsidRPr="00542E34">
        <w:rPr>
          <w:rFonts w:ascii="Times New Roman" w:hAnsi="Times New Roman"/>
          <w:sz w:val="24"/>
          <w:szCs w:val="24"/>
        </w:rPr>
        <w:t>Jurusan</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Manajemen</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Fakultas</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Ekonomi</w:t>
      </w:r>
      <w:proofErr w:type="spellEnd"/>
      <w:r w:rsidRPr="00542E34">
        <w:rPr>
          <w:rFonts w:ascii="Times New Roman" w:hAnsi="Times New Roman"/>
          <w:sz w:val="24"/>
          <w:szCs w:val="24"/>
        </w:rPr>
        <w:t xml:space="preserve"> Universitas Islam Batik Surakarta.</w:t>
      </w:r>
    </w:p>
    <w:p w14:paraId="52CE1CC5" w14:textId="77777777" w:rsidR="00C12321" w:rsidRPr="00542E34" w:rsidRDefault="00C12321" w:rsidP="00F86CC5">
      <w:pPr>
        <w:spacing w:line="480" w:lineRule="auto"/>
        <w:jc w:val="both"/>
        <w:rPr>
          <w:rFonts w:ascii="Times New Roman" w:hAnsi="Times New Roman"/>
          <w:sz w:val="24"/>
          <w:szCs w:val="24"/>
        </w:rPr>
      </w:pPr>
      <w:r w:rsidRPr="00542E34">
        <w:rPr>
          <w:rFonts w:ascii="Times New Roman" w:hAnsi="Times New Roman"/>
          <w:sz w:val="24"/>
          <w:szCs w:val="24"/>
        </w:rPr>
        <w:tab/>
      </w:r>
      <w:proofErr w:type="spellStart"/>
      <w:r w:rsidRPr="00542E34">
        <w:rPr>
          <w:rFonts w:ascii="Times New Roman" w:hAnsi="Times New Roman"/>
          <w:sz w:val="24"/>
          <w:szCs w:val="24"/>
        </w:rPr>
        <w:t>Penyusunan</w:t>
      </w:r>
      <w:proofErr w:type="spellEnd"/>
      <w:r w:rsidRPr="00542E34">
        <w:rPr>
          <w:rFonts w:ascii="Times New Roman" w:hAnsi="Times New Roman"/>
          <w:sz w:val="24"/>
          <w:szCs w:val="24"/>
        </w:rPr>
        <w:t xml:space="preserve"> </w:t>
      </w:r>
      <w:proofErr w:type="spellStart"/>
      <w:r>
        <w:rPr>
          <w:rFonts w:ascii="Times New Roman" w:hAnsi="Times New Roman"/>
          <w:sz w:val="24"/>
          <w:szCs w:val="24"/>
        </w:rPr>
        <w:t>tesis</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ini</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penulis</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telah</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mendapat</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banyak</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dukungan</w:t>
      </w:r>
      <w:proofErr w:type="spellEnd"/>
      <w:r w:rsidRPr="00542E34">
        <w:rPr>
          <w:rFonts w:ascii="Times New Roman" w:hAnsi="Times New Roman"/>
          <w:sz w:val="24"/>
          <w:szCs w:val="24"/>
        </w:rPr>
        <w:t xml:space="preserve"> dan </w:t>
      </w:r>
      <w:proofErr w:type="spellStart"/>
      <w:r w:rsidRPr="00542E34">
        <w:rPr>
          <w:rFonts w:ascii="Times New Roman" w:hAnsi="Times New Roman"/>
          <w:sz w:val="24"/>
          <w:szCs w:val="24"/>
        </w:rPr>
        <w:t>bantuan</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dari</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berbagai</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pihak</w:t>
      </w:r>
      <w:proofErr w:type="spellEnd"/>
      <w:r w:rsidRPr="00542E34">
        <w:rPr>
          <w:rFonts w:ascii="Times New Roman" w:hAnsi="Times New Roman"/>
          <w:sz w:val="24"/>
          <w:szCs w:val="24"/>
        </w:rPr>
        <w:t xml:space="preserve"> yang </w:t>
      </w:r>
      <w:proofErr w:type="spellStart"/>
      <w:r w:rsidRPr="00542E34">
        <w:rPr>
          <w:rFonts w:ascii="Times New Roman" w:hAnsi="Times New Roman"/>
          <w:sz w:val="24"/>
          <w:szCs w:val="24"/>
        </w:rPr>
        <w:t>telah</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menyumbangkan</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pikiran</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waktu</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tenaga</w:t>
      </w:r>
      <w:proofErr w:type="spellEnd"/>
      <w:r w:rsidRPr="00542E34">
        <w:rPr>
          <w:rFonts w:ascii="Times New Roman" w:hAnsi="Times New Roman"/>
          <w:sz w:val="24"/>
          <w:szCs w:val="24"/>
        </w:rPr>
        <w:t xml:space="preserve"> dan </w:t>
      </w:r>
      <w:proofErr w:type="spellStart"/>
      <w:r w:rsidRPr="00542E34">
        <w:rPr>
          <w:rFonts w:ascii="Times New Roman" w:hAnsi="Times New Roman"/>
          <w:sz w:val="24"/>
          <w:szCs w:val="24"/>
        </w:rPr>
        <w:t>sebagainya</w:t>
      </w:r>
      <w:proofErr w:type="spellEnd"/>
      <w:r w:rsidRPr="00542E34">
        <w:rPr>
          <w:rFonts w:ascii="Times New Roman" w:hAnsi="Times New Roman"/>
          <w:sz w:val="24"/>
          <w:szCs w:val="24"/>
        </w:rPr>
        <w:t xml:space="preserve">. Oleh </w:t>
      </w:r>
      <w:proofErr w:type="spellStart"/>
      <w:r w:rsidRPr="00542E34">
        <w:rPr>
          <w:rFonts w:ascii="Times New Roman" w:hAnsi="Times New Roman"/>
          <w:sz w:val="24"/>
          <w:szCs w:val="24"/>
        </w:rPr>
        <w:t>karena</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itu</w:t>
      </w:r>
      <w:proofErr w:type="spellEnd"/>
      <w:r w:rsidRPr="00542E34">
        <w:rPr>
          <w:rFonts w:ascii="Times New Roman" w:hAnsi="Times New Roman"/>
          <w:sz w:val="24"/>
          <w:szCs w:val="24"/>
        </w:rPr>
        <w:t xml:space="preserve">, pada </w:t>
      </w:r>
      <w:proofErr w:type="spellStart"/>
      <w:r w:rsidRPr="00542E34">
        <w:rPr>
          <w:rFonts w:ascii="Times New Roman" w:hAnsi="Times New Roman"/>
          <w:sz w:val="24"/>
          <w:szCs w:val="24"/>
        </w:rPr>
        <w:t>kesempatan</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ini</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dengan</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setulus</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hati</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penulis</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mengucapkan</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banyak</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terimakasih</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kepada</w:t>
      </w:r>
      <w:proofErr w:type="spellEnd"/>
      <w:r w:rsidRPr="00542E34">
        <w:rPr>
          <w:rFonts w:ascii="Times New Roman" w:hAnsi="Times New Roman"/>
          <w:sz w:val="24"/>
          <w:szCs w:val="24"/>
        </w:rPr>
        <w:t xml:space="preserve"> :</w:t>
      </w:r>
    </w:p>
    <w:p w14:paraId="48328077" w14:textId="77777777" w:rsidR="00C12321" w:rsidRPr="00542E34" w:rsidRDefault="00C12321" w:rsidP="00F86CC5">
      <w:pPr>
        <w:pStyle w:val="ListParagraph"/>
        <w:numPr>
          <w:ilvl w:val="0"/>
          <w:numId w:val="49"/>
        </w:numPr>
        <w:spacing w:after="200" w:line="480" w:lineRule="auto"/>
        <w:jc w:val="both"/>
        <w:rPr>
          <w:rFonts w:ascii="Times New Roman" w:hAnsi="Times New Roman"/>
          <w:sz w:val="24"/>
          <w:szCs w:val="24"/>
        </w:rPr>
      </w:pPr>
      <w:proofErr w:type="spellStart"/>
      <w:r w:rsidRPr="00542E34">
        <w:rPr>
          <w:rFonts w:ascii="Times New Roman" w:hAnsi="Times New Roman"/>
          <w:sz w:val="24"/>
          <w:szCs w:val="24"/>
        </w:rPr>
        <w:t>Dr.</w:t>
      </w:r>
      <w:proofErr w:type="spellEnd"/>
      <w:r>
        <w:rPr>
          <w:rFonts w:ascii="Times New Roman" w:hAnsi="Times New Roman"/>
          <w:sz w:val="24"/>
          <w:szCs w:val="24"/>
        </w:rPr>
        <w:t xml:space="preserve"> H.</w:t>
      </w:r>
      <w:r w:rsidRPr="00542E34">
        <w:rPr>
          <w:rFonts w:ascii="Times New Roman" w:hAnsi="Times New Roman"/>
          <w:sz w:val="24"/>
          <w:szCs w:val="24"/>
        </w:rPr>
        <w:t xml:space="preserve"> </w:t>
      </w:r>
      <w:r>
        <w:rPr>
          <w:rFonts w:ascii="Times New Roman" w:hAnsi="Times New Roman"/>
          <w:sz w:val="24"/>
          <w:szCs w:val="24"/>
        </w:rPr>
        <w:t xml:space="preserve">Amir </w:t>
      </w:r>
      <w:r w:rsidRPr="00542E34">
        <w:rPr>
          <w:rFonts w:ascii="Times New Roman" w:hAnsi="Times New Roman"/>
          <w:sz w:val="24"/>
          <w:szCs w:val="24"/>
        </w:rPr>
        <w:t xml:space="preserve"> </w:t>
      </w:r>
      <w:proofErr w:type="spellStart"/>
      <w:r>
        <w:rPr>
          <w:rFonts w:ascii="Times New Roman" w:hAnsi="Times New Roman"/>
          <w:sz w:val="24"/>
          <w:szCs w:val="24"/>
        </w:rPr>
        <w:t>Junaidi</w:t>
      </w:r>
      <w:proofErr w:type="spellEnd"/>
      <w:r>
        <w:rPr>
          <w:rFonts w:ascii="Times New Roman" w:hAnsi="Times New Roman"/>
          <w:sz w:val="24"/>
          <w:szCs w:val="24"/>
        </w:rPr>
        <w:t>, SH, MH</w:t>
      </w:r>
      <w:r w:rsidRPr="00542E34">
        <w:rPr>
          <w:rFonts w:ascii="Times New Roman" w:hAnsi="Times New Roman"/>
          <w:sz w:val="24"/>
          <w:szCs w:val="24"/>
        </w:rPr>
        <w:t xml:space="preserve"> </w:t>
      </w:r>
      <w:proofErr w:type="spellStart"/>
      <w:r w:rsidRPr="00542E34">
        <w:rPr>
          <w:rFonts w:ascii="Times New Roman" w:hAnsi="Times New Roman"/>
          <w:sz w:val="24"/>
          <w:szCs w:val="24"/>
        </w:rPr>
        <w:t>selaku</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Rektor</w:t>
      </w:r>
      <w:proofErr w:type="spellEnd"/>
      <w:r w:rsidRPr="00542E34">
        <w:rPr>
          <w:rFonts w:ascii="Times New Roman" w:hAnsi="Times New Roman"/>
          <w:sz w:val="24"/>
          <w:szCs w:val="24"/>
        </w:rPr>
        <w:t xml:space="preserve"> Universitas Islam Batik Surakarta.</w:t>
      </w:r>
    </w:p>
    <w:p w14:paraId="54773955" w14:textId="77777777" w:rsidR="00C12321" w:rsidRPr="00542E34" w:rsidRDefault="00C12321" w:rsidP="00F86CC5">
      <w:pPr>
        <w:pStyle w:val="ListParagraph"/>
        <w:numPr>
          <w:ilvl w:val="0"/>
          <w:numId w:val="49"/>
        </w:numPr>
        <w:spacing w:after="200" w:line="480" w:lineRule="auto"/>
        <w:jc w:val="both"/>
        <w:rPr>
          <w:rFonts w:ascii="Times New Roman" w:hAnsi="Times New Roman"/>
          <w:sz w:val="24"/>
          <w:szCs w:val="24"/>
        </w:rPr>
      </w:pPr>
      <w:proofErr w:type="spellStart"/>
      <w:r>
        <w:rPr>
          <w:rFonts w:ascii="Times New Roman" w:hAnsi="Times New Roman"/>
          <w:sz w:val="24"/>
          <w:szCs w:val="24"/>
        </w:rPr>
        <w:t>Dr.</w:t>
      </w:r>
      <w:proofErr w:type="spellEnd"/>
      <w:r>
        <w:rPr>
          <w:rFonts w:ascii="Times New Roman" w:hAnsi="Times New Roman"/>
          <w:sz w:val="24"/>
          <w:szCs w:val="24"/>
        </w:rPr>
        <w:t xml:space="preserve"> Ec. Dra. </w:t>
      </w:r>
      <w:proofErr w:type="spellStart"/>
      <w:r>
        <w:rPr>
          <w:rFonts w:ascii="Times New Roman" w:hAnsi="Times New Roman"/>
          <w:sz w:val="24"/>
          <w:szCs w:val="24"/>
        </w:rPr>
        <w:t>Hj</w:t>
      </w:r>
      <w:proofErr w:type="spellEnd"/>
      <w:r>
        <w:rPr>
          <w:rFonts w:ascii="Times New Roman" w:hAnsi="Times New Roman"/>
          <w:sz w:val="24"/>
          <w:szCs w:val="24"/>
        </w:rPr>
        <w:t xml:space="preserve">. </w:t>
      </w:r>
      <w:proofErr w:type="spellStart"/>
      <w:r>
        <w:rPr>
          <w:rFonts w:ascii="Times New Roman" w:hAnsi="Times New Roman"/>
          <w:sz w:val="24"/>
          <w:szCs w:val="24"/>
        </w:rPr>
        <w:t>Istiatin</w:t>
      </w:r>
      <w:proofErr w:type="spellEnd"/>
      <w:r>
        <w:rPr>
          <w:rFonts w:ascii="Times New Roman" w:hAnsi="Times New Roman"/>
          <w:sz w:val="24"/>
          <w:szCs w:val="24"/>
        </w:rPr>
        <w:t>, SE, MM</w:t>
      </w:r>
      <w:r w:rsidRPr="00542E34">
        <w:rPr>
          <w:rFonts w:ascii="Times New Roman" w:hAnsi="Times New Roman"/>
          <w:sz w:val="24"/>
          <w:szCs w:val="24"/>
        </w:rPr>
        <w:t xml:space="preserve"> </w:t>
      </w:r>
      <w:proofErr w:type="spellStart"/>
      <w:r w:rsidRPr="00542E34">
        <w:rPr>
          <w:rFonts w:ascii="Times New Roman" w:hAnsi="Times New Roman"/>
          <w:sz w:val="24"/>
          <w:szCs w:val="24"/>
        </w:rPr>
        <w:t>selaku</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Dekan</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Fakultas</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Ekonomi</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Manajemen</w:t>
      </w:r>
      <w:proofErr w:type="spellEnd"/>
      <w:r w:rsidRPr="00542E34">
        <w:rPr>
          <w:rFonts w:ascii="Times New Roman" w:hAnsi="Times New Roman"/>
          <w:sz w:val="24"/>
          <w:szCs w:val="24"/>
        </w:rPr>
        <w:t>.</w:t>
      </w:r>
    </w:p>
    <w:p w14:paraId="7CDF657D" w14:textId="77777777" w:rsidR="00C12321" w:rsidRPr="006F0BF8" w:rsidRDefault="00C12321" w:rsidP="00F86CC5">
      <w:pPr>
        <w:pStyle w:val="ListParagraph"/>
        <w:numPr>
          <w:ilvl w:val="0"/>
          <w:numId w:val="49"/>
        </w:numPr>
        <w:spacing w:after="200" w:line="480" w:lineRule="auto"/>
        <w:jc w:val="both"/>
        <w:rPr>
          <w:rFonts w:ascii="Times New Roman" w:hAnsi="Times New Roman"/>
          <w:sz w:val="24"/>
          <w:szCs w:val="24"/>
        </w:rPr>
      </w:pPr>
      <w:proofErr w:type="spellStart"/>
      <w:r w:rsidRPr="00EC4B79">
        <w:rPr>
          <w:rFonts w:ascii="Times New Roman" w:hAnsi="Times New Roman"/>
          <w:color w:val="000000"/>
          <w:sz w:val="24"/>
          <w:szCs w:val="24"/>
        </w:rPr>
        <w:t>Dr.</w:t>
      </w:r>
      <w:proofErr w:type="spellEnd"/>
      <w:r w:rsidRPr="00EC4B79">
        <w:rPr>
          <w:rFonts w:ascii="Times New Roman" w:hAnsi="Times New Roman"/>
          <w:color w:val="000000"/>
          <w:sz w:val="24"/>
          <w:szCs w:val="24"/>
        </w:rPr>
        <w:t xml:space="preserve"> Hj. </w:t>
      </w:r>
      <w:proofErr w:type="spellStart"/>
      <w:r w:rsidRPr="00EC4B79">
        <w:rPr>
          <w:rFonts w:ascii="Times New Roman" w:hAnsi="Times New Roman"/>
          <w:color w:val="000000"/>
          <w:sz w:val="24"/>
          <w:szCs w:val="24"/>
        </w:rPr>
        <w:t>Sudarwati</w:t>
      </w:r>
      <w:proofErr w:type="spellEnd"/>
      <w:r w:rsidRPr="00EC4B79">
        <w:rPr>
          <w:rFonts w:ascii="Times New Roman" w:hAnsi="Times New Roman"/>
          <w:color w:val="000000"/>
          <w:sz w:val="24"/>
          <w:szCs w:val="24"/>
        </w:rPr>
        <w:t>, SE. MM</w:t>
      </w:r>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Progam</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Studi</w:t>
      </w:r>
      <w:proofErr w:type="spellEnd"/>
      <w:r w:rsidRPr="00542E34">
        <w:rPr>
          <w:rFonts w:ascii="Times New Roman" w:hAnsi="Times New Roman"/>
          <w:sz w:val="24"/>
          <w:szCs w:val="24"/>
        </w:rPr>
        <w:t xml:space="preserve"> </w:t>
      </w:r>
      <w:r>
        <w:rPr>
          <w:rFonts w:ascii="Times New Roman" w:hAnsi="Times New Roman"/>
          <w:sz w:val="24"/>
          <w:szCs w:val="24"/>
        </w:rPr>
        <w:t xml:space="preserve">Magister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
    <w:p w14:paraId="21457708" w14:textId="77777777" w:rsidR="00C12321" w:rsidRDefault="00C12321" w:rsidP="00F86CC5">
      <w:pPr>
        <w:pStyle w:val="ListParagraph"/>
        <w:numPr>
          <w:ilvl w:val="0"/>
          <w:numId w:val="49"/>
        </w:numPr>
        <w:spacing w:after="200" w:line="480" w:lineRule="auto"/>
        <w:jc w:val="both"/>
        <w:rPr>
          <w:rFonts w:ascii="Times New Roman" w:hAnsi="Times New Roman"/>
          <w:sz w:val="24"/>
          <w:szCs w:val="24"/>
        </w:rPr>
      </w:pPr>
      <w:proofErr w:type="spellStart"/>
      <w:r w:rsidRPr="00EC4B79">
        <w:rPr>
          <w:rFonts w:ascii="Times New Roman" w:hAnsi="Times New Roman"/>
          <w:color w:val="000000"/>
        </w:rPr>
        <w:t>Dr.</w:t>
      </w:r>
      <w:proofErr w:type="spellEnd"/>
      <w:r w:rsidRPr="00EC4B79">
        <w:rPr>
          <w:rFonts w:ascii="Times New Roman" w:hAnsi="Times New Roman"/>
          <w:color w:val="000000"/>
        </w:rPr>
        <w:t xml:space="preserve"> </w:t>
      </w:r>
      <w:r w:rsidRPr="00EC4B79">
        <w:rPr>
          <w:rFonts w:ascii="Times New Roman" w:hAnsi="Times New Roman"/>
          <w:color w:val="000000"/>
          <w:lang w:val="en-US"/>
        </w:rPr>
        <w:t xml:space="preserve">Ida </w:t>
      </w:r>
      <w:proofErr w:type="spellStart"/>
      <w:r w:rsidRPr="00EC4B79">
        <w:rPr>
          <w:rFonts w:ascii="Times New Roman" w:hAnsi="Times New Roman"/>
          <w:color w:val="000000"/>
          <w:lang w:val="en-US"/>
        </w:rPr>
        <w:t>Aryati</w:t>
      </w:r>
      <w:proofErr w:type="spellEnd"/>
      <w:r w:rsidRPr="00EC4B79">
        <w:rPr>
          <w:rFonts w:ascii="Times New Roman" w:hAnsi="Times New Roman"/>
          <w:color w:val="000000"/>
          <w:lang w:val="en-US"/>
        </w:rPr>
        <w:t xml:space="preserve"> D.W.P</w:t>
      </w:r>
      <w:r w:rsidRPr="00EC4B79">
        <w:rPr>
          <w:rFonts w:ascii="Times New Roman" w:hAnsi="Times New Roman"/>
          <w:color w:val="000000"/>
        </w:rPr>
        <w:t>, S.E., M.</w:t>
      </w:r>
      <w:r w:rsidRPr="00EC4B79">
        <w:rPr>
          <w:rFonts w:ascii="Times New Roman" w:hAnsi="Times New Roman"/>
          <w:color w:val="000000"/>
          <w:lang w:val="en-US"/>
        </w:rPr>
        <w:t>H</w:t>
      </w:r>
      <w:r w:rsidRPr="00EC4B79">
        <w:rPr>
          <w:rFonts w:ascii="Times New Roman" w:hAnsi="Times New Roman"/>
          <w:color w:val="000000"/>
        </w:rPr>
        <w:t xml:space="preserve">., </w:t>
      </w:r>
      <w:proofErr w:type="spellStart"/>
      <w:r w:rsidRPr="00EC4B79">
        <w:rPr>
          <w:rFonts w:ascii="Times New Roman" w:hAnsi="Times New Roman"/>
          <w:color w:val="000000"/>
        </w:rPr>
        <w:t>M.Si</w:t>
      </w:r>
      <w:proofErr w:type="spellEnd"/>
      <w:r w:rsidRPr="000D2029">
        <w:rPr>
          <w:rFonts w:ascii="Times New Roman" w:hAnsi="Times New Roman"/>
          <w:sz w:val="24"/>
          <w:szCs w:val="24"/>
        </w:rPr>
        <w:t xml:space="preserve"> </w:t>
      </w:r>
      <w:proofErr w:type="spellStart"/>
      <w:r w:rsidRPr="00440C7D">
        <w:rPr>
          <w:rFonts w:ascii="Times New Roman" w:hAnsi="Times New Roman"/>
          <w:sz w:val="24"/>
          <w:szCs w:val="24"/>
        </w:rPr>
        <w:t>selaku</w:t>
      </w:r>
      <w:proofErr w:type="spellEnd"/>
      <w:r w:rsidRPr="00440C7D">
        <w:rPr>
          <w:rFonts w:ascii="Times New Roman" w:hAnsi="Times New Roman"/>
          <w:sz w:val="24"/>
          <w:szCs w:val="24"/>
        </w:rPr>
        <w:t xml:space="preserve"> </w:t>
      </w:r>
      <w:proofErr w:type="spellStart"/>
      <w:r w:rsidRPr="00440C7D">
        <w:rPr>
          <w:rFonts w:ascii="Times New Roman" w:hAnsi="Times New Roman"/>
          <w:sz w:val="24"/>
          <w:szCs w:val="24"/>
        </w:rPr>
        <w:t>Dosen</w:t>
      </w:r>
      <w:proofErr w:type="spellEnd"/>
      <w:r w:rsidRPr="00440C7D">
        <w:rPr>
          <w:rFonts w:ascii="Times New Roman" w:hAnsi="Times New Roman"/>
          <w:sz w:val="24"/>
          <w:szCs w:val="24"/>
        </w:rPr>
        <w:t xml:space="preserve"> </w:t>
      </w:r>
      <w:proofErr w:type="spellStart"/>
      <w:r w:rsidRPr="00440C7D">
        <w:rPr>
          <w:rFonts w:ascii="Times New Roman" w:hAnsi="Times New Roman"/>
          <w:sz w:val="24"/>
          <w:szCs w:val="24"/>
        </w:rPr>
        <w:t>Pembimbing</w:t>
      </w:r>
      <w:proofErr w:type="spellEnd"/>
      <w:r w:rsidRPr="00440C7D">
        <w:rPr>
          <w:rFonts w:ascii="Times New Roman" w:hAnsi="Times New Roman"/>
          <w:sz w:val="24"/>
          <w:szCs w:val="24"/>
        </w:rPr>
        <w:t xml:space="preserve"> </w:t>
      </w:r>
      <w:r w:rsidRPr="00440C7D">
        <w:rPr>
          <w:rFonts w:ascii="Times New Roman" w:hAnsi="Times New Roman"/>
          <w:sz w:val="24"/>
          <w:szCs w:val="24"/>
          <w:lang w:val="en-US"/>
        </w:rPr>
        <w:t>I</w:t>
      </w:r>
      <w:r w:rsidRPr="00440C7D">
        <w:rPr>
          <w:rFonts w:ascii="Times New Roman" w:hAnsi="Times New Roman"/>
          <w:sz w:val="24"/>
          <w:szCs w:val="24"/>
        </w:rPr>
        <w:t xml:space="preserve"> yang </w:t>
      </w:r>
      <w:proofErr w:type="spellStart"/>
      <w:r w:rsidRPr="00440C7D">
        <w:rPr>
          <w:rFonts w:ascii="Times New Roman" w:hAnsi="Times New Roman"/>
          <w:sz w:val="24"/>
          <w:szCs w:val="24"/>
        </w:rPr>
        <w:t>telah</w:t>
      </w:r>
      <w:proofErr w:type="spellEnd"/>
      <w:r w:rsidRPr="00440C7D">
        <w:rPr>
          <w:rFonts w:ascii="Times New Roman" w:hAnsi="Times New Roman"/>
          <w:sz w:val="24"/>
          <w:szCs w:val="24"/>
        </w:rPr>
        <w:t xml:space="preserve"> </w:t>
      </w:r>
      <w:proofErr w:type="spellStart"/>
      <w:r w:rsidRPr="00440C7D">
        <w:rPr>
          <w:rFonts w:ascii="Times New Roman" w:hAnsi="Times New Roman"/>
          <w:sz w:val="24"/>
          <w:szCs w:val="24"/>
        </w:rPr>
        <w:t>memberikan</w:t>
      </w:r>
      <w:proofErr w:type="spellEnd"/>
      <w:r w:rsidRPr="00440C7D">
        <w:rPr>
          <w:rFonts w:ascii="Times New Roman" w:hAnsi="Times New Roman"/>
          <w:sz w:val="24"/>
          <w:szCs w:val="24"/>
        </w:rPr>
        <w:t xml:space="preserve"> </w:t>
      </w:r>
      <w:proofErr w:type="spellStart"/>
      <w:r w:rsidRPr="00440C7D">
        <w:rPr>
          <w:rFonts w:ascii="Times New Roman" w:hAnsi="Times New Roman"/>
          <w:sz w:val="24"/>
          <w:szCs w:val="24"/>
        </w:rPr>
        <w:t>banyak</w:t>
      </w:r>
      <w:proofErr w:type="spellEnd"/>
      <w:r w:rsidRPr="00440C7D">
        <w:rPr>
          <w:rFonts w:ascii="Times New Roman" w:hAnsi="Times New Roman"/>
          <w:sz w:val="24"/>
          <w:szCs w:val="24"/>
        </w:rPr>
        <w:t xml:space="preserve"> </w:t>
      </w:r>
      <w:proofErr w:type="spellStart"/>
      <w:r w:rsidRPr="00440C7D">
        <w:rPr>
          <w:rFonts w:ascii="Times New Roman" w:hAnsi="Times New Roman"/>
          <w:sz w:val="24"/>
          <w:szCs w:val="24"/>
        </w:rPr>
        <w:t>perhatian</w:t>
      </w:r>
      <w:proofErr w:type="spellEnd"/>
      <w:r w:rsidRPr="00440C7D">
        <w:rPr>
          <w:rFonts w:ascii="Times New Roman" w:hAnsi="Times New Roman"/>
          <w:sz w:val="24"/>
          <w:szCs w:val="24"/>
        </w:rPr>
        <w:t xml:space="preserve"> dan </w:t>
      </w:r>
      <w:proofErr w:type="spellStart"/>
      <w:r w:rsidRPr="00440C7D">
        <w:rPr>
          <w:rFonts w:ascii="Times New Roman" w:hAnsi="Times New Roman"/>
          <w:sz w:val="24"/>
          <w:szCs w:val="24"/>
        </w:rPr>
        <w:t>bimbingan</w:t>
      </w:r>
      <w:proofErr w:type="spellEnd"/>
      <w:r w:rsidRPr="00440C7D">
        <w:rPr>
          <w:rFonts w:ascii="Times New Roman" w:hAnsi="Times New Roman"/>
          <w:sz w:val="24"/>
          <w:szCs w:val="24"/>
        </w:rPr>
        <w:t xml:space="preserve"> </w:t>
      </w:r>
      <w:proofErr w:type="spellStart"/>
      <w:r w:rsidRPr="00440C7D">
        <w:rPr>
          <w:rFonts w:ascii="Times New Roman" w:hAnsi="Times New Roman"/>
          <w:sz w:val="24"/>
          <w:szCs w:val="24"/>
        </w:rPr>
        <w:t>selama</w:t>
      </w:r>
      <w:proofErr w:type="spellEnd"/>
      <w:r w:rsidRPr="00440C7D">
        <w:rPr>
          <w:rFonts w:ascii="Times New Roman" w:hAnsi="Times New Roman"/>
          <w:sz w:val="24"/>
          <w:szCs w:val="24"/>
        </w:rPr>
        <w:t xml:space="preserve"> </w:t>
      </w:r>
      <w:proofErr w:type="spellStart"/>
      <w:r w:rsidRPr="00440C7D">
        <w:rPr>
          <w:rFonts w:ascii="Times New Roman" w:hAnsi="Times New Roman"/>
          <w:sz w:val="24"/>
          <w:szCs w:val="24"/>
        </w:rPr>
        <w:t>penulis</w:t>
      </w:r>
      <w:proofErr w:type="spellEnd"/>
      <w:r w:rsidRPr="00440C7D">
        <w:rPr>
          <w:rFonts w:ascii="Times New Roman" w:hAnsi="Times New Roman"/>
          <w:sz w:val="24"/>
          <w:szCs w:val="24"/>
        </w:rPr>
        <w:t xml:space="preserve"> </w:t>
      </w:r>
      <w:proofErr w:type="spellStart"/>
      <w:r w:rsidRPr="00440C7D">
        <w:rPr>
          <w:rFonts w:ascii="Times New Roman" w:hAnsi="Times New Roman"/>
          <w:sz w:val="24"/>
          <w:szCs w:val="24"/>
        </w:rPr>
        <w:t>menyelesaikan</w:t>
      </w:r>
      <w:proofErr w:type="spellEnd"/>
      <w:r w:rsidRPr="00440C7D">
        <w:rPr>
          <w:rFonts w:ascii="Times New Roman" w:hAnsi="Times New Roman"/>
          <w:sz w:val="24"/>
          <w:szCs w:val="24"/>
        </w:rPr>
        <w:t xml:space="preserve"> </w:t>
      </w:r>
      <w:proofErr w:type="spellStart"/>
      <w:r w:rsidRPr="00440C7D">
        <w:rPr>
          <w:rFonts w:ascii="Times New Roman" w:hAnsi="Times New Roman"/>
          <w:sz w:val="24"/>
          <w:szCs w:val="24"/>
        </w:rPr>
        <w:t>tesis</w:t>
      </w:r>
      <w:proofErr w:type="spellEnd"/>
      <w:r w:rsidRPr="00440C7D">
        <w:rPr>
          <w:rFonts w:ascii="Times New Roman" w:hAnsi="Times New Roman"/>
          <w:sz w:val="24"/>
          <w:szCs w:val="24"/>
        </w:rPr>
        <w:t>.</w:t>
      </w:r>
    </w:p>
    <w:p w14:paraId="00F422E2" w14:textId="77777777" w:rsidR="00C12321" w:rsidRPr="00976132" w:rsidRDefault="00C12321" w:rsidP="00F86CC5">
      <w:pPr>
        <w:pStyle w:val="ListParagraph"/>
        <w:numPr>
          <w:ilvl w:val="0"/>
          <w:numId w:val="49"/>
        </w:numPr>
        <w:spacing w:after="200" w:line="480" w:lineRule="auto"/>
        <w:jc w:val="both"/>
        <w:rPr>
          <w:rFonts w:ascii="Times New Roman" w:hAnsi="Times New Roman"/>
          <w:sz w:val="24"/>
          <w:szCs w:val="24"/>
        </w:rPr>
      </w:pPr>
      <w:proofErr w:type="spellStart"/>
      <w:r w:rsidRPr="00150D08">
        <w:rPr>
          <w:rFonts w:ascii="Times New Roman" w:hAnsi="Times New Roman"/>
        </w:rPr>
        <w:t>Dr.</w:t>
      </w:r>
      <w:proofErr w:type="spellEnd"/>
      <w:r w:rsidRPr="00150D08">
        <w:rPr>
          <w:rFonts w:ascii="Times New Roman" w:hAnsi="Times New Roman"/>
        </w:rPr>
        <w:t xml:space="preserve"> </w:t>
      </w:r>
      <w:proofErr w:type="spellStart"/>
      <w:r w:rsidRPr="00150D08">
        <w:rPr>
          <w:rFonts w:ascii="Times New Roman" w:hAnsi="Times New Roman"/>
          <w:lang w:val="en-US"/>
        </w:rPr>
        <w:t>Supawi</w:t>
      </w:r>
      <w:proofErr w:type="spellEnd"/>
      <w:r w:rsidRPr="00150D08">
        <w:rPr>
          <w:rFonts w:ascii="Times New Roman" w:hAnsi="Times New Roman"/>
          <w:lang w:val="en-US"/>
        </w:rPr>
        <w:t xml:space="preserve"> </w:t>
      </w:r>
      <w:proofErr w:type="spellStart"/>
      <w:r w:rsidRPr="00150D08">
        <w:rPr>
          <w:rFonts w:ascii="Times New Roman" w:hAnsi="Times New Roman"/>
          <w:lang w:val="en-US"/>
        </w:rPr>
        <w:t>Pawenang</w:t>
      </w:r>
      <w:proofErr w:type="spellEnd"/>
      <w:r w:rsidRPr="00150D08">
        <w:rPr>
          <w:rFonts w:ascii="Times New Roman" w:hAnsi="Times New Roman"/>
        </w:rPr>
        <w:t xml:space="preserve">, </w:t>
      </w:r>
      <w:r w:rsidRPr="00150D08">
        <w:rPr>
          <w:rFonts w:ascii="Times New Roman" w:hAnsi="Times New Roman"/>
          <w:lang w:val="en-US"/>
        </w:rPr>
        <w:t xml:space="preserve">S.E., </w:t>
      </w:r>
      <w:r w:rsidRPr="00150D08">
        <w:rPr>
          <w:rFonts w:ascii="Times New Roman" w:hAnsi="Times New Roman"/>
        </w:rPr>
        <w:t>MM</w:t>
      </w:r>
      <w:r>
        <w:rPr>
          <w:rFonts w:ascii="Times New Roman" w:hAnsi="Times New Roman"/>
          <w:lang w:val="en-US"/>
        </w:rPr>
        <w:t xml:space="preserve"> </w:t>
      </w:r>
      <w:proofErr w:type="spellStart"/>
      <w:r w:rsidRPr="00440C7D">
        <w:rPr>
          <w:rFonts w:ascii="Times New Roman" w:hAnsi="Times New Roman"/>
          <w:sz w:val="24"/>
          <w:szCs w:val="24"/>
        </w:rPr>
        <w:t>selaku</w:t>
      </w:r>
      <w:proofErr w:type="spellEnd"/>
      <w:r w:rsidRPr="00440C7D">
        <w:rPr>
          <w:rFonts w:ascii="Times New Roman" w:hAnsi="Times New Roman"/>
          <w:sz w:val="24"/>
          <w:szCs w:val="24"/>
        </w:rPr>
        <w:t xml:space="preserve"> </w:t>
      </w:r>
      <w:proofErr w:type="spellStart"/>
      <w:r w:rsidRPr="00440C7D">
        <w:rPr>
          <w:rFonts w:ascii="Times New Roman" w:hAnsi="Times New Roman"/>
          <w:sz w:val="24"/>
          <w:szCs w:val="24"/>
        </w:rPr>
        <w:t>Dosen</w:t>
      </w:r>
      <w:proofErr w:type="spellEnd"/>
      <w:r w:rsidRPr="00440C7D">
        <w:rPr>
          <w:rFonts w:ascii="Times New Roman" w:hAnsi="Times New Roman"/>
          <w:sz w:val="24"/>
          <w:szCs w:val="24"/>
        </w:rPr>
        <w:t xml:space="preserve"> </w:t>
      </w:r>
      <w:proofErr w:type="spellStart"/>
      <w:r w:rsidRPr="00440C7D">
        <w:rPr>
          <w:rFonts w:ascii="Times New Roman" w:hAnsi="Times New Roman"/>
          <w:sz w:val="24"/>
          <w:szCs w:val="24"/>
        </w:rPr>
        <w:t>Pembimbing</w:t>
      </w:r>
      <w:proofErr w:type="spellEnd"/>
      <w:r w:rsidRPr="00440C7D">
        <w:rPr>
          <w:rFonts w:ascii="Times New Roman" w:hAnsi="Times New Roman"/>
          <w:sz w:val="24"/>
          <w:szCs w:val="24"/>
        </w:rPr>
        <w:t xml:space="preserve"> </w:t>
      </w:r>
      <w:r w:rsidRPr="00440C7D">
        <w:rPr>
          <w:rFonts w:ascii="Times New Roman" w:hAnsi="Times New Roman"/>
          <w:sz w:val="24"/>
          <w:szCs w:val="24"/>
          <w:lang w:val="en-US"/>
        </w:rPr>
        <w:t>II</w:t>
      </w:r>
      <w:r w:rsidRPr="00440C7D">
        <w:rPr>
          <w:rFonts w:ascii="Times New Roman" w:hAnsi="Times New Roman"/>
          <w:sz w:val="24"/>
          <w:szCs w:val="24"/>
        </w:rPr>
        <w:t xml:space="preserve"> yang </w:t>
      </w:r>
      <w:proofErr w:type="spellStart"/>
      <w:r w:rsidRPr="00440C7D">
        <w:rPr>
          <w:rFonts w:ascii="Times New Roman" w:hAnsi="Times New Roman"/>
          <w:sz w:val="24"/>
          <w:szCs w:val="24"/>
        </w:rPr>
        <w:t>telah</w:t>
      </w:r>
      <w:proofErr w:type="spellEnd"/>
      <w:r w:rsidRPr="00440C7D">
        <w:rPr>
          <w:rFonts w:ascii="Times New Roman" w:hAnsi="Times New Roman"/>
          <w:sz w:val="24"/>
          <w:szCs w:val="24"/>
        </w:rPr>
        <w:t xml:space="preserve"> </w:t>
      </w:r>
      <w:proofErr w:type="spellStart"/>
      <w:r w:rsidRPr="00440C7D">
        <w:rPr>
          <w:rFonts w:ascii="Times New Roman" w:hAnsi="Times New Roman"/>
          <w:sz w:val="24"/>
          <w:szCs w:val="24"/>
        </w:rPr>
        <w:t>memberikan</w:t>
      </w:r>
      <w:proofErr w:type="spellEnd"/>
      <w:r w:rsidRPr="00440C7D">
        <w:rPr>
          <w:rFonts w:ascii="Times New Roman" w:hAnsi="Times New Roman"/>
          <w:sz w:val="24"/>
          <w:szCs w:val="24"/>
        </w:rPr>
        <w:t xml:space="preserve"> </w:t>
      </w:r>
      <w:proofErr w:type="spellStart"/>
      <w:r w:rsidRPr="00440C7D">
        <w:rPr>
          <w:rFonts w:ascii="Times New Roman" w:hAnsi="Times New Roman"/>
          <w:sz w:val="24"/>
          <w:szCs w:val="24"/>
        </w:rPr>
        <w:t>banyak</w:t>
      </w:r>
      <w:proofErr w:type="spellEnd"/>
      <w:r w:rsidRPr="00440C7D">
        <w:rPr>
          <w:rFonts w:ascii="Times New Roman" w:hAnsi="Times New Roman"/>
          <w:sz w:val="24"/>
          <w:szCs w:val="24"/>
        </w:rPr>
        <w:t xml:space="preserve"> </w:t>
      </w:r>
      <w:proofErr w:type="spellStart"/>
      <w:r w:rsidRPr="00440C7D">
        <w:rPr>
          <w:rFonts w:ascii="Times New Roman" w:hAnsi="Times New Roman"/>
          <w:sz w:val="24"/>
          <w:szCs w:val="24"/>
        </w:rPr>
        <w:t>perhatian</w:t>
      </w:r>
      <w:proofErr w:type="spellEnd"/>
      <w:r w:rsidRPr="00440C7D">
        <w:rPr>
          <w:rFonts w:ascii="Times New Roman" w:hAnsi="Times New Roman"/>
          <w:sz w:val="24"/>
          <w:szCs w:val="24"/>
        </w:rPr>
        <w:t xml:space="preserve"> dan </w:t>
      </w:r>
      <w:proofErr w:type="spellStart"/>
      <w:r w:rsidRPr="00440C7D">
        <w:rPr>
          <w:rFonts w:ascii="Times New Roman" w:hAnsi="Times New Roman"/>
          <w:sz w:val="24"/>
          <w:szCs w:val="24"/>
        </w:rPr>
        <w:t>bimbingan</w:t>
      </w:r>
      <w:proofErr w:type="spellEnd"/>
      <w:r w:rsidRPr="00440C7D">
        <w:rPr>
          <w:rFonts w:ascii="Times New Roman" w:hAnsi="Times New Roman"/>
          <w:sz w:val="24"/>
          <w:szCs w:val="24"/>
        </w:rPr>
        <w:t xml:space="preserve"> </w:t>
      </w:r>
      <w:proofErr w:type="spellStart"/>
      <w:r w:rsidRPr="00440C7D">
        <w:rPr>
          <w:rFonts w:ascii="Times New Roman" w:hAnsi="Times New Roman"/>
          <w:sz w:val="24"/>
          <w:szCs w:val="24"/>
        </w:rPr>
        <w:t>selama</w:t>
      </w:r>
      <w:proofErr w:type="spellEnd"/>
      <w:r w:rsidRPr="00440C7D">
        <w:rPr>
          <w:rFonts w:ascii="Times New Roman" w:hAnsi="Times New Roman"/>
          <w:sz w:val="24"/>
          <w:szCs w:val="24"/>
        </w:rPr>
        <w:t xml:space="preserve"> </w:t>
      </w:r>
      <w:proofErr w:type="spellStart"/>
      <w:r w:rsidRPr="00440C7D">
        <w:rPr>
          <w:rFonts w:ascii="Times New Roman" w:hAnsi="Times New Roman"/>
          <w:sz w:val="24"/>
          <w:szCs w:val="24"/>
        </w:rPr>
        <w:t>penulis</w:t>
      </w:r>
      <w:proofErr w:type="spellEnd"/>
      <w:r w:rsidRPr="00440C7D">
        <w:rPr>
          <w:rFonts w:ascii="Times New Roman" w:hAnsi="Times New Roman"/>
          <w:sz w:val="24"/>
          <w:szCs w:val="24"/>
        </w:rPr>
        <w:t xml:space="preserve"> </w:t>
      </w:r>
      <w:proofErr w:type="spellStart"/>
      <w:r w:rsidRPr="00440C7D">
        <w:rPr>
          <w:rFonts w:ascii="Times New Roman" w:hAnsi="Times New Roman"/>
          <w:sz w:val="24"/>
          <w:szCs w:val="24"/>
        </w:rPr>
        <w:t>menyelesaikan</w:t>
      </w:r>
      <w:proofErr w:type="spellEnd"/>
      <w:r w:rsidRPr="00440C7D">
        <w:rPr>
          <w:rFonts w:ascii="Times New Roman" w:hAnsi="Times New Roman"/>
          <w:sz w:val="24"/>
          <w:szCs w:val="24"/>
        </w:rPr>
        <w:t xml:space="preserve"> </w:t>
      </w:r>
      <w:proofErr w:type="spellStart"/>
      <w:r w:rsidRPr="00440C7D">
        <w:rPr>
          <w:rFonts w:ascii="Times New Roman" w:hAnsi="Times New Roman"/>
          <w:sz w:val="24"/>
          <w:szCs w:val="24"/>
        </w:rPr>
        <w:t>tesis</w:t>
      </w:r>
      <w:proofErr w:type="spellEnd"/>
      <w:r w:rsidRPr="00440C7D">
        <w:rPr>
          <w:rFonts w:ascii="Times New Roman" w:hAnsi="Times New Roman"/>
          <w:sz w:val="24"/>
          <w:szCs w:val="24"/>
        </w:rPr>
        <w:t>.</w:t>
      </w:r>
    </w:p>
    <w:p w14:paraId="30EAFBB0" w14:textId="77777777" w:rsidR="00C12321" w:rsidRPr="00542E34" w:rsidRDefault="00C12321" w:rsidP="00F86CC5">
      <w:pPr>
        <w:pStyle w:val="ListParagraph"/>
        <w:numPr>
          <w:ilvl w:val="0"/>
          <w:numId w:val="49"/>
        </w:numPr>
        <w:tabs>
          <w:tab w:val="left" w:pos="7655"/>
        </w:tabs>
        <w:spacing w:after="200" w:line="480" w:lineRule="auto"/>
        <w:jc w:val="both"/>
        <w:rPr>
          <w:rFonts w:ascii="Times New Roman" w:hAnsi="Times New Roman"/>
          <w:sz w:val="24"/>
          <w:szCs w:val="24"/>
        </w:rPr>
      </w:pPr>
      <w:proofErr w:type="spellStart"/>
      <w:r w:rsidRPr="00542E34">
        <w:rPr>
          <w:rFonts w:ascii="Times New Roman" w:hAnsi="Times New Roman"/>
          <w:sz w:val="24"/>
          <w:szCs w:val="24"/>
        </w:rPr>
        <w:lastRenderedPageBreak/>
        <w:t>S</w:t>
      </w:r>
      <w:r>
        <w:rPr>
          <w:rFonts w:ascii="Times New Roman" w:hAnsi="Times New Roman"/>
          <w:sz w:val="24"/>
          <w:szCs w:val="24"/>
        </w:rPr>
        <w:t>eluruh</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pengajar</w:t>
      </w:r>
      <w:proofErr w:type="spellEnd"/>
      <w:r>
        <w:rPr>
          <w:rFonts w:ascii="Times New Roman" w:hAnsi="Times New Roman"/>
          <w:sz w:val="24"/>
          <w:szCs w:val="24"/>
        </w:rPr>
        <w:t xml:space="preserve"> dan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kependidikan</w:t>
      </w:r>
      <w:proofErr w:type="spellEnd"/>
      <w:r>
        <w:rPr>
          <w:rFonts w:ascii="Times New Roman" w:hAnsi="Times New Roman"/>
          <w:sz w:val="24"/>
          <w:szCs w:val="24"/>
        </w:rPr>
        <w:t xml:space="preserve"> Program </w:t>
      </w:r>
      <w:proofErr w:type="spellStart"/>
      <w:r>
        <w:rPr>
          <w:rFonts w:ascii="Times New Roman" w:hAnsi="Times New Roman"/>
          <w:sz w:val="24"/>
          <w:szCs w:val="24"/>
        </w:rPr>
        <w:t>Pascasarjana</w:t>
      </w:r>
      <w:proofErr w:type="spellEnd"/>
      <w:r>
        <w:rPr>
          <w:rFonts w:ascii="Times New Roman" w:hAnsi="Times New Roman"/>
          <w:sz w:val="24"/>
          <w:szCs w:val="24"/>
        </w:rPr>
        <w:t xml:space="preserve"> Magister Sains (</w:t>
      </w:r>
      <w:proofErr w:type="spellStart"/>
      <w:r>
        <w:rPr>
          <w:rFonts w:ascii="Times New Roman" w:hAnsi="Times New Roman"/>
          <w:sz w:val="24"/>
          <w:szCs w:val="24"/>
        </w:rPr>
        <w:t>M.Si</w:t>
      </w:r>
      <w:proofErr w:type="spellEnd"/>
      <w:r>
        <w:rPr>
          <w:rFonts w:ascii="Times New Roman" w:hAnsi="Times New Roman"/>
          <w:sz w:val="24"/>
          <w:szCs w:val="24"/>
        </w:rPr>
        <w:t xml:space="preserve">.) </w:t>
      </w:r>
      <w:r w:rsidRPr="00542E34">
        <w:rPr>
          <w:rFonts w:ascii="Times New Roman" w:hAnsi="Times New Roman"/>
          <w:sz w:val="24"/>
          <w:szCs w:val="24"/>
        </w:rPr>
        <w:t>Universitas Islam Batik Surakarta</w:t>
      </w:r>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bekal</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sidRPr="00542E34">
        <w:rPr>
          <w:rFonts w:ascii="Times New Roman" w:hAnsi="Times New Roman"/>
          <w:sz w:val="24"/>
          <w:szCs w:val="24"/>
        </w:rPr>
        <w:t>.</w:t>
      </w:r>
    </w:p>
    <w:p w14:paraId="41C662A2" w14:textId="77777777" w:rsidR="00C12321" w:rsidRPr="00542E34" w:rsidRDefault="00C12321" w:rsidP="00F86CC5">
      <w:pPr>
        <w:pStyle w:val="ListParagraph"/>
        <w:numPr>
          <w:ilvl w:val="0"/>
          <w:numId w:val="49"/>
        </w:numPr>
        <w:tabs>
          <w:tab w:val="left" w:pos="7655"/>
        </w:tabs>
        <w:spacing w:after="200" w:line="480" w:lineRule="auto"/>
        <w:jc w:val="both"/>
        <w:rPr>
          <w:rFonts w:ascii="Times New Roman" w:hAnsi="Times New Roman"/>
          <w:sz w:val="24"/>
          <w:szCs w:val="24"/>
        </w:rPr>
      </w:pPr>
      <w:r w:rsidRPr="00542E34">
        <w:rPr>
          <w:rFonts w:ascii="Times New Roman" w:hAnsi="Times New Roman"/>
          <w:sz w:val="24"/>
          <w:szCs w:val="24"/>
        </w:rPr>
        <w:t xml:space="preserve">Serta </w:t>
      </w:r>
      <w:proofErr w:type="spellStart"/>
      <w:r w:rsidRPr="00542E34">
        <w:rPr>
          <w:rFonts w:ascii="Times New Roman" w:hAnsi="Times New Roman"/>
          <w:sz w:val="24"/>
          <w:szCs w:val="24"/>
        </w:rPr>
        <w:t>semua</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pihak</w:t>
      </w:r>
      <w:proofErr w:type="spellEnd"/>
      <w:r w:rsidRPr="00542E34">
        <w:rPr>
          <w:rFonts w:ascii="Times New Roman" w:hAnsi="Times New Roman"/>
          <w:sz w:val="24"/>
          <w:szCs w:val="24"/>
        </w:rPr>
        <w:t xml:space="preserve"> yang </w:t>
      </w:r>
      <w:proofErr w:type="spellStart"/>
      <w:r w:rsidRPr="00542E34">
        <w:rPr>
          <w:rFonts w:ascii="Times New Roman" w:hAnsi="Times New Roman"/>
          <w:sz w:val="24"/>
          <w:szCs w:val="24"/>
        </w:rPr>
        <w:t>tak</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dapat</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disebut</w:t>
      </w:r>
      <w:proofErr w:type="spellEnd"/>
      <w:r w:rsidRPr="00542E34">
        <w:rPr>
          <w:rFonts w:ascii="Times New Roman" w:hAnsi="Times New Roman"/>
          <w:sz w:val="24"/>
          <w:szCs w:val="24"/>
        </w:rPr>
        <w:t xml:space="preserve"> oleh </w:t>
      </w:r>
      <w:proofErr w:type="spellStart"/>
      <w:r w:rsidRPr="00542E34">
        <w:rPr>
          <w:rFonts w:ascii="Times New Roman" w:hAnsi="Times New Roman"/>
          <w:sz w:val="24"/>
          <w:szCs w:val="24"/>
        </w:rPr>
        <w:t>penulis</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satu</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persatu</w:t>
      </w:r>
      <w:proofErr w:type="spellEnd"/>
      <w:r w:rsidRPr="00542E34">
        <w:rPr>
          <w:rFonts w:ascii="Times New Roman" w:hAnsi="Times New Roman"/>
          <w:sz w:val="24"/>
          <w:szCs w:val="24"/>
        </w:rPr>
        <w:t xml:space="preserve"> yang </w:t>
      </w:r>
      <w:proofErr w:type="spellStart"/>
      <w:r w:rsidRPr="00542E34">
        <w:rPr>
          <w:rFonts w:ascii="Times New Roman" w:hAnsi="Times New Roman"/>
          <w:sz w:val="24"/>
          <w:szCs w:val="24"/>
        </w:rPr>
        <w:t>telah</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berjasa</w:t>
      </w:r>
      <w:proofErr w:type="spellEnd"/>
      <w:r w:rsidRPr="00542E34">
        <w:rPr>
          <w:rFonts w:ascii="Times New Roman" w:hAnsi="Times New Roman"/>
          <w:sz w:val="24"/>
          <w:szCs w:val="24"/>
        </w:rPr>
        <w:t xml:space="preserve"> dan </w:t>
      </w:r>
      <w:proofErr w:type="spellStart"/>
      <w:r w:rsidRPr="00542E34">
        <w:rPr>
          <w:rFonts w:ascii="Times New Roman" w:hAnsi="Times New Roman"/>
          <w:sz w:val="24"/>
          <w:szCs w:val="24"/>
        </w:rPr>
        <w:t>membantu</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penulis</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selama</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ini</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Terhadap</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semua</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tiada</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kiranya</w:t>
      </w:r>
      <w:proofErr w:type="spellEnd"/>
      <w:r w:rsidRPr="00542E34">
        <w:rPr>
          <w:rFonts w:ascii="Times New Roman" w:hAnsi="Times New Roman"/>
          <w:sz w:val="24"/>
          <w:szCs w:val="24"/>
        </w:rPr>
        <w:t>.</w:t>
      </w:r>
    </w:p>
    <w:p w14:paraId="72C2C211" w14:textId="77777777" w:rsidR="00C12321" w:rsidRPr="00542E34" w:rsidRDefault="00C12321" w:rsidP="00F86CC5">
      <w:pPr>
        <w:tabs>
          <w:tab w:val="left" w:pos="7655"/>
        </w:tabs>
        <w:spacing w:line="480" w:lineRule="auto"/>
        <w:jc w:val="both"/>
        <w:rPr>
          <w:rFonts w:ascii="Times New Roman" w:hAnsi="Times New Roman"/>
          <w:sz w:val="24"/>
          <w:szCs w:val="24"/>
        </w:rPr>
      </w:pPr>
      <w:r w:rsidRPr="00542E34">
        <w:rPr>
          <w:rFonts w:ascii="Times New Roman" w:hAnsi="Times New Roman"/>
          <w:sz w:val="24"/>
          <w:szCs w:val="24"/>
        </w:rPr>
        <w:t xml:space="preserve">Akhir kata, </w:t>
      </w:r>
      <w:proofErr w:type="spellStart"/>
      <w:r w:rsidRPr="00542E34">
        <w:rPr>
          <w:rFonts w:ascii="Times New Roman" w:hAnsi="Times New Roman"/>
          <w:sz w:val="24"/>
          <w:szCs w:val="24"/>
        </w:rPr>
        <w:t>penulis</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menyadari</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bahwa</w:t>
      </w:r>
      <w:proofErr w:type="spellEnd"/>
      <w:r w:rsidRPr="00542E34">
        <w:rPr>
          <w:rFonts w:ascii="Times New Roman" w:hAnsi="Times New Roman"/>
          <w:sz w:val="24"/>
          <w:szCs w:val="24"/>
        </w:rPr>
        <w:t xml:space="preserve"> </w:t>
      </w:r>
      <w:proofErr w:type="spellStart"/>
      <w:r>
        <w:rPr>
          <w:rFonts w:ascii="Times New Roman" w:hAnsi="Times New Roman"/>
          <w:sz w:val="24"/>
          <w:szCs w:val="24"/>
        </w:rPr>
        <w:t>tesis</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ini</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jauh</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dari</w:t>
      </w:r>
      <w:proofErr w:type="spellEnd"/>
      <w:r w:rsidRPr="00542E34">
        <w:rPr>
          <w:rFonts w:ascii="Times New Roman" w:hAnsi="Times New Roman"/>
          <w:sz w:val="24"/>
          <w:szCs w:val="24"/>
        </w:rPr>
        <w:t xml:space="preserve"> kata </w:t>
      </w:r>
      <w:proofErr w:type="spellStart"/>
      <w:r w:rsidRPr="00542E34">
        <w:rPr>
          <w:rFonts w:ascii="Times New Roman" w:hAnsi="Times New Roman"/>
          <w:sz w:val="24"/>
          <w:szCs w:val="24"/>
        </w:rPr>
        <w:t>sempurna</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akan</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tetapi</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semoga</w:t>
      </w:r>
      <w:proofErr w:type="spellEnd"/>
      <w:r w:rsidRPr="00542E34">
        <w:rPr>
          <w:rFonts w:ascii="Times New Roman" w:hAnsi="Times New Roman"/>
          <w:sz w:val="24"/>
          <w:szCs w:val="24"/>
        </w:rPr>
        <w:t xml:space="preserve"> </w:t>
      </w:r>
      <w:proofErr w:type="spellStart"/>
      <w:r>
        <w:rPr>
          <w:rFonts w:ascii="Times New Roman" w:hAnsi="Times New Roman"/>
          <w:sz w:val="24"/>
          <w:szCs w:val="24"/>
        </w:rPr>
        <w:t>tesis</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ini</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berguna</w:t>
      </w:r>
      <w:proofErr w:type="spellEnd"/>
      <w:r w:rsidRPr="00542E34">
        <w:rPr>
          <w:rFonts w:ascii="Times New Roman" w:hAnsi="Times New Roman"/>
          <w:sz w:val="24"/>
          <w:szCs w:val="24"/>
        </w:rPr>
        <w:t xml:space="preserve"> dan </w:t>
      </w:r>
      <w:proofErr w:type="spellStart"/>
      <w:r w:rsidRPr="00542E34">
        <w:rPr>
          <w:rFonts w:ascii="Times New Roman" w:hAnsi="Times New Roman"/>
          <w:sz w:val="24"/>
          <w:szCs w:val="24"/>
        </w:rPr>
        <w:t>bermanfaat</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bagi</w:t>
      </w:r>
      <w:proofErr w:type="spellEnd"/>
      <w:r w:rsidRPr="00542E34">
        <w:rPr>
          <w:rFonts w:ascii="Times New Roman" w:hAnsi="Times New Roman"/>
          <w:sz w:val="24"/>
          <w:szCs w:val="24"/>
        </w:rPr>
        <w:t xml:space="preserve"> </w:t>
      </w:r>
      <w:proofErr w:type="spellStart"/>
      <w:r w:rsidRPr="00542E34">
        <w:rPr>
          <w:rFonts w:ascii="Times New Roman" w:hAnsi="Times New Roman"/>
          <w:sz w:val="24"/>
          <w:szCs w:val="24"/>
        </w:rPr>
        <w:t>pembaca</w:t>
      </w:r>
      <w:proofErr w:type="spellEnd"/>
      <w:r w:rsidRPr="00542E34">
        <w:rPr>
          <w:rFonts w:ascii="Times New Roman" w:hAnsi="Times New Roman"/>
          <w:sz w:val="24"/>
          <w:szCs w:val="24"/>
        </w:rPr>
        <w:t>.</w:t>
      </w:r>
    </w:p>
    <w:p w14:paraId="349C0D33" w14:textId="77777777" w:rsidR="00C12321" w:rsidRPr="00542E34" w:rsidRDefault="00C12321" w:rsidP="00F86CC5">
      <w:pPr>
        <w:tabs>
          <w:tab w:val="left" w:pos="7655"/>
        </w:tabs>
        <w:spacing w:line="480" w:lineRule="auto"/>
        <w:rPr>
          <w:rFonts w:ascii="Times New Roman" w:hAnsi="Times New Roman"/>
          <w:sz w:val="24"/>
          <w:szCs w:val="24"/>
        </w:rPr>
      </w:pPr>
    </w:p>
    <w:p w14:paraId="61B31D4A" w14:textId="0DE7032E" w:rsidR="00C12321" w:rsidRPr="00542E34" w:rsidRDefault="00C12321" w:rsidP="00F86CC5">
      <w:pPr>
        <w:tabs>
          <w:tab w:val="left" w:pos="7655"/>
        </w:tabs>
        <w:spacing w:line="480" w:lineRule="auto"/>
        <w:jc w:val="right"/>
        <w:rPr>
          <w:rFonts w:ascii="Times New Roman" w:hAnsi="Times New Roman"/>
          <w:sz w:val="24"/>
          <w:szCs w:val="24"/>
        </w:rPr>
      </w:pPr>
      <w:r w:rsidRPr="00542E34">
        <w:rPr>
          <w:rFonts w:ascii="Times New Roman" w:hAnsi="Times New Roman"/>
          <w:sz w:val="24"/>
          <w:szCs w:val="24"/>
        </w:rPr>
        <w:t xml:space="preserve">                                                                           </w:t>
      </w:r>
      <w:r>
        <w:rPr>
          <w:rFonts w:ascii="Times New Roman" w:hAnsi="Times New Roman"/>
          <w:sz w:val="24"/>
          <w:szCs w:val="24"/>
        </w:rPr>
        <w:t xml:space="preserve">   </w:t>
      </w:r>
      <w:r w:rsidRPr="00542E34">
        <w:rPr>
          <w:rFonts w:ascii="Times New Roman" w:hAnsi="Times New Roman"/>
          <w:sz w:val="24"/>
          <w:szCs w:val="24"/>
        </w:rPr>
        <w:t>Surakarta,</w:t>
      </w:r>
      <w:r>
        <w:rPr>
          <w:rFonts w:ascii="Times New Roman" w:hAnsi="Times New Roman"/>
          <w:sz w:val="24"/>
          <w:szCs w:val="24"/>
        </w:rPr>
        <w:t xml:space="preserve">   </w:t>
      </w:r>
      <w:r w:rsidR="00F86CC5">
        <w:rPr>
          <w:rFonts w:ascii="Times New Roman" w:hAnsi="Times New Roman"/>
          <w:sz w:val="24"/>
          <w:szCs w:val="24"/>
        </w:rPr>
        <w:t xml:space="preserve">    </w:t>
      </w:r>
      <w:proofErr w:type="spellStart"/>
      <w:r w:rsidR="00F86CC5">
        <w:rPr>
          <w:rFonts w:ascii="Times New Roman" w:hAnsi="Times New Roman"/>
          <w:sz w:val="24"/>
          <w:szCs w:val="24"/>
        </w:rPr>
        <w:t>Januari</w:t>
      </w:r>
      <w:proofErr w:type="spellEnd"/>
      <w:r>
        <w:rPr>
          <w:rFonts w:ascii="Times New Roman" w:hAnsi="Times New Roman"/>
          <w:sz w:val="24"/>
          <w:szCs w:val="24"/>
        </w:rPr>
        <w:t xml:space="preserve"> 202</w:t>
      </w:r>
      <w:r w:rsidR="00F86CC5">
        <w:rPr>
          <w:rFonts w:ascii="Times New Roman" w:hAnsi="Times New Roman"/>
          <w:sz w:val="24"/>
          <w:szCs w:val="24"/>
        </w:rPr>
        <w:t>2</w:t>
      </w:r>
    </w:p>
    <w:p w14:paraId="18D579BB" w14:textId="60CC3A10" w:rsidR="00C12321" w:rsidRDefault="00C12321" w:rsidP="00F86CC5">
      <w:pPr>
        <w:tabs>
          <w:tab w:val="left" w:pos="7655"/>
        </w:tabs>
        <w:spacing w:line="480" w:lineRule="auto"/>
        <w:rPr>
          <w:rFonts w:ascii="Times New Roman" w:hAnsi="Times New Roman"/>
          <w:sz w:val="24"/>
          <w:szCs w:val="24"/>
        </w:rPr>
      </w:pPr>
      <w:r w:rsidRPr="00542E34">
        <w:rPr>
          <w:rFonts w:ascii="Times New Roman" w:hAnsi="Times New Roman"/>
          <w:sz w:val="24"/>
          <w:szCs w:val="24"/>
        </w:rPr>
        <w:t xml:space="preserve">                                                      </w:t>
      </w:r>
      <w:r>
        <w:rPr>
          <w:rFonts w:ascii="Times New Roman" w:hAnsi="Times New Roman"/>
          <w:sz w:val="24"/>
          <w:szCs w:val="24"/>
        </w:rPr>
        <w:t xml:space="preserve">                                             </w:t>
      </w:r>
      <w:proofErr w:type="spellStart"/>
      <w:r w:rsidRPr="00542E34">
        <w:rPr>
          <w:rFonts w:ascii="Times New Roman" w:hAnsi="Times New Roman"/>
          <w:sz w:val="24"/>
          <w:szCs w:val="24"/>
        </w:rPr>
        <w:t>Penulis</w:t>
      </w:r>
      <w:proofErr w:type="spellEnd"/>
    </w:p>
    <w:p w14:paraId="15DC5F11" w14:textId="77777777" w:rsidR="00C12321" w:rsidRPr="00542E34" w:rsidRDefault="00C12321" w:rsidP="00F86CC5">
      <w:pPr>
        <w:tabs>
          <w:tab w:val="left" w:pos="7655"/>
        </w:tabs>
        <w:spacing w:line="480" w:lineRule="auto"/>
        <w:rPr>
          <w:rFonts w:ascii="Times New Roman" w:hAnsi="Times New Roman"/>
          <w:sz w:val="24"/>
          <w:szCs w:val="24"/>
        </w:rPr>
      </w:pPr>
    </w:p>
    <w:p w14:paraId="50ABB9DF" w14:textId="77777777" w:rsidR="00C12321" w:rsidRPr="00976132" w:rsidRDefault="00C12321" w:rsidP="00F86CC5">
      <w:pPr>
        <w:tabs>
          <w:tab w:val="left" w:pos="7937"/>
        </w:tabs>
        <w:spacing w:line="480" w:lineRule="auto"/>
        <w:rPr>
          <w:rFonts w:ascii="Times New Roman" w:hAnsi="Times New Roman"/>
          <w:sz w:val="24"/>
          <w:szCs w:val="24"/>
          <w:lang w:val="en-US"/>
        </w:rPr>
      </w:pPr>
      <w:r w:rsidRPr="00542E34">
        <w:rPr>
          <w:rFonts w:ascii="Times New Roman" w:hAnsi="Times New Roman"/>
          <w:b/>
          <w:sz w:val="24"/>
          <w:szCs w:val="24"/>
        </w:rPr>
        <w:t xml:space="preserve">                                                                             </w:t>
      </w:r>
      <w:r>
        <w:rPr>
          <w:rFonts w:ascii="Times New Roman" w:hAnsi="Times New Roman"/>
          <w:b/>
          <w:sz w:val="24"/>
          <w:szCs w:val="24"/>
          <w:lang w:val="en-US"/>
        </w:rPr>
        <w:t xml:space="preserve">           </w:t>
      </w:r>
      <w:r w:rsidRPr="00542E34">
        <w:rPr>
          <w:rFonts w:ascii="Times New Roman" w:hAnsi="Times New Roman"/>
          <w:b/>
          <w:sz w:val="24"/>
          <w:szCs w:val="24"/>
        </w:rPr>
        <w:t xml:space="preserve"> </w:t>
      </w:r>
      <w:proofErr w:type="spellStart"/>
      <w:r>
        <w:rPr>
          <w:rFonts w:ascii="Times New Roman" w:hAnsi="Times New Roman"/>
          <w:sz w:val="24"/>
          <w:szCs w:val="24"/>
          <w:lang w:val="en-US"/>
        </w:rPr>
        <w:t>Ernawa</w:t>
      </w:r>
      <w:proofErr w:type="spellEnd"/>
      <w:r>
        <w:rPr>
          <w:rFonts w:ascii="Times New Roman" w:hAnsi="Times New Roman"/>
          <w:sz w:val="24"/>
          <w:szCs w:val="24"/>
          <w:lang w:val="en-US"/>
        </w:rPr>
        <w:t xml:space="preserve"> Sari </w:t>
      </w:r>
      <w:proofErr w:type="spellStart"/>
      <w:r>
        <w:rPr>
          <w:rFonts w:ascii="Times New Roman" w:hAnsi="Times New Roman"/>
          <w:sz w:val="24"/>
          <w:szCs w:val="24"/>
          <w:lang w:val="en-US"/>
        </w:rPr>
        <w:t>Bawera</w:t>
      </w:r>
      <w:proofErr w:type="spellEnd"/>
    </w:p>
    <w:p w14:paraId="37FD74CA" w14:textId="09790EDD" w:rsidR="007A517F" w:rsidRPr="002644B6" w:rsidRDefault="007A517F" w:rsidP="00F86CC5">
      <w:pPr>
        <w:spacing w:line="480" w:lineRule="auto"/>
        <w:jc w:val="center"/>
        <w:rPr>
          <w:rFonts w:ascii="Times New Roman" w:hAnsi="Times New Roman"/>
          <w:b/>
          <w:sz w:val="24"/>
          <w:szCs w:val="24"/>
        </w:rPr>
      </w:pPr>
      <w:r>
        <w:rPr>
          <w:rFonts w:ascii="Times New Roman" w:hAnsi="Times New Roman"/>
          <w:b/>
          <w:sz w:val="24"/>
          <w:szCs w:val="24"/>
        </w:rPr>
        <w:br w:type="page"/>
      </w:r>
      <w:r w:rsidRPr="003963AE">
        <w:rPr>
          <w:rFonts w:ascii="Times New Roman" w:hAnsi="Times New Roman"/>
          <w:b/>
          <w:sz w:val="28"/>
          <w:szCs w:val="24"/>
        </w:rPr>
        <w:lastRenderedPageBreak/>
        <w:t>DAFTAR ISI</w:t>
      </w:r>
    </w:p>
    <w:p w14:paraId="11763391" w14:textId="77777777" w:rsidR="007A517F" w:rsidRPr="008B0D2D" w:rsidRDefault="007A517F" w:rsidP="007A517F">
      <w:pPr>
        <w:tabs>
          <w:tab w:val="right" w:leader="dot" w:pos="7371"/>
          <w:tab w:val="decimal" w:pos="7797"/>
        </w:tabs>
        <w:spacing w:after="0" w:line="480" w:lineRule="auto"/>
        <w:rPr>
          <w:rFonts w:ascii="Times New Roman" w:hAnsi="Times New Roman"/>
          <w:sz w:val="24"/>
          <w:szCs w:val="24"/>
        </w:rPr>
      </w:pPr>
      <w:r>
        <w:rPr>
          <w:rFonts w:ascii="Times New Roman" w:hAnsi="Times New Roman"/>
          <w:sz w:val="24"/>
          <w:szCs w:val="24"/>
          <w:lang w:val="en-US"/>
        </w:rPr>
        <w:t xml:space="preserve">HALAMAN </w:t>
      </w:r>
      <w:r w:rsidRPr="008B0D2D">
        <w:rPr>
          <w:rFonts w:ascii="Times New Roman" w:hAnsi="Times New Roman"/>
          <w:sz w:val="24"/>
          <w:szCs w:val="24"/>
        </w:rPr>
        <w:t>JUDUL</w:t>
      </w:r>
      <w:r w:rsidRPr="008B0D2D">
        <w:rPr>
          <w:rFonts w:ascii="Times New Roman" w:hAnsi="Times New Roman"/>
          <w:sz w:val="24"/>
          <w:szCs w:val="24"/>
        </w:rPr>
        <w:tab/>
      </w:r>
      <w:r w:rsidRPr="008B0D2D">
        <w:rPr>
          <w:rFonts w:ascii="Times New Roman" w:hAnsi="Times New Roman"/>
          <w:sz w:val="24"/>
          <w:szCs w:val="24"/>
        </w:rPr>
        <w:tab/>
      </w:r>
      <w:proofErr w:type="spellStart"/>
      <w:r w:rsidRPr="008B0D2D">
        <w:rPr>
          <w:rFonts w:ascii="Times New Roman" w:hAnsi="Times New Roman"/>
          <w:sz w:val="24"/>
          <w:szCs w:val="24"/>
        </w:rPr>
        <w:t>i</w:t>
      </w:r>
      <w:proofErr w:type="spellEnd"/>
    </w:p>
    <w:p w14:paraId="7EA4EE68" w14:textId="77777777" w:rsidR="007A517F" w:rsidRPr="008B0D2D" w:rsidRDefault="007A517F" w:rsidP="007A517F">
      <w:pPr>
        <w:tabs>
          <w:tab w:val="right" w:leader="dot" w:pos="7371"/>
          <w:tab w:val="decimal" w:pos="7797"/>
        </w:tabs>
        <w:spacing w:after="0" w:line="480" w:lineRule="auto"/>
        <w:rPr>
          <w:rFonts w:ascii="Times New Roman" w:hAnsi="Times New Roman"/>
          <w:sz w:val="24"/>
          <w:szCs w:val="24"/>
        </w:rPr>
      </w:pPr>
      <w:r w:rsidRPr="008B0D2D">
        <w:rPr>
          <w:rFonts w:ascii="Times New Roman" w:hAnsi="Times New Roman"/>
          <w:sz w:val="24"/>
          <w:szCs w:val="24"/>
        </w:rPr>
        <w:t>HALAMAN PERSETUJUAN</w:t>
      </w:r>
      <w:r w:rsidRPr="008B0D2D">
        <w:rPr>
          <w:rFonts w:ascii="Times New Roman" w:hAnsi="Times New Roman"/>
          <w:sz w:val="24"/>
          <w:szCs w:val="24"/>
        </w:rPr>
        <w:tab/>
      </w:r>
      <w:r w:rsidRPr="008B0D2D">
        <w:rPr>
          <w:rFonts w:ascii="Times New Roman" w:hAnsi="Times New Roman"/>
          <w:sz w:val="24"/>
          <w:szCs w:val="24"/>
        </w:rPr>
        <w:tab/>
        <w:t>ii</w:t>
      </w:r>
    </w:p>
    <w:p w14:paraId="185AF67B" w14:textId="77777777" w:rsidR="007A517F" w:rsidRPr="008B0D2D" w:rsidRDefault="007A517F" w:rsidP="007A517F">
      <w:pPr>
        <w:tabs>
          <w:tab w:val="right" w:leader="dot" w:pos="7371"/>
          <w:tab w:val="decimal" w:pos="7797"/>
        </w:tabs>
        <w:spacing w:after="0" w:line="480" w:lineRule="auto"/>
        <w:rPr>
          <w:rFonts w:ascii="Times New Roman" w:hAnsi="Times New Roman"/>
          <w:sz w:val="24"/>
          <w:szCs w:val="24"/>
        </w:rPr>
      </w:pPr>
      <w:r w:rsidRPr="008B0D2D">
        <w:rPr>
          <w:rFonts w:ascii="Times New Roman" w:hAnsi="Times New Roman"/>
          <w:sz w:val="24"/>
          <w:szCs w:val="24"/>
        </w:rPr>
        <w:t>HALAMAN PENGESAHAN</w:t>
      </w:r>
      <w:r w:rsidRPr="008B0D2D">
        <w:rPr>
          <w:rFonts w:ascii="Times New Roman" w:hAnsi="Times New Roman"/>
          <w:sz w:val="24"/>
          <w:szCs w:val="24"/>
        </w:rPr>
        <w:tab/>
      </w:r>
      <w:r w:rsidRPr="008B0D2D">
        <w:rPr>
          <w:rFonts w:ascii="Times New Roman" w:hAnsi="Times New Roman"/>
          <w:sz w:val="24"/>
          <w:szCs w:val="24"/>
        </w:rPr>
        <w:tab/>
        <w:t>iii</w:t>
      </w:r>
    </w:p>
    <w:p w14:paraId="74AE9955" w14:textId="77777777" w:rsidR="007A517F" w:rsidRPr="00AA0B5C" w:rsidRDefault="007A517F" w:rsidP="007A517F">
      <w:pPr>
        <w:tabs>
          <w:tab w:val="right" w:leader="dot" w:pos="7371"/>
          <w:tab w:val="decimal" w:pos="7797"/>
        </w:tabs>
        <w:spacing w:after="0" w:line="480" w:lineRule="auto"/>
        <w:rPr>
          <w:rFonts w:ascii="Times New Roman" w:hAnsi="Times New Roman"/>
          <w:sz w:val="24"/>
          <w:szCs w:val="24"/>
          <w:lang w:val="id-ID"/>
        </w:rPr>
      </w:pPr>
      <w:r w:rsidRPr="008B0D2D">
        <w:rPr>
          <w:rFonts w:ascii="Times New Roman" w:hAnsi="Times New Roman"/>
          <w:sz w:val="24"/>
          <w:szCs w:val="24"/>
        </w:rPr>
        <w:t>SURAT PERNYATAAN KEASLIAN SKRIPSI</w:t>
      </w:r>
      <w:r w:rsidRPr="008B0D2D">
        <w:rPr>
          <w:rFonts w:ascii="Times New Roman" w:hAnsi="Times New Roman"/>
          <w:sz w:val="24"/>
          <w:szCs w:val="24"/>
        </w:rPr>
        <w:tab/>
      </w:r>
      <w:r w:rsidRPr="008B0D2D">
        <w:rPr>
          <w:rFonts w:ascii="Times New Roman" w:hAnsi="Times New Roman"/>
          <w:sz w:val="24"/>
          <w:szCs w:val="24"/>
        </w:rPr>
        <w:tab/>
      </w:r>
      <w:r>
        <w:rPr>
          <w:rFonts w:ascii="Times New Roman" w:hAnsi="Times New Roman"/>
          <w:sz w:val="24"/>
          <w:szCs w:val="24"/>
          <w:lang w:val="id-ID"/>
        </w:rPr>
        <w:t>iv</w:t>
      </w:r>
    </w:p>
    <w:p w14:paraId="693D4B1C" w14:textId="77777777" w:rsidR="007A517F" w:rsidRPr="00931233" w:rsidRDefault="007A517F" w:rsidP="007A517F">
      <w:pPr>
        <w:tabs>
          <w:tab w:val="right" w:leader="dot" w:pos="7371"/>
          <w:tab w:val="decimal" w:pos="7797"/>
        </w:tabs>
        <w:spacing w:after="0" w:line="480" w:lineRule="auto"/>
        <w:rPr>
          <w:rFonts w:ascii="Times New Roman" w:hAnsi="Times New Roman"/>
          <w:sz w:val="24"/>
          <w:szCs w:val="24"/>
          <w:lang w:val="en-US"/>
        </w:rPr>
      </w:pPr>
      <w:r>
        <w:rPr>
          <w:rFonts w:ascii="Times New Roman" w:hAnsi="Times New Roman"/>
          <w:sz w:val="24"/>
          <w:szCs w:val="24"/>
        </w:rPr>
        <w:t>MOTTO</w:t>
      </w:r>
      <w:r>
        <w:rPr>
          <w:rFonts w:ascii="Times New Roman" w:hAnsi="Times New Roman"/>
          <w:sz w:val="24"/>
          <w:szCs w:val="24"/>
        </w:rPr>
        <w:tab/>
      </w:r>
      <w:r>
        <w:rPr>
          <w:rFonts w:ascii="Times New Roman" w:hAnsi="Times New Roman"/>
          <w:sz w:val="24"/>
          <w:szCs w:val="24"/>
        </w:rPr>
        <w:tab/>
        <w:t>v</w:t>
      </w:r>
    </w:p>
    <w:p w14:paraId="6F776D7A" w14:textId="77777777" w:rsidR="007A517F" w:rsidRPr="00931233" w:rsidRDefault="007A517F" w:rsidP="007A517F">
      <w:pPr>
        <w:tabs>
          <w:tab w:val="right" w:leader="dot" w:pos="7371"/>
          <w:tab w:val="decimal" w:pos="7797"/>
        </w:tabs>
        <w:spacing w:after="0" w:line="480" w:lineRule="auto"/>
        <w:rPr>
          <w:rFonts w:ascii="Times New Roman" w:hAnsi="Times New Roman"/>
          <w:sz w:val="24"/>
          <w:szCs w:val="24"/>
          <w:lang w:val="en-US"/>
        </w:rPr>
      </w:pPr>
      <w:r>
        <w:rPr>
          <w:rFonts w:ascii="Times New Roman" w:hAnsi="Times New Roman"/>
          <w:sz w:val="24"/>
          <w:szCs w:val="24"/>
          <w:lang w:val="en-US"/>
        </w:rPr>
        <w:t>HALAMAN PERSEMBAHAN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v</w:t>
      </w:r>
    </w:p>
    <w:p w14:paraId="53AFC845" w14:textId="77777777" w:rsidR="007A517F" w:rsidRPr="00AA0B5C" w:rsidRDefault="007A517F" w:rsidP="007A517F">
      <w:pPr>
        <w:tabs>
          <w:tab w:val="right" w:leader="dot" w:pos="7371"/>
          <w:tab w:val="decimal" w:pos="7797"/>
        </w:tabs>
        <w:spacing w:after="0" w:line="480" w:lineRule="auto"/>
        <w:rPr>
          <w:rFonts w:ascii="Times New Roman" w:hAnsi="Times New Roman"/>
          <w:sz w:val="24"/>
          <w:szCs w:val="24"/>
          <w:lang w:val="id-ID"/>
        </w:rPr>
      </w:pPr>
      <w:r>
        <w:rPr>
          <w:rFonts w:ascii="Times New Roman" w:hAnsi="Times New Roman"/>
          <w:sz w:val="24"/>
          <w:szCs w:val="24"/>
        </w:rPr>
        <w:t>KATA PENGANTAR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vi</w:t>
      </w:r>
    </w:p>
    <w:p w14:paraId="19A2EF16" w14:textId="77777777" w:rsidR="007A517F" w:rsidRPr="00AA0B5C" w:rsidRDefault="007A517F" w:rsidP="007A517F">
      <w:pPr>
        <w:tabs>
          <w:tab w:val="right" w:leader="dot" w:pos="7371"/>
          <w:tab w:val="decimal" w:pos="7797"/>
        </w:tabs>
        <w:spacing w:after="0" w:line="480" w:lineRule="auto"/>
        <w:rPr>
          <w:rFonts w:ascii="Times New Roman" w:hAnsi="Times New Roman"/>
          <w:sz w:val="24"/>
          <w:szCs w:val="24"/>
          <w:lang w:val="id-ID"/>
        </w:rPr>
      </w:pPr>
      <w:r>
        <w:rPr>
          <w:rFonts w:ascii="Times New Roman" w:hAnsi="Times New Roman"/>
          <w:sz w:val="24"/>
          <w:szCs w:val="24"/>
        </w:rPr>
        <w:t>DAFTAR ISI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viii</w:t>
      </w:r>
    </w:p>
    <w:p w14:paraId="1ABAE7AD" w14:textId="77777777" w:rsidR="007A517F" w:rsidRPr="002644B6" w:rsidRDefault="007A517F" w:rsidP="007A517F">
      <w:pPr>
        <w:tabs>
          <w:tab w:val="right" w:leader="dot" w:pos="7371"/>
          <w:tab w:val="decimal" w:pos="7797"/>
        </w:tabs>
        <w:spacing w:after="0" w:line="480" w:lineRule="auto"/>
        <w:rPr>
          <w:rFonts w:ascii="Times New Roman" w:hAnsi="Times New Roman"/>
          <w:sz w:val="24"/>
          <w:szCs w:val="24"/>
        </w:rPr>
      </w:pPr>
      <w:r w:rsidRPr="008B0D2D">
        <w:rPr>
          <w:rFonts w:ascii="Times New Roman" w:hAnsi="Times New Roman"/>
          <w:b/>
          <w:sz w:val="24"/>
          <w:szCs w:val="24"/>
        </w:rPr>
        <w:t>B</w:t>
      </w:r>
      <w:r w:rsidRPr="002644B6">
        <w:rPr>
          <w:rFonts w:ascii="Times New Roman" w:hAnsi="Times New Roman"/>
          <w:b/>
          <w:sz w:val="24"/>
          <w:szCs w:val="24"/>
        </w:rPr>
        <w:t>AB I. PENDAHULUAN</w:t>
      </w:r>
      <w:r w:rsidRPr="002644B6">
        <w:rPr>
          <w:rFonts w:ascii="Times New Roman" w:hAnsi="Times New Roman"/>
          <w:sz w:val="24"/>
          <w:szCs w:val="24"/>
        </w:rPr>
        <w:tab/>
      </w:r>
      <w:r w:rsidRPr="002644B6">
        <w:rPr>
          <w:rFonts w:ascii="Times New Roman" w:hAnsi="Times New Roman"/>
          <w:sz w:val="24"/>
          <w:szCs w:val="24"/>
        </w:rPr>
        <w:tab/>
        <w:t>1</w:t>
      </w:r>
    </w:p>
    <w:p w14:paraId="0F5692AB" w14:textId="77777777" w:rsidR="007A517F" w:rsidRDefault="007A517F" w:rsidP="007A517F">
      <w:pPr>
        <w:tabs>
          <w:tab w:val="right" w:leader="dot" w:pos="7371"/>
          <w:tab w:val="decimal" w:pos="7797"/>
        </w:tabs>
        <w:spacing w:after="0" w:line="480" w:lineRule="auto"/>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sidRPr="002644B6">
        <w:rPr>
          <w:rFonts w:ascii="Times New Roman" w:hAnsi="Times New Roman"/>
          <w:sz w:val="24"/>
          <w:szCs w:val="24"/>
        </w:rPr>
        <w:tab/>
      </w:r>
      <w:r w:rsidRPr="002644B6">
        <w:rPr>
          <w:rFonts w:ascii="Times New Roman" w:hAnsi="Times New Roman"/>
          <w:sz w:val="24"/>
          <w:szCs w:val="24"/>
        </w:rPr>
        <w:tab/>
        <w:t>1</w:t>
      </w:r>
    </w:p>
    <w:p w14:paraId="07457427" w14:textId="77777777" w:rsidR="00CA01A3" w:rsidRDefault="00CA01A3" w:rsidP="007A517F">
      <w:pPr>
        <w:tabs>
          <w:tab w:val="right" w:leader="dot" w:pos="7371"/>
          <w:tab w:val="decimal" w:pos="7797"/>
        </w:tabs>
        <w:spacing w:after="0" w:line="48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Identifikasi</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ab/>
      </w:r>
      <w:r>
        <w:rPr>
          <w:rFonts w:ascii="Times New Roman" w:hAnsi="Times New Roman"/>
          <w:sz w:val="24"/>
          <w:szCs w:val="24"/>
        </w:rPr>
        <w:tab/>
        <w:t>4</w:t>
      </w:r>
    </w:p>
    <w:p w14:paraId="0E85C155" w14:textId="77777777" w:rsidR="00CA01A3" w:rsidRPr="002644B6" w:rsidRDefault="00CA01A3" w:rsidP="007A517F">
      <w:pPr>
        <w:tabs>
          <w:tab w:val="right" w:leader="dot" w:pos="7371"/>
          <w:tab w:val="decimal" w:pos="7797"/>
        </w:tabs>
        <w:spacing w:after="0" w:line="480" w:lineRule="auto"/>
        <w:rPr>
          <w:rFonts w:ascii="Times New Roman" w:hAnsi="Times New Roman"/>
          <w:sz w:val="24"/>
          <w:szCs w:val="24"/>
        </w:rPr>
      </w:pPr>
      <w:r>
        <w:rPr>
          <w:rFonts w:ascii="Times New Roman" w:hAnsi="Times New Roman"/>
          <w:sz w:val="24"/>
          <w:szCs w:val="24"/>
        </w:rPr>
        <w:t xml:space="preserve">C. Batasan </w:t>
      </w:r>
      <w:proofErr w:type="spellStart"/>
      <w:r>
        <w:rPr>
          <w:rFonts w:ascii="Times New Roman" w:hAnsi="Times New Roman"/>
          <w:sz w:val="24"/>
          <w:szCs w:val="24"/>
        </w:rPr>
        <w:t>Masalah</w:t>
      </w:r>
      <w:proofErr w:type="spellEnd"/>
      <w:r>
        <w:rPr>
          <w:rFonts w:ascii="Times New Roman" w:hAnsi="Times New Roman"/>
          <w:sz w:val="24"/>
          <w:szCs w:val="24"/>
        </w:rPr>
        <w:tab/>
      </w:r>
      <w:r>
        <w:rPr>
          <w:rFonts w:ascii="Times New Roman" w:hAnsi="Times New Roman"/>
          <w:sz w:val="24"/>
          <w:szCs w:val="24"/>
        </w:rPr>
        <w:tab/>
        <w:t>4</w:t>
      </w:r>
    </w:p>
    <w:p w14:paraId="3C568018" w14:textId="77777777" w:rsidR="007A517F" w:rsidRPr="00436D9D" w:rsidRDefault="00CA01A3" w:rsidP="007A517F">
      <w:pPr>
        <w:tabs>
          <w:tab w:val="right" w:leader="dot" w:pos="7371"/>
          <w:tab w:val="decimal" w:pos="7797"/>
        </w:tabs>
        <w:spacing w:after="0" w:line="480" w:lineRule="auto"/>
        <w:rPr>
          <w:rFonts w:ascii="Times New Roman" w:hAnsi="Times New Roman"/>
          <w:sz w:val="24"/>
          <w:szCs w:val="24"/>
          <w:lang w:val="id-ID"/>
        </w:rPr>
      </w:pPr>
      <w:r>
        <w:rPr>
          <w:rFonts w:ascii="Times New Roman" w:hAnsi="Times New Roman"/>
          <w:sz w:val="24"/>
          <w:szCs w:val="24"/>
        </w:rPr>
        <w:t>D</w:t>
      </w:r>
      <w:r w:rsidR="007A517F">
        <w:rPr>
          <w:rFonts w:ascii="Times New Roman" w:hAnsi="Times New Roman"/>
          <w:sz w:val="24"/>
          <w:szCs w:val="24"/>
        </w:rPr>
        <w:t xml:space="preserve">. </w:t>
      </w:r>
      <w:proofErr w:type="spellStart"/>
      <w:r w:rsidR="007A517F">
        <w:rPr>
          <w:rFonts w:ascii="Times New Roman" w:hAnsi="Times New Roman"/>
          <w:sz w:val="24"/>
          <w:szCs w:val="24"/>
        </w:rPr>
        <w:t>Rumusan</w:t>
      </w:r>
      <w:proofErr w:type="spellEnd"/>
      <w:r w:rsidR="007A517F">
        <w:rPr>
          <w:rFonts w:ascii="Times New Roman" w:hAnsi="Times New Roman"/>
          <w:sz w:val="24"/>
          <w:szCs w:val="24"/>
        </w:rPr>
        <w:t xml:space="preserve"> </w:t>
      </w:r>
      <w:proofErr w:type="spellStart"/>
      <w:r w:rsidR="007A517F">
        <w:rPr>
          <w:rFonts w:ascii="Times New Roman" w:hAnsi="Times New Roman"/>
          <w:sz w:val="24"/>
          <w:szCs w:val="24"/>
        </w:rPr>
        <w:t>Masalah</w:t>
      </w:r>
      <w:proofErr w:type="spellEnd"/>
      <w:r w:rsidR="007A517F">
        <w:rPr>
          <w:rFonts w:ascii="Times New Roman" w:hAnsi="Times New Roman"/>
          <w:sz w:val="24"/>
          <w:szCs w:val="24"/>
        </w:rPr>
        <w:tab/>
      </w:r>
      <w:r w:rsidR="007A517F">
        <w:rPr>
          <w:rFonts w:ascii="Times New Roman" w:hAnsi="Times New Roman"/>
          <w:sz w:val="24"/>
          <w:szCs w:val="24"/>
        </w:rPr>
        <w:tab/>
      </w:r>
      <w:r>
        <w:rPr>
          <w:rFonts w:ascii="Times New Roman" w:hAnsi="Times New Roman"/>
          <w:sz w:val="24"/>
          <w:szCs w:val="24"/>
          <w:lang w:val="id-ID"/>
        </w:rPr>
        <w:t>5</w:t>
      </w:r>
    </w:p>
    <w:p w14:paraId="5D7CE49F" w14:textId="77777777" w:rsidR="007A517F" w:rsidRPr="00436D9D" w:rsidRDefault="00CA01A3" w:rsidP="007A517F">
      <w:pPr>
        <w:tabs>
          <w:tab w:val="right" w:leader="dot" w:pos="7371"/>
          <w:tab w:val="decimal" w:pos="7797"/>
        </w:tabs>
        <w:spacing w:after="0" w:line="480" w:lineRule="auto"/>
        <w:rPr>
          <w:rFonts w:ascii="Times New Roman" w:hAnsi="Times New Roman"/>
          <w:sz w:val="24"/>
          <w:szCs w:val="24"/>
          <w:lang w:val="id-ID"/>
        </w:rPr>
      </w:pPr>
      <w:r>
        <w:rPr>
          <w:rFonts w:ascii="Times New Roman" w:hAnsi="Times New Roman"/>
          <w:sz w:val="24"/>
          <w:szCs w:val="24"/>
          <w:lang w:val="en-US"/>
        </w:rPr>
        <w:t>E</w:t>
      </w:r>
      <w:r w:rsidR="007A517F">
        <w:rPr>
          <w:rFonts w:ascii="Times New Roman" w:hAnsi="Times New Roman"/>
          <w:sz w:val="24"/>
          <w:szCs w:val="24"/>
        </w:rPr>
        <w:t xml:space="preserve">. </w:t>
      </w:r>
      <w:proofErr w:type="spellStart"/>
      <w:r w:rsidR="007A517F">
        <w:rPr>
          <w:rFonts w:ascii="Times New Roman" w:hAnsi="Times New Roman"/>
          <w:sz w:val="24"/>
          <w:szCs w:val="24"/>
        </w:rPr>
        <w:t>Tujuan</w:t>
      </w:r>
      <w:proofErr w:type="spellEnd"/>
      <w:r w:rsidR="007A517F">
        <w:rPr>
          <w:rFonts w:ascii="Times New Roman" w:hAnsi="Times New Roman"/>
          <w:sz w:val="24"/>
          <w:szCs w:val="24"/>
        </w:rPr>
        <w:t xml:space="preserve"> </w:t>
      </w:r>
      <w:proofErr w:type="spellStart"/>
      <w:r w:rsidR="007A517F">
        <w:rPr>
          <w:rFonts w:ascii="Times New Roman" w:hAnsi="Times New Roman"/>
          <w:sz w:val="24"/>
          <w:szCs w:val="24"/>
        </w:rPr>
        <w:t>Penelitian</w:t>
      </w:r>
      <w:proofErr w:type="spellEnd"/>
      <w:r w:rsidR="007A517F">
        <w:rPr>
          <w:rFonts w:ascii="Times New Roman" w:hAnsi="Times New Roman"/>
          <w:sz w:val="24"/>
          <w:szCs w:val="24"/>
        </w:rPr>
        <w:tab/>
      </w:r>
      <w:r w:rsidR="007A517F">
        <w:rPr>
          <w:rFonts w:ascii="Times New Roman" w:hAnsi="Times New Roman"/>
          <w:sz w:val="24"/>
          <w:szCs w:val="24"/>
        </w:rPr>
        <w:tab/>
      </w:r>
      <w:r>
        <w:rPr>
          <w:rFonts w:ascii="Times New Roman" w:hAnsi="Times New Roman"/>
          <w:sz w:val="24"/>
          <w:szCs w:val="24"/>
          <w:lang w:val="id-ID"/>
        </w:rPr>
        <w:t>5</w:t>
      </w:r>
    </w:p>
    <w:p w14:paraId="1B5B81AE" w14:textId="77777777" w:rsidR="007A517F" w:rsidRPr="00436D9D" w:rsidRDefault="00CA01A3" w:rsidP="007A517F">
      <w:pPr>
        <w:tabs>
          <w:tab w:val="right" w:leader="dot" w:pos="7371"/>
          <w:tab w:val="decimal" w:pos="7797"/>
        </w:tabs>
        <w:spacing w:after="0" w:line="480" w:lineRule="auto"/>
        <w:rPr>
          <w:rFonts w:ascii="Times New Roman" w:hAnsi="Times New Roman"/>
          <w:sz w:val="24"/>
          <w:szCs w:val="24"/>
          <w:lang w:val="id-ID"/>
        </w:rPr>
      </w:pPr>
      <w:r>
        <w:rPr>
          <w:rFonts w:ascii="Times New Roman" w:hAnsi="Times New Roman"/>
          <w:sz w:val="24"/>
          <w:szCs w:val="24"/>
        </w:rPr>
        <w:t>F</w:t>
      </w:r>
      <w:r w:rsidR="007A517F">
        <w:rPr>
          <w:rFonts w:ascii="Times New Roman" w:hAnsi="Times New Roman"/>
          <w:sz w:val="24"/>
          <w:szCs w:val="24"/>
        </w:rPr>
        <w:t xml:space="preserve">. </w:t>
      </w:r>
      <w:proofErr w:type="spellStart"/>
      <w:r w:rsidR="007A517F">
        <w:rPr>
          <w:rFonts w:ascii="Times New Roman" w:hAnsi="Times New Roman"/>
          <w:sz w:val="24"/>
          <w:szCs w:val="24"/>
        </w:rPr>
        <w:t>Manfaat</w:t>
      </w:r>
      <w:proofErr w:type="spellEnd"/>
      <w:r w:rsidR="007A517F">
        <w:rPr>
          <w:rFonts w:ascii="Times New Roman" w:hAnsi="Times New Roman"/>
          <w:sz w:val="24"/>
          <w:szCs w:val="24"/>
        </w:rPr>
        <w:t xml:space="preserve"> </w:t>
      </w:r>
      <w:proofErr w:type="spellStart"/>
      <w:r w:rsidR="007A517F">
        <w:rPr>
          <w:rFonts w:ascii="Times New Roman" w:hAnsi="Times New Roman"/>
          <w:sz w:val="24"/>
          <w:szCs w:val="24"/>
        </w:rPr>
        <w:t>Penelitian</w:t>
      </w:r>
      <w:proofErr w:type="spellEnd"/>
      <w:r w:rsidR="007A517F">
        <w:rPr>
          <w:rFonts w:ascii="Times New Roman" w:hAnsi="Times New Roman"/>
          <w:sz w:val="24"/>
          <w:szCs w:val="24"/>
        </w:rPr>
        <w:tab/>
      </w:r>
      <w:r w:rsidR="007A517F">
        <w:rPr>
          <w:rFonts w:ascii="Times New Roman" w:hAnsi="Times New Roman"/>
          <w:sz w:val="24"/>
          <w:szCs w:val="24"/>
        </w:rPr>
        <w:tab/>
      </w:r>
      <w:r>
        <w:rPr>
          <w:rFonts w:ascii="Times New Roman" w:hAnsi="Times New Roman"/>
          <w:sz w:val="24"/>
          <w:szCs w:val="24"/>
          <w:lang w:val="id-ID"/>
        </w:rPr>
        <w:t>6</w:t>
      </w:r>
    </w:p>
    <w:p w14:paraId="208AA27D" w14:textId="77777777" w:rsidR="007A517F" w:rsidRPr="00436D9D" w:rsidRDefault="007A517F" w:rsidP="007A517F">
      <w:pPr>
        <w:tabs>
          <w:tab w:val="right" w:leader="dot" w:pos="7371"/>
          <w:tab w:val="decimal" w:pos="7797"/>
        </w:tabs>
        <w:spacing w:after="0" w:line="480" w:lineRule="auto"/>
        <w:rPr>
          <w:rFonts w:ascii="Times New Roman" w:hAnsi="Times New Roman"/>
          <w:sz w:val="24"/>
          <w:szCs w:val="24"/>
          <w:lang w:val="id-ID"/>
        </w:rPr>
      </w:pPr>
      <w:r w:rsidRPr="002644B6">
        <w:rPr>
          <w:rFonts w:ascii="Times New Roman" w:hAnsi="Times New Roman"/>
          <w:b/>
          <w:sz w:val="24"/>
          <w:szCs w:val="24"/>
        </w:rPr>
        <w:t xml:space="preserve">BAB II. </w:t>
      </w:r>
      <w:r w:rsidR="00CA01A3">
        <w:rPr>
          <w:rFonts w:ascii="Times New Roman" w:hAnsi="Times New Roman"/>
          <w:b/>
          <w:sz w:val="24"/>
          <w:szCs w:val="24"/>
        </w:rPr>
        <w:t>TINJAUAN PUSTAKA</w:t>
      </w:r>
      <w:r>
        <w:rPr>
          <w:rFonts w:ascii="Times New Roman" w:hAnsi="Times New Roman"/>
          <w:sz w:val="24"/>
          <w:szCs w:val="24"/>
        </w:rPr>
        <w:tab/>
      </w:r>
      <w:r>
        <w:rPr>
          <w:rFonts w:ascii="Times New Roman" w:hAnsi="Times New Roman"/>
          <w:sz w:val="24"/>
          <w:szCs w:val="24"/>
        </w:rPr>
        <w:tab/>
      </w:r>
      <w:r w:rsidR="00CA01A3">
        <w:rPr>
          <w:rFonts w:ascii="Times New Roman" w:hAnsi="Times New Roman"/>
          <w:sz w:val="24"/>
          <w:szCs w:val="24"/>
          <w:lang w:val="id-ID"/>
        </w:rPr>
        <w:t>8</w:t>
      </w:r>
    </w:p>
    <w:p w14:paraId="01886AAF" w14:textId="77777777" w:rsidR="007A517F" w:rsidRPr="00436D9D" w:rsidRDefault="007A517F" w:rsidP="007A517F">
      <w:pPr>
        <w:tabs>
          <w:tab w:val="right" w:leader="dot" w:pos="7371"/>
          <w:tab w:val="decimal" w:pos="7797"/>
        </w:tabs>
        <w:spacing w:after="0" w:line="480" w:lineRule="auto"/>
        <w:rPr>
          <w:rFonts w:ascii="Times New Roman" w:hAnsi="Times New Roman"/>
          <w:sz w:val="24"/>
          <w:szCs w:val="24"/>
          <w:lang w:val="id-ID"/>
        </w:rPr>
      </w:pPr>
      <w:r w:rsidRPr="002644B6">
        <w:rPr>
          <w:rFonts w:ascii="Times New Roman" w:hAnsi="Times New Roman"/>
          <w:sz w:val="24"/>
          <w:szCs w:val="24"/>
        </w:rPr>
        <w:t xml:space="preserve">A. </w:t>
      </w:r>
      <w:proofErr w:type="spellStart"/>
      <w:r w:rsidR="00CA01A3">
        <w:rPr>
          <w:rFonts w:ascii="Times New Roman" w:hAnsi="Times New Roman"/>
          <w:sz w:val="24"/>
          <w:szCs w:val="24"/>
          <w:lang w:val="en-US"/>
        </w:rPr>
        <w:t>Landasan</w:t>
      </w:r>
      <w:proofErr w:type="spellEnd"/>
      <w:r w:rsidR="00CA01A3">
        <w:rPr>
          <w:rFonts w:ascii="Times New Roman" w:hAnsi="Times New Roman"/>
          <w:sz w:val="24"/>
          <w:szCs w:val="24"/>
          <w:lang w:val="en-US"/>
        </w:rPr>
        <w:t xml:space="preserve"> </w:t>
      </w:r>
      <w:proofErr w:type="spellStart"/>
      <w:r w:rsidR="00CA01A3">
        <w:rPr>
          <w:rFonts w:ascii="Times New Roman" w:hAnsi="Times New Roman"/>
          <w:sz w:val="24"/>
          <w:szCs w:val="24"/>
          <w:lang w:val="en-US"/>
        </w:rPr>
        <w:t>Teori</w:t>
      </w:r>
      <w:proofErr w:type="spellEnd"/>
      <w:r w:rsidRPr="003F048B">
        <w:rPr>
          <w:rFonts w:ascii="Times New Roman" w:hAnsi="Times New Roman"/>
          <w:sz w:val="24"/>
          <w:szCs w:val="24"/>
        </w:rPr>
        <w:tab/>
      </w:r>
      <w:r w:rsidRPr="003F048B">
        <w:rPr>
          <w:rFonts w:ascii="Times New Roman" w:hAnsi="Times New Roman"/>
          <w:sz w:val="24"/>
          <w:szCs w:val="24"/>
        </w:rPr>
        <w:tab/>
      </w:r>
      <w:r w:rsidR="00CA01A3">
        <w:rPr>
          <w:rFonts w:ascii="Times New Roman" w:hAnsi="Times New Roman"/>
          <w:sz w:val="24"/>
          <w:szCs w:val="24"/>
          <w:lang w:val="id-ID"/>
        </w:rPr>
        <w:t>8</w:t>
      </w:r>
    </w:p>
    <w:p w14:paraId="697163CF" w14:textId="77777777" w:rsidR="007A517F" w:rsidRDefault="007A517F" w:rsidP="007A517F">
      <w:pPr>
        <w:tabs>
          <w:tab w:val="right" w:leader="dot" w:pos="7371"/>
          <w:tab w:val="decimal" w:pos="7797"/>
        </w:tabs>
        <w:spacing w:after="0" w:line="480" w:lineRule="auto"/>
        <w:ind w:left="284"/>
        <w:rPr>
          <w:rFonts w:ascii="Times New Roman" w:hAnsi="Times New Roman" w:cs="Times New Roman"/>
          <w:sz w:val="24"/>
          <w:szCs w:val="24"/>
          <w:lang w:val="id-ID"/>
        </w:rPr>
      </w:pPr>
      <w:r w:rsidRPr="003F048B">
        <w:rPr>
          <w:rFonts w:ascii="Times New Roman" w:hAnsi="Times New Roman"/>
          <w:sz w:val="24"/>
          <w:szCs w:val="24"/>
          <w:lang w:val="en-US"/>
        </w:rPr>
        <w:t xml:space="preserve">1. </w:t>
      </w:r>
      <w:r w:rsidR="00CA01A3" w:rsidRPr="00AC3F18">
        <w:rPr>
          <w:rFonts w:ascii="Times New Roman" w:hAnsi="Times New Roman" w:cs="Times New Roman"/>
          <w:sz w:val="24"/>
          <w:szCs w:val="24"/>
        </w:rPr>
        <w:t xml:space="preserve">Keputusan </w:t>
      </w:r>
      <w:proofErr w:type="spellStart"/>
      <w:r w:rsidR="00CA01A3" w:rsidRPr="00AC3F18">
        <w:rPr>
          <w:rFonts w:ascii="Times New Roman" w:hAnsi="Times New Roman" w:cs="Times New Roman"/>
          <w:sz w:val="24"/>
          <w:szCs w:val="24"/>
        </w:rPr>
        <w:t>pembelian</w:t>
      </w:r>
      <w:proofErr w:type="spellEnd"/>
      <w:r w:rsidR="00CA01A3" w:rsidRPr="00AC3F18">
        <w:rPr>
          <w:rFonts w:ascii="Times New Roman" w:hAnsi="Times New Roman" w:cs="Times New Roman"/>
          <w:sz w:val="24"/>
          <w:szCs w:val="24"/>
        </w:rPr>
        <w:t xml:space="preserve"> </w:t>
      </w:r>
      <w:proofErr w:type="spellStart"/>
      <w:r w:rsidR="00CA01A3" w:rsidRPr="00AC3F18">
        <w:rPr>
          <w:rFonts w:ascii="Times New Roman" w:hAnsi="Times New Roman" w:cs="Times New Roman"/>
          <w:sz w:val="24"/>
          <w:szCs w:val="24"/>
        </w:rPr>
        <w:t>ulang</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00CA01A3">
        <w:rPr>
          <w:rFonts w:ascii="Times New Roman" w:hAnsi="Times New Roman" w:cs="Times New Roman"/>
          <w:sz w:val="24"/>
          <w:szCs w:val="24"/>
          <w:lang w:val="id-ID"/>
        </w:rPr>
        <w:t>8</w:t>
      </w:r>
    </w:p>
    <w:p w14:paraId="3E0EEACC" w14:textId="77777777" w:rsidR="007A517F" w:rsidRDefault="007A517F" w:rsidP="007A517F">
      <w:pPr>
        <w:tabs>
          <w:tab w:val="right" w:leader="dot" w:pos="7371"/>
          <w:tab w:val="decimal" w:pos="7797"/>
        </w:tabs>
        <w:spacing w:after="0" w:line="480" w:lineRule="auto"/>
        <w:ind w:left="284"/>
        <w:rPr>
          <w:rFonts w:ascii="Times New Roman" w:hAnsi="Times New Roman" w:cs="Times New Roman"/>
          <w:sz w:val="24"/>
          <w:szCs w:val="24"/>
          <w:lang w:val="id-ID"/>
        </w:rPr>
      </w:pPr>
      <w:r>
        <w:rPr>
          <w:rFonts w:ascii="Times New Roman" w:hAnsi="Times New Roman" w:cs="Times New Roman"/>
          <w:sz w:val="24"/>
          <w:szCs w:val="24"/>
          <w:lang w:val="id-ID"/>
        </w:rPr>
        <w:t xml:space="preserve">2. </w:t>
      </w:r>
      <w:proofErr w:type="spellStart"/>
      <w:r w:rsidR="00CA01A3" w:rsidRPr="00AC3F18">
        <w:rPr>
          <w:rFonts w:ascii="Times New Roman" w:hAnsi="Times New Roman" w:cs="Times New Roman"/>
          <w:sz w:val="24"/>
          <w:szCs w:val="24"/>
        </w:rPr>
        <w:t>Kepercayaan</w:t>
      </w:r>
      <w:proofErr w:type="spellEnd"/>
      <w:r w:rsidR="00CA01A3" w:rsidRPr="00AC3F18">
        <w:rPr>
          <w:rFonts w:ascii="Times New Roman" w:hAnsi="Times New Roman" w:cs="Times New Roman"/>
          <w:sz w:val="24"/>
          <w:szCs w:val="24"/>
        </w:rPr>
        <w:t xml:space="preserve"> </w:t>
      </w:r>
      <w:proofErr w:type="spellStart"/>
      <w:r w:rsidR="00CA01A3" w:rsidRPr="00AC3F18">
        <w:rPr>
          <w:rFonts w:ascii="Times New Roman" w:hAnsi="Times New Roman" w:cs="Times New Roman"/>
          <w:sz w:val="24"/>
          <w:szCs w:val="24"/>
        </w:rPr>
        <w:t>pelanggan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00CA01A3">
        <w:rPr>
          <w:rFonts w:ascii="Times New Roman" w:hAnsi="Times New Roman" w:cs="Times New Roman"/>
          <w:sz w:val="24"/>
          <w:szCs w:val="24"/>
          <w:lang w:val="en-US"/>
        </w:rPr>
        <w:t>11</w:t>
      </w:r>
    </w:p>
    <w:p w14:paraId="5D5256F2" w14:textId="77777777" w:rsidR="007A517F" w:rsidRPr="00CA01A3" w:rsidRDefault="007A517F" w:rsidP="007A517F">
      <w:pPr>
        <w:tabs>
          <w:tab w:val="right" w:leader="dot" w:pos="7371"/>
          <w:tab w:val="decimal" w:pos="7797"/>
        </w:tabs>
        <w:spacing w:after="0" w:line="480" w:lineRule="auto"/>
        <w:ind w:left="284"/>
        <w:rPr>
          <w:rFonts w:ascii="Times New Roman" w:hAnsi="Times New Roman" w:cs="Times New Roman"/>
          <w:sz w:val="24"/>
          <w:szCs w:val="24"/>
          <w:lang w:val="en-US"/>
        </w:rPr>
      </w:pPr>
      <w:r>
        <w:rPr>
          <w:rFonts w:ascii="Times New Roman" w:hAnsi="Times New Roman" w:cs="Times New Roman"/>
          <w:sz w:val="24"/>
          <w:szCs w:val="24"/>
          <w:lang w:val="id-ID"/>
        </w:rPr>
        <w:t xml:space="preserve">3. </w:t>
      </w:r>
      <w:r w:rsidR="00CA01A3" w:rsidRPr="00AC3F18">
        <w:rPr>
          <w:rFonts w:ascii="Times New Roman" w:hAnsi="Times New Roman" w:cs="Times New Roman"/>
          <w:i/>
          <w:sz w:val="24"/>
          <w:szCs w:val="24"/>
        </w:rPr>
        <w:t>Quality of product</w:t>
      </w:r>
      <w:r w:rsidR="00CA01A3">
        <w:rPr>
          <w:rFonts w:ascii="Times New Roman" w:hAnsi="Times New Roman" w:cs="Times New Roman"/>
          <w:sz w:val="24"/>
          <w:szCs w:val="24"/>
          <w:lang w:val="id-ID"/>
        </w:rPr>
        <w:tab/>
      </w:r>
      <w:r w:rsidR="00CA01A3">
        <w:rPr>
          <w:rFonts w:ascii="Times New Roman" w:hAnsi="Times New Roman" w:cs="Times New Roman"/>
          <w:sz w:val="24"/>
          <w:szCs w:val="24"/>
          <w:lang w:val="id-ID"/>
        </w:rPr>
        <w:tab/>
        <w:t>1</w:t>
      </w:r>
      <w:r w:rsidR="00CA01A3">
        <w:rPr>
          <w:rFonts w:ascii="Times New Roman" w:hAnsi="Times New Roman" w:cs="Times New Roman"/>
          <w:sz w:val="24"/>
          <w:szCs w:val="24"/>
          <w:lang w:val="en-US"/>
        </w:rPr>
        <w:t>2</w:t>
      </w:r>
    </w:p>
    <w:p w14:paraId="3ADE5CA7" w14:textId="77777777" w:rsidR="007A517F" w:rsidRPr="00CA01A3" w:rsidRDefault="007A517F" w:rsidP="007A517F">
      <w:pPr>
        <w:tabs>
          <w:tab w:val="right" w:leader="dot" w:pos="7371"/>
          <w:tab w:val="decimal" w:pos="7797"/>
        </w:tabs>
        <w:spacing w:after="0" w:line="480" w:lineRule="auto"/>
        <w:ind w:left="284"/>
        <w:rPr>
          <w:rFonts w:ascii="Times New Roman" w:hAnsi="Times New Roman" w:cs="Times New Roman"/>
          <w:sz w:val="24"/>
          <w:szCs w:val="24"/>
          <w:lang w:val="en-US"/>
        </w:rPr>
      </w:pPr>
      <w:r>
        <w:rPr>
          <w:rFonts w:ascii="Times New Roman" w:hAnsi="Times New Roman" w:cs="Times New Roman"/>
          <w:sz w:val="24"/>
          <w:szCs w:val="24"/>
          <w:lang w:val="id-ID"/>
        </w:rPr>
        <w:t xml:space="preserve">4. </w:t>
      </w:r>
      <w:proofErr w:type="spellStart"/>
      <w:r w:rsidR="00CA01A3" w:rsidRPr="00AC3F18">
        <w:rPr>
          <w:rFonts w:ascii="Times New Roman" w:hAnsi="Times New Roman" w:cs="Times New Roman"/>
          <w:sz w:val="24"/>
          <w:szCs w:val="24"/>
        </w:rPr>
        <w:t>Kepuasan</w:t>
      </w:r>
      <w:proofErr w:type="spellEnd"/>
      <w:r w:rsidR="00CA01A3" w:rsidRPr="00AC3F18">
        <w:rPr>
          <w:rFonts w:ascii="Times New Roman" w:hAnsi="Times New Roman" w:cs="Times New Roman"/>
          <w:sz w:val="24"/>
          <w:szCs w:val="24"/>
        </w:rPr>
        <w:t xml:space="preserve"> </w:t>
      </w:r>
      <w:proofErr w:type="spellStart"/>
      <w:r w:rsidR="00CA01A3" w:rsidRPr="00AC3F18">
        <w:rPr>
          <w:rFonts w:ascii="Times New Roman" w:hAnsi="Times New Roman" w:cs="Times New Roman"/>
          <w:sz w:val="24"/>
          <w:szCs w:val="24"/>
        </w:rPr>
        <w:t>pembelian</w:t>
      </w:r>
      <w:proofErr w:type="spellEnd"/>
      <w:r w:rsidR="00CA01A3">
        <w:rPr>
          <w:rFonts w:ascii="Times New Roman" w:hAnsi="Times New Roman" w:cs="Times New Roman"/>
          <w:sz w:val="24"/>
          <w:szCs w:val="24"/>
          <w:lang w:val="id-ID"/>
        </w:rPr>
        <w:tab/>
      </w:r>
      <w:r w:rsidR="00CA01A3">
        <w:rPr>
          <w:rFonts w:ascii="Times New Roman" w:hAnsi="Times New Roman" w:cs="Times New Roman"/>
          <w:sz w:val="24"/>
          <w:szCs w:val="24"/>
          <w:lang w:val="id-ID"/>
        </w:rPr>
        <w:tab/>
        <w:t>1</w:t>
      </w:r>
      <w:r w:rsidR="00CA01A3">
        <w:rPr>
          <w:rFonts w:ascii="Times New Roman" w:hAnsi="Times New Roman" w:cs="Times New Roman"/>
          <w:sz w:val="24"/>
          <w:szCs w:val="24"/>
          <w:lang w:val="en-US"/>
        </w:rPr>
        <w:t>3</w:t>
      </w:r>
    </w:p>
    <w:p w14:paraId="7F954B3B" w14:textId="77777777" w:rsidR="007A517F" w:rsidRPr="00CA01A3" w:rsidRDefault="007A517F" w:rsidP="007A517F">
      <w:pPr>
        <w:tabs>
          <w:tab w:val="right" w:leader="dot" w:pos="7371"/>
          <w:tab w:val="decimal" w:pos="7797"/>
        </w:tabs>
        <w:spacing w:after="0" w:line="480" w:lineRule="auto"/>
        <w:rPr>
          <w:rFonts w:ascii="Times New Roman" w:hAnsi="Times New Roman"/>
          <w:sz w:val="24"/>
          <w:szCs w:val="24"/>
          <w:lang w:val="id-ID"/>
        </w:rPr>
      </w:pPr>
      <w:r w:rsidRPr="00CA01A3">
        <w:rPr>
          <w:rFonts w:ascii="Times New Roman" w:hAnsi="Times New Roman"/>
          <w:sz w:val="24"/>
          <w:szCs w:val="24"/>
          <w:lang w:val="en-US"/>
        </w:rPr>
        <w:t xml:space="preserve">B. </w:t>
      </w:r>
      <w:proofErr w:type="spellStart"/>
      <w:r w:rsidR="00CA01A3" w:rsidRPr="00CA01A3">
        <w:rPr>
          <w:rFonts w:ascii="Times New Roman" w:hAnsi="Times New Roman" w:cs="Times New Roman"/>
          <w:sz w:val="24"/>
          <w:szCs w:val="24"/>
        </w:rPr>
        <w:t>Penelitian</w:t>
      </w:r>
      <w:proofErr w:type="spellEnd"/>
      <w:r w:rsidR="00CA01A3" w:rsidRPr="00CA01A3">
        <w:rPr>
          <w:rFonts w:ascii="Times New Roman" w:hAnsi="Times New Roman" w:cs="Times New Roman"/>
          <w:sz w:val="24"/>
          <w:szCs w:val="24"/>
        </w:rPr>
        <w:t xml:space="preserve"> yang </w:t>
      </w:r>
      <w:proofErr w:type="spellStart"/>
      <w:r w:rsidR="00CA01A3" w:rsidRPr="00CA01A3">
        <w:rPr>
          <w:rFonts w:ascii="Times New Roman" w:hAnsi="Times New Roman" w:cs="Times New Roman"/>
          <w:sz w:val="24"/>
          <w:szCs w:val="24"/>
        </w:rPr>
        <w:t>relevan</w:t>
      </w:r>
      <w:proofErr w:type="spellEnd"/>
      <w:r w:rsidRPr="00CA01A3">
        <w:rPr>
          <w:rFonts w:ascii="Times New Roman" w:hAnsi="Times New Roman"/>
          <w:sz w:val="24"/>
          <w:szCs w:val="24"/>
          <w:lang w:val="en-US"/>
        </w:rPr>
        <w:tab/>
      </w:r>
      <w:r w:rsidRPr="00CA01A3">
        <w:rPr>
          <w:rFonts w:ascii="Times New Roman" w:hAnsi="Times New Roman"/>
          <w:sz w:val="24"/>
          <w:szCs w:val="24"/>
          <w:lang w:val="en-US"/>
        </w:rPr>
        <w:tab/>
      </w:r>
      <w:r w:rsidR="00CA01A3">
        <w:rPr>
          <w:rFonts w:ascii="Times New Roman" w:hAnsi="Times New Roman"/>
          <w:sz w:val="24"/>
          <w:szCs w:val="24"/>
          <w:lang w:val="en-US"/>
        </w:rPr>
        <w:t>17</w:t>
      </w:r>
    </w:p>
    <w:p w14:paraId="1D740B19" w14:textId="77777777" w:rsidR="007A517F" w:rsidRPr="00436D9D" w:rsidRDefault="007A517F" w:rsidP="007A517F">
      <w:pPr>
        <w:tabs>
          <w:tab w:val="right" w:leader="dot" w:pos="7371"/>
          <w:tab w:val="decimal" w:pos="7797"/>
        </w:tabs>
        <w:spacing w:after="0" w:line="480" w:lineRule="auto"/>
        <w:rPr>
          <w:rFonts w:ascii="Times New Roman" w:hAnsi="Times New Roman"/>
          <w:sz w:val="24"/>
          <w:szCs w:val="24"/>
          <w:lang w:val="id-ID"/>
        </w:rPr>
      </w:pPr>
      <w:r>
        <w:rPr>
          <w:rFonts w:ascii="Times New Roman" w:hAnsi="Times New Roman"/>
          <w:sz w:val="24"/>
          <w:szCs w:val="24"/>
          <w:lang w:val="en-US"/>
        </w:rPr>
        <w:lastRenderedPageBreak/>
        <w:t>C</w:t>
      </w:r>
      <w:r w:rsidRPr="002644B6">
        <w:rPr>
          <w:rFonts w:ascii="Times New Roman" w:hAnsi="Times New Roman"/>
          <w:sz w:val="24"/>
          <w:szCs w:val="24"/>
        </w:rPr>
        <w:t xml:space="preserve">. </w:t>
      </w: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sidR="00CA01A3">
        <w:rPr>
          <w:rFonts w:ascii="Times New Roman" w:hAnsi="Times New Roman"/>
          <w:sz w:val="24"/>
          <w:szCs w:val="24"/>
        </w:rPr>
        <w:t>Penelitian</w:t>
      </w:r>
      <w:proofErr w:type="spellEnd"/>
      <w:r w:rsidRPr="002644B6">
        <w:rPr>
          <w:rFonts w:ascii="Times New Roman" w:hAnsi="Times New Roman"/>
          <w:sz w:val="24"/>
          <w:szCs w:val="24"/>
        </w:rPr>
        <w:tab/>
      </w:r>
      <w:r w:rsidRPr="002644B6">
        <w:rPr>
          <w:rFonts w:ascii="Times New Roman" w:hAnsi="Times New Roman"/>
          <w:sz w:val="24"/>
          <w:szCs w:val="24"/>
        </w:rPr>
        <w:tab/>
      </w:r>
      <w:r w:rsidR="00CA01A3">
        <w:rPr>
          <w:rFonts w:ascii="Times New Roman" w:hAnsi="Times New Roman"/>
          <w:sz w:val="24"/>
          <w:szCs w:val="24"/>
        </w:rPr>
        <w:t>27</w:t>
      </w:r>
    </w:p>
    <w:p w14:paraId="07DA90E2" w14:textId="77777777" w:rsidR="007A517F" w:rsidRPr="00436D9D" w:rsidRDefault="007A517F" w:rsidP="007A517F">
      <w:pPr>
        <w:tabs>
          <w:tab w:val="right" w:leader="dot" w:pos="7371"/>
          <w:tab w:val="decimal" w:pos="7797"/>
        </w:tabs>
        <w:spacing w:after="0" w:line="480" w:lineRule="auto"/>
        <w:rPr>
          <w:rFonts w:ascii="Times New Roman" w:hAnsi="Times New Roman"/>
          <w:sz w:val="24"/>
          <w:szCs w:val="24"/>
          <w:lang w:val="id-ID"/>
        </w:rPr>
      </w:pPr>
      <w:r>
        <w:rPr>
          <w:rFonts w:ascii="Times New Roman" w:hAnsi="Times New Roman"/>
          <w:sz w:val="24"/>
          <w:szCs w:val="24"/>
          <w:lang w:val="en-US"/>
        </w:rPr>
        <w:t>D</w:t>
      </w:r>
      <w:r w:rsidRPr="002644B6">
        <w:rPr>
          <w:rFonts w:ascii="Times New Roman" w:hAnsi="Times New Roman"/>
          <w:sz w:val="24"/>
          <w:szCs w:val="24"/>
        </w:rPr>
        <w:t xml:space="preserve">. </w:t>
      </w:r>
      <w:proofErr w:type="spellStart"/>
      <w:r w:rsidR="00CA01A3">
        <w:rPr>
          <w:rFonts w:ascii="Times New Roman" w:hAnsi="Times New Roman"/>
          <w:sz w:val="24"/>
          <w:szCs w:val="24"/>
        </w:rPr>
        <w:t>Hipotesa</w:t>
      </w:r>
      <w:proofErr w:type="spellEnd"/>
      <w:r w:rsidRPr="002644B6">
        <w:rPr>
          <w:rFonts w:ascii="Times New Roman" w:hAnsi="Times New Roman"/>
          <w:sz w:val="24"/>
          <w:szCs w:val="24"/>
        </w:rPr>
        <w:tab/>
      </w:r>
      <w:r w:rsidRPr="002644B6">
        <w:rPr>
          <w:rFonts w:ascii="Times New Roman" w:hAnsi="Times New Roman"/>
          <w:sz w:val="24"/>
          <w:szCs w:val="24"/>
        </w:rPr>
        <w:tab/>
      </w:r>
      <w:r w:rsidR="00CA01A3">
        <w:rPr>
          <w:rFonts w:ascii="Times New Roman" w:hAnsi="Times New Roman"/>
          <w:sz w:val="24"/>
          <w:szCs w:val="24"/>
          <w:lang w:val="id-ID"/>
        </w:rPr>
        <w:t>28</w:t>
      </w:r>
    </w:p>
    <w:p w14:paraId="66F4D690" w14:textId="77777777" w:rsidR="007A517F" w:rsidRPr="00436D9D" w:rsidRDefault="007A517F" w:rsidP="007A517F">
      <w:pPr>
        <w:tabs>
          <w:tab w:val="right" w:leader="dot" w:pos="7371"/>
          <w:tab w:val="decimal" w:pos="7797"/>
        </w:tabs>
        <w:spacing w:after="0" w:line="480" w:lineRule="auto"/>
        <w:rPr>
          <w:rFonts w:ascii="Times New Roman" w:hAnsi="Times New Roman"/>
          <w:sz w:val="24"/>
          <w:szCs w:val="24"/>
          <w:lang w:val="id-ID"/>
        </w:rPr>
      </w:pPr>
      <w:r w:rsidRPr="002644B6">
        <w:rPr>
          <w:rFonts w:ascii="Times New Roman" w:hAnsi="Times New Roman"/>
          <w:b/>
          <w:sz w:val="24"/>
          <w:szCs w:val="24"/>
        </w:rPr>
        <w:t>BAB III.</w:t>
      </w:r>
      <w:r>
        <w:rPr>
          <w:rFonts w:ascii="Times New Roman" w:hAnsi="Times New Roman"/>
          <w:b/>
          <w:sz w:val="24"/>
          <w:szCs w:val="24"/>
        </w:rPr>
        <w:t>METOD</w:t>
      </w:r>
      <w:r>
        <w:rPr>
          <w:rFonts w:ascii="Times New Roman" w:hAnsi="Times New Roman"/>
          <w:b/>
          <w:sz w:val="24"/>
          <w:szCs w:val="24"/>
          <w:lang w:val="en-US"/>
        </w:rPr>
        <w:t>OLOGI</w:t>
      </w:r>
      <w:r w:rsidRPr="002644B6">
        <w:rPr>
          <w:rFonts w:ascii="Times New Roman" w:hAnsi="Times New Roman"/>
          <w:b/>
          <w:sz w:val="24"/>
          <w:szCs w:val="24"/>
        </w:rPr>
        <w:t xml:space="preserve"> PENELITIAN</w:t>
      </w:r>
      <w:r w:rsidRPr="002644B6">
        <w:rPr>
          <w:rFonts w:ascii="Times New Roman" w:hAnsi="Times New Roman"/>
          <w:sz w:val="24"/>
          <w:szCs w:val="24"/>
        </w:rPr>
        <w:tab/>
      </w:r>
      <w:r w:rsidRPr="002644B6">
        <w:rPr>
          <w:rFonts w:ascii="Times New Roman" w:hAnsi="Times New Roman"/>
          <w:sz w:val="24"/>
          <w:szCs w:val="24"/>
        </w:rPr>
        <w:tab/>
      </w:r>
      <w:r w:rsidR="00CA01A3">
        <w:rPr>
          <w:rFonts w:ascii="Times New Roman" w:hAnsi="Times New Roman"/>
          <w:sz w:val="24"/>
          <w:szCs w:val="24"/>
        </w:rPr>
        <w:t>33</w:t>
      </w:r>
    </w:p>
    <w:p w14:paraId="59D82F72" w14:textId="77777777" w:rsidR="007A517F" w:rsidRDefault="007A517F" w:rsidP="007A517F">
      <w:pPr>
        <w:tabs>
          <w:tab w:val="right" w:leader="dot" w:pos="7371"/>
          <w:tab w:val="decimal" w:pos="7797"/>
        </w:tabs>
        <w:spacing w:after="0" w:line="480" w:lineRule="auto"/>
        <w:rPr>
          <w:rFonts w:ascii="Times New Roman" w:hAnsi="Times New Roman"/>
          <w:sz w:val="24"/>
          <w:szCs w:val="24"/>
          <w:lang w:val="id-ID"/>
        </w:rPr>
      </w:pPr>
      <w:r w:rsidRPr="002644B6">
        <w:rPr>
          <w:rFonts w:ascii="Times New Roman" w:hAnsi="Times New Roman"/>
          <w:sz w:val="24"/>
          <w:szCs w:val="24"/>
        </w:rPr>
        <w:t xml:space="preserve">A. </w:t>
      </w:r>
      <w:proofErr w:type="spellStart"/>
      <w:r w:rsidR="00CA01A3" w:rsidRPr="001F2EB0">
        <w:rPr>
          <w:rFonts w:ascii="Times New Roman" w:hAnsi="Times New Roman" w:cs="Times New Roman"/>
          <w:sz w:val="24"/>
          <w:szCs w:val="24"/>
        </w:rPr>
        <w:t>Metode</w:t>
      </w:r>
      <w:proofErr w:type="spellEnd"/>
      <w:r w:rsidR="00CA01A3" w:rsidRPr="001F2EB0">
        <w:rPr>
          <w:rFonts w:ascii="Times New Roman" w:hAnsi="Times New Roman" w:cs="Times New Roman"/>
          <w:sz w:val="24"/>
          <w:szCs w:val="24"/>
        </w:rPr>
        <w:t xml:space="preserve"> </w:t>
      </w:r>
      <w:proofErr w:type="spellStart"/>
      <w:r w:rsidR="00CA01A3" w:rsidRPr="001F2EB0">
        <w:rPr>
          <w:rFonts w:ascii="Times New Roman" w:hAnsi="Times New Roman" w:cs="Times New Roman"/>
          <w:sz w:val="24"/>
          <w:szCs w:val="24"/>
        </w:rPr>
        <w:t>Penelitian</w:t>
      </w:r>
      <w:proofErr w:type="spellEnd"/>
      <w:r w:rsidRPr="002644B6">
        <w:rPr>
          <w:rFonts w:ascii="Times New Roman" w:hAnsi="Times New Roman"/>
          <w:sz w:val="24"/>
          <w:szCs w:val="24"/>
        </w:rPr>
        <w:tab/>
      </w:r>
      <w:r w:rsidRPr="002644B6">
        <w:rPr>
          <w:rFonts w:ascii="Times New Roman" w:hAnsi="Times New Roman"/>
          <w:sz w:val="24"/>
          <w:szCs w:val="24"/>
        </w:rPr>
        <w:tab/>
      </w:r>
      <w:r w:rsidR="00CA01A3">
        <w:rPr>
          <w:rFonts w:ascii="Times New Roman" w:hAnsi="Times New Roman"/>
          <w:sz w:val="24"/>
          <w:szCs w:val="24"/>
          <w:lang w:val="id-ID"/>
        </w:rPr>
        <w:t>33</w:t>
      </w:r>
    </w:p>
    <w:p w14:paraId="55A12026" w14:textId="77777777" w:rsidR="00CA01A3" w:rsidRPr="00CA01A3" w:rsidRDefault="00CA01A3" w:rsidP="007A517F">
      <w:pPr>
        <w:tabs>
          <w:tab w:val="right" w:leader="dot" w:pos="7371"/>
          <w:tab w:val="decimal" w:pos="7797"/>
        </w:tabs>
        <w:spacing w:after="0" w:line="480" w:lineRule="auto"/>
        <w:rPr>
          <w:rFonts w:ascii="Times New Roman" w:hAnsi="Times New Roman"/>
          <w:sz w:val="24"/>
          <w:szCs w:val="24"/>
          <w:lang w:val="en-US"/>
        </w:rPr>
      </w:pPr>
      <w:r>
        <w:rPr>
          <w:rFonts w:ascii="Times New Roman" w:hAnsi="Times New Roman"/>
          <w:sz w:val="24"/>
          <w:szCs w:val="24"/>
          <w:lang w:val="en-US"/>
        </w:rPr>
        <w:t xml:space="preserve">B. </w:t>
      </w:r>
      <w:r w:rsidRPr="001F2EB0">
        <w:rPr>
          <w:rFonts w:ascii="Times New Roman" w:hAnsi="Times New Roman" w:cs="Times New Roman"/>
          <w:sz w:val="24"/>
          <w:szCs w:val="24"/>
          <w:lang w:val="id-ID"/>
        </w:rPr>
        <w:t>Lokasi Penelitian dan waktu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en-US"/>
        </w:rPr>
        <w:t>33</w:t>
      </w:r>
    </w:p>
    <w:p w14:paraId="215B35B0" w14:textId="77777777" w:rsidR="007A517F" w:rsidRPr="00436D9D" w:rsidRDefault="00CA01A3" w:rsidP="007A517F">
      <w:pPr>
        <w:tabs>
          <w:tab w:val="right" w:leader="dot" w:pos="7371"/>
          <w:tab w:val="decimal" w:pos="7797"/>
        </w:tabs>
        <w:spacing w:after="0" w:line="480" w:lineRule="auto"/>
        <w:rPr>
          <w:rFonts w:ascii="Times New Roman" w:hAnsi="Times New Roman"/>
          <w:sz w:val="24"/>
          <w:szCs w:val="24"/>
          <w:lang w:val="id-ID"/>
        </w:rPr>
      </w:pPr>
      <w:r>
        <w:rPr>
          <w:rFonts w:ascii="Times New Roman" w:hAnsi="Times New Roman"/>
          <w:sz w:val="24"/>
          <w:szCs w:val="24"/>
        </w:rPr>
        <w:t>C</w:t>
      </w:r>
      <w:r w:rsidR="007A517F" w:rsidRPr="002644B6">
        <w:rPr>
          <w:rFonts w:ascii="Times New Roman" w:hAnsi="Times New Roman"/>
          <w:sz w:val="24"/>
          <w:szCs w:val="24"/>
        </w:rPr>
        <w:t>.</w:t>
      </w:r>
      <w:r w:rsidR="007A517F">
        <w:rPr>
          <w:rFonts w:ascii="Times New Roman" w:hAnsi="Times New Roman"/>
          <w:sz w:val="24"/>
          <w:szCs w:val="24"/>
        </w:rPr>
        <w:t xml:space="preserve"> </w:t>
      </w:r>
      <w:proofErr w:type="spellStart"/>
      <w:r w:rsidRPr="001F2EB0">
        <w:rPr>
          <w:rFonts w:ascii="Times New Roman" w:hAnsi="Times New Roman" w:cs="Times New Roman"/>
          <w:sz w:val="24"/>
          <w:szCs w:val="24"/>
        </w:rPr>
        <w:t>Populasi</w:t>
      </w:r>
      <w:proofErr w:type="spellEnd"/>
      <w:r w:rsidRPr="001F2EB0">
        <w:rPr>
          <w:rFonts w:ascii="Times New Roman" w:hAnsi="Times New Roman" w:cs="Times New Roman"/>
          <w:sz w:val="24"/>
          <w:szCs w:val="24"/>
        </w:rPr>
        <w:t xml:space="preserve"> dan </w:t>
      </w:r>
      <w:proofErr w:type="spellStart"/>
      <w:r w:rsidRPr="001F2EB0">
        <w:rPr>
          <w:rFonts w:ascii="Times New Roman" w:hAnsi="Times New Roman" w:cs="Times New Roman"/>
          <w:sz w:val="24"/>
          <w:szCs w:val="24"/>
        </w:rPr>
        <w:t>sampel</w:t>
      </w:r>
      <w:proofErr w:type="spellEnd"/>
      <w:r>
        <w:rPr>
          <w:rFonts w:ascii="Times New Roman" w:hAnsi="Times New Roman"/>
          <w:sz w:val="24"/>
          <w:szCs w:val="24"/>
        </w:rPr>
        <w:t xml:space="preserve"> </w:t>
      </w:r>
      <w:r w:rsidR="007A517F" w:rsidRPr="002644B6">
        <w:rPr>
          <w:rFonts w:ascii="Times New Roman" w:hAnsi="Times New Roman"/>
          <w:sz w:val="24"/>
          <w:szCs w:val="24"/>
        </w:rPr>
        <w:tab/>
      </w:r>
      <w:r w:rsidR="007A517F" w:rsidRPr="002644B6">
        <w:rPr>
          <w:rFonts w:ascii="Times New Roman" w:hAnsi="Times New Roman"/>
          <w:sz w:val="24"/>
          <w:szCs w:val="24"/>
        </w:rPr>
        <w:tab/>
      </w:r>
      <w:r>
        <w:rPr>
          <w:rFonts w:ascii="Times New Roman" w:hAnsi="Times New Roman"/>
          <w:sz w:val="24"/>
          <w:szCs w:val="24"/>
          <w:lang w:val="id-ID"/>
        </w:rPr>
        <w:t>33</w:t>
      </w:r>
    </w:p>
    <w:p w14:paraId="43275949" w14:textId="77777777" w:rsidR="007A517F" w:rsidRDefault="00CA01A3" w:rsidP="007A517F">
      <w:pPr>
        <w:tabs>
          <w:tab w:val="right" w:leader="dot" w:pos="7371"/>
          <w:tab w:val="decimal" w:pos="7797"/>
        </w:tabs>
        <w:spacing w:after="0" w:line="480" w:lineRule="auto"/>
        <w:rPr>
          <w:rFonts w:ascii="Times New Roman" w:hAnsi="Times New Roman"/>
          <w:sz w:val="24"/>
          <w:szCs w:val="24"/>
          <w:lang w:val="id-ID"/>
        </w:rPr>
      </w:pPr>
      <w:r>
        <w:rPr>
          <w:rFonts w:ascii="Times New Roman" w:hAnsi="Times New Roman"/>
          <w:sz w:val="24"/>
          <w:szCs w:val="24"/>
          <w:lang w:val="en-US"/>
        </w:rPr>
        <w:t>D</w:t>
      </w:r>
      <w:r w:rsidR="007A517F">
        <w:rPr>
          <w:rFonts w:ascii="Times New Roman" w:hAnsi="Times New Roman"/>
          <w:sz w:val="24"/>
          <w:szCs w:val="24"/>
          <w:lang w:val="en-US"/>
        </w:rPr>
        <w:t xml:space="preserve">. </w:t>
      </w:r>
      <w:r>
        <w:rPr>
          <w:rFonts w:ascii="Times New Roman" w:hAnsi="Times New Roman"/>
          <w:sz w:val="24"/>
          <w:szCs w:val="24"/>
          <w:lang w:val="en-US"/>
        </w:rPr>
        <w:t xml:space="preserve">Teknik </w:t>
      </w:r>
      <w:r w:rsidR="007A517F">
        <w:rPr>
          <w:rFonts w:ascii="Times New Roman" w:hAnsi="Times New Roman"/>
          <w:sz w:val="24"/>
          <w:szCs w:val="24"/>
          <w:lang w:val="en-US"/>
        </w:rPr>
        <w:t>Sampling</w:t>
      </w:r>
      <w:r w:rsidR="007A517F">
        <w:rPr>
          <w:rFonts w:ascii="Times New Roman" w:hAnsi="Times New Roman"/>
          <w:sz w:val="24"/>
          <w:szCs w:val="24"/>
          <w:lang w:val="en-US"/>
        </w:rPr>
        <w:tab/>
      </w:r>
      <w:r w:rsidR="007A517F">
        <w:rPr>
          <w:rFonts w:ascii="Times New Roman" w:hAnsi="Times New Roman"/>
          <w:sz w:val="24"/>
          <w:szCs w:val="24"/>
          <w:lang w:val="en-US"/>
        </w:rPr>
        <w:tab/>
      </w:r>
      <w:r w:rsidR="007A517F">
        <w:rPr>
          <w:rFonts w:ascii="Times New Roman" w:hAnsi="Times New Roman"/>
          <w:sz w:val="24"/>
          <w:szCs w:val="24"/>
          <w:lang w:val="id-ID"/>
        </w:rPr>
        <w:t>34</w:t>
      </w:r>
    </w:p>
    <w:p w14:paraId="57990FC6" w14:textId="77777777" w:rsidR="00CA01A3" w:rsidRDefault="00CA01A3" w:rsidP="007A517F">
      <w:pPr>
        <w:tabs>
          <w:tab w:val="right" w:leader="dot" w:pos="7371"/>
          <w:tab w:val="decimal" w:pos="7797"/>
        </w:tabs>
        <w:spacing w:after="0" w:line="480" w:lineRule="auto"/>
        <w:rPr>
          <w:rFonts w:ascii="Times New Roman" w:hAnsi="Times New Roman" w:cs="Times New Roman"/>
          <w:sz w:val="24"/>
          <w:szCs w:val="24"/>
          <w:lang w:val="en-US"/>
        </w:rPr>
      </w:pPr>
      <w:r>
        <w:rPr>
          <w:rFonts w:ascii="Times New Roman" w:hAnsi="Times New Roman"/>
          <w:sz w:val="24"/>
          <w:szCs w:val="24"/>
          <w:lang w:val="en-US"/>
        </w:rPr>
        <w:t xml:space="preserve">E. </w:t>
      </w:r>
      <w:r w:rsidRPr="001F2EB0">
        <w:rPr>
          <w:rFonts w:ascii="Times New Roman" w:hAnsi="Times New Roman" w:cs="Times New Roman"/>
          <w:sz w:val="24"/>
          <w:szCs w:val="24"/>
          <w:lang w:val="id-ID"/>
        </w:rPr>
        <w:t>Jenis dan Sumber Data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en-US"/>
        </w:rPr>
        <w:t>34</w:t>
      </w:r>
    </w:p>
    <w:p w14:paraId="25FEF8FF" w14:textId="77777777" w:rsidR="00CA01A3" w:rsidRDefault="00CA01A3" w:rsidP="007A517F">
      <w:pPr>
        <w:tabs>
          <w:tab w:val="right" w:leader="dot" w:pos="7371"/>
          <w:tab w:val="decimal" w:pos="7797"/>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 xml:space="preserve">F. </w:t>
      </w:r>
      <w:proofErr w:type="spellStart"/>
      <w:r w:rsidRPr="001F2EB0">
        <w:rPr>
          <w:rFonts w:ascii="Times New Roman" w:hAnsi="Times New Roman" w:cs="Times New Roman"/>
          <w:sz w:val="24"/>
          <w:szCs w:val="24"/>
        </w:rPr>
        <w:t>Definisi</w:t>
      </w:r>
      <w:proofErr w:type="spellEnd"/>
      <w:r w:rsidRPr="001F2EB0">
        <w:rPr>
          <w:rFonts w:ascii="Times New Roman" w:hAnsi="Times New Roman" w:cs="Times New Roman"/>
          <w:sz w:val="24"/>
          <w:szCs w:val="24"/>
        </w:rPr>
        <w:t xml:space="preserve"> </w:t>
      </w:r>
      <w:proofErr w:type="spellStart"/>
      <w:r w:rsidRPr="001F2EB0">
        <w:rPr>
          <w:rFonts w:ascii="Times New Roman" w:hAnsi="Times New Roman" w:cs="Times New Roman"/>
          <w:sz w:val="24"/>
          <w:szCs w:val="24"/>
        </w:rPr>
        <w:t>operasional</w:t>
      </w:r>
      <w:proofErr w:type="spellEnd"/>
      <w:r w:rsidRPr="001F2EB0">
        <w:rPr>
          <w:rFonts w:ascii="Times New Roman" w:hAnsi="Times New Roman" w:cs="Times New Roman"/>
          <w:sz w:val="24"/>
          <w:szCs w:val="24"/>
        </w:rPr>
        <w:t xml:space="preserve"> </w:t>
      </w:r>
      <w:r>
        <w:rPr>
          <w:rFonts w:ascii="Times New Roman" w:hAnsi="Times New Roman" w:cs="Times New Roman"/>
          <w:sz w:val="24"/>
          <w:szCs w:val="24"/>
        </w:rPr>
        <w:t>variable</w:t>
      </w:r>
      <w:r>
        <w:rPr>
          <w:rFonts w:ascii="Times New Roman" w:hAnsi="Times New Roman" w:cs="Times New Roman"/>
          <w:sz w:val="24"/>
          <w:szCs w:val="24"/>
        </w:rPr>
        <w:tab/>
      </w:r>
      <w:r>
        <w:rPr>
          <w:rFonts w:ascii="Times New Roman" w:hAnsi="Times New Roman" w:cs="Times New Roman"/>
          <w:sz w:val="24"/>
          <w:szCs w:val="24"/>
        </w:rPr>
        <w:tab/>
        <w:t>35</w:t>
      </w:r>
    </w:p>
    <w:p w14:paraId="41A30EDA" w14:textId="77777777" w:rsidR="00CA01A3" w:rsidRDefault="00CA01A3" w:rsidP="007A517F">
      <w:pPr>
        <w:tabs>
          <w:tab w:val="right" w:leader="dot" w:pos="7371"/>
          <w:tab w:val="decimal" w:pos="7797"/>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G. </w:t>
      </w:r>
      <w:r w:rsidRPr="001F2EB0">
        <w:rPr>
          <w:rFonts w:ascii="Times New Roman" w:hAnsi="Times New Roman" w:cs="Times New Roman"/>
          <w:sz w:val="24"/>
          <w:szCs w:val="24"/>
        </w:rPr>
        <w:t>Kisi-</w:t>
      </w:r>
      <w:proofErr w:type="spellStart"/>
      <w:r w:rsidRPr="001F2EB0">
        <w:rPr>
          <w:rFonts w:ascii="Times New Roman" w:hAnsi="Times New Roman" w:cs="Times New Roman"/>
          <w:sz w:val="24"/>
          <w:szCs w:val="24"/>
        </w:rPr>
        <w:t>kisi</w:t>
      </w:r>
      <w:proofErr w:type="spellEnd"/>
      <w:r w:rsidRPr="001F2EB0">
        <w:rPr>
          <w:rFonts w:ascii="Times New Roman" w:hAnsi="Times New Roman" w:cs="Times New Roman"/>
          <w:sz w:val="24"/>
          <w:szCs w:val="24"/>
        </w:rPr>
        <w:t xml:space="preserve"> instrument</w:t>
      </w:r>
      <w:r>
        <w:rPr>
          <w:rFonts w:ascii="Times New Roman" w:hAnsi="Times New Roman" w:cs="Times New Roman"/>
          <w:sz w:val="24"/>
          <w:szCs w:val="24"/>
        </w:rPr>
        <w:tab/>
      </w:r>
      <w:r>
        <w:rPr>
          <w:rFonts w:ascii="Times New Roman" w:hAnsi="Times New Roman" w:cs="Times New Roman"/>
          <w:sz w:val="24"/>
          <w:szCs w:val="24"/>
        </w:rPr>
        <w:tab/>
        <w:t>36</w:t>
      </w:r>
    </w:p>
    <w:p w14:paraId="277D8E39" w14:textId="77777777" w:rsidR="00CA01A3" w:rsidRDefault="00CA01A3" w:rsidP="007A517F">
      <w:pPr>
        <w:tabs>
          <w:tab w:val="right" w:leader="dot" w:pos="7371"/>
          <w:tab w:val="decimal" w:pos="7797"/>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H. </w:t>
      </w:r>
      <w:r w:rsidRPr="001F2EB0">
        <w:rPr>
          <w:rFonts w:ascii="Times New Roman" w:hAnsi="Times New Roman" w:cs="Times New Roman"/>
          <w:sz w:val="24"/>
          <w:szCs w:val="24"/>
        </w:rPr>
        <w:t xml:space="preserve">Teknik </w:t>
      </w:r>
      <w:proofErr w:type="spellStart"/>
      <w:r w:rsidRPr="001F2EB0">
        <w:rPr>
          <w:rFonts w:ascii="Times New Roman" w:hAnsi="Times New Roman" w:cs="Times New Roman"/>
          <w:sz w:val="24"/>
          <w:szCs w:val="24"/>
        </w:rPr>
        <w:t>pengumpulan</w:t>
      </w:r>
      <w:proofErr w:type="spellEnd"/>
      <w:r w:rsidRPr="001F2EB0">
        <w:rPr>
          <w:rFonts w:ascii="Times New Roman" w:hAnsi="Times New Roman" w:cs="Times New Roman"/>
          <w:sz w:val="24"/>
          <w:szCs w:val="24"/>
        </w:rPr>
        <w:t xml:space="preserve"> data</w:t>
      </w:r>
      <w:r>
        <w:rPr>
          <w:rFonts w:ascii="Times New Roman" w:hAnsi="Times New Roman" w:cs="Times New Roman"/>
          <w:sz w:val="24"/>
          <w:szCs w:val="24"/>
        </w:rPr>
        <w:tab/>
      </w:r>
      <w:r>
        <w:rPr>
          <w:rFonts w:ascii="Times New Roman" w:hAnsi="Times New Roman" w:cs="Times New Roman"/>
          <w:sz w:val="24"/>
          <w:szCs w:val="24"/>
        </w:rPr>
        <w:tab/>
        <w:t>37</w:t>
      </w:r>
    </w:p>
    <w:p w14:paraId="16C5F00F" w14:textId="77777777" w:rsidR="00CA01A3" w:rsidRPr="00CA01A3" w:rsidRDefault="00CA01A3" w:rsidP="007A517F">
      <w:pPr>
        <w:tabs>
          <w:tab w:val="right" w:leader="dot" w:pos="7371"/>
          <w:tab w:val="decimal" w:pos="7797"/>
        </w:tabs>
        <w:spacing w:after="0" w:line="480" w:lineRule="auto"/>
        <w:rPr>
          <w:rFonts w:ascii="Times New Roman" w:hAnsi="Times New Roman"/>
          <w:sz w:val="24"/>
          <w:szCs w:val="24"/>
          <w:lang w:val="en-US"/>
        </w:rPr>
      </w:pPr>
      <w:r>
        <w:rPr>
          <w:rFonts w:ascii="Times New Roman" w:hAnsi="Times New Roman" w:cs="Times New Roman"/>
          <w:sz w:val="24"/>
          <w:szCs w:val="24"/>
        </w:rPr>
        <w:t>I. ;</w:t>
      </w:r>
      <w:r w:rsidRPr="00CA01A3">
        <w:rPr>
          <w:rFonts w:ascii="Times New Roman" w:hAnsi="Times New Roman" w:cs="Times New Roman"/>
          <w:sz w:val="24"/>
          <w:szCs w:val="24"/>
        </w:rPr>
        <w:t xml:space="preserve"> </w:t>
      </w:r>
      <w:r w:rsidRPr="001F2EB0">
        <w:rPr>
          <w:rFonts w:ascii="Times New Roman" w:hAnsi="Times New Roman" w:cs="Times New Roman"/>
          <w:sz w:val="24"/>
          <w:szCs w:val="24"/>
        </w:rPr>
        <w:t xml:space="preserve">Teknik </w:t>
      </w:r>
      <w:proofErr w:type="spellStart"/>
      <w:r w:rsidRPr="001F2EB0">
        <w:rPr>
          <w:rFonts w:ascii="Times New Roman" w:hAnsi="Times New Roman" w:cs="Times New Roman"/>
          <w:sz w:val="24"/>
          <w:szCs w:val="24"/>
        </w:rPr>
        <w:t>analisis</w:t>
      </w:r>
      <w:proofErr w:type="spellEnd"/>
      <w:r w:rsidRPr="001F2EB0">
        <w:rPr>
          <w:rFonts w:ascii="Times New Roman" w:hAnsi="Times New Roman" w:cs="Times New Roman"/>
          <w:sz w:val="24"/>
          <w:szCs w:val="24"/>
        </w:rPr>
        <w:t xml:space="preserve"> data</w:t>
      </w:r>
      <w:r>
        <w:rPr>
          <w:rFonts w:ascii="Times New Roman" w:hAnsi="Times New Roman" w:cs="Times New Roman"/>
          <w:sz w:val="24"/>
          <w:szCs w:val="24"/>
        </w:rPr>
        <w:tab/>
      </w:r>
      <w:r>
        <w:rPr>
          <w:rFonts w:ascii="Times New Roman" w:hAnsi="Times New Roman" w:cs="Times New Roman"/>
          <w:sz w:val="24"/>
          <w:szCs w:val="24"/>
        </w:rPr>
        <w:tab/>
        <w:t>38</w:t>
      </w:r>
    </w:p>
    <w:p w14:paraId="429730A3" w14:textId="77777777" w:rsidR="007A517F" w:rsidRPr="00C12321" w:rsidRDefault="007A517F" w:rsidP="007A517F">
      <w:pPr>
        <w:tabs>
          <w:tab w:val="right" w:leader="dot" w:pos="7371"/>
          <w:tab w:val="decimal" w:pos="7797"/>
        </w:tabs>
        <w:spacing w:after="0" w:line="480" w:lineRule="auto"/>
        <w:jc w:val="both"/>
        <w:rPr>
          <w:rFonts w:ascii="Times New Roman" w:hAnsi="Times New Roman" w:cs="Times New Roman"/>
          <w:bCs/>
          <w:sz w:val="24"/>
          <w:szCs w:val="24"/>
          <w:lang w:val="id-ID"/>
        </w:rPr>
      </w:pPr>
      <w:r>
        <w:rPr>
          <w:rFonts w:ascii="Times New Roman" w:hAnsi="Times New Roman"/>
          <w:b/>
          <w:sz w:val="24"/>
          <w:szCs w:val="24"/>
          <w:lang w:val="en-US"/>
        </w:rPr>
        <w:t xml:space="preserve">BAB IV. </w:t>
      </w:r>
      <w:r w:rsidR="00CA01A3">
        <w:rPr>
          <w:rFonts w:ascii="Times New Roman" w:hAnsi="Times New Roman" w:cs="Times New Roman"/>
          <w:b/>
          <w:sz w:val="24"/>
          <w:szCs w:val="24"/>
          <w:lang w:val="en-US"/>
        </w:rPr>
        <w:t xml:space="preserve">HASIL </w:t>
      </w:r>
      <w:r w:rsidRPr="00E07116">
        <w:rPr>
          <w:rFonts w:ascii="Times New Roman" w:hAnsi="Times New Roman" w:cs="Times New Roman"/>
          <w:b/>
          <w:sz w:val="24"/>
          <w:szCs w:val="24"/>
          <w:lang w:val="en-US"/>
        </w:rPr>
        <w:t>DAN PEMBAHASAN</w:t>
      </w:r>
      <w:r w:rsidRPr="00C12321">
        <w:rPr>
          <w:rFonts w:ascii="Times New Roman" w:hAnsi="Times New Roman" w:cs="Times New Roman"/>
          <w:bCs/>
          <w:sz w:val="24"/>
          <w:szCs w:val="24"/>
          <w:lang w:val="en-US"/>
        </w:rPr>
        <w:tab/>
      </w:r>
      <w:r w:rsidRPr="00C12321">
        <w:rPr>
          <w:rFonts w:ascii="Times New Roman" w:hAnsi="Times New Roman" w:cs="Times New Roman"/>
          <w:bCs/>
          <w:sz w:val="24"/>
          <w:szCs w:val="24"/>
          <w:lang w:val="en-US"/>
        </w:rPr>
        <w:tab/>
      </w:r>
      <w:r w:rsidR="00CA01A3" w:rsidRPr="00C12321">
        <w:rPr>
          <w:rFonts w:ascii="Times New Roman" w:hAnsi="Times New Roman" w:cs="Times New Roman"/>
          <w:bCs/>
          <w:sz w:val="24"/>
          <w:szCs w:val="24"/>
          <w:lang w:val="en-US"/>
        </w:rPr>
        <w:t>42</w:t>
      </w:r>
    </w:p>
    <w:p w14:paraId="3D31B81A" w14:textId="77777777" w:rsidR="007A517F" w:rsidRPr="00CA01A3" w:rsidRDefault="007A517F" w:rsidP="007A517F">
      <w:pPr>
        <w:pStyle w:val="ListParagraph"/>
        <w:tabs>
          <w:tab w:val="right" w:leader="dot" w:pos="7371"/>
          <w:tab w:val="decimal" w:pos="7797"/>
        </w:tabs>
        <w:spacing w:after="0" w:line="480" w:lineRule="auto"/>
        <w:ind w:left="0"/>
        <w:jc w:val="both"/>
        <w:rPr>
          <w:rFonts w:ascii="Times New Roman" w:hAnsi="Times New Roman" w:cs="Times New Roman"/>
          <w:sz w:val="24"/>
          <w:szCs w:val="24"/>
          <w:lang w:val="id-ID"/>
        </w:rPr>
      </w:pPr>
      <w:r w:rsidRPr="00CA01A3">
        <w:rPr>
          <w:rFonts w:ascii="Times New Roman" w:hAnsi="Times New Roman" w:cs="Times New Roman"/>
          <w:sz w:val="24"/>
          <w:szCs w:val="24"/>
          <w:lang w:val="en-US"/>
        </w:rPr>
        <w:t xml:space="preserve">A. </w:t>
      </w:r>
      <w:r w:rsidR="00CA01A3" w:rsidRPr="00CA01A3">
        <w:rPr>
          <w:rFonts w:ascii="Times New Roman" w:hAnsi="Times New Roman" w:cs="Times New Roman"/>
          <w:iCs/>
          <w:noProof/>
          <w:sz w:val="24"/>
          <w:szCs w:val="24"/>
          <w:lang w:val="id-ID"/>
        </w:rPr>
        <w:t>Hasil Penelitian</w:t>
      </w:r>
      <w:r w:rsidRPr="00CA01A3">
        <w:rPr>
          <w:rFonts w:ascii="Times New Roman" w:hAnsi="Times New Roman" w:cs="Times New Roman"/>
          <w:sz w:val="24"/>
          <w:szCs w:val="24"/>
          <w:lang w:val="en-US"/>
        </w:rPr>
        <w:tab/>
      </w:r>
      <w:r w:rsidRPr="00CA01A3">
        <w:rPr>
          <w:rFonts w:ascii="Times New Roman" w:hAnsi="Times New Roman" w:cs="Times New Roman"/>
          <w:sz w:val="24"/>
          <w:szCs w:val="24"/>
          <w:lang w:val="en-US"/>
        </w:rPr>
        <w:tab/>
      </w:r>
      <w:r w:rsidRPr="00CA01A3">
        <w:rPr>
          <w:rFonts w:ascii="Times New Roman" w:hAnsi="Times New Roman" w:cs="Times New Roman"/>
          <w:sz w:val="24"/>
          <w:szCs w:val="24"/>
          <w:lang w:val="id-ID"/>
        </w:rPr>
        <w:t>42</w:t>
      </w:r>
    </w:p>
    <w:p w14:paraId="3770A3F3" w14:textId="77777777" w:rsidR="007A517F" w:rsidRPr="00436D9D" w:rsidRDefault="00CA01A3" w:rsidP="007A517F">
      <w:pPr>
        <w:pStyle w:val="ListParagraph"/>
        <w:tabs>
          <w:tab w:val="right" w:leader="dot" w:pos="7371"/>
          <w:tab w:val="decimal" w:pos="7797"/>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en-US"/>
        </w:rPr>
        <w:t>B</w:t>
      </w:r>
      <w:r w:rsidR="007A517F" w:rsidRPr="00E07116">
        <w:rPr>
          <w:rFonts w:ascii="Times New Roman" w:hAnsi="Times New Roman" w:cs="Times New Roman"/>
          <w:sz w:val="24"/>
          <w:szCs w:val="24"/>
          <w:lang w:val="en-US"/>
        </w:rPr>
        <w:t xml:space="preserve">. </w:t>
      </w:r>
      <w:proofErr w:type="spellStart"/>
      <w:r w:rsidR="007A517F" w:rsidRPr="00E07116">
        <w:rPr>
          <w:rFonts w:ascii="Times New Roman" w:hAnsi="Times New Roman" w:cs="Times New Roman"/>
          <w:sz w:val="24"/>
          <w:szCs w:val="24"/>
          <w:lang w:val="en-US"/>
        </w:rPr>
        <w:t>Pembahasan</w:t>
      </w:r>
      <w:proofErr w:type="spellEnd"/>
      <w:r w:rsidR="007A517F" w:rsidRPr="00E07116">
        <w:rPr>
          <w:rFonts w:ascii="Times New Roman" w:hAnsi="Times New Roman" w:cs="Times New Roman"/>
          <w:sz w:val="24"/>
          <w:szCs w:val="24"/>
          <w:lang w:val="en-US"/>
        </w:rPr>
        <w:tab/>
      </w:r>
      <w:r w:rsidR="007A517F" w:rsidRPr="00E07116">
        <w:rPr>
          <w:rFonts w:ascii="Times New Roman" w:hAnsi="Times New Roman" w:cs="Times New Roman"/>
          <w:sz w:val="24"/>
          <w:szCs w:val="24"/>
          <w:lang w:val="en-US"/>
        </w:rPr>
        <w:tab/>
      </w:r>
      <w:r>
        <w:rPr>
          <w:rFonts w:ascii="Times New Roman" w:hAnsi="Times New Roman" w:cs="Times New Roman"/>
          <w:sz w:val="24"/>
          <w:szCs w:val="24"/>
          <w:lang w:val="en-US"/>
        </w:rPr>
        <w:t>62</w:t>
      </w:r>
    </w:p>
    <w:p w14:paraId="774E6755" w14:textId="77777777" w:rsidR="007A517F" w:rsidRPr="00E07116" w:rsidRDefault="007A517F" w:rsidP="007A517F">
      <w:pPr>
        <w:tabs>
          <w:tab w:val="right" w:leader="dot" w:pos="7371"/>
          <w:tab w:val="decimal" w:pos="7797"/>
        </w:tabs>
        <w:spacing w:after="0" w:line="480" w:lineRule="auto"/>
        <w:jc w:val="both"/>
        <w:rPr>
          <w:rFonts w:ascii="Times New Roman" w:hAnsi="Times New Roman" w:cs="Times New Roman"/>
          <w:sz w:val="24"/>
          <w:szCs w:val="24"/>
          <w:lang w:val="en-US"/>
        </w:rPr>
      </w:pPr>
      <w:r w:rsidRPr="00E07116">
        <w:rPr>
          <w:rFonts w:ascii="Times New Roman" w:hAnsi="Times New Roman" w:cs="Times New Roman"/>
          <w:b/>
          <w:sz w:val="24"/>
          <w:szCs w:val="24"/>
          <w:lang w:val="en-US"/>
        </w:rPr>
        <w:t xml:space="preserve">BAB V. </w:t>
      </w:r>
      <w:r w:rsidRPr="00E07116">
        <w:rPr>
          <w:rFonts w:ascii="Times New Roman" w:hAnsi="Times New Roman" w:cs="Times New Roman"/>
          <w:b/>
          <w:sz w:val="24"/>
          <w:szCs w:val="24"/>
        </w:rPr>
        <w:t>KESIMPULAN DAN SARAN</w:t>
      </w:r>
      <w:r w:rsidRPr="00C12321">
        <w:rPr>
          <w:rFonts w:ascii="Times New Roman" w:hAnsi="Times New Roman" w:cs="Times New Roman"/>
          <w:bCs/>
          <w:sz w:val="24"/>
          <w:szCs w:val="24"/>
          <w:lang w:val="en-US"/>
        </w:rPr>
        <w:tab/>
      </w:r>
      <w:r w:rsidRPr="00C12321">
        <w:rPr>
          <w:rFonts w:ascii="Times New Roman" w:hAnsi="Times New Roman" w:cs="Times New Roman"/>
          <w:bCs/>
          <w:sz w:val="24"/>
          <w:szCs w:val="24"/>
          <w:lang w:val="en-US"/>
        </w:rPr>
        <w:tab/>
      </w:r>
      <w:r w:rsidR="00CA01A3" w:rsidRPr="00C12321">
        <w:rPr>
          <w:rFonts w:ascii="Times New Roman" w:hAnsi="Times New Roman" w:cs="Times New Roman"/>
          <w:bCs/>
          <w:sz w:val="24"/>
          <w:szCs w:val="24"/>
          <w:lang w:val="id-ID"/>
        </w:rPr>
        <w:t>69</w:t>
      </w:r>
    </w:p>
    <w:p w14:paraId="15DF21B7" w14:textId="77777777" w:rsidR="007A517F" w:rsidRPr="00E07116" w:rsidRDefault="007A517F" w:rsidP="007A517F">
      <w:pPr>
        <w:pStyle w:val="ListParagraph"/>
        <w:tabs>
          <w:tab w:val="right" w:leader="dot" w:pos="7371"/>
          <w:tab w:val="decimal" w:pos="7797"/>
        </w:tabs>
        <w:spacing w:after="0" w:line="480" w:lineRule="auto"/>
        <w:ind w:left="0"/>
        <w:jc w:val="both"/>
        <w:rPr>
          <w:rFonts w:ascii="Times New Roman" w:hAnsi="Times New Roman" w:cs="Times New Roman"/>
          <w:sz w:val="24"/>
          <w:szCs w:val="24"/>
          <w:lang w:val="en-US"/>
        </w:rPr>
      </w:pPr>
      <w:r w:rsidRPr="00E07116">
        <w:rPr>
          <w:rFonts w:ascii="Times New Roman" w:hAnsi="Times New Roman" w:cs="Times New Roman"/>
          <w:sz w:val="24"/>
          <w:szCs w:val="24"/>
          <w:lang w:val="en-US"/>
        </w:rPr>
        <w:t>A. Kesimpulan</w:t>
      </w:r>
      <w:r w:rsidRPr="00E07116">
        <w:rPr>
          <w:rFonts w:ascii="Times New Roman" w:hAnsi="Times New Roman" w:cs="Times New Roman"/>
          <w:sz w:val="24"/>
          <w:szCs w:val="24"/>
          <w:lang w:val="en-US"/>
        </w:rPr>
        <w:tab/>
      </w:r>
      <w:r w:rsidRPr="00E07116">
        <w:rPr>
          <w:rFonts w:ascii="Times New Roman" w:hAnsi="Times New Roman" w:cs="Times New Roman"/>
          <w:sz w:val="24"/>
          <w:szCs w:val="24"/>
          <w:lang w:val="en-US"/>
        </w:rPr>
        <w:tab/>
      </w:r>
      <w:r w:rsidR="00CA01A3">
        <w:rPr>
          <w:rFonts w:ascii="Times New Roman" w:hAnsi="Times New Roman" w:cs="Times New Roman"/>
          <w:sz w:val="24"/>
          <w:szCs w:val="24"/>
          <w:lang w:val="id-ID"/>
        </w:rPr>
        <w:t>69</w:t>
      </w:r>
    </w:p>
    <w:p w14:paraId="2C1D2A72" w14:textId="77777777" w:rsidR="007A517F" w:rsidRDefault="007A517F" w:rsidP="007A517F">
      <w:pPr>
        <w:pStyle w:val="ListParagraph"/>
        <w:tabs>
          <w:tab w:val="right" w:leader="dot" w:pos="7371"/>
          <w:tab w:val="decimal" w:pos="7797"/>
        </w:tabs>
        <w:spacing w:after="0" w:line="480" w:lineRule="auto"/>
        <w:ind w:left="0"/>
        <w:jc w:val="both"/>
        <w:rPr>
          <w:rFonts w:ascii="Times New Roman" w:hAnsi="Times New Roman" w:cs="Times New Roman"/>
          <w:sz w:val="24"/>
          <w:szCs w:val="24"/>
          <w:lang w:val="en-US"/>
        </w:rPr>
      </w:pPr>
      <w:r w:rsidRPr="00E07116">
        <w:rPr>
          <w:rFonts w:ascii="Times New Roman" w:hAnsi="Times New Roman" w:cs="Times New Roman"/>
          <w:sz w:val="24"/>
          <w:szCs w:val="24"/>
          <w:lang w:val="en-US"/>
        </w:rPr>
        <w:t>B. Saran</w:t>
      </w:r>
      <w:r w:rsidRPr="00E07116">
        <w:rPr>
          <w:rFonts w:ascii="Times New Roman" w:hAnsi="Times New Roman" w:cs="Times New Roman"/>
          <w:sz w:val="24"/>
          <w:szCs w:val="24"/>
          <w:lang w:val="en-US"/>
        </w:rPr>
        <w:tab/>
      </w:r>
      <w:r w:rsidRPr="00E07116">
        <w:rPr>
          <w:rFonts w:ascii="Times New Roman" w:hAnsi="Times New Roman" w:cs="Times New Roman"/>
          <w:sz w:val="24"/>
          <w:szCs w:val="24"/>
          <w:lang w:val="en-US"/>
        </w:rPr>
        <w:tab/>
      </w:r>
      <w:r w:rsidR="00CA01A3">
        <w:rPr>
          <w:rFonts w:ascii="Times New Roman" w:hAnsi="Times New Roman" w:cs="Times New Roman"/>
          <w:sz w:val="24"/>
          <w:szCs w:val="24"/>
          <w:lang w:val="en-US"/>
        </w:rPr>
        <w:t>70</w:t>
      </w:r>
    </w:p>
    <w:p w14:paraId="75F21D65" w14:textId="77777777" w:rsidR="007A517F" w:rsidRDefault="007A517F" w:rsidP="007A517F">
      <w:pPr>
        <w:pStyle w:val="ListParagraph"/>
        <w:tabs>
          <w:tab w:val="right" w:leader="dot" w:pos="7371"/>
          <w:tab w:val="decimal" w:pos="7797"/>
        </w:tabs>
        <w:spacing w:after="0" w:line="480" w:lineRule="auto"/>
        <w:ind w:left="0"/>
        <w:jc w:val="both"/>
        <w:rPr>
          <w:rFonts w:ascii="Times New Roman" w:hAnsi="Times New Roman" w:cs="Times New Roman"/>
          <w:sz w:val="24"/>
          <w:szCs w:val="24"/>
        </w:rPr>
      </w:pPr>
      <w:r w:rsidRPr="00E07116">
        <w:rPr>
          <w:rFonts w:ascii="Times New Roman" w:hAnsi="Times New Roman" w:cs="Times New Roman"/>
          <w:sz w:val="24"/>
          <w:szCs w:val="24"/>
        </w:rPr>
        <w:t>DAFTAR PUSTAKA</w:t>
      </w:r>
    </w:p>
    <w:p w14:paraId="645E9E8E" w14:textId="77777777" w:rsidR="00CA01A3" w:rsidRPr="007A517F" w:rsidRDefault="00CA01A3" w:rsidP="007A517F">
      <w:pPr>
        <w:pStyle w:val="ListParagraph"/>
        <w:tabs>
          <w:tab w:val="right" w:leader="dot" w:pos="7371"/>
          <w:tab w:val="decimal" w:pos="7797"/>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LAMPIRAN</w:t>
      </w:r>
    </w:p>
    <w:p w14:paraId="1CF598F6" w14:textId="444C2142" w:rsidR="00744CE7" w:rsidRDefault="00744CE7">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14:paraId="43948D23" w14:textId="77777777" w:rsidR="003C79CE" w:rsidRDefault="003C79CE" w:rsidP="003C79CE">
      <w:pPr>
        <w:tabs>
          <w:tab w:val="left" w:pos="1985"/>
          <w:tab w:val="decimal" w:leader="dot" w:pos="6946"/>
          <w:tab w:val="right" w:pos="7088"/>
        </w:tabs>
        <w:spacing w:after="0" w:line="480" w:lineRule="auto"/>
        <w:jc w:val="center"/>
        <w:rPr>
          <w:rFonts w:ascii="Times New Roman" w:hAnsi="Times New Roman"/>
          <w:b/>
          <w:sz w:val="24"/>
          <w:szCs w:val="24"/>
        </w:rPr>
      </w:pPr>
      <w:r>
        <w:rPr>
          <w:rFonts w:ascii="Times New Roman" w:hAnsi="Times New Roman"/>
          <w:b/>
          <w:sz w:val="24"/>
          <w:szCs w:val="24"/>
        </w:rPr>
        <w:lastRenderedPageBreak/>
        <w:t>DAFTAR TABEL</w:t>
      </w:r>
    </w:p>
    <w:p w14:paraId="34F73FDF" w14:textId="7AE8A5BB" w:rsidR="003C79CE" w:rsidRPr="00EC4B79" w:rsidRDefault="003C79CE" w:rsidP="00F86CC5">
      <w:pPr>
        <w:shd w:val="clear" w:color="auto" w:fill="FFFFFF"/>
        <w:tabs>
          <w:tab w:val="left" w:pos="810"/>
          <w:tab w:val="right" w:leader="dot" w:pos="7938"/>
          <w:tab w:val="right" w:leader="dot" w:pos="21600"/>
        </w:tabs>
        <w:autoSpaceDE w:val="0"/>
        <w:autoSpaceDN w:val="0"/>
        <w:adjustRightInd w:val="0"/>
        <w:spacing w:after="0" w:line="480" w:lineRule="auto"/>
        <w:rPr>
          <w:rFonts w:ascii="Times New Roman" w:hAnsi="Times New Roman"/>
          <w:color w:val="000000"/>
          <w:sz w:val="24"/>
          <w:szCs w:val="24"/>
          <w:lang w:val="en-US"/>
        </w:rPr>
      </w:pPr>
      <w:proofErr w:type="spellStart"/>
      <w:r w:rsidRPr="00EC4B79">
        <w:rPr>
          <w:rFonts w:ascii="Times New Roman" w:hAnsi="Times New Roman"/>
          <w:color w:val="000000"/>
          <w:sz w:val="24"/>
          <w:szCs w:val="24"/>
          <w:lang w:val="en-US"/>
        </w:rPr>
        <w:t>Tabel</w:t>
      </w:r>
      <w:proofErr w:type="spellEnd"/>
      <w:r w:rsidRPr="00EC4B79">
        <w:rPr>
          <w:rFonts w:ascii="Times New Roman" w:hAnsi="Times New Roman"/>
          <w:color w:val="000000"/>
          <w:sz w:val="24"/>
          <w:szCs w:val="24"/>
          <w:lang w:val="en-US"/>
        </w:rPr>
        <w:t xml:space="preserve"> 1</w:t>
      </w:r>
      <w:r w:rsidR="000F5A98">
        <w:rPr>
          <w:rFonts w:ascii="Times New Roman" w:hAnsi="Times New Roman"/>
          <w:color w:val="000000"/>
          <w:sz w:val="24"/>
          <w:szCs w:val="24"/>
        </w:rPr>
        <w:t>.</w:t>
      </w:r>
      <w:proofErr w:type="spellStart"/>
      <w:r w:rsidR="0067313E" w:rsidRPr="00B808A2">
        <w:rPr>
          <w:rFonts w:ascii="Times New Roman" w:hAnsi="Times New Roman" w:cs="Times New Roman"/>
          <w:sz w:val="24"/>
          <w:szCs w:val="24"/>
          <w:lang w:val="en-US"/>
        </w:rPr>
        <w:t>Penelitian</w:t>
      </w:r>
      <w:proofErr w:type="spellEnd"/>
      <w:r w:rsidR="0067313E" w:rsidRPr="00B808A2">
        <w:rPr>
          <w:rFonts w:ascii="Times New Roman" w:hAnsi="Times New Roman" w:cs="Times New Roman"/>
          <w:sz w:val="24"/>
          <w:szCs w:val="24"/>
          <w:lang w:val="en-US"/>
        </w:rPr>
        <w:t xml:space="preserve"> </w:t>
      </w:r>
      <w:proofErr w:type="spellStart"/>
      <w:r w:rsidR="0067313E">
        <w:rPr>
          <w:rFonts w:ascii="Times New Roman" w:hAnsi="Times New Roman" w:cs="Times New Roman"/>
          <w:sz w:val="24"/>
          <w:szCs w:val="24"/>
          <w:lang w:val="en-US"/>
        </w:rPr>
        <w:t>T</w:t>
      </w:r>
      <w:r w:rsidR="0067313E" w:rsidRPr="00B808A2">
        <w:rPr>
          <w:rFonts w:ascii="Times New Roman" w:hAnsi="Times New Roman" w:cs="Times New Roman"/>
          <w:sz w:val="24"/>
          <w:szCs w:val="24"/>
          <w:lang w:val="en-US"/>
        </w:rPr>
        <w:t>erdahulu</w:t>
      </w:r>
      <w:proofErr w:type="spellEnd"/>
      <w:r w:rsidR="0067313E">
        <w:rPr>
          <w:rFonts w:ascii="Times New Roman" w:hAnsi="Times New Roman" w:cs="Times New Roman"/>
          <w:sz w:val="24"/>
          <w:szCs w:val="24"/>
          <w:lang w:val="en-US"/>
        </w:rPr>
        <w:tab/>
      </w:r>
      <w:r w:rsidR="0067313E">
        <w:rPr>
          <w:rFonts w:ascii="Times New Roman" w:hAnsi="Times New Roman" w:cs="Times New Roman"/>
          <w:sz w:val="24"/>
          <w:szCs w:val="24"/>
        </w:rPr>
        <w:t xml:space="preserve"> </w:t>
      </w:r>
      <w:r w:rsidR="0067313E">
        <w:rPr>
          <w:rFonts w:ascii="Times New Roman" w:hAnsi="Times New Roman" w:cs="Times New Roman"/>
          <w:sz w:val="24"/>
          <w:szCs w:val="24"/>
        </w:rPr>
        <w:t>17</w:t>
      </w:r>
    </w:p>
    <w:p w14:paraId="0C5A24C8" w14:textId="6B9FFF52" w:rsidR="003C79CE" w:rsidRPr="00EC4B79" w:rsidRDefault="003C79CE" w:rsidP="00F86CC5">
      <w:pPr>
        <w:shd w:val="clear" w:color="auto" w:fill="FFFFFF"/>
        <w:tabs>
          <w:tab w:val="left" w:pos="810"/>
          <w:tab w:val="right" w:leader="dot" w:pos="7938"/>
          <w:tab w:val="right" w:leader="dot" w:pos="21600"/>
        </w:tabs>
        <w:autoSpaceDE w:val="0"/>
        <w:autoSpaceDN w:val="0"/>
        <w:adjustRightInd w:val="0"/>
        <w:spacing w:after="0" w:line="480" w:lineRule="auto"/>
        <w:rPr>
          <w:rFonts w:ascii="Times New Roman" w:hAnsi="Times New Roman"/>
          <w:color w:val="000000"/>
          <w:sz w:val="24"/>
          <w:szCs w:val="24"/>
          <w:lang w:val="en-US"/>
        </w:rPr>
      </w:pPr>
      <w:proofErr w:type="spellStart"/>
      <w:r w:rsidRPr="00EC4B79">
        <w:rPr>
          <w:rFonts w:ascii="Times New Roman" w:hAnsi="Times New Roman"/>
          <w:color w:val="000000"/>
          <w:sz w:val="24"/>
          <w:szCs w:val="24"/>
          <w:lang w:val="en-US"/>
        </w:rPr>
        <w:t>Tabel</w:t>
      </w:r>
      <w:proofErr w:type="spellEnd"/>
      <w:r w:rsidRPr="00EC4B79">
        <w:rPr>
          <w:rFonts w:ascii="Times New Roman" w:hAnsi="Times New Roman"/>
          <w:color w:val="000000"/>
          <w:sz w:val="24"/>
          <w:szCs w:val="24"/>
          <w:lang w:val="en-US"/>
        </w:rPr>
        <w:t xml:space="preserve"> 2.</w:t>
      </w:r>
      <w:proofErr w:type="spellStart"/>
      <w:r w:rsidR="0067313E" w:rsidRPr="00B808A2">
        <w:rPr>
          <w:rFonts w:ascii="Times New Roman" w:hAnsi="Times New Roman" w:cs="Times New Roman"/>
          <w:bCs/>
          <w:sz w:val="24"/>
          <w:szCs w:val="24"/>
        </w:rPr>
        <w:t>Definisi</w:t>
      </w:r>
      <w:proofErr w:type="spellEnd"/>
      <w:r w:rsidR="0067313E" w:rsidRPr="00B808A2">
        <w:rPr>
          <w:rFonts w:ascii="Times New Roman" w:hAnsi="Times New Roman" w:cs="Times New Roman"/>
          <w:bCs/>
          <w:sz w:val="24"/>
          <w:szCs w:val="24"/>
        </w:rPr>
        <w:t xml:space="preserve"> </w:t>
      </w:r>
      <w:proofErr w:type="spellStart"/>
      <w:r w:rsidR="0067313E" w:rsidRPr="00B808A2">
        <w:rPr>
          <w:rFonts w:ascii="Times New Roman" w:hAnsi="Times New Roman" w:cs="Times New Roman"/>
          <w:bCs/>
          <w:sz w:val="24"/>
          <w:szCs w:val="24"/>
        </w:rPr>
        <w:t>Operasional</w:t>
      </w:r>
      <w:proofErr w:type="spellEnd"/>
      <w:r w:rsidR="0067313E" w:rsidRPr="00B808A2">
        <w:rPr>
          <w:rFonts w:ascii="Times New Roman" w:hAnsi="Times New Roman" w:cs="Times New Roman"/>
          <w:bCs/>
          <w:sz w:val="24"/>
          <w:szCs w:val="24"/>
        </w:rPr>
        <w:t xml:space="preserve"> </w:t>
      </w:r>
      <w:proofErr w:type="spellStart"/>
      <w:r w:rsidR="0067313E" w:rsidRPr="00B808A2">
        <w:rPr>
          <w:rFonts w:ascii="Times New Roman" w:hAnsi="Times New Roman" w:cs="Times New Roman"/>
          <w:bCs/>
          <w:sz w:val="24"/>
          <w:szCs w:val="24"/>
        </w:rPr>
        <w:t>Variabel</w:t>
      </w:r>
      <w:proofErr w:type="spellEnd"/>
      <w:r w:rsidRPr="00EC4B79">
        <w:rPr>
          <w:rFonts w:ascii="Times New Roman" w:hAnsi="Times New Roman"/>
          <w:color w:val="000000"/>
          <w:sz w:val="24"/>
          <w:szCs w:val="24"/>
          <w:lang w:val="en-US"/>
        </w:rPr>
        <w:tab/>
      </w:r>
      <w:r w:rsidR="0067313E">
        <w:rPr>
          <w:rFonts w:ascii="Times New Roman" w:hAnsi="Times New Roman"/>
          <w:color w:val="000000"/>
          <w:sz w:val="24"/>
          <w:szCs w:val="24"/>
          <w:lang w:val="en-US"/>
        </w:rPr>
        <w:t>35</w:t>
      </w:r>
    </w:p>
    <w:p w14:paraId="7941CD2B" w14:textId="13E14C32" w:rsidR="003C79CE" w:rsidRPr="00EC4B79" w:rsidRDefault="003C79CE" w:rsidP="00F86CC5">
      <w:pPr>
        <w:shd w:val="clear" w:color="auto" w:fill="FFFFFF"/>
        <w:tabs>
          <w:tab w:val="left" w:pos="810"/>
          <w:tab w:val="right" w:leader="dot" w:pos="7938"/>
          <w:tab w:val="right" w:leader="dot" w:pos="21600"/>
        </w:tabs>
        <w:autoSpaceDE w:val="0"/>
        <w:autoSpaceDN w:val="0"/>
        <w:adjustRightInd w:val="0"/>
        <w:spacing w:after="0" w:line="480" w:lineRule="auto"/>
        <w:rPr>
          <w:rFonts w:ascii="Times New Roman" w:hAnsi="Times New Roman"/>
          <w:color w:val="000000"/>
          <w:sz w:val="24"/>
          <w:szCs w:val="24"/>
          <w:lang w:val="en-US"/>
        </w:rPr>
      </w:pPr>
      <w:proofErr w:type="spellStart"/>
      <w:r w:rsidRPr="00EC4B79">
        <w:rPr>
          <w:rFonts w:ascii="Times New Roman" w:hAnsi="Times New Roman"/>
          <w:color w:val="000000"/>
          <w:sz w:val="24"/>
          <w:szCs w:val="24"/>
          <w:lang w:val="en-US"/>
        </w:rPr>
        <w:t>Tabel</w:t>
      </w:r>
      <w:proofErr w:type="spellEnd"/>
      <w:r w:rsidRPr="00EC4B79">
        <w:rPr>
          <w:rFonts w:ascii="Times New Roman" w:hAnsi="Times New Roman"/>
          <w:color w:val="000000"/>
          <w:sz w:val="24"/>
          <w:szCs w:val="24"/>
          <w:lang w:val="en-US"/>
        </w:rPr>
        <w:t xml:space="preserve"> 3.</w:t>
      </w:r>
      <w:r w:rsidR="0067313E" w:rsidRPr="00B808A2">
        <w:rPr>
          <w:rFonts w:ascii="Times New Roman" w:hAnsi="Times New Roman" w:cs="Times New Roman"/>
          <w:bCs/>
          <w:sz w:val="24"/>
          <w:szCs w:val="24"/>
        </w:rPr>
        <w:t>Kisi-</w:t>
      </w:r>
      <w:proofErr w:type="spellStart"/>
      <w:r w:rsidR="0067313E" w:rsidRPr="00B808A2">
        <w:rPr>
          <w:rFonts w:ascii="Times New Roman" w:hAnsi="Times New Roman" w:cs="Times New Roman"/>
          <w:bCs/>
          <w:sz w:val="24"/>
          <w:szCs w:val="24"/>
        </w:rPr>
        <w:t>kisi</w:t>
      </w:r>
      <w:proofErr w:type="spellEnd"/>
      <w:r w:rsidR="0067313E" w:rsidRPr="00B808A2">
        <w:rPr>
          <w:rFonts w:ascii="Times New Roman" w:hAnsi="Times New Roman" w:cs="Times New Roman"/>
          <w:bCs/>
          <w:sz w:val="24"/>
          <w:szCs w:val="24"/>
        </w:rPr>
        <w:t xml:space="preserve"> </w:t>
      </w:r>
      <w:r w:rsidR="0067313E">
        <w:rPr>
          <w:rFonts w:ascii="Times New Roman" w:hAnsi="Times New Roman" w:cs="Times New Roman"/>
          <w:bCs/>
          <w:sz w:val="24"/>
          <w:szCs w:val="24"/>
        </w:rPr>
        <w:t>I</w:t>
      </w:r>
      <w:r w:rsidR="0067313E">
        <w:rPr>
          <w:rFonts w:ascii="Times New Roman" w:hAnsi="Times New Roman" w:cs="Times New Roman"/>
          <w:bCs/>
          <w:sz w:val="24"/>
          <w:szCs w:val="24"/>
        </w:rPr>
        <w:t>nstrument</w:t>
      </w:r>
      <w:r w:rsidRPr="00EC4B79">
        <w:rPr>
          <w:rFonts w:ascii="Times New Roman" w:hAnsi="Times New Roman"/>
          <w:color w:val="000000"/>
          <w:sz w:val="24"/>
          <w:szCs w:val="24"/>
          <w:lang w:val="en-US"/>
        </w:rPr>
        <w:tab/>
        <w:t>3</w:t>
      </w:r>
      <w:r w:rsidR="0067313E">
        <w:rPr>
          <w:rFonts w:ascii="Times New Roman" w:hAnsi="Times New Roman"/>
          <w:color w:val="000000"/>
          <w:sz w:val="24"/>
          <w:szCs w:val="24"/>
          <w:lang w:val="en-US"/>
        </w:rPr>
        <w:t>6</w:t>
      </w:r>
    </w:p>
    <w:p w14:paraId="6C68D385" w14:textId="0893664C" w:rsidR="003C79CE" w:rsidRDefault="003C79CE" w:rsidP="00F86CC5">
      <w:pPr>
        <w:shd w:val="clear" w:color="auto" w:fill="FFFFFF"/>
        <w:tabs>
          <w:tab w:val="left" w:pos="810"/>
          <w:tab w:val="right" w:leader="dot" w:pos="7938"/>
          <w:tab w:val="right" w:leader="dot" w:pos="21600"/>
        </w:tabs>
        <w:autoSpaceDE w:val="0"/>
        <w:autoSpaceDN w:val="0"/>
        <w:adjustRightInd w:val="0"/>
        <w:spacing w:after="0" w:line="480" w:lineRule="auto"/>
        <w:rPr>
          <w:rFonts w:ascii="Times New Roman" w:hAnsi="Times New Roman"/>
          <w:sz w:val="24"/>
          <w:szCs w:val="24"/>
        </w:rPr>
      </w:pPr>
      <w:proofErr w:type="spellStart"/>
      <w:r w:rsidRPr="00EC4B79">
        <w:rPr>
          <w:rFonts w:ascii="Times New Roman" w:hAnsi="Times New Roman"/>
          <w:color w:val="000000"/>
          <w:sz w:val="24"/>
          <w:szCs w:val="24"/>
        </w:rPr>
        <w:t>Tabel</w:t>
      </w:r>
      <w:proofErr w:type="spellEnd"/>
      <w:r w:rsidRPr="00EC4B79">
        <w:rPr>
          <w:rFonts w:ascii="Times New Roman" w:hAnsi="Times New Roman"/>
          <w:color w:val="000000"/>
          <w:sz w:val="24"/>
          <w:szCs w:val="24"/>
        </w:rPr>
        <w:t xml:space="preserve"> </w:t>
      </w:r>
      <w:r w:rsidR="0067313E">
        <w:rPr>
          <w:rFonts w:ascii="Times New Roman" w:hAnsi="Times New Roman"/>
          <w:color w:val="000000"/>
          <w:sz w:val="24"/>
          <w:szCs w:val="24"/>
        </w:rPr>
        <w:t>4</w:t>
      </w:r>
      <w:r w:rsidR="000F5A98">
        <w:rPr>
          <w:rFonts w:ascii="Times New Roman" w:hAnsi="Times New Roman"/>
          <w:color w:val="000000"/>
          <w:sz w:val="24"/>
          <w:szCs w:val="24"/>
        </w:rPr>
        <w:t>.</w:t>
      </w:r>
      <w:r w:rsidR="0067313E" w:rsidRPr="00AC3F18">
        <w:rPr>
          <w:rFonts w:ascii="Times New Roman" w:hAnsi="Times New Roman" w:cs="Times New Roman"/>
          <w:sz w:val="24"/>
          <w:szCs w:val="24"/>
        </w:rPr>
        <w:t xml:space="preserve">Karakteristik </w:t>
      </w:r>
      <w:proofErr w:type="spellStart"/>
      <w:r w:rsidR="0067313E" w:rsidRPr="00AC3F18">
        <w:rPr>
          <w:rFonts w:ascii="Times New Roman" w:hAnsi="Times New Roman" w:cs="Times New Roman"/>
          <w:sz w:val="24"/>
          <w:szCs w:val="24"/>
        </w:rPr>
        <w:t>Jenis</w:t>
      </w:r>
      <w:proofErr w:type="spellEnd"/>
      <w:r w:rsidR="0067313E" w:rsidRPr="00AC3F18">
        <w:rPr>
          <w:rFonts w:ascii="Times New Roman" w:hAnsi="Times New Roman" w:cs="Times New Roman"/>
          <w:sz w:val="24"/>
          <w:szCs w:val="24"/>
        </w:rPr>
        <w:t xml:space="preserve"> </w:t>
      </w:r>
      <w:proofErr w:type="spellStart"/>
      <w:r w:rsidR="0067313E" w:rsidRPr="00AC3F18">
        <w:rPr>
          <w:rFonts w:ascii="Times New Roman" w:hAnsi="Times New Roman" w:cs="Times New Roman"/>
          <w:sz w:val="24"/>
          <w:szCs w:val="24"/>
        </w:rPr>
        <w:t>Kelami</w:t>
      </w:r>
      <w:r w:rsidR="0067313E">
        <w:rPr>
          <w:rFonts w:ascii="Times New Roman" w:hAnsi="Times New Roman" w:cs="Times New Roman"/>
          <w:sz w:val="24"/>
          <w:szCs w:val="24"/>
        </w:rPr>
        <w:t>n</w:t>
      </w:r>
      <w:proofErr w:type="spellEnd"/>
      <w:r>
        <w:rPr>
          <w:rFonts w:ascii="Times New Roman" w:hAnsi="Times New Roman"/>
          <w:i/>
          <w:sz w:val="24"/>
          <w:szCs w:val="24"/>
        </w:rPr>
        <w:tab/>
      </w:r>
      <w:r w:rsidRPr="00094BB1">
        <w:rPr>
          <w:rFonts w:ascii="Times New Roman" w:hAnsi="Times New Roman"/>
          <w:sz w:val="24"/>
          <w:szCs w:val="24"/>
        </w:rPr>
        <w:t>4</w:t>
      </w:r>
      <w:r w:rsidR="0067313E">
        <w:rPr>
          <w:rFonts w:ascii="Times New Roman" w:hAnsi="Times New Roman"/>
          <w:sz w:val="24"/>
          <w:szCs w:val="24"/>
        </w:rPr>
        <w:t>4</w:t>
      </w:r>
    </w:p>
    <w:p w14:paraId="0C877A8C" w14:textId="67633218" w:rsidR="003C79CE" w:rsidRDefault="003C79CE" w:rsidP="00F86CC5">
      <w:pPr>
        <w:shd w:val="clear" w:color="auto" w:fill="FFFFFF"/>
        <w:tabs>
          <w:tab w:val="left" w:pos="810"/>
          <w:tab w:val="right" w:leader="dot" w:pos="7938"/>
          <w:tab w:val="right" w:leader="dot" w:pos="21600"/>
        </w:tabs>
        <w:autoSpaceDE w:val="0"/>
        <w:autoSpaceDN w:val="0"/>
        <w:adjustRightInd w:val="0"/>
        <w:spacing w:after="0" w:line="480" w:lineRule="auto"/>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w:t>
      </w:r>
      <w:r w:rsidR="000F5A98">
        <w:rPr>
          <w:rFonts w:ascii="Times New Roman" w:hAnsi="Times New Roman"/>
          <w:sz w:val="24"/>
          <w:szCs w:val="24"/>
        </w:rPr>
        <w:t>5.</w:t>
      </w:r>
      <w:r>
        <w:rPr>
          <w:rFonts w:ascii="Times New Roman" w:hAnsi="Times New Roman"/>
          <w:sz w:val="24"/>
          <w:szCs w:val="24"/>
        </w:rPr>
        <w:t xml:space="preserve"> </w:t>
      </w:r>
      <w:proofErr w:type="spellStart"/>
      <w:r w:rsidR="0067313E" w:rsidRPr="00AC3F18">
        <w:rPr>
          <w:rFonts w:ascii="Times New Roman" w:hAnsi="Times New Roman" w:cs="Times New Roman"/>
          <w:sz w:val="24"/>
          <w:szCs w:val="24"/>
        </w:rPr>
        <w:t>Karakteristik</w:t>
      </w:r>
      <w:proofErr w:type="spellEnd"/>
      <w:r w:rsidR="0067313E" w:rsidRPr="00AC3F18">
        <w:rPr>
          <w:rFonts w:ascii="Times New Roman" w:hAnsi="Times New Roman" w:cs="Times New Roman"/>
          <w:sz w:val="24"/>
          <w:szCs w:val="24"/>
        </w:rPr>
        <w:t xml:space="preserve"> </w:t>
      </w:r>
      <w:proofErr w:type="spellStart"/>
      <w:r w:rsidR="0067313E" w:rsidRPr="00AC3F18">
        <w:rPr>
          <w:rFonts w:ascii="Times New Roman" w:hAnsi="Times New Roman" w:cs="Times New Roman"/>
          <w:sz w:val="24"/>
          <w:szCs w:val="24"/>
        </w:rPr>
        <w:t>Umur</w:t>
      </w:r>
      <w:proofErr w:type="spellEnd"/>
      <w:r>
        <w:rPr>
          <w:rFonts w:ascii="Times New Roman" w:hAnsi="Times New Roman"/>
          <w:i/>
          <w:sz w:val="24"/>
          <w:szCs w:val="24"/>
        </w:rPr>
        <w:tab/>
      </w:r>
      <w:r>
        <w:rPr>
          <w:rFonts w:ascii="Times New Roman" w:hAnsi="Times New Roman"/>
          <w:sz w:val="24"/>
          <w:szCs w:val="24"/>
        </w:rPr>
        <w:t>4</w:t>
      </w:r>
      <w:r w:rsidR="006B33EA">
        <w:rPr>
          <w:rFonts w:ascii="Times New Roman" w:hAnsi="Times New Roman"/>
          <w:sz w:val="24"/>
          <w:szCs w:val="24"/>
        </w:rPr>
        <w:t>4</w:t>
      </w:r>
    </w:p>
    <w:p w14:paraId="44750F9F" w14:textId="081EE40A" w:rsidR="003C79CE" w:rsidRDefault="003C79CE" w:rsidP="00F86CC5">
      <w:pPr>
        <w:shd w:val="clear" w:color="auto" w:fill="FFFFFF"/>
        <w:tabs>
          <w:tab w:val="left" w:pos="810"/>
          <w:tab w:val="right" w:leader="dot" w:pos="7938"/>
          <w:tab w:val="right" w:leader="dot" w:pos="21600"/>
        </w:tabs>
        <w:autoSpaceDE w:val="0"/>
        <w:autoSpaceDN w:val="0"/>
        <w:adjustRightInd w:val="0"/>
        <w:spacing w:after="0" w:line="480" w:lineRule="auto"/>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w:t>
      </w:r>
      <w:r w:rsidR="000F5A98">
        <w:rPr>
          <w:rFonts w:ascii="Times New Roman" w:hAnsi="Times New Roman"/>
          <w:sz w:val="24"/>
          <w:szCs w:val="24"/>
        </w:rPr>
        <w:t>6.</w:t>
      </w:r>
      <w:r>
        <w:rPr>
          <w:rFonts w:ascii="Times New Roman" w:hAnsi="Times New Roman"/>
          <w:sz w:val="24"/>
          <w:szCs w:val="24"/>
        </w:rPr>
        <w:t xml:space="preserve"> </w:t>
      </w:r>
      <w:proofErr w:type="spellStart"/>
      <w:r w:rsidR="0067313E" w:rsidRPr="00AC3F18">
        <w:rPr>
          <w:rFonts w:ascii="Times New Roman" w:hAnsi="Times New Roman" w:cs="Times New Roman"/>
          <w:sz w:val="24"/>
          <w:szCs w:val="24"/>
        </w:rPr>
        <w:t>Karakteristik</w:t>
      </w:r>
      <w:proofErr w:type="spellEnd"/>
      <w:r w:rsidR="0067313E" w:rsidRPr="00AC3F18">
        <w:rPr>
          <w:rFonts w:ascii="Times New Roman" w:hAnsi="Times New Roman" w:cs="Times New Roman"/>
          <w:sz w:val="24"/>
          <w:szCs w:val="24"/>
        </w:rPr>
        <w:t xml:space="preserve"> Tingkat Pendidikan</w:t>
      </w:r>
      <w:r>
        <w:rPr>
          <w:rFonts w:ascii="Times New Roman" w:hAnsi="Times New Roman"/>
          <w:i/>
          <w:sz w:val="24"/>
          <w:szCs w:val="24"/>
        </w:rPr>
        <w:tab/>
      </w:r>
      <w:r>
        <w:rPr>
          <w:rFonts w:ascii="Times New Roman" w:hAnsi="Times New Roman"/>
          <w:sz w:val="24"/>
          <w:szCs w:val="24"/>
        </w:rPr>
        <w:t>4</w:t>
      </w:r>
      <w:r w:rsidR="006B33EA">
        <w:rPr>
          <w:rFonts w:ascii="Times New Roman" w:hAnsi="Times New Roman"/>
          <w:sz w:val="24"/>
          <w:szCs w:val="24"/>
        </w:rPr>
        <w:t>5</w:t>
      </w:r>
    </w:p>
    <w:p w14:paraId="59E51A88" w14:textId="39997180" w:rsidR="003C79CE" w:rsidRDefault="003C79CE" w:rsidP="00F86CC5">
      <w:pPr>
        <w:shd w:val="clear" w:color="auto" w:fill="FFFFFF"/>
        <w:tabs>
          <w:tab w:val="left" w:pos="810"/>
          <w:tab w:val="right" w:leader="dot" w:pos="7938"/>
          <w:tab w:val="right" w:leader="dot" w:pos="21600"/>
        </w:tabs>
        <w:autoSpaceDE w:val="0"/>
        <w:autoSpaceDN w:val="0"/>
        <w:adjustRightInd w:val="0"/>
        <w:spacing w:after="0" w:line="480" w:lineRule="auto"/>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w:t>
      </w:r>
      <w:r w:rsidR="000F5A98">
        <w:rPr>
          <w:rFonts w:ascii="Times New Roman" w:hAnsi="Times New Roman"/>
          <w:sz w:val="24"/>
          <w:szCs w:val="24"/>
        </w:rPr>
        <w:t>7.</w:t>
      </w:r>
      <w:r>
        <w:rPr>
          <w:rFonts w:ascii="Times New Roman" w:hAnsi="Times New Roman"/>
          <w:sz w:val="24"/>
          <w:szCs w:val="24"/>
        </w:rPr>
        <w:t xml:space="preserve"> </w:t>
      </w:r>
      <w:r w:rsidR="0067313E" w:rsidRPr="0037305A">
        <w:rPr>
          <w:rFonts w:ascii="Times New Roman" w:hAnsi="Times New Roman" w:cs="Times New Roman"/>
          <w:sz w:val="24"/>
          <w:szCs w:val="24"/>
          <w:lang w:val="id-ID"/>
        </w:rPr>
        <w:t>Hasil Uji</w:t>
      </w:r>
      <w:r w:rsidR="0067313E" w:rsidRPr="0037305A">
        <w:rPr>
          <w:rFonts w:ascii="Times New Roman" w:hAnsi="Times New Roman" w:cs="Times New Roman"/>
          <w:i/>
          <w:sz w:val="24"/>
          <w:szCs w:val="24"/>
        </w:rPr>
        <w:t xml:space="preserve"> Convergent Validity</w:t>
      </w:r>
      <w:r>
        <w:rPr>
          <w:rFonts w:ascii="Times New Roman" w:hAnsi="Times New Roman"/>
          <w:i/>
          <w:sz w:val="24"/>
          <w:szCs w:val="24"/>
        </w:rPr>
        <w:tab/>
      </w:r>
      <w:r>
        <w:rPr>
          <w:rFonts w:ascii="Times New Roman" w:hAnsi="Times New Roman"/>
          <w:sz w:val="24"/>
          <w:szCs w:val="24"/>
        </w:rPr>
        <w:t>4</w:t>
      </w:r>
      <w:r w:rsidR="006B33EA">
        <w:rPr>
          <w:rFonts w:ascii="Times New Roman" w:hAnsi="Times New Roman"/>
          <w:sz w:val="24"/>
          <w:szCs w:val="24"/>
        </w:rPr>
        <w:t>6</w:t>
      </w:r>
    </w:p>
    <w:p w14:paraId="4537B018" w14:textId="43CE0105" w:rsidR="003C79CE" w:rsidRDefault="003C79CE" w:rsidP="00F86CC5">
      <w:pPr>
        <w:shd w:val="clear" w:color="auto" w:fill="FFFFFF"/>
        <w:tabs>
          <w:tab w:val="left" w:pos="810"/>
          <w:tab w:val="right" w:leader="dot" w:pos="7938"/>
          <w:tab w:val="right" w:leader="dot" w:pos="21600"/>
        </w:tabs>
        <w:autoSpaceDE w:val="0"/>
        <w:autoSpaceDN w:val="0"/>
        <w:adjustRightInd w:val="0"/>
        <w:spacing w:after="0" w:line="480" w:lineRule="auto"/>
        <w:rPr>
          <w:rFonts w:ascii="Times New Roman" w:hAnsi="Times New Roman"/>
          <w:sz w:val="24"/>
          <w:szCs w:val="24"/>
        </w:rPr>
      </w:pPr>
      <w:proofErr w:type="spellStart"/>
      <w:r w:rsidRPr="00EC4B79">
        <w:rPr>
          <w:rFonts w:ascii="Times New Roman" w:hAnsi="Times New Roman"/>
          <w:color w:val="000000"/>
          <w:sz w:val="24"/>
          <w:szCs w:val="24"/>
        </w:rPr>
        <w:t>Tabel</w:t>
      </w:r>
      <w:proofErr w:type="spellEnd"/>
      <w:r w:rsidRPr="00EC4B79">
        <w:rPr>
          <w:rFonts w:ascii="Times New Roman" w:hAnsi="Times New Roman"/>
          <w:color w:val="000000"/>
          <w:sz w:val="24"/>
          <w:szCs w:val="24"/>
        </w:rPr>
        <w:t xml:space="preserve"> </w:t>
      </w:r>
      <w:r w:rsidR="000F5A98">
        <w:rPr>
          <w:rFonts w:ascii="Times New Roman" w:hAnsi="Times New Roman"/>
          <w:color w:val="000000"/>
          <w:sz w:val="24"/>
          <w:szCs w:val="24"/>
        </w:rPr>
        <w:t>8.</w:t>
      </w:r>
      <w:r w:rsidRPr="00EC4B79">
        <w:rPr>
          <w:rFonts w:ascii="Times New Roman" w:hAnsi="Times New Roman"/>
          <w:color w:val="000000"/>
          <w:sz w:val="24"/>
          <w:szCs w:val="24"/>
        </w:rPr>
        <w:t xml:space="preserve"> </w:t>
      </w:r>
      <w:r w:rsidR="0067313E" w:rsidRPr="00FA2A78">
        <w:rPr>
          <w:rFonts w:ascii="Times New Roman" w:hAnsi="Times New Roman" w:cs="Times New Roman"/>
          <w:sz w:val="24"/>
          <w:szCs w:val="24"/>
          <w:lang w:val="id-ID"/>
        </w:rPr>
        <w:t>Hasil Uji</w:t>
      </w:r>
      <w:r w:rsidR="0067313E" w:rsidRPr="00FA2A78">
        <w:rPr>
          <w:rFonts w:ascii="Times New Roman" w:hAnsi="Times New Roman" w:cs="Times New Roman"/>
          <w:i/>
          <w:sz w:val="24"/>
          <w:szCs w:val="24"/>
        </w:rPr>
        <w:t xml:space="preserve"> Discriminant Validity</w:t>
      </w:r>
      <w:r>
        <w:rPr>
          <w:rFonts w:ascii="Times New Roman" w:hAnsi="Times New Roman"/>
          <w:sz w:val="24"/>
          <w:szCs w:val="24"/>
        </w:rPr>
        <w:tab/>
        <w:t>4</w:t>
      </w:r>
      <w:r w:rsidR="006B33EA">
        <w:rPr>
          <w:rFonts w:ascii="Times New Roman" w:hAnsi="Times New Roman"/>
          <w:sz w:val="24"/>
          <w:szCs w:val="24"/>
        </w:rPr>
        <w:t>7</w:t>
      </w:r>
    </w:p>
    <w:p w14:paraId="046B56A6" w14:textId="0D60050C" w:rsidR="003C79CE" w:rsidRPr="00EC4B79" w:rsidRDefault="003C79CE" w:rsidP="00F86CC5">
      <w:pPr>
        <w:shd w:val="clear" w:color="auto" w:fill="FFFFFF"/>
        <w:tabs>
          <w:tab w:val="left" w:pos="810"/>
          <w:tab w:val="right" w:leader="dot" w:pos="7938"/>
          <w:tab w:val="right" w:leader="dot" w:pos="21600"/>
        </w:tabs>
        <w:autoSpaceDE w:val="0"/>
        <w:autoSpaceDN w:val="0"/>
        <w:adjustRightInd w:val="0"/>
        <w:spacing w:after="0" w:line="480" w:lineRule="auto"/>
        <w:rPr>
          <w:rFonts w:ascii="Times New Roman" w:hAnsi="Times New Roman"/>
          <w:color w:val="000000"/>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w:t>
      </w:r>
      <w:r w:rsidR="000F5A98">
        <w:rPr>
          <w:rFonts w:ascii="Times New Roman" w:hAnsi="Times New Roman"/>
          <w:sz w:val="24"/>
          <w:szCs w:val="24"/>
        </w:rPr>
        <w:t>9.</w:t>
      </w:r>
      <w:r>
        <w:rPr>
          <w:rFonts w:ascii="Times New Roman" w:hAnsi="Times New Roman"/>
          <w:sz w:val="24"/>
          <w:szCs w:val="24"/>
        </w:rPr>
        <w:t xml:space="preserve"> </w:t>
      </w:r>
      <w:r w:rsidR="0067313E" w:rsidRPr="00FA2A78">
        <w:rPr>
          <w:rFonts w:ascii="Times New Roman" w:hAnsi="Times New Roman" w:cs="Times New Roman"/>
          <w:sz w:val="24"/>
          <w:szCs w:val="24"/>
          <w:lang w:val="id-ID"/>
        </w:rPr>
        <w:t>Hasil Uji</w:t>
      </w:r>
      <w:r w:rsidR="0067313E" w:rsidRPr="00FA2A78">
        <w:rPr>
          <w:rFonts w:ascii="Times New Roman" w:hAnsi="Times New Roman" w:cs="Times New Roman"/>
          <w:i/>
          <w:sz w:val="24"/>
          <w:szCs w:val="24"/>
        </w:rPr>
        <w:t xml:space="preserve"> Composite reliability</w:t>
      </w:r>
      <w:r w:rsidRPr="00EC4B79">
        <w:rPr>
          <w:rFonts w:ascii="Times New Roman" w:hAnsi="Times New Roman"/>
          <w:color w:val="000000"/>
          <w:sz w:val="24"/>
          <w:szCs w:val="24"/>
          <w:lang w:val="en-US"/>
        </w:rPr>
        <w:tab/>
      </w:r>
      <w:r w:rsidRPr="00EC4B79">
        <w:rPr>
          <w:rFonts w:ascii="Times New Roman" w:hAnsi="Times New Roman"/>
          <w:color w:val="000000"/>
          <w:sz w:val="24"/>
          <w:szCs w:val="24"/>
        </w:rPr>
        <w:t>4</w:t>
      </w:r>
      <w:r w:rsidR="006B33EA">
        <w:rPr>
          <w:rFonts w:ascii="Times New Roman" w:hAnsi="Times New Roman"/>
          <w:color w:val="000000"/>
          <w:sz w:val="24"/>
          <w:szCs w:val="24"/>
        </w:rPr>
        <w:t>8</w:t>
      </w:r>
    </w:p>
    <w:p w14:paraId="24E7CE30" w14:textId="11090211" w:rsidR="003C79CE" w:rsidRPr="00EC4B79" w:rsidRDefault="003C79CE" w:rsidP="00F86CC5">
      <w:pPr>
        <w:shd w:val="clear" w:color="auto" w:fill="FFFFFF"/>
        <w:tabs>
          <w:tab w:val="left" w:pos="810"/>
          <w:tab w:val="right" w:leader="dot" w:pos="7938"/>
          <w:tab w:val="right" w:leader="dot" w:pos="21600"/>
        </w:tabs>
        <w:autoSpaceDE w:val="0"/>
        <w:autoSpaceDN w:val="0"/>
        <w:adjustRightInd w:val="0"/>
        <w:spacing w:after="0" w:line="480" w:lineRule="auto"/>
        <w:rPr>
          <w:rFonts w:ascii="Times New Roman" w:hAnsi="Times New Roman"/>
          <w:color w:val="000000"/>
          <w:sz w:val="24"/>
          <w:szCs w:val="24"/>
          <w:lang w:val="en-US"/>
        </w:rPr>
      </w:pPr>
      <w:proofErr w:type="spellStart"/>
      <w:r w:rsidRPr="00EC4B79">
        <w:rPr>
          <w:rFonts w:ascii="Times New Roman" w:hAnsi="Times New Roman"/>
          <w:color w:val="000000"/>
          <w:sz w:val="24"/>
          <w:szCs w:val="24"/>
          <w:lang w:val="en-US"/>
        </w:rPr>
        <w:t>Tabel</w:t>
      </w:r>
      <w:proofErr w:type="spellEnd"/>
      <w:r w:rsidRPr="00EC4B79">
        <w:rPr>
          <w:rFonts w:ascii="Times New Roman" w:hAnsi="Times New Roman"/>
          <w:color w:val="000000"/>
          <w:sz w:val="24"/>
          <w:szCs w:val="24"/>
          <w:lang w:val="en-US"/>
        </w:rPr>
        <w:t xml:space="preserve"> </w:t>
      </w:r>
      <w:r w:rsidR="000F5A98">
        <w:rPr>
          <w:rFonts w:ascii="Times New Roman" w:hAnsi="Times New Roman"/>
          <w:color w:val="000000"/>
          <w:sz w:val="24"/>
          <w:szCs w:val="24"/>
          <w:lang w:val="en-US"/>
        </w:rPr>
        <w:t>10.</w:t>
      </w:r>
      <w:r w:rsidRPr="00EC4B79">
        <w:rPr>
          <w:rFonts w:ascii="Times New Roman" w:hAnsi="Times New Roman"/>
          <w:color w:val="000000"/>
          <w:sz w:val="24"/>
          <w:szCs w:val="24"/>
          <w:lang w:val="en-US"/>
        </w:rPr>
        <w:t xml:space="preserve"> </w:t>
      </w:r>
      <w:r w:rsidR="006B33EA" w:rsidRPr="00FA2A78">
        <w:rPr>
          <w:rFonts w:ascii="Times New Roman" w:hAnsi="Times New Roman" w:cs="Times New Roman"/>
          <w:sz w:val="24"/>
          <w:szCs w:val="24"/>
          <w:lang w:val="id-ID"/>
        </w:rPr>
        <w:t>Nilai R</w:t>
      </w:r>
      <w:r w:rsidR="006B33EA" w:rsidRPr="00FA2A78">
        <w:rPr>
          <w:rFonts w:ascii="Times New Roman" w:hAnsi="Times New Roman" w:cs="Times New Roman"/>
          <w:sz w:val="24"/>
          <w:szCs w:val="24"/>
          <w:vertAlign w:val="superscript"/>
          <w:lang w:val="id-ID"/>
        </w:rPr>
        <w:t>2</w:t>
      </w:r>
      <w:r w:rsidRPr="00EC4B79">
        <w:rPr>
          <w:rFonts w:ascii="Times New Roman" w:hAnsi="Times New Roman"/>
          <w:color w:val="000000"/>
          <w:sz w:val="24"/>
          <w:szCs w:val="24"/>
          <w:lang w:val="en-US"/>
        </w:rPr>
        <w:tab/>
      </w:r>
      <w:r w:rsidR="006B33EA">
        <w:rPr>
          <w:rFonts w:ascii="Times New Roman" w:hAnsi="Times New Roman"/>
          <w:color w:val="000000"/>
          <w:sz w:val="24"/>
          <w:szCs w:val="24"/>
          <w:lang w:val="en-US"/>
        </w:rPr>
        <w:t>49</w:t>
      </w:r>
    </w:p>
    <w:p w14:paraId="6BDDBD89" w14:textId="4ADBB2EA" w:rsidR="003C79CE" w:rsidRPr="00EC4B79" w:rsidRDefault="003C79CE" w:rsidP="00F86CC5">
      <w:pPr>
        <w:shd w:val="clear" w:color="auto" w:fill="FFFFFF"/>
        <w:tabs>
          <w:tab w:val="left" w:pos="810"/>
          <w:tab w:val="right" w:leader="dot" w:pos="7938"/>
          <w:tab w:val="right" w:leader="dot" w:pos="21600"/>
        </w:tabs>
        <w:autoSpaceDE w:val="0"/>
        <w:autoSpaceDN w:val="0"/>
        <w:adjustRightInd w:val="0"/>
        <w:spacing w:after="0" w:line="480" w:lineRule="auto"/>
        <w:rPr>
          <w:rFonts w:ascii="Times New Roman" w:hAnsi="Times New Roman"/>
          <w:color w:val="000000"/>
          <w:sz w:val="24"/>
          <w:szCs w:val="24"/>
          <w:lang w:val="en-US"/>
        </w:rPr>
      </w:pPr>
      <w:proofErr w:type="spellStart"/>
      <w:r w:rsidRPr="00EC4B79">
        <w:rPr>
          <w:rFonts w:ascii="Times New Roman" w:hAnsi="Times New Roman"/>
          <w:color w:val="000000"/>
          <w:sz w:val="24"/>
          <w:szCs w:val="24"/>
          <w:lang w:val="en-US"/>
        </w:rPr>
        <w:t>Tabel</w:t>
      </w:r>
      <w:proofErr w:type="spellEnd"/>
      <w:r w:rsidRPr="00EC4B79">
        <w:rPr>
          <w:rFonts w:ascii="Times New Roman" w:hAnsi="Times New Roman"/>
          <w:color w:val="000000"/>
          <w:sz w:val="24"/>
          <w:szCs w:val="24"/>
          <w:lang w:val="en-US"/>
        </w:rPr>
        <w:t xml:space="preserve"> </w:t>
      </w:r>
      <w:r w:rsidR="000F5A98">
        <w:rPr>
          <w:rFonts w:ascii="Times New Roman" w:hAnsi="Times New Roman"/>
          <w:color w:val="000000"/>
          <w:sz w:val="24"/>
          <w:szCs w:val="24"/>
          <w:lang w:val="en-US"/>
        </w:rPr>
        <w:t>11.</w:t>
      </w:r>
      <w:r w:rsidRPr="00EC4B79">
        <w:rPr>
          <w:rFonts w:ascii="Times New Roman" w:hAnsi="Times New Roman"/>
          <w:color w:val="000000"/>
          <w:sz w:val="24"/>
          <w:szCs w:val="24"/>
          <w:lang w:val="en-US"/>
        </w:rPr>
        <w:t xml:space="preserve"> </w:t>
      </w:r>
      <w:r w:rsidR="006B33EA" w:rsidRPr="00AC3F18">
        <w:rPr>
          <w:rFonts w:ascii="Times New Roman" w:hAnsi="Times New Roman" w:cs="Times New Roman"/>
          <w:sz w:val="24"/>
          <w:szCs w:val="24"/>
          <w:lang w:val="id-ID"/>
        </w:rPr>
        <w:t xml:space="preserve">Hasil Estimasi </w:t>
      </w:r>
      <w:r w:rsidR="006B33EA" w:rsidRPr="00AC3F18">
        <w:rPr>
          <w:rFonts w:ascii="Times New Roman" w:hAnsi="Times New Roman" w:cs="Times New Roman"/>
          <w:i/>
          <w:sz w:val="24"/>
          <w:szCs w:val="24"/>
          <w:lang w:val="id-ID"/>
        </w:rPr>
        <w:t>Path Coefficient</w:t>
      </w:r>
      <w:r w:rsidRPr="00EC4B79">
        <w:rPr>
          <w:rFonts w:ascii="Times New Roman" w:hAnsi="Times New Roman"/>
          <w:color w:val="000000"/>
          <w:sz w:val="24"/>
          <w:szCs w:val="24"/>
          <w:lang w:val="en-US"/>
        </w:rPr>
        <w:tab/>
      </w:r>
      <w:r w:rsidR="006B33EA">
        <w:rPr>
          <w:rFonts w:ascii="Times New Roman" w:hAnsi="Times New Roman"/>
          <w:color w:val="000000"/>
          <w:sz w:val="24"/>
          <w:szCs w:val="24"/>
          <w:lang w:val="en-US"/>
        </w:rPr>
        <w:t>50</w:t>
      </w:r>
    </w:p>
    <w:p w14:paraId="34BD1027" w14:textId="7E3CBCAA" w:rsidR="003C79CE" w:rsidRPr="00EC4B79" w:rsidRDefault="003C79CE" w:rsidP="00F86CC5">
      <w:pPr>
        <w:shd w:val="clear" w:color="auto" w:fill="FFFFFF"/>
        <w:tabs>
          <w:tab w:val="left" w:pos="810"/>
          <w:tab w:val="right" w:leader="dot" w:pos="7938"/>
          <w:tab w:val="right" w:leader="dot" w:pos="21600"/>
        </w:tabs>
        <w:autoSpaceDE w:val="0"/>
        <w:autoSpaceDN w:val="0"/>
        <w:adjustRightInd w:val="0"/>
        <w:spacing w:after="0" w:line="480" w:lineRule="auto"/>
        <w:rPr>
          <w:rFonts w:ascii="Times New Roman" w:hAnsi="Times New Roman"/>
          <w:color w:val="000000"/>
          <w:sz w:val="24"/>
          <w:szCs w:val="24"/>
          <w:lang w:val="en-US"/>
        </w:rPr>
      </w:pPr>
      <w:proofErr w:type="spellStart"/>
      <w:r w:rsidRPr="00EC4B79">
        <w:rPr>
          <w:rFonts w:ascii="Times New Roman" w:hAnsi="Times New Roman"/>
          <w:color w:val="000000"/>
          <w:sz w:val="24"/>
          <w:szCs w:val="24"/>
          <w:lang w:val="en-US"/>
        </w:rPr>
        <w:t>Tabel</w:t>
      </w:r>
      <w:proofErr w:type="spellEnd"/>
      <w:r w:rsidRPr="00EC4B79">
        <w:rPr>
          <w:rFonts w:ascii="Times New Roman" w:hAnsi="Times New Roman"/>
          <w:color w:val="000000"/>
          <w:sz w:val="24"/>
          <w:szCs w:val="24"/>
          <w:lang w:val="en-US"/>
        </w:rPr>
        <w:t xml:space="preserve"> </w:t>
      </w:r>
      <w:r w:rsidR="000F5A98">
        <w:rPr>
          <w:rFonts w:ascii="Times New Roman" w:hAnsi="Times New Roman"/>
          <w:color w:val="000000"/>
          <w:sz w:val="24"/>
          <w:szCs w:val="24"/>
          <w:lang w:val="en-US"/>
        </w:rPr>
        <w:t>12.</w:t>
      </w:r>
      <w:r w:rsidRPr="00EC4B79">
        <w:rPr>
          <w:rFonts w:ascii="Times New Roman" w:hAnsi="Times New Roman"/>
          <w:color w:val="000000"/>
          <w:sz w:val="24"/>
          <w:szCs w:val="24"/>
          <w:lang w:val="en-US"/>
        </w:rPr>
        <w:t xml:space="preserve"> </w:t>
      </w:r>
      <w:r w:rsidR="006B33EA" w:rsidRPr="00386152">
        <w:rPr>
          <w:rFonts w:ascii="Times New Roman" w:hAnsi="Times New Roman" w:cs="Times New Roman"/>
          <w:sz w:val="24"/>
          <w:szCs w:val="24"/>
          <w:lang w:val="id-ID"/>
        </w:rPr>
        <w:t xml:space="preserve">Hasil Estimasi </w:t>
      </w:r>
      <w:r w:rsidR="006B33EA" w:rsidRPr="00386152">
        <w:rPr>
          <w:rFonts w:ascii="Times New Roman" w:hAnsi="Times New Roman" w:cs="Times New Roman"/>
          <w:i/>
          <w:sz w:val="24"/>
          <w:szCs w:val="24"/>
          <w:lang w:val="id-ID"/>
        </w:rPr>
        <w:t>Path Coefficient</w:t>
      </w:r>
      <w:r w:rsidR="006B33EA" w:rsidRPr="00386152">
        <w:rPr>
          <w:rFonts w:ascii="Times New Roman" w:hAnsi="Times New Roman" w:cs="Times New Roman"/>
          <w:sz w:val="24"/>
          <w:szCs w:val="24"/>
        </w:rPr>
        <w:t xml:space="preserve"> </w:t>
      </w:r>
      <w:r w:rsidR="006B33EA" w:rsidRPr="00386152">
        <w:rPr>
          <w:rFonts w:ascii="Times New Roman" w:hAnsi="Times New Roman" w:cs="Times New Roman"/>
          <w:i/>
          <w:sz w:val="24"/>
          <w:szCs w:val="24"/>
          <w:lang w:val="id-ID"/>
        </w:rPr>
        <w:t>Direct Effect</w:t>
      </w:r>
      <w:r w:rsidRPr="00EC4B79">
        <w:rPr>
          <w:rFonts w:ascii="Times New Roman" w:hAnsi="Times New Roman"/>
          <w:color w:val="000000"/>
          <w:sz w:val="24"/>
          <w:szCs w:val="24"/>
          <w:lang w:val="en-US"/>
        </w:rPr>
        <w:tab/>
      </w:r>
      <w:r w:rsidR="006B33EA">
        <w:rPr>
          <w:rFonts w:ascii="Times New Roman" w:hAnsi="Times New Roman"/>
          <w:color w:val="000000"/>
          <w:sz w:val="24"/>
          <w:szCs w:val="24"/>
          <w:lang w:val="en-US"/>
        </w:rPr>
        <w:t>56</w:t>
      </w:r>
    </w:p>
    <w:p w14:paraId="54218AD9" w14:textId="49A4E66A" w:rsidR="003C79CE" w:rsidRPr="00EC4B79" w:rsidRDefault="003C79CE" w:rsidP="00F86CC5">
      <w:pPr>
        <w:shd w:val="clear" w:color="auto" w:fill="FFFFFF"/>
        <w:tabs>
          <w:tab w:val="left" w:pos="810"/>
          <w:tab w:val="right" w:leader="dot" w:pos="7938"/>
          <w:tab w:val="right" w:leader="dot" w:pos="21600"/>
        </w:tabs>
        <w:autoSpaceDE w:val="0"/>
        <w:autoSpaceDN w:val="0"/>
        <w:adjustRightInd w:val="0"/>
        <w:spacing w:after="0" w:line="480" w:lineRule="auto"/>
        <w:rPr>
          <w:rFonts w:ascii="Times New Roman" w:hAnsi="Times New Roman"/>
          <w:color w:val="000000"/>
          <w:sz w:val="24"/>
          <w:szCs w:val="24"/>
          <w:lang w:val="en-US"/>
        </w:rPr>
      </w:pPr>
      <w:proofErr w:type="spellStart"/>
      <w:r w:rsidRPr="00EC4B79">
        <w:rPr>
          <w:rFonts w:ascii="Times New Roman" w:hAnsi="Times New Roman"/>
          <w:color w:val="000000"/>
          <w:sz w:val="24"/>
          <w:szCs w:val="24"/>
          <w:lang w:val="en-US"/>
        </w:rPr>
        <w:t>Tabel</w:t>
      </w:r>
      <w:proofErr w:type="spellEnd"/>
      <w:r w:rsidRPr="00EC4B79">
        <w:rPr>
          <w:rFonts w:ascii="Times New Roman" w:hAnsi="Times New Roman"/>
          <w:color w:val="000000"/>
          <w:sz w:val="24"/>
          <w:szCs w:val="24"/>
          <w:lang w:val="en-US"/>
        </w:rPr>
        <w:t xml:space="preserve"> </w:t>
      </w:r>
      <w:r w:rsidR="000F5A98">
        <w:rPr>
          <w:rFonts w:ascii="Times New Roman" w:hAnsi="Times New Roman"/>
          <w:color w:val="000000"/>
          <w:sz w:val="24"/>
          <w:szCs w:val="24"/>
          <w:lang w:val="en-US"/>
        </w:rPr>
        <w:t>13.</w:t>
      </w:r>
      <w:r w:rsidRPr="00EC4B79">
        <w:rPr>
          <w:rFonts w:ascii="Times New Roman" w:hAnsi="Times New Roman"/>
          <w:color w:val="000000"/>
          <w:sz w:val="24"/>
          <w:szCs w:val="24"/>
          <w:lang w:val="en-US"/>
        </w:rPr>
        <w:t xml:space="preserve"> </w:t>
      </w:r>
      <w:r w:rsidR="006B33EA" w:rsidRPr="00386152">
        <w:rPr>
          <w:rFonts w:ascii="Times New Roman" w:hAnsi="Times New Roman" w:cs="Times New Roman"/>
          <w:sz w:val="24"/>
          <w:szCs w:val="24"/>
          <w:lang w:val="id-ID"/>
        </w:rPr>
        <w:t xml:space="preserve">Hasil Estimasi </w:t>
      </w:r>
      <w:r w:rsidR="006B33EA" w:rsidRPr="00386152">
        <w:rPr>
          <w:rFonts w:ascii="Times New Roman" w:hAnsi="Times New Roman" w:cs="Times New Roman"/>
          <w:i/>
          <w:sz w:val="24"/>
          <w:szCs w:val="24"/>
          <w:lang w:val="id-ID"/>
        </w:rPr>
        <w:t>Path Coefficient</w:t>
      </w:r>
      <w:r w:rsidR="006B33EA" w:rsidRPr="00386152">
        <w:rPr>
          <w:rFonts w:ascii="Times New Roman" w:hAnsi="Times New Roman" w:cs="Times New Roman"/>
          <w:sz w:val="24"/>
          <w:szCs w:val="24"/>
        </w:rPr>
        <w:t xml:space="preserve"> </w:t>
      </w:r>
      <w:r w:rsidR="006B33EA" w:rsidRPr="00386152">
        <w:rPr>
          <w:rFonts w:ascii="Times New Roman" w:hAnsi="Times New Roman" w:cs="Times New Roman"/>
          <w:i/>
          <w:sz w:val="24"/>
          <w:szCs w:val="24"/>
          <w:lang w:val="id-ID"/>
        </w:rPr>
        <w:t>Indirect Effect</w:t>
      </w:r>
      <w:r w:rsidRPr="00EC4B79">
        <w:rPr>
          <w:rFonts w:ascii="Times New Roman" w:hAnsi="Times New Roman"/>
          <w:color w:val="000000"/>
          <w:sz w:val="24"/>
          <w:szCs w:val="24"/>
          <w:lang w:val="en-US"/>
        </w:rPr>
        <w:tab/>
      </w:r>
      <w:r w:rsidR="006B33EA">
        <w:rPr>
          <w:rFonts w:ascii="Times New Roman" w:hAnsi="Times New Roman"/>
          <w:color w:val="000000"/>
          <w:sz w:val="24"/>
          <w:szCs w:val="24"/>
          <w:lang w:val="en-US"/>
        </w:rPr>
        <w:t>57</w:t>
      </w:r>
    </w:p>
    <w:p w14:paraId="7F11E98A" w14:textId="219A8892" w:rsidR="003C79CE" w:rsidRPr="00EC4B79" w:rsidRDefault="003C79CE" w:rsidP="00F86CC5">
      <w:pPr>
        <w:shd w:val="clear" w:color="auto" w:fill="FFFFFF"/>
        <w:tabs>
          <w:tab w:val="left" w:pos="810"/>
          <w:tab w:val="right" w:leader="dot" w:pos="7938"/>
          <w:tab w:val="right" w:leader="dot" w:pos="21600"/>
        </w:tabs>
        <w:autoSpaceDE w:val="0"/>
        <w:autoSpaceDN w:val="0"/>
        <w:adjustRightInd w:val="0"/>
        <w:spacing w:after="0" w:line="480" w:lineRule="auto"/>
        <w:rPr>
          <w:rFonts w:ascii="Times New Roman" w:hAnsi="Times New Roman"/>
          <w:color w:val="000000"/>
          <w:sz w:val="24"/>
          <w:szCs w:val="24"/>
          <w:lang w:val="en-US"/>
        </w:rPr>
      </w:pPr>
      <w:proofErr w:type="spellStart"/>
      <w:r w:rsidRPr="00EC4B79">
        <w:rPr>
          <w:rFonts w:ascii="Times New Roman" w:hAnsi="Times New Roman"/>
          <w:color w:val="000000"/>
          <w:sz w:val="24"/>
          <w:szCs w:val="24"/>
          <w:lang w:val="en-US"/>
        </w:rPr>
        <w:t>Tabel</w:t>
      </w:r>
      <w:proofErr w:type="spellEnd"/>
      <w:r w:rsidRPr="00EC4B79">
        <w:rPr>
          <w:rFonts w:ascii="Times New Roman" w:hAnsi="Times New Roman"/>
          <w:color w:val="000000"/>
          <w:sz w:val="24"/>
          <w:szCs w:val="24"/>
          <w:lang w:val="en-US"/>
        </w:rPr>
        <w:t xml:space="preserve"> </w:t>
      </w:r>
      <w:r w:rsidR="000F5A98">
        <w:rPr>
          <w:rFonts w:ascii="Times New Roman" w:hAnsi="Times New Roman"/>
          <w:color w:val="000000"/>
          <w:sz w:val="24"/>
          <w:szCs w:val="24"/>
          <w:lang w:val="en-US"/>
        </w:rPr>
        <w:t>14.</w:t>
      </w:r>
      <w:r w:rsidRPr="00EC4B79">
        <w:rPr>
          <w:rFonts w:ascii="Times New Roman" w:hAnsi="Times New Roman"/>
          <w:color w:val="000000"/>
          <w:sz w:val="24"/>
          <w:szCs w:val="24"/>
          <w:lang w:val="en-US"/>
        </w:rPr>
        <w:t xml:space="preserve"> </w:t>
      </w:r>
      <w:r w:rsidR="006B33EA" w:rsidRPr="00386152">
        <w:rPr>
          <w:rFonts w:ascii="Times New Roman" w:hAnsi="Times New Roman" w:cs="Times New Roman"/>
          <w:sz w:val="24"/>
          <w:szCs w:val="24"/>
          <w:lang w:val="id-ID"/>
        </w:rPr>
        <w:t>Ringkasan Hasil Pengujian Hipotesis</w:t>
      </w:r>
      <w:r w:rsidRPr="00EC4B79">
        <w:rPr>
          <w:rFonts w:ascii="Times New Roman" w:hAnsi="Times New Roman"/>
          <w:color w:val="000000"/>
          <w:sz w:val="24"/>
          <w:szCs w:val="24"/>
          <w:lang w:val="en-US"/>
        </w:rPr>
        <w:tab/>
        <w:t>6</w:t>
      </w:r>
      <w:r w:rsidR="006B33EA">
        <w:rPr>
          <w:rFonts w:ascii="Times New Roman" w:hAnsi="Times New Roman"/>
          <w:color w:val="000000"/>
          <w:sz w:val="24"/>
          <w:szCs w:val="24"/>
          <w:lang w:val="en-US"/>
        </w:rPr>
        <w:t>1</w:t>
      </w:r>
    </w:p>
    <w:p w14:paraId="78E734CA" w14:textId="77777777" w:rsidR="003C79CE" w:rsidRDefault="003C79CE" w:rsidP="00F86CC5">
      <w:pPr>
        <w:spacing w:line="480" w:lineRule="auto"/>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DAFTAR GAMBAR</w:t>
      </w:r>
    </w:p>
    <w:p w14:paraId="58E122C4" w14:textId="672B98C3" w:rsidR="003C79CE" w:rsidRPr="00EC4B79" w:rsidRDefault="003C79CE" w:rsidP="006B33EA">
      <w:pPr>
        <w:shd w:val="clear" w:color="auto" w:fill="FFFFFF"/>
        <w:tabs>
          <w:tab w:val="left" w:pos="810"/>
          <w:tab w:val="right" w:leader="dot" w:pos="7938"/>
          <w:tab w:val="right" w:leader="dot" w:pos="21600"/>
        </w:tabs>
        <w:autoSpaceDE w:val="0"/>
        <w:autoSpaceDN w:val="0"/>
        <w:adjustRightInd w:val="0"/>
        <w:spacing w:after="0" w:line="480" w:lineRule="auto"/>
        <w:rPr>
          <w:rFonts w:ascii="Times New Roman" w:hAnsi="Times New Roman"/>
          <w:color w:val="000000"/>
          <w:sz w:val="24"/>
          <w:szCs w:val="24"/>
          <w:lang w:val="en-US"/>
        </w:rPr>
      </w:pPr>
      <w:r w:rsidRPr="00EC4B79">
        <w:rPr>
          <w:rFonts w:ascii="Times New Roman" w:hAnsi="Times New Roman"/>
          <w:color w:val="000000"/>
          <w:sz w:val="24"/>
          <w:szCs w:val="24"/>
        </w:rPr>
        <w:t>Gambar 1</w:t>
      </w:r>
      <w:r w:rsidR="000F5A98">
        <w:rPr>
          <w:rFonts w:ascii="Times New Roman" w:hAnsi="Times New Roman"/>
          <w:color w:val="000000"/>
          <w:sz w:val="24"/>
          <w:szCs w:val="24"/>
        </w:rPr>
        <w:t>.</w:t>
      </w:r>
      <w:r w:rsidRPr="00EC4B79">
        <w:rPr>
          <w:rFonts w:ascii="Times New Roman" w:hAnsi="Times New Roman"/>
          <w:color w:val="000000"/>
          <w:sz w:val="24"/>
          <w:szCs w:val="24"/>
        </w:rPr>
        <w:t xml:space="preserve"> </w:t>
      </w: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Pemikiran</w:t>
      </w:r>
      <w:proofErr w:type="spellEnd"/>
      <w:r>
        <w:rPr>
          <w:rFonts w:ascii="Times New Roman" w:hAnsi="Times New Roman"/>
          <w:sz w:val="24"/>
          <w:szCs w:val="24"/>
        </w:rPr>
        <w:tab/>
      </w:r>
      <w:r w:rsidR="006B33EA">
        <w:rPr>
          <w:rFonts w:ascii="Times New Roman" w:hAnsi="Times New Roman"/>
          <w:color w:val="000000"/>
          <w:sz w:val="24"/>
          <w:szCs w:val="24"/>
          <w:lang w:val="en-US"/>
        </w:rPr>
        <w:t>27</w:t>
      </w:r>
    </w:p>
    <w:p w14:paraId="4FFF9CEF" w14:textId="2760A23E" w:rsidR="003C79CE" w:rsidRPr="00EC4B79" w:rsidRDefault="003C79CE" w:rsidP="006B33EA">
      <w:pPr>
        <w:shd w:val="clear" w:color="auto" w:fill="FFFFFF"/>
        <w:tabs>
          <w:tab w:val="left" w:pos="810"/>
          <w:tab w:val="right" w:leader="dot" w:pos="7938"/>
          <w:tab w:val="right" w:leader="dot" w:pos="21600"/>
        </w:tabs>
        <w:autoSpaceDE w:val="0"/>
        <w:autoSpaceDN w:val="0"/>
        <w:adjustRightInd w:val="0"/>
        <w:spacing w:after="0" w:line="480" w:lineRule="auto"/>
        <w:rPr>
          <w:rFonts w:ascii="Times New Roman" w:hAnsi="Times New Roman"/>
          <w:color w:val="000000"/>
          <w:sz w:val="24"/>
          <w:szCs w:val="24"/>
          <w:lang w:val="en-US"/>
        </w:rPr>
      </w:pPr>
      <w:r w:rsidRPr="00EC4B79">
        <w:rPr>
          <w:rFonts w:ascii="Times New Roman" w:hAnsi="Times New Roman"/>
          <w:color w:val="000000"/>
          <w:sz w:val="24"/>
          <w:szCs w:val="24"/>
        </w:rPr>
        <w:t xml:space="preserve">Gambar </w:t>
      </w:r>
      <w:r w:rsidR="000F5A98">
        <w:rPr>
          <w:rFonts w:ascii="Times New Roman" w:hAnsi="Times New Roman"/>
          <w:color w:val="000000"/>
          <w:sz w:val="24"/>
          <w:szCs w:val="24"/>
        </w:rPr>
        <w:t xml:space="preserve">2. </w:t>
      </w:r>
      <w:r w:rsidR="000F5A98" w:rsidRPr="005326B5">
        <w:rPr>
          <w:rFonts w:ascii="Times New Roman" w:hAnsi="Times New Roman" w:cs="Times New Roman"/>
          <w:sz w:val="24"/>
          <w:szCs w:val="24"/>
          <w:lang w:val="id-ID"/>
        </w:rPr>
        <w:t>Pengujian Model Penelitian dengan Warp</w:t>
      </w:r>
      <w:r w:rsidR="000F5A98" w:rsidRPr="005326B5">
        <w:rPr>
          <w:rFonts w:ascii="Times New Roman" w:hAnsi="Times New Roman" w:cs="Times New Roman"/>
          <w:sz w:val="24"/>
          <w:szCs w:val="24"/>
          <w:lang w:val="en-US"/>
        </w:rPr>
        <w:t xml:space="preserve"> </w:t>
      </w:r>
      <w:r w:rsidR="000F5A98" w:rsidRPr="005326B5">
        <w:rPr>
          <w:rFonts w:ascii="Times New Roman" w:hAnsi="Times New Roman" w:cs="Times New Roman"/>
          <w:sz w:val="24"/>
          <w:szCs w:val="24"/>
          <w:lang w:val="id-ID"/>
        </w:rPr>
        <w:t>PLS 6.0</w:t>
      </w:r>
      <w:r w:rsidRPr="00EC4B79">
        <w:rPr>
          <w:rFonts w:ascii="Times New Roman" w:hAnsi="Times New Roman"/>
          <w:color w:val="000000"/>
          <w:sz w:val="24"/>
          <w:szCs w:val="24"/>
        </w:rPr>
        <w:tab/>
      </w:r>
      <w:r w:rsidR="006B33EA">
        <w:rPr>
          <w:rFonts w:ascii="Times New Roman" w:hAnsi="Times New Roman"/>
          <w:color w:val="000000"/>
          <w:sz w:val="24"/>
          <w:szCs w:val="24"/>
          <w:lang w:val="en-US"/>
        </w:rPr>
        <w:t>50</w:t>
      </w:r>
    </w:p>
    <w:p w14:paraId="1C344D99" w14:textId="25A37A93" w:rsidR="003C79CE" w:rsidRPr="00EC4B79" w:rsidRDefault="003C79CE" w:rsidP="006B33EA">
      <w:pPr>
        <w:shd w:val="clear" w:color="auto" w:fill="FFFFFF"/>
        <w:tabs>
          <w:tab w:val="left" w:pos="810"/>
          <w:tab w:val="right" w:leader="dot" w:pos="7938"/>
          <w:tab w:val="right" w:leader="dot" w:pos="21600"/>
        </w:tabs>
        <w:autoSpaceDE w:val="0"/>
        <w:autoSpaceDN w:val="0"/>
        <w:adjustRightInd w:val="0"/>
        <w:spacing w:after="0" w:line="480" w:lineRule="auto"/>
        <w:rPr>
          <w:rFonts w:ascii="Times New Roman" w:hAnsi="Times New Roman"/>
          <w:color w:val="000000"/>
          <w:sz w:val="24"/>
          <w:szCs w:val="24"/>
          <w:lang w:val="en-US"/>
        </w:rPr>
      </w:pPr>
      <w:r w:rsidRPr="00EC4B79">
        <w:rPr>
          <w:rFonts w:ascii="Times New Roman" w:hAnsi="Times New Roman"/>
          <w:color w:val="000000"/>
          <w:sz w:val="24"/>
          <w:szCs w:val="24"/>
        </w:rPr>
        <w:t xml:space="preserve">Gambar </w:t>
      </w:r>
      <w:r w:rsidR="000F5A98">
        <w:rPr>
          <w:rFonts w:ascii="Times New Roman" w:hAnsi="Times New Roman" w:cs="Times New Roman"/>
          <w:sz w:val="24"/>
          <w:szCs w:val="24"/>
          <w:lang w:val="en-US"/>
        </w:rPr>
        <w:t>3.</w:t>
      </w:r>
      <w:r w:rsidR="000F5A98" w:rsidRPr="00801649">
        <w:rPr>
          <w:rFonts w:ascii="Times New Roman" w:hAnsi="Times New Roman" w:cs="Times New Roman"/>
          <w:sz w:val="24"/>
          <w:szCs w:val="24"/>
          <w:lang w:val="id-ID"/>
        </w:rPr>
        <w:t xml:space="preserve">Pengujian Model </w:t>
      </w:r>
      <w:r w:rsidR="000F5A98" w:rsidRPr="00801649">
        <w:rPr>
          <w:rFonts w:ascii="Times New Roman" w:hAnsi="Times New Roman" w:cs="Times New Roman"/>
          <w:i/>
          <w:sz w:val="24"/>
          <w:szCs w:val="24"/>
          <w:lang w:val="id-ID"/>
        </w:rPr>
        <w:t>Direct Effect</w:t>
      </w:r>
      <w:r w:rsidR="000F5A98" w:rsidRPr="00801649">
        <w:rPr>
          <w:rFonts w:ascii="Times New Roman" w:hAnsi="Times New Roman" w:cs="Times New Roman"/>
          <w:sz w:val="24"/>
          <w:szCs w:val="24"/>
          <w:lang w:val="id-ID"/>
        </w:rPr>
        <w:t xml:space="preserve"> dengan WarpPLS</w:t>
      </w:r>
      <w:r w:rsidRPr="00EC4B79">
        <w:rPr>
          <w:rFonts w:ascii="Times New Roman" w:hAnsi="Times New Roman"/>
          <w:color w:val="000000"/>
          <w:sz w:val="24"/>
          <w:szCs w:val="24"/>
        </w:rPr>
        <w:tab/>
        <w:t>5</w:t>
      </w:r>
      <w:r w:rsidR="006B33EA">
        <w:rPr>
          <w:rFonts w:ascii="Times New Roman" w:hAnsi="Times New Roman"/>
          <w:color w:val="000000"/>
          <w:sz w:val="24"/>
          <w:szCs w:val="24"/>
        </w:rPr>
        <w:t>6</w:t>
      </w:r>
    </w:p>
    <w:p w14:paraId="1D91B915" w14:textId="6419B6CB" w:rsidR="003C79CE" w:rsidRPr="00EC4B79" w:rsidRDefault="003C79CE" w:rsidP="006B33EA">
      <w:pPr>
        <w:shd w:val="clear" w:color="auto" w:fill="FFFFFF"/>
        <w:tabs>
          <w:tab w:val="left" w:pos="810"/>
          <w:tab w:val="right" w:leader="dot" w:pos="7938"/>
          <w:tab w:val="right" w:leader="dot" w:pos="21600"/>
        </w:tabs>
        <w:autoSpaceDE w:val="0"/>
        <w:autoSpaceDN w:val="0"/>
        <w:adjustRightInd w:val="0"/>
        <w:spacing w:after="0" w:line="480" w:lineRule="auto"/>
        <w:rPr>
          <w:rFonts w:ascii="Times New Roman" w:hAnsi="Times New Roman"/>
          <w:color w:val="000000"/>
          <w:sz w:val="24"/>
          <w:szCs w:val="24"/>
        </w:rPr>
      </w:pPr>
      <w:r w:rsidRPr="00EC4B79">
        <w:rPr>
          <w:rFonts w:ascii="Times New Roman" w:hAnsi="Times New Roman"/>
          <w:color w:val="000000"/>
          <w:sz w:val="24"/>
          <w:szCs w:val="24"/>
        </w:rPr>
        <w:t xml:space="preserve">Gambar </w:t>
      </w:r>
      <w:r w:rsidR="000F5A98">
        <w:rPr>
          <w:rFonts w:ascii="Times New Roman" w:hAnsi="Times New Roman"/>
          <w:color w:val="000000"/>
          <w:sz w:val="24"/>
          <w:szCs w:val="24"/>
        </w:rPr>
        <w:t>4.</w:t>
      </w:r>
      <w:r w:rsidR="000F5A98" w:rsidRPr="000F5A98">
        <w:rPr>
          <w:rFonts w:ascii="Times New Roman" w:hAnsi="Times New Roman" w:cs="Times New Roman"/>
          <w:sz w:val="24"/>
          <w:szCs w:val="24"/>
          <w:lang w:val="id-ID"/>
        </w:rPr>
        <w:t xml:space="preserve"> </w:t>
      </w:r>
      <w:r w:rsidR="000F5A98" w:rsidRPr="00801649">
        <w:rPr>
          <w:rFonts w:ascii="Times New Roman" w:hAnsi="Times New Roman" w:cs="Times New Roman"/>
          <w:sz w:val="24"/>
          <w:szCs w:val="24"/>
          <w:lang w:val="id-ID"/>
        </w:rPr>
        <w:t xml:space="preserve">Pengujian </w:t>
      </w:r>
      <w:r w:rsidR="000F5A98" w:rsidRPr="00801649">
        <w:rPr>
          <w:rFonts w:ascii="Times New Roman" w:hAnsi="Times New Roman" w:cs="Times New Roman"/>
          <w:i/>
          <w:sz w:val="24"/>
          <w:szCs w:val="24"/>
          <w:lang w:val="id-ID"/>
        </w:rPr>
        <w:t>Model Indirect Effect</w:t>
      </w:r>
      <w:r w:rsidR="000F5A98" w:rsidRPr="00801649">
        <w:rPr>
          <w:rFonts w:ascii="Times New Roman" w:hAnsi="Times New Roman" w:cs="Times New Roman"/>
          <w:sz w:val="24"/>
          <w:szCs w:val="24"/>
          <w:lang w:val="id-ID"/>
        </w:rPr>
        <w:t xml:space="preserve"> dengan WarpPLS</w:t>
      </w:r>
      <w:r w:rsidRPr="00EC4B79">
        <w:rPr>
          <w:rFonts w:ascii="Times New Roman" w:hAnsi="Times New Roman"/>
          <w:color w:val="000000"/>
          <w:sz w:val="24"/>
          <w:szCs w:val="24"/>
        </w:rPr>
        <w:tab/>
      </w:r>
      <w:r w:rsidR="006B33EA">
        <w:rPr>
          <w:rFonts w:ascii="Times New Roman" w:hAnsi="Times New Roman"/>
          <w:color w:val="000000"/>
          <w:sz w:val="24"/>
          <w:szCs w:val="24"/>
        </w:rPr>
        <w:t>57</w:t>
      </w:r>
    </w:p>
    <w:p w14:paraId="2E27A9EA" w14:textId="77777777" w:rsidR="003C79CE" w:rsidRDefault="003C79CE" w:rsidP="003C79CE">
      <w:pPr>
        <w:tabs>
          <w:tab w:val="left" w:pos="1985"/>
          <w:tab w:val="decimal" w:leader="dot" w:pos="6946"/>
          <w:tab w:val="right" w:pos="7088"/>
        </w:tabs>
        <w:spacing w:after="0" w:line="480" w:lineRule="auto"/>
        <w:ind w:left="709"/>
        <w:rPr>
          <w:rFonts w:ascii="Times New Roman" w:hAnsi="Times New Roman"/>
          <w:b/>
          <w:sz w:val="24"/>
          <w:szCs w:val="24"/>
        </w:rPr>
      </w:pPr>
    </w:p>
    <w:p w14:paraId="42AE4894" w14:textId="77777777" w:rsidR="003C79CE" w:rsidRDefault="003C79CE" w:rsidP="003C79CE">
      <w:pPr>
        <w:tabs>
          <w:tab w:val="left" w:pos="1985"/>
          <w:tab w:val="decimal" w:leader="dot" w:pos="6946"/>
          <w:tab w:val="right" w:pos="7088"/>
        </w:tabs>
        <w:spacing w:after="0" w:line="480" w:lineRule="auto"/>
        <w:ind w:left="709"/>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DAFTAR LAMPIRAN</w:t>
      </w:r>
    </w:p>
    <w:p w14:paraId="5AB0FE21" w14:textId="2D408431" w:rsidR="000F5A98" w:rsidRDefault="000F5A98" w:rsidP="000F5A98">
      <w:pPr>
        <w:spacing w:after="0" w:line="480" w:lineRule="auto"/>
        <w:rPr>
          <w:rFonts w:ascii="Times New Roman" w:hAnsi="Times New Roman" w:cs="Times New Roman"/>
          <w:bCs/>
          <w:sz w:val="24"/>
          <w:szCs w:val="24"/>
        </w:rPr>
      </w:pPr>
      <w:r w:rsidRPr="00F67DAF">
        <w:rPr>
          <w:rFonts w:ascii="Times New Roman" w:hAnsi="Times New Roman" w:cs="Times New Roman"/>
          <w:bCs/>
          <w:sz w:val="24"/>
          <w:szCs w:val="24"/>
        </w:rPr>
        <w:t xml:space="preserve">Lampiran 1. </w:t>
      </w:r>
      <w:proofErr w:type="spellStart"/>
      <w:r w:rsidRPr="00F67DAF">
        <w:rPr>
          <w:rFonts w:ascii="Times New Roman" w:hAnsi="Times New Roman" w:cs="Times New Roman"/>
          <w:bCs/>
          <w:sz w:val="24"/>
          <w:szCs w:val="24"/>
        </w:rPr>
        <w:t>K</w:t>
      </w:r>
      <w:r>
        <w:rPr>
          <w:rFonts w:ascii="Times New Roman" w:hAnsi="Times New Roman" w:cs="Times New Roman"/>
          <w:bCs/>
          <w:sz w:val="24"/>
          <w:szCs w:val="24"/>
        </w:rPr>
        <w:t>uisioner</w:t>
      </w:r>
      <w:proofErr w:type="spellEnd"/>
      <w:r>
        <w:rPr>
          <w:rFonts w:ascii="Times New Roman" w:hAnsi="Times New Roman" w:cs="Times New Roman"/>
          <w:bCs/>
          <w:sz w:val="24"/>
          <w:szCs w:val="24"/>
        </w:rPr>
        <w:t>…………………………………………………………...</w:t>
      </w:r>
      <w:r>
        <w:rPr>
          <w:rFonts w:ascii="Times New Roman" w:hAnsi="Times New Roman" w:cs="Times New Roman"/>
          <w:bCs/>
          <w:sz w:val="24"/>
          <w:szCs w:val="24"/>
        </w:rPr>
        <w:t>74</w:t>
      </w:r>
    </w:p>
    <w:p w14:paraId="53121340" w14:textId="4815A306" w:rsidR="000F5A98" w:rsidRDefault="000F5A98" w:rsidP="000F5A98">
      <w:pPr>
        <w:spacing w:after="0" w:line="480" w:lineRule="auto"/>
        <w:rPr>
          <w:rFonts w:ascii="Times New Roman" w:hAnsi="Times New Roman" w:cs="Times New Roman"/>
          <w:bCs/>
          <w:color w:val="000000" w:themeColor="text1"/>
          <w:sz w:val="24"/>
          <w:szCs w:val="24"/>
        </w:rPr>
      </w:pPr>
      <w:r w:rsidRPr="00F67DAF">
        <w:rPr>
          <w:rFonts w:ascii="Times New Roman" w:hAnsi="Times New Roman" w:cs="Times New Roman"/>
          <w:bCs/>
          <w:color w:val="000000" w:themeColor="text1"/>
          <w:sz w:val="24"/>
          <w:szCs w:val="24"/>
        </w:rPr>
        <w:t xml:space="preserve">Lampiran 2. Data </w:t>
      </w:r>
      <w:proofErr w:type="spellStart"/>
      <w:r w:rsidRPr="00F67DAF">
        <w:rPr>
          <w:rFonts w:ascii="Times New Roman" w:hAnsi="Times New Roman" w:cs="Times New Roman"/>
          <w:bCs/>
          <w:color w:val="000000" w:themeColor="text1"/>
          <w:sz w:val="24"/>
          <w:szCs w:val="24"/>
        </w:rPr>
        <w:t>Responden</w:t>
      </w:r>
      <w:proofErr w:type="spellEnd"/>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75</w:t>
      </w:r>
    </w:p>
    <w:p w14:paraId="7779613A" w14:textId="66200F55" w:rsidR="000F5A98" w:rsidRDefault="000F5A98" w:rsidP="000F5A98">
      <w:pPr>
        <w:spacing w:after="0" w:line="480" w:lineRule="auto"/>
        <w:rPr>
          <w:rFonts w:ascii="Times New Roman" w:hAnsi="Times New Roman" w:cs="Times New Roman"/>
          <w:bCs/>
          <w:sz w:val="24"/>
          <w:szCs w:val="24"/>
        </w:rPr>
      </w:pPr>
      <w:r w:rsidRPr="00F77258">
        <w:rPr>
          <w:rFonts w:ascii="Times New Roman" w:hAnsi="Times New Roman" w:cs="Times New Roman"/>
          <w:bCs/>
          <w:sz w:val="24"/>
          <w:szCs w:val="24"/>
        </w:rPr>
        <w:t xml:space="preserve">Lampiran 3. </w:t>
      </w:r>
      <w:proofErr w:type="spellStart"/>
      <w:r w:rsidRPr="00F77258">
        <w:rPr>
          <w:rFonts w:ascii="Times New Roman" w:hAnsi="Times New Roman" w:cs="Times New Roman"/>
          <w:bCs/>
          <w:sz w:val="24"/>
          <w:szCs w:val="24"/>
        </w:rPr>
        <w:t>Tabulasi</w:t>
      </w:r>
      <w:proofErr w:type="spellEnd"/>
      <w:r w:rsidRPr="00F77258">
        <w:rPr>
          <w:rFonts w:ascii="Times New Roman" w:hAnsi="Times New Roman" w:cs="Times New Roman"/>
          <w:bCs/>
          <w:sz w:val="24"/>
          <w:szCs w:val="24"/>
        </w:rPr>
        <w:t xml:space="preserve"> Data</w:t>
      </w:r>
      <w:r>
        <w:rPr>
          <w:rFonts w:ascii="Times New Roman" w:hAnsi="Times New Roman" w:cs="Times New Roman"/>
          <w:bCs/>
          <w:sz w:val="24"/>
          <w:szCs w:val="24"/>
        </w:rPr>
        <w:t>……………………………………………………….7</w:t>
      </w:r>
      <w:r>
        <w:rPr>
          <w:rFonts w:ascii="Times New Roman" w:hAnsi="Times New Roman" w:cs="Times New Roman"/>
          <w:bCs/>
          <w:sz w:val="24"/>
          <w:szCs w:val="24"/>
        </w:rPr>
        <w:t>8</w:t>
      </w:r>
    </w:p>
    <w:p w14:paraId="0693EC41" w14:textId="0F2498D5" w:rsidR="000F5A98" w:rsidRDefault="000F5A98" w:rsidP="000F5A98">
      <w:pPr>
        <w:spacing w:after="0" w:line="480" w:lineRule="auto"/>
        <w:rPr>
          <w:rFonts w:ascii="Times New Roman" w:hAnsi="Times New Roman" w:cs="Times New Roman"/>
          <w:bCs/>
          <w:sz w:val="24"/>
          <w:szCs w:val="24"/>
        </w:rPr>
      </w:pPr>
      <w:r w:rsidRPr="00F77258">
        <w:rPr>
          <w:rFonts w:ascii="Times New Roman" w:hAnsi="Times New Roman" w:cs="Times New Roman"/>
          <w:bCs/>
          <w:sz w:val="24"/>
          <w:szCs w:val="24"/>
        </w:rPr>
        <w:t xml:space="preserve">Lampiran 4. Hasil </w:t>
      </w:r>
      <w:proofErr w:type="spellStart"/>
      <w:r w:rsidRPr="00F77258">
        <w:rPr>
          <w:rFonts w:ascii="Times New Roman" w:hAnsi="Times New Roman" w:cs="Times New Roman"/>
          <w:bCs/>
          <w:sz w:val="24"/>
          <w:szCs w:val="24"/>
        </w:rPr>
        <w:t>Penelitian</w:t>
      </w:r>
      <w:proofErr w:type="spellEnd"/>
      <w:r>
        <w:rPr>
          <w:rFonts w:ascii="Times New Roman" w:hAnsi="Times New Roman" w:cs="Times New Roman"/>
          <w:bCs/>
          <w:sz w:val="24"/>
          <w:szCs w:val="24"/>
        </w:rPr>
        <w:t>……………………………………………………..</w:t>
      </w:r>
      <w:r>
        <w:rPr>
          <w:rFonts w:ascii="Times New Roman" w:hAnsi="Times New Roman" w:cs="Times New Roman"/>
          <w:bCs/>
          <w:sz w:val="24"/>
          <w:szCs w:val="24"/>
        </w:rPr>
        <w:t>82</w:t>
      </w:r>
    </w:p>
    <w:p w14:paraId="37A4AD2E" w14:textId="77777777" w:rsidR="003C79CE" w:rsidRDefault="003C79CE">
      <w:pPr>
        <w:rPr>
          <w:rFonts w:ascii="Times New Roman" w:hAnsi="Times New Roman" w:cs="Times New Roman"/>
          <w:b/>
          <w:sz w:val="24"/>
          <w:szCs w:val="24"/>
          <w:lang w:val="id-ID"/>
        </w:rPr>
      </w:pPr>
    </w:p>
    <w:p w14:paraId="14F9D403" w14:textId="77777777" w:rsidR="00F87F74" w:rsidRDefault="00F87F74" w:rsidP="00AC3F18">
      <w:pPr>
        <w:spacing w:line="480" w:lineRule="auto"/>
        <w:jc w:val="center"/>
        <w:rPr>
          <w:rFonts w:ascii="Times New Roman" w:hAnsi="Times New Roman" w:cs="Times New Roman"/>
          <w:b/>
          <w:sz w:val="24"/>
          <w:szCs w:val="24"/>
          <w:lang w:val="id-ID"/>
        </w:rPr>
        <w:sectPr w:rsidR="00F87F74" w:rsidSect="00F87F74">
          <w:footerReference w:type="default" r:id="rId8"/>
          <w:pgSz w:w="11906" w:h="16838"/>
          <w:pgMar w:top="2268" w:right="1701" w:bottom="1701" w:left="2268" w:header="708" w:footer="708" w:gutter="0"/>
          <w:pgNumType w:fmt="lowerRoman"/>
          <w:cols w:space="708"/>
          <w:docGrid w:linePitch="360"/>
        </w:sectPr>
      </w:pPr>
    </w:p>
    <w:p w14:paraId="4F4724DF" w14:textId="698FA185" w:rsidR="00AC3F18" w:rsidRPr="00AC3F18" w:rsidRDefault="00AC3F18" w:rsidP="00AC3F18">
      <w:pPr>
        <w:spacing w:line="480" w:lineRule="auto"/>
        <w:jc w:val="center"/>
        <w:rPr>
          <w:rFonts w:ascii="Times New Roman" w:hAnsi="Times New Roman" w:cs="Times New Roman"/>
          <w:b/>
          <w:sz w:val="24"/>
          <w:szCs w:val="24"/>
          <w:lang w:val="id-ID"/>
        </w:rPr>
      </w:pPr>
      <w:r w:rsidRPr="00AC3F18">
        <w:rPr>
          <w:rFonts w:ascii="Times New Roman" w:hAnsi="Times New Roman" w:cs="Times New Roman"/>
          <w:b/>
          <w:sz w:val="24"/>
          <w:szCs w:val="24"/>
          <w:lang w:val="id-ID"/>
        </w:rPr>
        <w:lastRenderedPageBreak/>
        <w:t>BAB I</w:t>
      </w:r>
    </w:p>
    <w:p w14:paraId="775E582C" w14:textId="77777777" w:rsidR="00AC3F18" w:rsidRPr="00AC3F18" w:rsidRDefault="00AC3F18" w:rsidP="00AC3F18">
      <w:pPr>
        <w:spacing w:line="480" w:lineRule="auto"/>
        <w:jc w:val="center"/>
        <w:rPr>
          <w:rFonts w:ascii="Times New Roman" w:hAnsi="Times New Roman" w:cs="Times New Roman"/>
          <w:b/>
          <w:sz w:val="24"/>
          <w:szCs w:val="24"/>
          <w:lang w:val="id-ID"/>
        </w:rPr>
      </w:pPr>
      <w:r w:rsidRPr="00AC3F18">
        <w:rPr>
          <w:rFonts w:ascii="Times New Roman" w:hAnsi="Times New Roman" w:cs="Times New Roman"/>
          <w:b/>
          <w:sz w:val="24"/>
          <w:szCs w:val="24"/>
          <w:lang w:val="id-ID"/>
        </w:rPr>
        <w:t>PENDAHULUAN</w:t>
      </w:r>
    </w:p>
    <w:p w14:paraId="62AD8918" w14:textId="77777777" w:rsidR="00AC3F18" w:rsidRPr="00AC3F18" w:rsidRDefault="00AC3F18" w:rsidP="00AC3F18">
      <w:pPr>
        <w:pStyle w:val="ListParagraph"/>
        <w:numPr>
          <w:ilvl w:val="0"/>
          <w:numId w:val="1"/>
        </w:numPr>
        <w:spacing w:line="480" w:lineRule="auto"/>
        <w:ind w:left="426" w:hanging="426"/>
        <w:jc w:val="both"/>
        <w:rPr>
          <w:rFonts w:ascii="Times New Roman" w:hAnsi="Times New Roman" w:cs="Times New Roman"/>
          <w:b/>
          <w:sz w:val="24"/>
          <w:szCs w:val="24"/>
        </w:rPr>
      </w:pPr>
      <w:proofErr w:type="spellStart"/>
      <w:r w:rsidRPr="00AC3F18">
        <w:rPr>
          <w:rFonts w:ascii="Times New Roman" w:hAnsi="Times New Roman" w:cs="Times New Roman"/>
          <w:b/>
          <w:sz w:val="24"/>
          <w:szCs w:val="24"/>
        </w:rPr>
        <w:t>Latar</w:t>
      </w:r>
      <w:proofErr w:type="spellEnd"/>
      <w:r w:rsidRPr="00AC3F18">
        <w:rPr>
          <w:rFonts w:ascii="Times New Roman" w:hAnsi="Times New Roman" w:cs="Times New Roman"/>
          <w:b/>
          <w:sz w:val="24"/>
          <w:szCs w:val="24"/>
        </w:rPr>
        <w:t xml:space="preserve"> </w:t>
      </w:r>
      <w:proofErr w:type="spellStart"/>
      <w:r w:rsidRPr="00AC3F18">
        <w:rPr>
          <w:rFonts w:ascii="Times New Roman" w:hAnsi="Times New Roman" w:cs="Times New Roman"/>
          <w:b/>
          <w:sz w:val="24"/>
          <w:szCs w:val="24"/>
        </w:rPr>
        <w:t>Belakang</w:t>
      </w:r>
      <w:proofErr w:type="spellEnd"/>
      <w:r w:rsidRPr="00AC3F18">
        <w:rPr>
          <w:rFonts w:ascii="Times New Roman" w:hAnsi="Times New Roman" w:cs="Times New Roman"/>
          <w:b/>
          <w:sz w:val="24"/>
          <w:szCs w:val="24"/>
        </w:rPr>
        <w:t xml:space="preserve"> </w:t>
      </w:r>
      <w:proofErr w:type="spellStart"/>
      <w:r w:rsidRPr="00AC3F18">
        <w:rPr>
          <w:rFonts w:ascii="Times New Roman" w:hAnsi="Times New Roman" w:cs="Times New Roman"/>
          <w:b/>
          <w:sz w:val="24"/>
          <w:szCs w:val="24"/>
        </w:rPr>
        <w:t>Masalah</w:t>
      </w:r>
      <w:proofErr w:type="spellEnd"/>
    </w:p>
    <w:p w14:paraId="367155FB" w14:textId="77777777" w:rsidR="00AC3F18" w:rsidRPr="00AC3F18" w:rsidRDefault="00AC3F18" w:rsidP="00AC3F18">
      <w:pPr>
        <w:pStyle w:val="ListParagraph"/>
        <w:spacing w:line="480" w:lineRule="auto"/>
        <w:ind w:left="426" w:firstLine="567"/>
        <w:jc w:val="both"/>
        <w:rPr>
          <w:rFonts w:ascii="Times New Roman" w:hAnsi="Times New Roman" w:cs="Times New Roman"/>
          <w:sz w:val="24"/>
          <w:szCs w:val="24"/>
        </w:rPr>
      </w:pPr>
      <w:r w:rsidRPr="00AC3F18">
        <w:rPr>
          <w:rFonts w:ascii="Times New Roman" w:hAnsi="Times New Roman" w:cs="Times New Roman"/>
          <w:sz w:val="24"/>
          <w:szCs w:val="24"/>
        </w:rPr>
        <w:t xml:space="preserve">Pada masa </w:t>
      </w:r>
      <w:proofErr w:type="spellStart"/>
      <w:r w:rsidRPr="00AC3F18">
        <w:rPr>
          <w:rFonts w:ascii="Times New Roman" w:hAnsi="Times New Roman" w:cs="Times New Roman"/>
          <w:sz w:val="24"/>
          <w:szCs w:val="24"/>
        </w:rPr>
        <w:t>pandemi</w:t>
      </w:r>
      <w:proofErr w:type="spellEnd"/>
      <w:r w:rsidRPr="00AC3F18">
        <w:rPr>
          <w:rFonts w:ascii="Times New Roman" w:hAnsi="Times New Roman" w:cs="Times New Roman"/>
          <w:sz w:val="24"/>
          <w:szCs w:val="24"/>
        </w:rPr>
        <w:t xml:space="preserve"> covid-19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hampir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seluruh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di dunia, </w:t>
      </w:r>
      <w:proofErr w:type="spellStart"/>
      <w:r w:rsidRPr="00AC3F18">
        <w:rPr>
          <w:rFonts w:ascii="Times New Roman" w:hAnsi="Times New Roman" w:cs="Times New Roman"/>
          <w:sz w:val="24"/>
          <w:szCs w:val="24"/>
        </w:rPr>
        <w:t>baik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besar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ataupun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kecil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mulai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mengalami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hambatan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terutama</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segi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ekonomi</w:t>
      </w:r>
      <w:proofErr w:type="spellEnd"/>
      <w:r w:rsidRPr="00AC3F18">
        <w:rPr>
          <w:rFonts w:ascii="Times New Roman" w:hAnsi="Times New Roman" w:cs="Times New Roman"/>
          <w:sz w:val="24"/>
          <w:szCs w:val="24"/>
        </w:rPr>
        <w:t xml:space="preserve">. Coronavirus Disease-19 (COVID-19)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sebuah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penyakit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menular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disebabkan</w:t>
      </w:r>
      <w:proofErr w:type="spellEnd"/>
      <w:r w:rsidRPr="00AC3F18">
        <w:rPr>
          <w:rFonts w:ascii="Times New Roman" w:hAnsi="Times New Roman" w:cs="Times New Roman"/>
          <w:sz w:val="24"/>
          <w:szCs w:val="24"/>
        </w:rPr>
        <w:t xml:space="preserve"> oleh virus korona (WHO, 2020).</w:t>
      </w:r>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menghadapi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situasi</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keadaan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demikian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pengusaha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harus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mampu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serta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cepat</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tanggap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mengambil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agar </w:t>
      </w:r>
      <w:proofErr w:type="spellStart"/>
      <w:r w:rsidRPr="00AC3F18">
        <w:rPr>
          <w:rFonts w:ascii="Times New Roman" w:hAnsi="Times New Roman" w:cs="Times New Roman"/>
          <w:sz w:val="24"/>
          <w:szCs w:val="24"/>
        </w:rPr>
        <w:t>usaha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didirikannya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lang w:val="en-US"/>
        </w:rPr>
        <w:t>bertahan</w:t>
      </w:r>
      <w:proofErr w:type="spellEnd"/>
      <w:r w:rsidRPr="00AC3F18">
        <w:rPr>
          <w:rFonts w:ascii="Times New Roman" w:hAnsi="Times New Roman" w:cs="Times New Roman"/>
          <w:sz w:val="24"/>
          <w:szCs w:val="24"/>
          <w:lang w:val="en-US"/>
        </w:rPr>
        <w:t xml:space="preserve"> dan </w:t>
      </w:r>
      <w:proofErr w:type="spellStart"/>
      <w:r w:rsidRPr="00AC3F18">
        <w:rPr>
          <w:rFonts w:ascii="Times New Roman" w:hAnsi="Times New Roman" w:cs="Times New Roman"/>
          <w:sz w:val="24"/>
          <w:szCs w:val="24"/>
        </w:rPr>
        <w:t>berkembang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Pelaku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usaha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dituntut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harus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bisa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mempertahankan</w:t>
      </w:r>
      <w:proofErr w:type="spellEnd"/>
      <w:r w:rsidRPr="00AC3F18">
        <w:rPr>
          <w:rFonts w:ascii="Times New Roman" w:hAnsi="Times New Roman" w:cs="Times New Roman"/>
          <w:sz w:val="24"/>
          <w:szCs w:val="24"/>
        </w:rPr>
        <w:t xml:space="preserve"> pasar dan </w:t>
      </w:r>
      <w:proofErr w:type="spellStart"/>
      <w:r w:rsidRPr="00AC3F18">
        <w:rPr>
          <w:rFonts w:ascii="Times New Roman" w:hAnsi="Times New Roman" w:cs="Times New Roman"/>
          <w:sz w:val="24"/>
          <w:szCs w:val="24"/>
        </w:rPr>
        <w:t>memenangkan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persaingan</w:t>
      </w:r>
      <w:proofErr w:type="spellEnd"/>
      <w:r w:rsidRPr="00AC3F18">
        <w:rPr>
          <w:rFonts w:ascii="Times New Roman" w:hAnsi="Times New Roman" w:cs="Times New Roman"/>
          <w:sz w:val="24"/>
          <w:szCs w:val="24"/>
        </w:rPr>
        <w:t>.</w:t>
      </w:r>
    </w:p>
    <w:p w14:paraId="34FC461E" w14:textId="77777777" w:rsidR="00AC3F18" w:rsidRPr="00AC3F18" w:rsidRDefault="00AC3F18" w:rsidP="00AC3F18">
      <w:pPr>
        <w:pStyle w:val="ListParagraph"/>
        <w:spacing w:line="480" w:lineRule="auto"/>
        <w:ind w:left="426" w:firstLine="567"/>
        <w:jc w:val="both"/>
        <w:rPr>
          <w:rFonts w:ascii="Times New Roman" w:hAnsi="Times New Roman" w:cs="Times New Roman"/>
          <w:sz w:val="24"/>
          <w:szCs w:val="24"/>
        </w:rPr>
      </w:pPr>
      <w:r w:rsidRPr="00AC3F18">
        <w:rPr>
          <w:rFonts w:ascii="Times New Roman" w:hAnsi="Times New Roman" w:cs="Times New Roman"/>
          <w:sz w:val="24"/>
          <w:szCs w:val="24"/>
          <w:lang w:val="en-US"/>
        </w:rPr>
        <w:t xml:space="preserve">Perusahaan </w:t>
      </w:r>
      <w:proofErr w:type="spellStart"/>
      <w:r w:rsidRPr="00AC3F18">
        <w:rPr>
          <w:rFonts w:ascii="Times New Roman" w:hAnsi="Times New Roman" w:cs="Times New Roman"/>
          <w:sz w:val="24"/>
          <w:szCs w:val="24"/>
          <w:lang w:val="en-US"/>
        </w:rPr>
        <w:t>harus</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dapat</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memahami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keinginan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konsumennya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dalam</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usahanya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memenangkan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persaingan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usaha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Sehingga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dapat</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rPr>
        <w:t>memberikan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masukan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penting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merancang</w:t>
      </w:r>
      <w:proofErr w:type="spellEnd"/>
      <w:r w:rsidRPr="00AC3F18">
        <w:rPr>
          <w:rFonts w:ascii="Times New Roman" w:hAnsi="Times New Roman" w:cs="Times New Roman"/>
          <w:sz w:val="24"/>
          <w:szCs w:val="24"/>
        </w:rPr>
        <w:t xml:space="preserve"> strategi </w:t>
      </w:r>
      <w:proofErr w:type="spellStart"/>
      <w:r w:rsidRPr="00AC3F18">
        <w:rPr>
          <w:rFonts w:ascii="Times New Roman" w:hAnsi="Times New Roman" w:cs="Times New Roman"/>
          <w:sz w:val="24"/>
          <w:szCs w:val="24"/>
        </w:rPr>
        <w:t>pemasaran</w:t>
      </w:r>
      <w:proofErr w:type="spellEnd"/>
      <w:r w:rsidRPr="00AC3F18">
        <w:rPr>
          <w:rFonts w:ascii="Times New Roman" w:hAnsi="Times New Roman" w:cs="Times New Roman"/>
          <w:sz w:val="24"/>
          <w:szCs w:val="24"/>
        </w:rPr>
        <w:t xml:space="preserve"> agar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menarik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mereka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membuat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lang w:val="en-US"/>
        </w:rPr>
        <w:t xml:space="preserve">. </w:t>
      </w:r>
      <w:r w:rsidRPr="00AC3F18">
        <w:rPr>
          <w:rFonts w:ascii="Times New Roman" w:hAnsi="Times New Roman" w:cs="Times New Roman"/>
          <w:sz w:val="24"/>
          <w:szCs w:val="24"/>
        </w:rPr>
        <w:t xml:space="preserve">Keputusan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Kotler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tindakan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referensi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diantara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kelompok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pilihan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membeli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yang paling </w:t>
      </w:r>
      <w:proofErr w:type="spellStart"/>
      <w:r w:rsidRPr="00AC3F18">
        <w:rPr>
          <w:rFonts w:ascii="Times New Roman" w:hAnsi="Times New Roman" w:cs="Times New Roman"/>
          <w:sz w:val="24"/>
          <w:szCs w:val="24"/>
        </w:rPr>
        <w:t>disukai</w:t>
      </w:r>
      <w:proofErr w:type="spellEnd"/>
      <w:r w:rsidRPr="00AC3F18">
        <w:rPr>
          <w:rFonts w:ascii="Times New Roman" w:hAnsi="Times New Roman" w:cs="Times New Roman"/>
          <w:sz w:val="24"/>
          <w:szCs w:val="24"/>
        </w:rPr>
        <w:t xml:space="preserve"> (Kotler, 2009:235)</w:t>
      </w:r>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Sedangkan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tindakan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kembali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sama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pertama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rPr>
        <w:t>Beberapa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faktor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diduga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mempengaruhi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lang w:val="en-US"/>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i/>
          <w:sz w:val="24"/>
          <w:szCs w:val="24"/>
        </w:rPr>
        <w:t xml:space="preserve"> Quality of product</w:t>
      </w:r>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mediasi</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i/>
          <w:sz w:val="24"/>
          <w:szCs w:val="24"/>
        </w:rPr>
        <w:t>Consumen</w:t>
      </w:r>
      <w:proofErr w:type="spellEnd"/>
      <w:r w:rsidRPr="00AC3F18">
        <w:rPr>
          <w:rFonts w:ascii="Times New Roman" w:hAnsi="Times New Roman" w:cs="Times New Roman"/>
          <w:i/>
          <w:sz w:val="24"/>
          <w:szCs w:val="24"/>
        </w:rPr>
        <w:t xml:space="preserve"> Beliefs</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semua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pengetahuan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dimiliki</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semua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kesimpulan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dibuat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tentang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objek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atribut</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manfaatnya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Mowen</w:t>
      </w:r>
      <w:proofErr w:type="spellEnd"/>
      <w:r w:rsidRPr="00AC3F18">
        <w:rPr>
          <w:rFonts w:ascii="Times New Roman" w:hAnsi="Times New Roman" w:cs="Times New Roman"/>
          <w:sz w:val="24"/>
          <w:szCs w:val="24"/>
        </w:rPr>
        <w:t xml:space="preserve"> dan Minor, 2005:312)</w:t>
      </w:r>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Apabila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bernilai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besar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mempengaruhi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melakukan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w:t>
      </w:r>
    </w:p>
    <w:p w14:paraId="4D1AAEC3" w14:textId="77777777" w:rsidR="00AC3F18" w:rsidRPr="00AC3F18" w:rsidRDefault="00AC3F18" w:rsidP="00AC3F18">
      <w:pPr>
        <w:pStyle w:val="ListParagraph"/>
        <w:spacing w:line="480" w:lineRule="auto"/>
        <w:ind w:left="426" w:firstLine="567"/>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rPr>
        <w:t>Assauri</w:t>
      </w:r>
      <w:proofErr w:type="spellEnd"/>
      <w:r w:rsidRPr="00AC3F18">
        <w:rPr>
          <w:rFonts w:ascii="Times New Roman" w:hAnsi="Times New Roman" w:cs="Times New Roman"/>
          <w:sz w:val="24"/>
          <w:szCs w:val="24"/>
        </w:rPr>
        <w:t xml:space="preserve"> 2013:12,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faktor-faktor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terdapat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menyebabkan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sesuai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tujuan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dimaksudkan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dilakukan</w:t>
      </w:r>
      <w:proofErr w:type="spellEnd"/>
      <w:r w:rsidRPr="00AC3F18">
        <w:rPr>
          <w:rFonts w:ascii="Times New Roman" w:hAnsi="Times New Roman" w:cs="Times New Roman"/>
          <w:sz w:val="24"/>
          <w:szCs w:val="24"/>
        </w:rPr>
        <w:t xml:space="preserve"> oleh Candra Hakim </w:t>
      </w:r>
      <w:proofErr w:type="spellStart"/>
      <w:r w:rsidRPr="00AC3F18">
        <w:rPr>
          <w:rFonts w:ascii="Times New Roman" w:hAnsi="Times New Roman" w:cs="Times New Roman"/>
          <w:sz w:val="24"/>
          <w:szCs w:val="24"/>
        </w:rPr>
        <w:t>Arif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Prasetya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dkk</w:t>
      </w:r>
      <w:proofErr w:type="spellEnd"/>
      <w:r w:rsidRPr="00AC3F18">
        <w:rPr>
          <w:rFonts w:ascii="Times New Roman" w:hAnsi="Times New Roman" w:cs="Times New Roman"/>
          <w:sz w:val="24"/>
          <w:szCs w:val="24"/>
        </w:rPr>
        <w:t xml:space="preserve"> (2014) </w:t>
      </w:r>
      <w:proofErr w:type="spellStart"/>
      <w:r w:rsidRPr="00AC3F18">
        <w:rPr>
          <w:rFonts w:ascii="Times New Roman" w:hAnsi="Times New Roman" w:cs="Times New Roman"/>
          <w:sz w:val="24"/>
          <w:szCs w:val="24"/>
        </w:rPr>
        <w:t>menyatakan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lang w:val="en-US"/>
        </w:rPr>
        <w:t>Penelitian</w:t>
      </w:r>
      <w:proofErr w:type="spellEnd"/>
      <w:r w:rsidRPr="00AC3F18">
        <w:rPr>
          <w:rFonts w:ascii="Times New Roman" w:hAnsi="Times New Roman" w:cs="Times New Roman"/>
          <w:sz w:val="24"/>
          <w:szCs w:val="24"/>
          <w:lang w:val="en-US"/>
        </w:rPr>
        <w:t xml:space="preserve"> oleh </w:t>
      </w:r>
      <w:r w:rsidRPr="00AC3F18">
        <w:rPr>
          <w:rFonts w:ascii="Times New Roman" w:hAnsi="Times New Roman" w:cs="Times New Roman"/>
          <w:sz w:val="24"/>
          <w:szCs w:val="24"/>
        </w:rPr>
        <w:t xml:space="preserve">Wahyu </w:t>
      </w:r>
      <w:proofErr w:type="spellStart"/>
      <w:r w:rsidRPr="00AC3F18">
        <w:rPr>
          <w:rFonts w:ascii="Times New Roman" w:hAnsi="Times New Roman" w:cs="Times New Roman"/>
          <w:sz w:val="24"/>
          <w:szCs w:val="24"/>
        </w:rPr>
        <w:t>Erdalina</w:t>
      </w:r>
      <w:proofErr w:type="spellEnd"/>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en-US"/>
        </w:rPr>
        <w:t>(</w:t>
      </w:r>
      <w:r w:rsidRPr="00AC3F18">
        <w:rPr>
          <w:rFonts w:ascii="Times New Roman" w:hAnsi="Times New Roman" w:cs="Times New Roman"/>
          <w:sz w:val="24"/>
          <w:szCs w:val="24"/>
        </w:rPr>
        <w:t>2018</w:t>
      </w:r>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menyatakan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bahwa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parsial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Citra hand and body lotion di </w:t>
      </w:r>
      <w:proofErr w:type="spellStart"/>
      <w:r w:rsidRPr="00AC3F18">
        <w:rPr>
          <w:rFonts w:ascii="Times New Roman" w:hAnsi="Times New Roman" w:cs="Times New Roman"/>
          <w:sz w:val="24"/>
          <w:szCs w:val="24"/>
        </w:rPr>
        <w:t>Pariaman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dilakukan</w:t>
      </w:r>
      <w:proofErr w:type="spellEnd"/>
      <w:r w:rsidRPr="00AC3F18">
        <w:rPr>
          <w:rFonts w:ascii="Times New Roman" w:hAnsi="Times New Roman" w:cs="Times New Roman"/>
          <w:sz w:val="24"/>
          <w:szCs w:val="24"/>
        </w:rPr>
        <w:t xml:space="preserve"> oleh Hendra </w:t>
      </w:r>
      <w:proofErr w:type="spellStart"/>
      <w:r w:rsidRPr="00AC3F18">
        <w:rPr>
          <w:rFonts w:ascii="Times New Roman" w:hAnsi="Times New Roman" w:cs="Times New Roman"/>
          <w:sz w:val="24"/>
          <w:szCs w:val="24"/>
        </w:rPr>
        <w:t>Riki</w:t>
      </w:r>
      <w:proofErr w:type="spellEnd"/>
      <w:r w:rsidRPr="00AC3F18">
        <w:rPr>
          <w:rFonts w:ascii="Times New Roman" w:hAnsi="Times New Roman" w:cs="Times New Roman"/>
          <w:sz w:val="24"/>
          <w:szCs w:val="24"/>
        </w:rPr>
        <w:t xml:space="preserve"> Wijaya and Sri </w:t>
      </w:r>
      <w:proofErr w:type="spellStart"/>
      <w:r w:rsidRPr="00AC3F18">
        <w:rPr>
          <w:rFonts w:ascii="Times New Roman" w:hAnsi="Times New Roman" w:cs="Times New Roman"/>
          <w:sz w:val="24"/>
          <w:szCs w:val="24"/>
        </w:rPr>
        <w:t>Rahayu</w:t>
      </w:r>
      <w:proofErr w:type="spellEnd"/>
      <w:r w:rsidRPr="00AC3F18">
        <w:rPr>
          <w:rFonts w:ascii="Times New Roman" w:hAnsi="Times New Roman" w:cs="Times New Roman"/>
          <w:sz w:val="24"/>
          <w:szCs w:val="24"/>
        </w:rPr>
        <w:t xml:space="preserve"> Tri </w:t>
      </w:r>
      <w:proofErr w:type="spellStart"/>
      <w:r w:rsidRPr="00AC3F18">
        <w:rPr>
          <w:rFonts w:ascii="Times New Roman" w:hAnsi="Times New Roman" w:cs="Times New Roman"/>
          <w:sz w:val="24"/>
          <w:szCs w:val="24"/>
        </w:rPr>
        <w:t>Astuti</w:t>
      </w:r>
      <w:proofErr w:type="spellEnd"/>
      <w:r w:rsidRPr="00AC3F18">
        <w:rPr>
          <w:rFonts w:ascii="Times New Roman" w:hAnsi="Times New Roman" w:cs="Times New Roman"/>
          <w:sz w:val="24"/>
          <w:szCs w:val="24"/>
        </w:rPr>
        <w:t xml:space="preserve"> (2018) </w:t>
      </w:r>
      <w:proofErr w:type="spellStart"/>
      <w:r w:rsidRPr="00AC3F18">
        <w:rPr>
          <w:rFonts w:ascii="Times New Roman" w:hAnsi="Times New Roman" w:cs="Times New Roman"/>
          <w:sz w:val="24"/>
          <w:szCs w:val="24"/>
        </w:rPr>
        <w:t>menyatakan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e-service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langsung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maupun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langsung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en-US"/>
        </w:rPr>
        <w:t>.</w:t>
      </w:r>
    </w:p>
    <w:p w14:paraId="13AF3BB8" w14:textId="77777777" w:rsidR="00AC3F18" w:rsidRPr="00AC3F18" w:rsidRDefault="00AC3F18" w:rsidP="00AC3F18">
      <w:pPr>
        <w:pStyle w:val="ListParagraph"/>
        <w:spacing w:line="480" w:lineRule="auto"/>
        <w:ind w:left="426" w:firstLine="567"/>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rPr>
        <w:t>Sunyoto</w:t>
      </w:r>
      <w:proofErr w:type="spellEnd"/>
      <w:r w:rsidRPr="00AC3F18">
        <w:rPr>
          <w:rFonts w:ascii="Times New Roman" w:hAnsi="Times New Roman" w:cs="Times New Roman"/>
          <w:sz w:val="24"/>
          <w:szCs w:val="24"/>
        </w:rPr>
        <w:t xml:space="preserve"> Danang (2013:35) </w:t>
      </w:r>
      <w:proofErr w:type="spellStart"/>
      <w:r w:rsidRPr="00AC3F18">
        <w:rPr>
          <w:rFonts w:ascii="Times New Roman" w:hAnsi="Times New Roman" w:cs="Times New Roman"/>
          <w:sz w:val="24"/>
          <w:szCs w:val="24"/>
          <w:lang w:val="en-US"/>
        </w:rPr>
        <w:t>menyatakan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tingkat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membandingkan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kinerja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dirasakan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dibandingkan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harapannya</w:t>
      </w:r>
      <w:proofErr w:type="spellEnd"/>
      <w:r w:rsidRPr="00AC3F18">
        <w:rPr>
          <w:rFonts w:ascii="Times New Roman" w:hAnsi="Times New Roman" w:cs="Times New Roman"/>
          <w:sz w:val="24"/>
          <w:szCs w:val="24"/>
        </w:rPr>
        <w:t>.</w:t>
      </w:r>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Penelitian</w:t>
      </w:r>
      <w:proofErr w:type="spellEnd"/>
      <w:r w:rsidRPr="00AC3F18">
        <w:rPr>
          <w:rFonts w:ascii="Times New Roman" w:hAnsi="Times New Roman" w:cs="Times New Roman"/>
          <w:sz w:val="24"/>
          <w:szCs w:val="24"/>
          <w:lang w:val="en-US"/>
        </w:rPr>
        <w:t xml:space="preserve"> oleh </w:t>
      </w:r>
      <w:r w:rsidRPr="00AC3F18">
        <w:rPr>
          <w:rFonts w:ascii="Times New Roman" w:hAnsi="Times New Roman" w:cs="Times New Roman"/>
          <w:sz w:val="24"/>
          <w:szCs w:val="24"/>
        </w:rPr>
        <w:t xml:space="preserve">Anshar Rahman </w:t>
      </w:r>
      <w:proofErr w:type="spellStart"/>
      <w:r w:rsidRPr="00AC3F18">
        <w:rPr>
          <w:rFonts w:ascii="Times New Roman" w:hAnsi="Times New Roman" w:cs="Times New Roman"/>
          <w:sz w:val="24"/>
          <w:szCs w:val="24"/>
        </w:rPr>
        <w:t>Mas’ud</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dkk</w:t>
      </w:r>
      <w:proofErr w:type="spellEnd"/>
      <w:r w:rsidRPr="00AC3F18">
        <w:rPr>
          <w:rFonts w:ascii="Times New Roman" w:hAnsi="Times New Roman" w:cs="Times New Roman"/>
          <w:sz w:val="24"/>
          <w:szCs w:val="24"/>
          <w:lang w:val="en-US"/>
        </w:rPr>
        <w:t xml:space="preserve"> (</w:t>
      </w:r>
      <w:r w:rsidRPr="00AC3F18">
        <w:rPr>
          <w:rFonts w:ascii="Times New Roman" w:hAnsi="Times New Roman" w:cs="Times New Roman"/>
          <w:sz w:val="24"/>
          <w:szCs w:val="24"/>
        </w:rPr>
        <w:t>2018</w:t>
      </w:r>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menyatakan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bahwa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perilaku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Bangi</w:t>
      </w:r>
      <w:proofErr w:type="spellEnd"/>
      <w:r w:rsidRPr="00AC3F18">
        <w:rPr>
          <w:rFonts w:ascii="Times New Roman" w:hAnsi="Times New Roman" w:cs="Times New Roman"/>
          <w:sz w:val="24"/>
          <w:szCs w:val="24"/>
        </w:rPr>
        <w:t xml:space="preserve"> Kopitiam Café and Resto di Kota </w:t>
      </w:r>
      <w:proofErr w:type="spellStart"/>
      <w:r w:rsidRPr="00AC3F18">
        <w:rPr>
          <w:rFonts w:ascii="Times New Roman" w:hAnsi="Times New Roman" w:cs="Times New Roman"/>
          <w:sz w:val="24"/>
          <w:szCs w:val="24"/>
        </w:rPr>
        <w:t>Palu</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Kemudian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penelitian</w:t>
      </w:r>
      <w:proofErr w:type="spellEnd"/>
      <w:r w:rsidRPr="00AC3F18">
        <w:rPr>
          <w:rFonts w:ascii="Times New Roman" w:hAnsi="Times New Roman" w:cs="Times New Roman"/>
          <w:sz w:val="24"/>
          <w:szCs w:val="24"/>
          <w:lang w:val="en-US"/>
        </w:rPr>
        <w:t xml:space="preserve"> oleh </w:t>
      </w:r>
      <w:proofErr w:type="spellStart"/>
      <w:r w:rsidRPr="00AC3F18">
        <w:rPr>
          <w:rFonts w:ascii="Times New Roman" w:hAnsi="Times New Roman" w:cs="Times New Roman"/>
          <w:sz w:val="24"/>
          <w:szCs w:val="24"/>
          <w:lang w:val="en-US"/>
        </w:rPr>
        <w:t>Rahmawati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Masitoh</w:t>
      </w:r>
      <w:proofErr w:type="spellEnd"/>
      <w:r w:rsidRPr="00AC3F18">
        <w:rPr>
          <w:rFonts w:ascii="Times New Roman" w:hAnsi="Times New Roman" w:cs="Times New Roman"/>
          <w:sz w:val="24"/>
          <w:szCs w:val="24"/>
          <w:lang w:val="en-US"/>
        </w:rPr>
        <w:t xml:space="preserve"> dan Muhammad Johan </w:t>
      </w:r>
      <w:proofErr w:type="spellStart"/>
      <w:r w:rsidRPr="00AC3F18">
        <w:rPr>
          <w:rFonts w:ascii="Times New Roman" w:hAnsi="Times New Roman" w:cs="Times New Roman"/>
          <w:sz w:val="24"/>
          <w:szCs w:val="24"/>
          <w:lang w:val="en-US"/>
        </w:rPr>
        <w:lastRenderedPageBreak/>
        <w:t>Widikusyanto</w:t>
      </w:r>
      <w:proofErr w:type="spellEnd"/>
      <w:r w:rsidRPr="00AC3F18">
        <w:rPr>
          <w:rFonts w:ascii="Times New Roman" w:hAnsi="Times New Roman" w:cs="Times New Roman"/>
          <w:sz w:val="24"/>
          <w:szCs w:val="24"/>
          <w:lang w:val="en-US"/>
        </w:rPr>
        <w:t xml:space="preserve"> (2017) </w:t>
      </w:r>
      <w:proofErr w:type="spellStart"/>
      <w:r w:rsidRPr="00AC3F18">
        <w:rPr>
          <w:rFonts w:ascii="Times New Roman" w:hAnsi="Times New Roman" w:cs="Times New Roman"/>
          <w:sz w:val="24"/>
          <w:szCs w:val="24"/>
        </w:rPr>
        <w:t>membuktikan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langsung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maupun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langsung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w:t>
      </w:r>
    </w:p>
    <w:p w14:paraId="4492C342" w14:textId="77777777" w:rsidR="00AC3F18" w:rsidRPr="00AC3F18" w:rsidRDefault="00AC3F18" w:rsidP="00AC3F18">
      <w:pPr>
        <w:pStyle w:val="ListParagraph"/>
        <w:spacing w:line="480" w:lineRule="auto"/>
        <w:ind w:left="426" w:firstLine="567"/>
        <w:jc w:val="both"/>
        <w:rPr>
          <w:rFonts w:ascii="Times New Roman" w:hAnsi="Times New Roman" w:cs="Times New Roman"/>
          <w:sz w:val="24"/>
          <w:szCs w:val="24"/>
        </w:rPr>
      </w:pP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lang w:val="en-US"/>
        </w:rPr>
        <w:t>merupakan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sebuah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produsen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keramik</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hias</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seperti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tembikar</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guci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hias</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piring</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hias</w:t>
      </w:r>
      <w:proofErr w:type="spellEnd"/>
      <w:r w:rsidRPr="00AC3F18">
        <w:rPr>
          <w:rFonts w:ascii="Times New Roman" w:hAnsi="Times New Roman" w:cs="Times New Roman"/>
          <w:sz w:val="24"/>
          <w:szCs w:val="24"/>
          <w:lang w:val="en-US"/>
        </w:rPr>
        <w:t xml:space="preserve">, dan lain-lain. </w:t>
      </w:r>
      <w:proofErr w:type="spellStart"/>
      <w:r w:rsidRPr="00AC3F18">
        <w:rPr>
          <w:rFonts w:ascii="Times New Roman" w:hAnsi="Times New Roman" w:cs="Times New Roman"/>
          <w:sz w:val="24"/>
          <w:szCs w:val="24"/>
          <w:lang w:val="en-US"/>
        </w:rPr>
        <w:t>Produk</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dihasilkan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memiliki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nilai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estetika</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tinggi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karena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masih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menggunakan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teknik</w:t>
      </w:r>
      <w:proofErr w:type="spellEnd"/>
      <w:r w:rsidRPr="00AC3F18">
        <w:rPr>
          <w:rFonts w:ascii="Times New Roman" w:hAnsi="Times New Roman" w:cs="Times New Roman"/>
          <w:sz w:val="24"/>
          <w:szCs w:val="24"/>
          <w:lang w:val="en-US"/>
        </w:rPr>
        <w:t xml:space="preserve"> </w:t>
      </w:r>
      <w:r w:rsidRPr="00AC3F18">
        <w:rPr>
          <w:rFonts w:ascii="Times New Roman" w:hAnsi="Times New Roman" w:cs="Times New Roman"/>
          <w:i/>
          <w:sz w:val="24"/>
          <w:szCs w:val="24"/>
          <w:lang w:val="en-US"/>
        </w:rPr>
        <w:t>handmade</w:t>
      </w:r>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Kualitasnya</w:t>
      </w:r>
      <w:proofErr w:type="spellEnd"/>
      <w:r w:rsidRPr="00AC3F18">
        <w:rPr>
          <w:rFonts w:ascii="Times New Roman" w:hAnsi="Times New Roman" w:cs="Times New Roman"/>
          <w:sz w:val="24"/>
          <w:szCs w:val="24"/>
          <w:lang w:val="en-US"/>
        </w:rPr>
        <w:t xml:space="preserve"> pun </w:t>
      </w:r>
      <w:proofErr w:type="spellStart"/>
      <w:r w:rsidRPr="00AC3F18">
        <w:rPr>
          <w:rFonts w:ascii="Times New Roman" w:hAnsi="Times New Roman" w:cs="Times New Roman"/>
          <w:sz w:val="24"/>
          <w:szCs w:val="24"/>
          <w:lang w:val="en-US"/>
        </w:rPr>
        <w:t>tidak</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kalah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dengan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produk</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dari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luar</w:t>
      </w:r>
      <w:proofErr w:type="spellEnd"/>
      <w:r w:rsidRPr="00AC3F18">
        <w:rPr>
          <w:rFonts w:ascii="Times New Roman" w:hAnsi="Times New Roman" w:cs="Times New Roman"/>
          <w:sz w:val="24"/>
          <w:szCs w:val="24"/>
          <w:lang w:val="en-US"/>
        </w:rPr>
        <w:t xml:space="preserve"> negeri. </w:t>
      </w:r>
      <w:proofErr w:type="spellStart"/>
      <w:r w:rsidRPr="00AC3F18">
        <w:rPr>
          <w:rFonts w:ascii="Times New Roman" w:hAnsi="Times New Roman" w:cs="Times New Roman"/>
          <w:sz w:val="24"/>
          <w:szCs w:val="24"/>
          <w:lang w:val="en-US"/>
        </w:rPr>
        <w:t>Bentuknya</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dari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setiap</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sentuhannya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tidak</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selalu</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sama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karena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berbeda-beda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tenaga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ahli</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membuatnya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sehingga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memiliki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karakteristik</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berbeda-beda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sesuai</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membuat</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Produk</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dimiliki</w:t>
      </w:r>
      <w:proofErr w:type="spellEnd"/>
      <w:r w:rsidRPr="00AC3F18">
        <w:rPr>
          <w:rFonts w:ascii="Times New Roman" w:hAnsi="Times New Roman" w:cs="Times New Roman"/>
          <w:sz w:val="24"/>
          <w:szCs w:val="24"/>
          <w:lang w:val="en-US"/>
        </w:rPr>
        <w:t xml:space="preserve"> oleh </w:t>
      </w:r>
      <w:proofErr w:type="spellStart"/>
      <w:r w:rsidRPr="00AC3F18">
        <w:rPr>
          <w:rFonts w:ascii="Times New Roman" w:hAnsi="Times New Roman" w:cs="Times New Roman"/>
          <w:sz w:val="24"/>
          <w:szCs w:val="24"/>
          <w:lang w:val="en-US"/>
        </w:rPr>
        <w:t>perusahaan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ini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telah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menjadi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suatu</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kebutuhan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bagi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masyarakat</w:t>
      </w:r>
      <w:proofErr w:type="spellEnd"/>
      <w:r w:rsidRPr="00AC3F18">
        <w:rPr>
          <w:rFonts w:ascii="Times New Roman" w:hAnsi="Times New Roman" w:cs="Times New Roman"/>
          <w:sz w:val="24"/>
          <w:szCs w:val="24"/>
          <w:lang w:val="en-US"/>
        </w:rPr>
        <w:t xml:space="preserve"> di Irian Jaya Papua. </w:t>
      </w:r>
      <w:proofErr w:type="spellStart"/>
      <w:r w:rsidRPr="00AC3F18">
        <w:rPr>
          <w:rFonts w:ascii="Times New Roman" w:hAnsi="Times New Roman" w:cs="Times New Roman"/>
          <w:sz w:val="24"/>
          <w:szCs w:val="24"/>
          <w:lang w:val="en-US"/>
        </w:rPr>
        <w:t>Produk</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ini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merupakan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barang</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pokok</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sebagai</w:t>
      </w:r>
      <w:proofErr w:type="spellEnd"/>
      <w:r w:rsidRPr="00AC3F18">
        <w:rPr>
          <w:rFonts w:ascii="Times New Roman" w:hAnsi="Times New Roman" w:cs="Times New Roman"/>
          <w:sz w:val="24"/>
          <w:szCs w:val="24"/>
          <w:lang w:val="en-US"/>
        </w:rPr>
        <w:t xml:space="preserve"> acara </w:t>
      </w:r>
      <w:proofErr w:type="spellStart"/>
      <w:r w:rsidRPr="00AC3F18">
        <w:rPr>
          <w:rFonts w:ascii="Times New Roman" w:hAnsi="Times New Roman" w:cs="Times New Roman"/>
          <w:sz w:val="24"/>
          <w:szCs w:val="24"/>
          <w:lang w:val="en-US"/>
        </w:rPr>
        <w:t>adat</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istiadat</w:t>
      </w:r>
      <w:proofErr w:type="spellEnd"/>
      <w:r w:rsidRPr="00AC3F18">
        <w:rPr>
          <w:rFonts w:ascii="Times New Roman" w:hAnsi="Times New Roman" w:cs="Times New Roman"/>
          <w:sz w:val="24"/>
          <w:szCs w:val="24"/>
          <w:lang w:val="en-US"/>
        </w:rPr>
        <w:t xml:space="preserve"> di Papua. Adat </w:t>
      </w:r>
      <w:proofErr w:type="spellStart"/>
      <w:r w:rsidRPr="00AC3F18">
        <w:rPr>
          <w:rFonts w:ascii="Times New Roman" w:hAnsi="Times New Roman" w:cs="Times New Roman"/>
          <w:sz w:val="24"/>
          <w:szCs w:val="24"/>
          <w:lang w:val="en-US"/>
        </w:rPr>
        <w:t>istiadat</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dimaksud</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adalah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sebagai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mahar</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pernikahan</w:t>
      </w:r>
      <w:proofErr w:type="spellEnd"/>
      <w:r w:rsidRPr="00AC3F18">
        <w:rPr>
          <w:rFonts w:ascii="Times New Roman" w:hAnsi="Times New Roman" w:cs="Times New Roman"/>
          <w:sz w:val="24"/>
          <w:szCs w:val="24"/>
          <w:lang w:val="en-US"/>
        </w:rPr>
        <w:t>.</w:t>
      </w:r>
    </w:p>
    <w:p w14:paraId="7E3963EB" w14:textId="14250A33" w:rsidR="00AC3F18" w:rsidRPr="00FD1651" w:rsidRDefault="00AC3F18" w:rsidP="00FD1651">
      <w:pPr>
        <w:pStyle w:val="ListParagraph"/>
        <w:spacing w:after="0" w:line="480" w:lineRule="auto"/>
        <w:ind w:left="426" w:firstLine="567"/>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Berdasarkan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fakta</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diperoleh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dari</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terutama</w:t>
      </w:r>
      <w:proofErr w:type="spellEnd"/>
      <w:r w:rsidRPr="00AC3F18">
        <w:rPr>
          <w:rFonts w:ascii="Times New Roman" w:hAnsi="Times New Roman" w:cs="Times New Roman"/>
          <w:sz w:val="24"/>
          <w:szCs w:val="24"/>
          <w:lang w:val="en-US"/>
        </w:rPr>
        <w:t xml:space="preserve"> pada masa </w:t>
      </w:r>
      <w:proofErr w:type="spellStart"/>
      <w:r w:rsidRPr="00AC3F18">
        <w:rPr>
          <w:rFonts w:ascii="Times New Roman" w:hAnsi="Times New Roman" w:cs="Times New Roman"/>
          <w:sz w:val="24"/>
          <w:szCs w:val="24"/>
          <w:lang w:val="en-US"/>
        </w:rPr>
        <w:t>Pandemi</w:t>
      </w:r>
      <w:proofErr w:type="spellEnd"/>
      <w:r w:rsidRPr="00AC3F18">
        <w:rPr>
          <w:rFonts w:ascii="Times New Roman" w:hAnsi="Times New Roman" w:cs="Times New Roman"/>
          <w:sz w:val="24"/>
          <w:szCs w:val="24"/>
          <w:lang w:val="en-US"/>
        </w:rPr>
        <w:t xml:space="preserve"> Covid-19 </w:t>
      </w:r>
      <w:proofErr w:type="spellStart"/>
      <w:r w:rsidRPr="00AC3F18">
        <w:rPr>
          <w:rFonts w:ascii="Times New Roman" w:hAnsi="Times New Roman" w:cs="Times New Roman"/>
          <w:sz w:val="24"/>
          <w:szCs w:val="24"/>
          <w:lang w:val="en-US"/>
        </w:rPr>
        <w:t>ini</w:t>
      </w:r>
      <w:proofErr w:type="spellEnd"/>
      <w:r w:rsidRPr="00AC3F18">
        <w:rPr>
          <w:rFonts w:ascii="Times New Roman" w:hAnsi="Times New Roman" w:cs="Times New Roman"/>
          <w:sz w:val="24"/>
          <w:szCs w:val="24"/>
          <w:lang w:val="en-US"/>
        </w:rPr>
        <w: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beberapa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datang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reseller, </w:t>
      </w:r>
      <w:proofErr w:type="spellStart"/>
      <w:r w:rsidRPr="00AC3F18">
        <w:rPr>
          <w:rFonts w:ascii="Times New Roman" w:hAnsi="Times New Roman" w:cs="Times New Roman"/>
          <w:sz w:val="24"/>
          <w:szCs w:val="24"/>
        </w:rPr>
        <w:t>hal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juga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dikarenakan</w:t>
      </w:r>
      <w:proofErr w:type="spellEnd"/>
      <w:r w:rsidRPr="00AC3F18">
        <w:rPr>
          <w:rFonts w:ascii="Times New Roman" w:hAnsi="Times New Roman" w:cs="Times New Roman"/>
          <w:sz w:val="24"/>
          <w:szCs w:val="24"/>
          <w:lang w:val="en-US"/>
        </w:rPr>
        <w:t xml:space="preserve"> oleh </w:t>
      </w:r>
      <w:proofErr w:type="spellStart"/>
      <w:r w:rsidRPr="00AC3F18">
        <w:rPr>
          <w:rFonts w:ascii="Times New Roman" w:hAnsi="Times New Roman" w:cs="Times New Roman"/>
          <w:sz w:val="24"/>
          <w:szCs w:val="24"/>
          <w:lang w:val="en-US"/>
        </w:rPr>
        <w:t>kebijakan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pemerintah</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membatasi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kegiatan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sosial</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dimasyarakat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manajemen</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sebaiknya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mencari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faktor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diduga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mempengaruhi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sehingga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diperlukan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membuktikan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quality of product </w:t>
      </w:r>
      <w:r w:rsidRPr="00AC3F18">
        <w:rPr>
          <w:rFonts w:ascii="Times New Roman" w:hAnsi="Times New Roman" w:cs="Times New Roman"/>
          <w:sz w:val="24"/>
          <w:szCs w:val="24"/>
        </w:rPr>
        <w:t xml:space="preserve">dan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mempunyai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langsung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maupun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langsung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mediasi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lang w:val="en-US"/>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karena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tertarik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mengangkat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permasalahan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menjadi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sebuah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judul</w:t>
      </w:r>
      <w:proofErr w:type="spellEnd"/>
      <w:r w:rsidRPr="00AC3F18">
        <w:rPr>
          <w:rFonts w:ascii="Times New Roman" w:hAnsi="Times New Roman" w:cs="Times New Roman"/>
          <w:sz w:val="24"/>
          <w:szCs w:val="24"/>
        </w:rPr>
        <w:t xml:space="preserve"> “Peran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memediasi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Quality of Product </w:t>
      </w:r>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Keputusan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Studi</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w:t>
      </w:r>
      <w:r w:rsidRPr="00AC3F18">
        <w:rPr>
          <w:rFonts w:ascii="Times New Roman" w:hAnsi="Times New Roman" w:cs="Times New Roman"/>
          <w:sz w:val="24"/>
          <w:szCs w:val="24"/>
          <w:lang w:val="en-US"/>
        </w:rPr>
        <w:t>.</w:t>
      </w:r>
    </w:p>
    <w:p w14:paraId="7ABB1BEA" w14:textId="77777777" w:rsidR="00AC3F18" w:rsidRPr="00AC3F18" w:rsidRDefault="00AC3F18" w:rsidP="00AC3F18">
      <w:pPr>
        <w:pStyle w:val="ListParagraph"/>
        <w:numPr>
          <w:ilvl w:val="0"/>
          <w:numId w:val="1"/>
        </w:numPr>
        <w:spacing w:after="0" w:line="480" w:lineRule="auto"/>
        <w:ind w:left="426" w:hanging="426"/>
        <w:jc w:val="both"/>
        <w:rPr>
          <w:rFonts w:ascii="Times New Roman" w:hAnsi="Times New Roman" w:cs="Times New Roman"/>
          <w:b/>
          <w:sz w:val="24"/>
          <w:szCs w:val="24"/>
        </w:rPr>
      </w:pPr>
      <w:proofErr w:type="spellStart"/>
      <w:r w:rsidRPr="00AC3F18">
        <w:rPr>
          <w:rFonts w:ascii="Times New Roman" w:hAnsi="Times New Roman" w:cs="Times New Roman"/>
          <w:b/>
          <w:sz w:val="24"/>
          <w:szCs w:val="24"/>
        </w:rPr>
        <w:t>Identifikasi</w:t>
      </w:r>
      <w:proofErr w:type="spellEnd"/>
      <w:r w:rsidRPr="00AC3F18">
        <w:rPr>
          <w:rFonts w:ascii="Times New Roman" w:hAnsi="Times New Roman" w:cs="Times New Roman"/>
          <w:b/>
          <w:sz w:val="24"/>
          <w:szCs w:val="24"/>
        </w:rPr>
        <w:t xml:space="preserve"> </w:t>
      </w:r>
      <w:proofErr w:type="spellStart"/>
      <w:r w:rsidRPr="00AC3F18">
        <w:rPr>
          <w:rFonts w:ascii="Times New Roman" w:hAnsi="Times New Roman" w:cs="Times New Roman"/>
          <w:b/>
          <w:sz w:val="24"/>
          <w:szCs w:val="24"/>
        </w:rPr>
        <w:t>Masalah</w:t>
      </w:r>
      <w:proofErr w:type="spellEnd"/>
    </w:p>
    <w:p w14:paraId="40646655" w14:textId="02C881E9" w:rsidR="00AC3F18" w:rsidRPr="00FD1651" w:rsidRDefault="00AC3F18" w:rsidP="00FD1651">
      <w:pPr>
        <w:pStyle w:val="ListParagraph"/>
        <w:spacing w:line="480" w:lineRule="auto"/>
        <w:ind w:left="426" w:firstLine="425"/>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rPr>
        <w:t>Berdasarkan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latar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belakang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masalah</w:t>
      </w:r>
      <w:proofErr w:type="spellEnd"/>
      <w:r w:rsidRPr="00AC3F18">
        <w:rPr>
          <w:rFonts w:ascii="Times New Roman" w:hAnsi="Times New Roman" w:cs="Times New Roman"/>
          <w:sz w:val="24"/>
          <w:szCs w:val="24"/>
        </w:rPr>
        <w:t xml:space="preserve"> di </w:t>
      </w:r>
      <w:proofErr w:type="spellStart"/>
      <w:r w:rsidRPr="00AC3F18">
        <w:rPr>
          <w:rFonts w:ascii="Times New Roman" w:hAnsi="Times New Roman" w:cs="Times New Roman"/>
          <w:sz w:val="24"/>
          <w:szCs w:val="24"/>
        </w:rPr>
        <w:t>atas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masalah-masalah</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berkaitan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yaitu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berikut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beberapa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datang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reseller</w:t>
      </w:r>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dikarenakan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kebijakan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pemerintah</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membatasi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kegiatan</w:t>
      </w:r>
      <w:proofErr w:type="spellEnd"/>
      <w:r w:rsidRPr="00AC3F18">
        <w:rPr>
          <w:rFonts w:ascii="Times New Roman" w:hAnsi="Times New Roman" w:cs="Times New Roman"/>
          <w:sz w:val="24"/>
          <w:szCs w:val="24"/>
          <w:lang w:val="en-US"/>
        </w:rPr>
        <w:t xml:space="preserve"> social </w:t>
      </w:r>
      <w:proofErr w:type="spellStart"/>
      <w:r w:rsidRPr="00AC3F18">
        <w:rPr>
          <w:rFonts w:ascii="Times New Roman" w:hAnsi="Times New Roman" w:cs="Times New Roman"/>
          <w:sz w:val="24"/>
          <w:szCs w:val="24"/>
          <w:lang w:val="en-US"/>
        </w:rPr>
        <w:t>dimasyarakat</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Sehingga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penulis</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ingin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mengetahui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hal</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tersebut</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dikarenakan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adanya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pengaruh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kepercayaan</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berkurang</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atau</w:t>
      </w:r>
      <w:proofErr w:type="spellEnd"/>
      <w:r w:rsidRPr="00AC3F18">
        <w:rPr>
          <w:rFonts w:ascii="Times New Roman" w:hAnsi="Times New Roman" w:cs="Times New Roman"/>
          <w:sz w:val="24"/>
          <w:szCs w:val="24"/>
          <w:lang w:val="en-US"/>
        </w:rPr>
        <w:t xml:space="preserve"> lain </w:t>
      </w:r>
      <w:proofErr w:type="spellStart"/>
      <w:r w:rsidRPr="00AC3F18">
        <w:rPr>
          <w:rFonts w:ascii="Times New Roman" w:hAnsi="Times New Roman" w:cs="Times New Roman"/>
          <w:sz w:val="24"/>
          <w:szCs w:val="24"/>
          <w:lang w:val="en-US"/>
        </w:rPr>
        <w:t>hal</w:t>
      </w:r>
      <w:proofErr w:type="spellEnd"/>
      <w:r w:rsidRPr="00AC3F18">
        <w:rPr>
          <w:rFonts w:ascii="Times New Roman" w:hAnsi="Times New Roman" w:cs="Times New Roman"/>
          <w:sz w:val="24"/>
          <w:szCs w:val="24"/>
          <w:lang w:val="en-US"/>
        </w:rPr>
        <w:t>.</w:t>
      </w:r>
    </w:p>
    <w:p w14:paraId="66B6ADB5" w14:textId="77777777" w:rsidR="00AC3F18" w:rsidRPr="00AC3F18" w:rsidRDefault="00AC3F18" w:rsidP="00AC3F18">
      <w:pPr>
        <w:pStyle w:val="ListParagraph"/>
        <w:numPr>
          <w:ilvl w:val="0"/>
          <w:numId w:val="1"/>
        </w:numPr>
        <w:spacing w:line="480" w:lineRule="auto"/>
        <w:ind w:left="426" w:hanging="426"/>
        <w:jc w:val="both"/>
        <w:rPr>
          <w:rFonts w:ascii="Times New Roman" w:hAnsi="Times New Roman" w:cs="Times New Roman"/>
          <w:b/>
          <w:sz w:val="24"/>
          <w:szCs w:val="24"/>
        </w:rPr>
      </w:pPr>
      <w:r w:rsidRPr="00AC3F18">
        <w:rPr>
          <w:rFonts w:ascii="Times New Roman" w:hAnsi="Times New Roman" w:cs="Times New Roman"/>
          <w:b/>
          <w:sz w:val="24"/>
          <w:szCs w:val="24"/>
        </w:rPr>
        <w:t xml:space="preserve">Batasan </w:t>
      </w:r>
      <w:proofErr w:type="spellStart"/>
      <w:r w:rsidRPr="00AC3F18">
        <w:rPr>
          <w:rFonts w:ascii="Times New Roman" w:hAnsi="Times New Roman" w:cs="Times New Roman"/>
          <w:b/>
          <w:sz w:val="24"/>
          <w:szCs w:val="24"/>
        </w:rPr>
        <w:t>Masalah</w:t>
      </w:r>
      <w:proofErr w:type="spellEnd"/>
    </w:p>
    <w:p w14:paraId="0932E900" w14:textId="77777777" w:rsidR="00AC3F18" w:rsidRPr="00AC3F18" w:rsidRDefault="00AC3F18" w:rsidP="00AC3F18">
      <w:pPr>
        <w:pStyle w:val="ListParagraph"/>
        <w:spacing w:line="480" w:lineRule="auto"/>
        <w:ind w:left="426"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Berdasarkan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latar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belakang</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identifikasi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masalah</w:t>
      </w:r>
      <w:proofErr w:type="spellEnd"/>
      <w:r w:rsidRPr="00AC3F18">
        <w:rPr>
          <w:rFonts w:ascii="Times New Roman" w:hAnsi="Times New Roman" w:cs="Times New Roman"/>
          <w:sz w:val="24"/>
          <w:szCs w:val="24"/>
        </w:rPr>
        <w:t xml:space="preserve"> di </w:t>
      </w:r>
      <w:proofErr w:type="spellStart"/>
      <w:r w:rsidRPr="00AC3F18">
        <w:rPr>
          <w:rFonts w:ascii="Times New Roman" w:hAnsi="Times New Roman" w:cs="Times New Roman"/>
          <w:sz w:val="24"/>
          <w:szCs w:val="24"/>
        </w:rPr>
        <w:t>atas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permasalahan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ada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cukup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luas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sehingga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perlu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pembatasan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masalah</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diteliti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dibatasi</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ditinjau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quality of product </w:t>
      </w:r>
      <w:r w:rsidRPr="00AC3F18">
        <w:rPr>
          <w:rFonts w:ascii="Times New Roman" w:hAnsi="Times New Roman" w:cs="Times New Roman"/>
          <w:sz w:val="24"/>
          <w:szCs w:val="24"/>
        </w:rPr>
        <w:t xml:space="preserve">dan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mediasi</w:t>
      </w:r>
      <w:proofErr w:type="spellEnd"/>
      <w:r w:rsidRPr="00AC3F18">
        <w:rPr>
          <w:rFonts w:ascii="Times New Roman" w:hAnsi="Times New Roman" w:cs="Times New Roman"/>
          <w:sz w:val="24"/>
          <w:szCs w:val="24"/>
        </w:rPr>
        <w:t>.</w:t>
      </w:r>
    </w:p>
    <w:p w14:paraId="461BC532" w14:textId="77777777" w:rsidR="00AC3F18" w:rsidRPr="00AC3F18" w:rsidRDefault="00AC3F18" w:rsidP="00AC3F18">
      <w:pPr>
        <w:pStyle w:val="ListParagraph"/>
        <w:numPr>
          <w:ilvl w:val="0"/>
          <w:numId w:val="1"/>
        </w:numPr>
        <w:spacing w:line="480" w:lineRule="auto"/>
        <w:ind w:left="426" w:hanging="426"/>
        <w:jc w:val="both"/>
        <w:rPr>
          <w:rFonts w:ascii="Times New Roman" w:hAnsi="Times New Roman" w:cs="Times New Roman"/>
          <w:b/>
          <w:sz w:val="24"/>
          <w:szCs w:val="24"/>
        </w:rPr>
      </w:pPr>
      <w:proofErr w:type="spellStart"/>
      <w:r w:rsidRPr="00AC3F18">
        <w:rPr>
          <w:rFonts w:ascii="Times New Roman" w:hAnsi="Times New Roman" w:cs="Times New Roman"/>
          <w:b/>
          <w:sz w:val="24"/>
          <w:szCs w:val="24"/>
        </w:rPr>
        <w:t>Rumusan</w:t>
      </w:r>
      <w:proofErr w:type="spellEnd"/>
      <w:r w:rsidRPr="00AC3F18">
        <w:rPr>
          <w:rFonts w:ascii="Times New Roman" w:hAnsi="Times New Roman" w:cs="Times New Roman"/>
          <w:b/>
          <w:sz w:val="24"/>
          <w:szCs w:val="24"/>
        </w:rPr>
        <w:t xml:space="preserve"> </w:t>
      </w:r>
      <w:proofErr w:type="spellStart"/>
      <w:r w:rsidRPr="00AC3F18">
        <w:rPr>
          <w:rFonts w:ascii="Times New Roman" w:hAnsi="Times New Roman" w:cs="Times New Roman"/>
          <w:b/>
          <w:sz w:val="24"/>
          <w:szCs w:val="24"/>
        </w:rPr>
        <w:t>Masalah</w:t>
      </w:r>
      <w:proofErr w:type="spellEnd"/>
    </w:p>
    <w:p w14:paraId="3268FBBC" w14:textId="77777777" w:rsidR="00AC3F18" w:rsidRPr="00AC3F18" w:rsidRDefault="00AC3F18" w:rsidP="00AC3F18">
      <w:pPr>
        <w:pStyle w:val="ListParagraph"/>
        <w:spacing w:line="480" w:lineRule="auto"/>
        <w:ind w:left="426" w:firstLine="425"/>
        <w:rPr>
          <w:rFonts w:ascii="Times New Roman" w:hAnsi="Times New Roman" w:cs="Times New Roman"/>
          <w:sz w:val="24"/>
          <w:szCs w:val="24"/>
        </w:rPr>
      </w:pPr>
      <w:proofErr w:type="spellStart"/>
      <w:r w:rsidRPr="00AC3F18">
        <w:rPr>
          <w:rFonts w:ascii="Times New Roman" w:hAnsi="Times New Roman" w:cs="Times New Roman"/>
          <w:sz w:val="24"/>
          <w:szCs w:val="24"/>
        </w:rPr>
        <w:t>Rumusan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masalah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w:t>
      </w:r>
    </w:p>
    <w:p w14:paraId="008E3CB5" w14:textId="77777777" w:rsidR="00AC3F18" w:rsidRPr="00AC3F18" w:rsidRDefault="00AC3F18" w:rsidP="00AC3F18">
      <w:pPr>
        <w:pStyle w:val="ListParagraph"/>
        <w:numPr>
          <w:ilvl w:val="0"/>
          <w:numId w:val="2"/>
        </w:numPr>
        <w:spacing w:line="480" w:lineRule="auto"/>
        <w:ind w:left="85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Apakah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quality of product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w:t>
      </w:r>
    </w:p>
    <w:p w14:paraId="6BBBA453" w14:textId="77777777" w:rsidR="00AC3F18" w:rsidRPr="00AC3F18" w:rsidRDefault="00AC3F18" w:rsidP="00AC3F18">
      <w:pPr>
        <w:pStyle w:val="ListParagraph"/>
        <w:numPr>
          <w:ilvl w:val="0"/>
          <w:numId w:val="2"/>
        </w:numPr>
        <w:spacing w:line="480" w:lineRule="auto"/>
        <w:ind w:left="85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lastRenderedPageBreak/>
        <w:t>Apakah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w:t>
      </w:r>
    </w:p>
    <w:p w14:paraId="189BE351" w14:textId="77777777" w:rsidR="00AC3F18" w:rsidRPr="00AC3F18" w:rsidRDefault="00AC3F18" w:rsidP="00AC3F18">
      <w:pPr>
        <w:pStyle w:val="ListParagraph"/>
        <w:numPr>
          <w:ilvl w:val="0"/>
          <w:numId w:val="2"/>
        </w:numPr>
        <w:spacing w:line="480" w:lineRule="auto"/>
        <w:ind w:left="85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Apakah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quality of product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w:t>
      </w:r>
    </w:p>
    <w:p w14:paraId="2F6C4D4E" w14:textId="77777777" w:rsidR="00AC3F18" w:rsidRPr="00AC3F18" w:rsidRDefault="00AC3F18" w:rsidP="00AC3F18">
      <w:pPr>
        <w:pStyle w:val="ListParagraph"/>
        <w:numPr>
          <w:ilvl w:val="0"/>
          <w:numId w:val="2"/>
        </w:numPr>
        <w:spacing w:line="480" w:lineRule="auto"/>
        <w:ind w:left="85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Apakah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w:t>
      </w:r>
    </w:p>
    <w:p w14:paraId="68DE699F" w14:textId="77777777" w:rsidR="00AC3F18" w:rsidRPr="00AC3F18" w:rsidRDefault="00AC3F18" w:rsidP="00AC3F18">
      <w:pPr>
        <w:pStyle w:val="ListParagraph"/>
        <w:numPr>
          <w:ilvl w:val="0"/>
          <w:numId w:val="2"/>
        </w:numPr>
        <w:spacing w:line="480" w:lineRule="auto"/>
        <w:ind w:left="85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Apakah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w:t>
      </w:r>
    </w:p>
    <w:p w14:paraId="3786F31F" w14:textId="77777777" w:rsidR="00AC3F18" w:rsidRPr="00AC3F18" w:rsidRDefault="00AC3F18" w:rsidP="00AC3F18">
      <w:pPr>
        <w:pStyle w:val="ListParagraph"/>
        <w:numPr>
          <w:ilvl w:val="0"/>
          <w:numId w:val="2"/>
        </w:numPr>
        <w:spacing w:line="480" w:lineRule="auto"/>
        <w:ind w:left="85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Apakah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i/>
          <w:sz w:val="24"/>
          <w:szCs w:val="24"/>
        </w:rPr>
        <w:t xml:space="preserve"> quality of product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w:t>
      </w:r>
    </w:p>
    <w:p w14:paraId="4F29B77D" w14:textId="77777777" w:rsidR="00AC3F18" w:rsidRPr="00AC3F18" w:rsidRDefault="00AC3F18" w:rsidP="00AC3F18">
      <w:pPr>
        <w:pStyle w:val="ListParagraph"/>
        <w:numPr>
          <w:ilvl w:val="0"/>
          <w:numId w:val="2"/>
        </w:numPr>
        <w:spacing w:line="480" w:lineRule="auto"/>
        <w:ind w:left="85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Apakah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w:t>
      </w:r>
    </w:p>
    <w:p w14:paraId="24A5A09C" w14:textId="77777777" w:rsidR="00AC3F18" w:rsidRPr="00AC3F18" w:rsidRDefault="00AC3F18" w:rsidP="00AC3F18">
      <w:pPr>
        <w:pStyle w:val="ListParagraph"/>
        <w:numPr>
          <w:ilvl w:val="0"/>
          <w:numId w:val="1"/>
        </w:numPr>
        <w:spacing w:line="480" w:lineRule="auto"/>
        <w:ind w:left="426" w:hanging="426"/>
        <w:jc w:val="both"/>
        <w:rPr>
          <w:rFonts w:ascii="Times New Roman" w:hAnsi="Times New Roman" w:cs="Times New Roman"/>
          <w:b/>
          <w:sz w:val="24"/>
          <w:szCs w:val="24"/>
        </w:rPr>
      </w:pPr>
      <w:proofErr w:type="spellStart"/>
      <w:r w:rsidRPr="00AC3F18">
        <w:rPr>
          <w:rFonts w:ascii="Times New Roman" w:hAnsi="Times New Roman" w:cs="Times New Roman"/>
          <w:b/>
          <w:sz w:val="24"/>
          <w:szCs w:val="24"/>
        </w:rPr>
        <w:t>Tujuan</w:t>
      </w:r>
      <w:proofErr w:type="spellEnd"/>
      <w:r w:rsidRPr="00AC3F18">
        <w:rPr>
          <w:rFonts w:ascii="Times New Roman" w:hAnsi="Times New Roman" w:cs="Times New Roman"/>
          <w:b/>
          <w:sz w:val="24"/>
          <w:szCs w:val="24"/>
        </w:rPr>
        <w:t xml:space="preserve"> </w:t>
      </w:r>
      <w:proofErr w:type="spellStart"/>
      <w:r w:rsidRPr="00AC3F18">
        <w:rPr>
          <w:rFonts w:ascii="Times New Roman" w:hAnsi="Times New Roman" w:cs="Times New Roman"/>
          <w:b/>
          <w:sz w:val="24"/>
          <w:szCs w:val="24"/>
        </w:rPr>
        <w:t>Penelitian</w:t>
      </w:r>
      <w:proofErr w:type="spellEnd"/>
    </w:p>
    <w:p w14:paraId="010F5293" w14:textId="77777777" w:rsidR="00AC3F18" w:rsidRPr="00AC3F18" w:rsidRDefault="00AC3F18" w:rsidP="00AC3F18">
      <w:pPr>
        <w:pStyle w:val="ListParagraph"/>
        <w:spacing w:line="480" w:lineRule="auto"/>
        <w:ind w:left="426"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Berdasarkan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rumusan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masalah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diatas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tujuan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mengetahui</w:t>
      </w:r>
      <w:proofErr w:type="spellEnd"/>
      <w:r w:rsidRPr="00AC3F18">
        <w:rPr>
          <w:rFonts w:ascii="Times New Roman" w:hAnsi="Times New Roman" w:cs="Times New Roman"/>
          <w:sz w:val="24"/>
          <w:szCs w:val="24"/>
        </w:rPr>
        <w:t>:</w:t>
      </w:r>
    </w:p>
    <w:p w14:paraId="43DF72F8" w14:textId="77777777" w:rsidR="00AC3F18" w:rsidRPr="00AC3F18" w:rsidRDefault="00AC3F18" w:rsidP="00AC3F18">
      <w:pPr>
        <w:pStyle w:val="ListParagraph"/>
        <w:numPr>
          <w:ilvl w:val="0"/>
          <w:numId w:val="3"/>
        </w:numPr>
        <w:spacing w:line="480" w:lineRule="auto"/>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quality of product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w:t>
      </w:r>
    </w:p>
    <w:p w14:paraId="6E4A7C51" w14:textId="77777777" w:rsidR="00AC3F18" w:rsidRPr="00AC3F18" w:rsidRDefault="00AC3F18" w:rsidP="00AC3F18">
      <w:pPr>
        <w:pStyle w:val="ListParagraph"/>
        <w:numPr>
          <w:ilvl w:val="0"/>
          <w:numId w:val="3"/>
        </w:numPr>
        <w:spacing w:line="480" w:lineRule="auto"/>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w:t>
      </w:r>
    </w:p>
    <w:p w14:paraId="3A902E21" w14:textId="77777777" w:rsidR="00AC3F18" w:rsidRPr="00AC3F18" w:rsidRDefault="00AC3F18" w:rsidP="00AC3F18">
      <w:pPr>
        <w:pStyle w:val="ListParagraph"/>
        <w:numPr>
          <w:ilvl w:val="0"/>
          <w:numId w:val="3"/>
        </w:numPr>
        <w:spacing w:line="480" w:lineRule="auto"/>
        <w:jc w:val="both"/>
        <w:rPr>
          <w:rFonts w:ascii="Times New Roman" w:hAnsi="Times New Roman" w:cs="Times New Roman"/>
          <w:sz w:val="24"/>
          <w:szCs w:val="24"/>
        </w:rPr>
      </w:pPr>
      <w:proofErr w:type="spellStart"/>
      <w:r w:rsidRPr="00AC3F18">
        <w:rPr>
          <w:rFonts w:ascii="Times New Roman" w:hAnsi="Times New Roman" w:cs="Times New Roman"/>
          <w:sz w:val="24"/>
          <w:szCs w:val="24"/>
        </w:rPr>
        <w:lastRenderedPageBreak/>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quality of product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w:t>
      </w:r>
    </w:p>
    <w:p w14:paraId="484687D2" w14:textId="77777777" w:rsidR="00AC3F18" w:rsidRPr="00AC3F18" w:rsidRDefault="00AC3F18" w:rsidP="00AC3F18">
      <w:pPr>
        <w:pStyle w:val="ListParagraph"/>
        <w:numPr>
          <w:ilvl w:val="0"/>
          <w:numId w:val="3"/>
        </w:numPr>
        <w:spacing w:line="480" w:lineRule="auto"/>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w:t>
      </w:r>
    </w:p>
    <w:p w14:paraId="54D56957" w14:textId="77777777" w:rsidR="00AC3F18" w:rsidRPr="00AC3F18" w:rsidRDefault="00AC3F18" w:rsidP="00AC3F18">
      <w:pPr>
        <w:pStyle w:val="ListParagraph"/>
        <w:numPr>
          <w:ilvl w:val="0"/>
          <w:numId w:val="3"/>
        </w:numPr>
        <w:spacing w:line="480" w:lineRule="auto"/>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w:t>
      </w:r>
    </w:p>
    <w:p w14:paraId="1A371795" w14:textId="77777777" w:rsidR="00AC3F18" w:rsidRPr="00AC3F18" w:rsidRDefault="00AC3F18" w:rsidP="00AC3F18">
      <w:pPr>
        <w:pStyle w:val="ListParagraph"/>
        <w:numPr>
          <w:ilvl w:val="0"/>
          <w:numId w:val="3"/>
        </w:numPr>
        <w:spacing w:line="480" w:lineRule="auto"/>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i/>
          <w:sz w:val="24"/>
          <w:szCs w:val="24"/>
        </w:rPr>
        <w:t xml:space="preserve"> quality of product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w:t>
      </w:r>
    </w:p>
    <w:p w14:paraId="4E9074F6" w14:textId="77777777" w:rsidR="00AC3F18" w:rsidRPr="00AC3F18" w:rsidRDefault="00AC3F18" w:rsidP="00AC3F18">
      <w:pPr>
        <w:pStyle w:val="ListParagraph"/>
        <w:numPr>
          <w:ilvl w:val="0"/>
          <w:numId w:val="3"/>
        </w:numPr>
        <w:spacing w:line="480" w:lineRule="auto"/>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w:t>
      </w:r>
    </w:p>
    <w:p w14:paraId="4006BEC9" w14:textId="77777777" w:rsidR="00AC3F18" w:rsidRPr="00AC3F18" w:rsidRDefault="00AC3F18" w:rsidP="00AC3F18">
      <w:pPr>
        <w:pStyle w:val="ListParagraph"/>
        <w:numPr>
          <w:ilvl w:val="0"/>
          <w:numId w:val="1"/>
        </w:numPr>
        <w:spacing w:line="480" w:lineRule="auto"/>
        <w:ind w:left="426" w:hanging="426"/>
        <w:jc w:val="both"/>
        <w:rPr>
          <w:rFonts w:ascii="Times New Roman" w:hAnsi="Times New Roman" w:cs="Times New Roman"/>
          <w:b/>
          <w:sz w:val="24"/>
          <w:szCs w:val="24"/>
        </w:rPr>
      </w:pPr>
      <w:proofErr w:type="spellStart"/>
      <w:r w:rsidRPr="00AC3F18">
        <w:rPr>
          <w:rFonts w:ascii="Times New Roman" w:hAnsi="Times New Roman" w:cs="Times New Roman"/>
          <w:b/>
          <w:sz w:val="24"/>
          <w:szCs w:val="24"/>
        </w:rPr>
        <w:t>Manfaat</w:t>
      </w:r>
      <w:proofErr w:type="spellEnd"/>
      <w:r w:rsidRPr="00AC3F18">
        <w:rPr>
          <w:rFonts w:ascii="Times New Roman" w:hAnsi="Times New Roman" w:cs="Times New Roman"/>
          <w:b/>
          <w:sz w:val="24"/>
          <w:szCs w:val="24"/>
        </w:rPr>
        <w:t xml:space="preserve"> </w:t>
      </w:r>
      <w:proofErr w:type="spellStart"/>
      <w:r w:rsidRPr="00AC3F18">
        <w:rPr>
          <w:rFonts w:ascii="Times New Roman" w:hAnsi="Times New Roman" w:cs="Times New Roman"/>
          <w:b/>
          <w:sz w:val="24"/>
          <w:szCs w:val="24"/>
        </w:rPr>
        <w:t>Penelitian</w:t>
      </w:r>
      <w:proofErr w:type="spellEnd"/>
    </w:p>
    <w:p w14:paraId="5DD2024E" w14:textId="77777777" w:rsidR="00AC3F18" w:rsidRPr="00AC3F18" w:rsidRDefault="00AC3F18" w:rsidP="00AC3F18">
      <w:pPr>
        <w:pStyle w:val="ListParagraph"/>
        <w:spacing w:before="240" w:line="480" w:lineRule="auto"/>
        <w:ind w:left="426" w:firstLine="294"/>
        <w:jc w:val="both"/>
        <w:rPr>
          <w:rFonts w:ascii="Times New Roman" w:hAnsi="Times New Roman" w:cs="Times New Roman"/>
          <w:sz w:val="24"/>
          <w:szCs w:val="24"/>
        </w:rPr>
      </w:pPr>
      <w:proofErr w:type="spellStart"/>
      <w:r w:rsidRPr="00AC3F18">
        <w:rPr>
          <w:rFonts w:ascii="Times New Roman" w:hAnsi="Times New Roman" w:cs="Times New Roman"/>
          <w:sz w:val="24"/>
          <w:szCs w:val="24"/>
          <w:lang w:val="fr-FR"/>
        </w:rPr>
        <w:t>Penelitian</w:t>
      </w:r>
      <w:proofErr w:type="spellEnd"/>
      <w:r w:rsidRPr="00AC3F18">
        <w:rPr>
          <w:rFonts w:ascii="Times New Roman" w:hAnsi="Times New Roman" w:cs="Times New Roman"/>
          <w:sz w:val="24"/>
          <w:szCs w:val="24"/>
          <w:lang w:val="fr-FR"/>
        </w:rPr>
        <w:t xml:space="preserve"> </w:t>
      </w:r>
      <w:proofErr w:type="spellStart"/>
      <w:r w:rsidRPr="00AC3F18">
        <w:rPr>
          <w:rFonts w:ascii="Times New Roman" w:hAnsi="Times New Roman" w:cs="Times New Roman"/>
          <w:sz w:val="24"/>
          <w:szCs w:val="24"/>
          <w:lang w:val="fr-FR"/>
        </w:rPr>
        <w:t>ini</w:t>
      </w:r>
      <w:proofErr w:type="spellEnd"/>
      <w:r w:rsidRPr="00AC3F18">
        <w:rPr>
          <w:rFonts w:ascii="Times New Roman" w:hAnsi="Times New Roman" w:cs="Times New Roman"/>
          <w:sz w:val="24"/>
          <w:szCs w:val="24"/>
          <w:lang w:val="fr-FR"/>
        </w:rPr>
        <w:t xml:space="preserve"> </w:t>
      </w:r>
      <w:proofErr w:type="spellStart"/>
      <w:r w:rsidRPr="00AC3F18">
        <w:rPr>
          <w:rFonts w:ascii="Times New Roman" w:hAnsi="Times New Roman" w:cs="Times New Roman"/>
          <w:sz w:val="24"/>
          <w:szCs w:val="24"/>
          <w:lang w:val="fr-FR"/>
        </w:rPr>
        <w:t>mempunyai</w:t>
      </w:r>
      <w:proofErr w:type="spellEnd"/>
      <w:r w:rsidRPr="00AC3F18">
        <w:rPr>
          <w:rFonts w:ascii="Times New Roman" w:hAnsi="Times New Roman" w:cs="Times New Roman"/>
          <w:sz w:val="24"/>
          <w:szCs w:val="24"/>
          <w:lang w:val="fr-FR"/>
        </w:rPr>
        <w:t xml:space="preserve"> </w:t>
      </w:r>
      <w:proofErr w:type="spellStart"/>
      <w:r w:rsidRPr="00AC3F18">
        <w:rPr>
          <w:rFonts w:ascii="Times New Roman" w:hAnsi="Times New Roman" w:cs="Times New Roman"/>
          <w:sz w:val="24"/>
          <w:szCs w:val="24"/>
          <w:lang w:val="fr-FR"/>
        </w:rPr>
        <w:t>dua</w:t>
      </w:r>
      <w:proofErr w:type="spellEnd"/>
      <w:r w:rsidRPr="00AC3F18">
        <w:rPr>
          <w:rFonts w:ascii="Times New Roman" w:hAnsi="Times New Roman" w:cs="Times New Roman"/>
          <w:sz w:val="24"/>
          <w:szCs w:val="24"/>
          <w:lang w:val="fr-FR"/>
        </w:rPr>
        <w:t xml:space="preserve"> </w:t>
      </w:r>
      <w:proofErr w:type="spellStart"/>
      <w:r w:rsidRPr="00AC3F18">
        <w:rPr>
          <w:rFonts w:ascii="Times New Roman" w:hAnsi="Times New Roman" w:cs="Times New Roman"/>
          <w:sz w:val="24"/>
          <w:szCs w:val="24"/>
          <w:lang w:val="fr-FR"/>
        </w:rPr>
        <w:t>manfaat</w:t>
      </w:r>
      <w:proofErr w:type="spellEnd"/>
      <w:r w:rsidRPr="00AC3F18">
        <w:rPr>
          <w:rFonts w:ascii="Times New Roman" w:hAnsi="Times New Roman" w:cs="Times New Roman"/>
          <w:sz w:val="24"/>
          <w:szCs w:val="24"/>
          <w:lang w:val="fr-FR"/>
        </w:rPr>
        <w:t xml:space="preserve">  </w:t>
      </w:r>
      <w:proofErr w:type="spellStart"/>
      <w:r w:rsidRPr="00AC3F18">
        <w:rPr>
          <w:rFonts w:ascii="Times New Roman" w:hAnsi="Times New Roman" w:cs="Times New Roman"/>
          <w:sz w:val="24"/>
          <w:szCs w:val="24"/>
          <w:lang w:val="fr-FR"/>
        </w:rPr>
        <w:t>diantaranya</w:t>
      </w:r>
      <w:proofErr w:type="spellEnd"/>
      <w:r w:rsidRPr="00AC3F18">
        <w:rPr>
          <w:rFonts w:ascii="Times New Roman" w:hAnsi="Times New Roman" w:cs="Times New Roman"/>
          <w:sz w:val="24"/>
          <w:szCs w:val="24"/>
          <w:lang w:val="fr-FR"/>
        </w:rPr>
        <w:t xml:space="preserve"> :</w:t>
      </w:r>
    </w:p>
    <w:p w14:paraId="5CAF49A5" w14:textId="77777777" w:rsidR="00AC3F18" w:rsidRPr="00AC3F18" w:rsidRDefault="00AC3F18" w:rsidP="00AC3F18">
      <w:pPr>
        <w:pStyle w:val="ListParagraph"/>
        <w:numPr>
          <w:ilvl w:val="0"/>
          <w:numId w:val="4"/>
        </w:numPr>
        <w:spacing w:after="200" w:line="480" w:lineRule="auto"/>
        <w:ind w:left="851" w:hanging="425"/>
        <w:jc w:val="both"/>
        <w:rPr>
          <w:rFonts w:ascii="Times New Roman" w:hAnsi="Times New Roman" w:cs="Times New Roman"/>
          <w:b/>
          <w:sz w:val="24"/>
          <w:szCs w:val="24"/>
        </w:rPr>
      </w:pPr>
      <w:proofErr w:type="spellStart"/>
      <w:r w:rsidRPr="00AC3F18">
        <w:rPr>
          <w:rFonts w:ascii="Times New Roman" w:hAnsi="Times New Roman" w:cs="Times New Roman"/>
          <w:sz w:val="24"/>
          <w:szCs w:val="24"/>
          <w:lang w:val="en-US"/>
        </w:rPr>
        <w:t>Manfaat</w:t>
      </w:r>
      <w:proofErr w:type="spellEnd"/>
      <w:r w:rsidRPr="00AC3F18">
        <w:rPr>
          <w:rFonts w:ascii="Times New Roman" w:hAnsi="Times New Roman" w:cs="Times New Roman"/>
          <w:sz w:val="24"/>
          <w:szCs w:val="24"/>
        </w:rPr>
        <w:t xml:space="preserve"> t</w:t>
      </w:r>
      <w:proofErr w:type="spellStart"/>
      <w:r w:rsidRPr="00AC3F18">
        <w:rPr>
          <w:rFonts w:ascii="Times New Roman" w:hAnsi="Times New Roman" w:cs="Times New Roman"/>
          <w:sz w:val="24"/>
          <w:szCs w:val="24"/>
          <w:lang w:val="en-US"/>
        </w:rPr>
        <w:t>eoritis</w:t>
      </w:r>
      <w:proofErr w:type="spellEnd"/>
    </w:p>
    <w:p w14:paraId="4BA91A94"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lang w:val="en-US"/>
        </w:rPr>
        <w:t>Diharapkan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hasil</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dari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penelitian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ini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dapat</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memberikan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tambahan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wacana</w:t>
      </w:r>
      <w:proofErr w:type="spellEnd"/>
      <w:r w:rsidRPr="00AC3F18">
        <w:rPr>
          <w:rFonts w:ascii="Times New Roman" w:hAnsi="Times New Roman" w:cs="Times New Roman"/>
          <w:sz w:val="24"/>
          <w:szCs w:val="24"/>
          <w:lang w:val="en-US"/>
        </w:rPr>
        <w:t xml:space="preserve"> </w:t>
      </w:r>
      <w:r w:rsidRPr="00AC3F18">
        <w:rPr>
          <w:rFonts w:ascii="Times New Roman" w:hAnsi="Times New Roman" w:cs="Times New Roman"/>
          <w:sz w:val="24"/>
          <w:szCs w:val="24"/>
        </w:rPr>
        <w:t xml:space="preserve">dan </w:t>
      </w:r>
      <w:proofErr w:type="spellStart"/>
      <w:r w:rsidRPr="00AC3F18">
        <w:rPr>
          <w:rFonts w:ascii="Times New Roman" w:hAnsi="Times New Roman" w:cs="Times New Roman"/>
          <w:sz w:val="24"/>
          <w:szCs w:val="24"/>
        </w:rPr>
        <w:t>referensi</w:t>
      </w:r>
      <w:proofErr w:type="spellEnd"/>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en-US"/>
        </w:rPr>
        <w:t xml:space="preserve">yang </w:t>
      </w:r>
      <w:proofErr w:type="spellStart"/>
      <w:r w:rsidRPr="00AC3F18">
        <w:rPr>
          <w:rFonts w:ascii="Times New Roman" w:hAnsi="Times New Roman" w:cs="Times New Roman"/>
          <w:sz w:val="24"/>
          <w:szCs w:val="24"/>
          <w:lang w:val="en-US"/>
        </w:rPr>
        <w:t>berkaitan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dengan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pengaruh</w:t>
      </w:r>
      <w:proofErr w:type="spellEnd"/>
      <w:r w:rsidRPr="00AC3F18">
        <w:rPr>
          <w:rFonts w:ascii="Times New Roman" w:hAnsi="Times New Roman" w:cs="Times New Roman"/>
          <w:sz w:val="24"/>
          <w:szCs w:val="24"/>
          <w:lang w:val="en-US"/>
        </w:rPr>
        <w:t xml:space="preserve"> </w:t>
      </w:r>
      <w:r w:rsidRPr="00AC3F18">
        <w:rPr>
          <w:rFonts w:ascii="Times New Roman" w:hAnsi="Times New Roman" w:cs="Times New Roman"/>
          <w:i/>
          <w:sz w:val="24"/>
          <w:szCs w:val="24"/>
        </w:rPr>
        <w:t xml:space="preserve">Quality of product, </w:t>
      </w:r>
      <w:r w:rsidRPr="00AC3F18">
        <w:rPr>
          <w:rFonts w:ascii="Times New Roman" w:hAnsi="Times New Roman" w:cs="Times New Roman"/>
          <w:sz w:val="24"/>
          <w:szCs w:val="24"/>
        </w:rPr>
        <w:t xml:space="preserve">dan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lang w:val="en-US"/>
        </w:rPr>
        <w:t>terhadap</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kepercataan</w:t>
      </w:r>
      <w:proofErr w:type="spellEnd"/>
      <w:r w:rsidRPr="00AC3F18">
        <w:rPr>
          <w:rFonts w:ascii="Times New Roman" w:hAnsi="Times New Roman" w:cs="Times New Roman"/>
          <w:sz w:val="24"/>
          <w:szCs w:val="24"/>
          <w:lang w:val="en-US"/>
        </w:rPr>
        <w:t xml:space="preserve"> dan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untuk</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penelitian</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akan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dat</w:t>
      </w:r>
      <w:proofErr w:type="spellEnd"/>
      <w:r w:rsidRPr="00AC3F18">
        <w:rPr>
          <w:rFonts w:ascii="Times New Roman" w:hAnsi="Times New Roman" w:cs="Times New Roman"/>
          <w:sz w:val="24"/>
          <w:szCs w:val="24"/>
        </w:rPr>
        <w:t>a</w:t>
      </w:r>
      <w:r w:rsidRPr="00AC3F18">
        <w:rPr>
          <w:rFonts w:ascii="Times New Roman" w:hAnsi="Times New Roman" w:cs="Times New Roman"/>
          <w:sz w:val="24"/>
          <w:szCs w:val="24"/>
          <w:lang w:val="en-US"/>
        </w:rPr>
        <w:t>ng</w:t>
      </w:r>
      <w:r w:rsidRPr="00AC3F18">
        <w:rPr>
          <w:rFonts w:ascii="Times New Roman" w:hAnsi="Times New Roman" w:cs="Times New Roman"/>
          <w:sz w:val="24"/>
          <w:szCs w:val="24"/>
        </w:rPr>
        <w:t>.</w:t>
      </w:r>
    </w:p>
    <w:p w14:paraId="316D7F3A" w14:textId="77777777" w:rsidR="00AC3F18" w:rsidRPr="00AC3F18" w:rsidRDefault="00AC3F18" w:rsidP="00AC3F18">
      <w:pPr>
        <w:pStyle w:val="ListParagraph"/>
        <w:numPr>
          <w:ilvl w:val="0"/>
          <w:numId w:val="4"/>
        </w:numPr>
        <w:spacing w:after="200" w:line="480" w:lineRule="auto"/>
        <w:ind w:left="851" w:hanging="425"/>
        <w:jc w:val="both"/>
        <w:rPr>
          <w:rFonts w:ascii="Times New Roman" w:hAnsi="Times New Roman" w:cs="Times New Roman"/>
          <w:b/>
          <w:sz w:val="24"/>
          <w:szCs w:val="24"/>
        </w:rPr>
      </w:pPr>
      <w:proofErr w:type="spellStart"/>
      <w:r w:rsidRPr="00AC3F18">
        <w:rPr>
          <w:rFonts w:ascii="Times New Roman" w:hAnsi="Times New Roman" w:cs="Times New Roman"/>
          <w:sz w:val="24"/>
          <w:szCs w:val="24"/>
        </w:rPr>
        <w:t>Manfaat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praktis</w:t>
      </w:r>
      <w:proofErr w:type="spellEnd"/>
    </w:p>
    <w:p w14:paraId="50B69748" w14:textId="77777777" w:rsidR="00AC3F18" w:rsidRPr="00AC3F18" w:rsidRDefault="00AC3F18" w:rsidP="00AC3F18">
      <w:pPr>
        <w:pStyle w:val="ListParagraph"/>
        <w:spacing w:after="200" w:line="480" w:lineRule="auto"/>
        <w:ind w:left="851" w:firstLine="425"/>
        <w:jc w:val="both"/>
        <w:rPr>
          <w:rFonts w:ascii="Times New Roman" w:hAnsi="Times New Roman" w:cs="Times New Roman"/>
          <w:b/>
          <w:sz w:val="24"/>
          <w:szCs w:val="24"/>
        </w:rPr>
      </w:pP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proses </w:t>
      </w:r>
      <w:proofErr w:type="spellStart"/>
      <w:r w:rsidRPr="00AC3F18">
        <w:rPr>
          <w:rFonts w:ascii="Times New Roman" w:hAnsi="Times New Roman" w:cs="Times New Roman"/>
          <w:sz w:val="24"/>
          <w:szCs w:val="24"/>
        </w:rPr>
        <w:t>pembelajaran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menerapkan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ilmu</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diperoleh</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diharapkan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menambah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pengetahuan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pengalaman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wawasan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mengenai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faktor-faktor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mempengaruhi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w:t>
      </w:r>
    </w:p>
    <w:p w14:paraId="07D67C60" w14:textId="77777777" w:rsidR="00AC3F18" w:rsidRPr="00AC3F18" w:rsidRDefault="00AC3F18">
      <w:pPr>
        <w:rPr>
          <w:rFonts w:ascii="Times New Roman" w:hAnsi="Times New Roman" w:cs="Times New Roman"/>
          <w:sz w:val="24"/>
          <w:szCs w:val="24"/>
        </w:rPr>
      </w:pPr>
      <w:r w:rsidRPr="00AC3F18">
        <w:rPr>
          <w:rFonts w:ascii="Times New Roman" w:hAnsi="Times New Roman" w:cs="Times New Roman"/>
          <w:sz w:val="24"/>
          <w:szCs w:val="24"/>
        </w:rPr>
        <w:br w:type="page"/>
      </w:r>
    </w:p>
    <w:p w14:paraId="4A6E32D6" w14:textId="77777777" w:rsidR="00AC3F18" w:rsidRPr="00AC3F18" w:rsidRDefault="00AC3F18" w:rsidP="00AC3F18">
      <w:pPr>
        <w:spacing w:line="480" w:lineRule="auto"/>
        <w:jc w:val="center"/>
        <w:rPr>
          <w:rFonts w:ascii="Times New Roman" w:hAnsi="Times New Roman" w:cs="Times New Roman"/>
          <w:b/>
          <w:sz w:val="24"/>
          <w:szCs w:val="24"/>
          <w:lang w:val="id-ID"/>
        </w:rPr>
      </w:pPr>
      <w:r w:rsidRPr="00AC3F18">
        <w:rPr>
          <w:rFonts w:ascii="Times New Roman" w:hAnsi="Times New Roman" w:cs="Times New Roman"/>
          <w:b/>
          <w:sz w:val="24"/>
          <w:szCs w:val="24"/>
          <w:lang w:val="id-ID"/>
        </w:rPr>
        <w:lastRenderedPageBreak/>
        <w:t>BAB II</w:t>
      </w:r>
    </w:p>
    <w:p w14:paraId="3D52F77C" w14:textId="612C86A8" w:rsidR="00AC3F18" w:rsidRPr="00AC3F18" w:rsidRDefault="00AC3F18" w:rsidP="00FD1651">
      <w:pPr>
        <w:spacing w:line="480" w:lineRule="auto"/>
        <w:jc w:val="center"/>
        <w:rPr>
          <w:rFonts w:ascii="Times New Roman" w:hAnsi="Times New Roman" w:cs="Times New Roman"/>
          <w:b/>
          <w:sz w:val="24"/>
          <w:szCs w:val="24"/>
          <w:lang w:val="id-ID"/>
        </w:rPr>
      </w:pPr>
      <w:r w:rsidRPr="00AC3F18">
        <w:rPr>
          <w:rFonts w:ascii="Times New Roman" w:hAnsi="Times New Roman" w:cs="Times New Roman"/>
          <w:b/>
          <w:sz w:val="24"/>
          <w:szCs w:val="24"/>
          <w:lang w:val="id-ID"/>
        </w:rPr>
        <w:t>TINJAUAN PUSTAKA</w:t>
      </w:r>
    </w:p>
    <w:p w14:paraId="32ED23F8" w14:textId="77777777" w:rsidR="00AC3F18" w:rsidRPr="00AC3F18" w:rsidRDefault="00AC3F18" w:rsidP="00744CE7">
      <w:pPr>
        <w:pStyle w:val="ListParagraph"/>
        <w:numPr>
          <w:ilvl w:val="0"/>
          <w:numId w:val="43"/>
        </w:numPr>
        <w:spacing w:line="480" w:lineRule="auto"/>
        <w:ind w:left="426" w:hanging="426"/>
        <w:jc w:val="both"/>
        <w:rPr>
          <w:rFonts w:ascii="Times New Roman" w:hAnsi="Times New Roman" w:cs="Times New Roman"/>
          <w:b/>
          <w:sz w:val="24"/>
          <w:szCs w:val="24"/>
        </w:rPr>
      </w:pPr>
      <w:r w:rsidRPr="00AC3F18">
        <w:rPr>
          <w:rFonts w:ascii="Times New Roman" w:hAnsi="Times New Roman" w:cs="Times New Roman"/>
          <w:b/>
          <w:sz w:val="24"/>
          <w:szCs w:val="24"/>
          <w:lang w:val="id-ID"/>
        </w:rPr>
        <w:t>Kajian</w:t>
      </w:r>
      <w:r w:rsidRPr="00AC3F18">
        <w:rPr>
          <w:rFonts w:ascii="Times New Roman" w:hAnsi="Times New Roman" w:cs="Times New Roman"/>
          <w:b/>
          <w:sz w:val="24"/>
          <w:szCs w:val="24"/>
        </w:rPr>
        <w:t xml:space="preserve"> </w:t>
      </w:r>
      <w:proofErr w:type="spellStart"/>
      <w:r w:rsidRPr="00AC3F18">
        <w:rPr>
          <w:rFonts w:ascii="Times New Roman" w:hAnsi="Times New Roman" w:cs="Times New Roman"/>
          <w:b/>
          <w:sz w:val="24"/>
          <w:szCs w:val="24"/>
        </w:rPr>
        <w:t>teori</w:t>
      </w:r>
      <w:proofErr w:type="spellEnd"/>
    </w:p>
    <w:p w14:paraId="4E89B0D1" w14:textId="77777777" w:rsidR="00AC3F18" w:rsidRPr="00AC3F18" w:rsidRDefault="00AC3F18" w:rsidP="00AC3F18">
      <w:pPr>
        <w:pStyle w:val="ListParagraph"/>
        <w:numPr>
          <w:ilvl w:val="0"/>
          <w:numId w:val="5"/>
        </w:numPr>
        <w:spacing w:line="480" w:lineRule="auto"/>
        <w:ind w:left="851" w:hanging="425"/>
        <w:jc w:val="both"/>
        <w:rPr>
          <w:rFonts w:ascii="Times New Roman" w:hAnsi="Times New Roman" w:cs="Times New Roman"/>
          <w:sz w:val="24"/>
          <w:szCs w:val="24"/>
        </w:rPr>
      </w:pPr>
      <w:r w:rsidRPr="00AC3F18">
        <w:rPr>
          <w:rFonts w:ascii="Times New Roman" w:hAnsi="Times New Roman" w:cs="Times New Roman"/>
          <w:sz w:val="24"/>
          <w:szCs w:val="24"/>
        </w:rPr>
        <w:t xml:space="preserve">Keputusan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p>
    <w:p w14:paraId="135125F5"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rPr>
      </w:pPr>
      <w:r w:rsidRPr="00AC3F18">
        <w:rPr>
          <w:rFonts w:ascii="Times New Roman" w:hAnsi="Times New Roman" w:cs="Times New Roman"/>
          <w:sz w:val="24"/>
          <w:szCs w:val="24"/>
        </w:rPr>
        <w:t xml:space="preserve">Keputusan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Kotler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tindakan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referensi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diantara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kelompok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pilihan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membeli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yang paling </w:t>
      </w:r>
      <w:proofErr w:type="spellStart"/>
      <w:r w:rsidRPr="00AC3F18">
        <w:rPr>
          <w:rFonts w:ascii="Times New Roman" w:hAnsi="Times New Roman" w:cs="Times New Roman"/>
          <w:sz w:val="24"/>
          <w:szCs w:val="24"/>
        </w:rPr>
        <w:t>disukai</w:t>
      </w:r>
      <w:proofErr w:type="spellEnd"/>
      <w:r w:rsidRPr="00AC3F18">
        <w:rPr>
          <w:rFonts w:ascii="Times New Roman" w:hAnsi="Times New Roman" w:cs="Times New Roman"/>
          <w:sz w:val="24"/>
          <w:szCs w:val="24"/>
        </w:rPr>
        <w:t xml:space="preserve"> (Kotler, 2009:235). </w:t>
      </w: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Usman dan </w:t>
      </w:r>
      <w:proofErr w:type="spellStart"/>
      <w:r w:rsidRPr="00AC3F18">
        <w:rPr>
          <w:rFonts w:ascii="Times New Roman" w:hAnsi="Times New Roman" w:cs="Times New Roman"/>
          <w:sz w:val="24"/>
          <w:szCs w:val="24"/>
        </w:rPr>
        <w:t>Arnando</w:t>
      </w:r>
      <w:proofErr w:type="spellEnd"/>
      <w:r w:rsidRPr="00AC3F18">
        <w:rPr>
          <w:rFonts w:ascii="Times New Roman" w:hAnsi="Times New Roman" w:cs="Times New Roman"/>
          <w:sz w:val="24"/>
          <w:szCs w:val="24"/>
        </w:rPr>
        <w:t xml:space="preserve"> (2007:181)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diartikan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tindakan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pertama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trial. </w:t>
      </w: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Swasta</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Irawan</w:t>
      </w:r>
      <w:proofErr w:type="spellEnd"/>
      <w:r w:rsidRPr="00AC3F18">
        <w:rPr>
          <w:rFonts w:ascii="Times New Roman" w:hAnsi="Times New Roman" w:cs="Times New Roman"/>
          <w:sz w:val="24"/>
          <w:szCs w:val="24"/>
        </w:rPr>
        <w:t xml:space="preserve"> (2008:26) </w:t>
      </w:r>
      <w:proofErr w:type="spellStart"/>
      <w:r w:rsidRPr="00AC3F18">
        <w:rPr>
          <w:rFonts w:ascii="Times New Roman" w:hAnsi="Times New Roman" w:cs="Times New Roman"/>
          <w:sz w:val="24"/>
          <w:szCs w:val="24"/>
        </w:rPr>
        <w:t>menyatakan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pernah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dilakukan</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pembeli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sama</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kedua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ketiga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kalinya</w:t>
      </w:r>
      <w:proofErr w:type="spellEnd"/>
      <w:r w:rsidRPr="00AC3F18">
        <w:rPr>
          <w:rFonts w:ascii="Times New Roman" w:hAnsi="Times New Roman" w:cs="Times New Roman"/>
          <w:sz w:val="24"/>
          <w:szCs w:val="24"/>
        </w:rPr>
        <w:t>”.</w:t>
      </w:r>
    </w:p>
    <w:p w14:paraId="2B29EE4A"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Berdasarkan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penjelasan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diatas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disimpulkan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tindakan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kembali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sama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pertama</w:t>
      </w:r>
      <w:proofErr w:type="spellEnd"/>
      <w:r w:rsidRPr="00AC3F18">
        <w:rPr>
          <w:rFonts w:ascii="Times New Roman" w:hAnsi="Times New Roman" w:cs="Times New Roman"/>
          <w:sz w:val="24"/>
          <w:szCs w:val="24"/>
        </w:rPr>
        <w:t>.</w:t>
      </w:r>
    </w:p>
    <w:p w14:paraId="02A74EE6"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Kotler dan Keller (2016: 234), </w:t>
      </w:r>
      <w:proofErr w:type="spellStart"/>
      <w:r w:rsidRPr="00AC3F18">
        <w:rPr>
          <w:rFonts w:ascii="Times New Roman" w:hAnsi="Times New Roman" w:cs="Times New Roman"/>
          <w:sz w:val="24"/>
          <w:szCs w:val="24"/>
        </w:rPr>
        <w:t>ada</w:t>
      </w:r>
      <w:proofErr w:type="spellEnd"/>
      <w:r w:rsidRPr="00AC3F18">
        <w:rPr>
          <w:rFonts w:ascii="Times New Roman" w:hAnsi="Times New Roman" w:cs="Times New Roman"/>
          <w:sz w:val="24"/>
          <w:szCs w:val="24"/>
        </w:rPr>
        <w:t xml:space="preserve"> lima </w:t>
      </w:r>
      <w:proofErr w:type="spellStart"/>
      <w:r w:rsidRPr="00AC3F18">
        <w:rPr>
          <w:rFonts w:ascii="Times New Roman" w:hAnsi="Times New Roman" w:cs="Times New Roman"/>
          <w:sz w:val="24"/>
          <w:szCs w:val="24"/>
        </w:rPr>
        <w:t>tahap</w:t>
      </w:r>
      <w:proofErr w:type="spellEnd"/>
      <w:r w:rsidRPr="00AC3F18">
        <w:rPr>
          <w:rFonts w:ascii="Times New Roman" w:hAnsi="Times New Roman" w:cs="Times New Roman"/>
          <w:sz w:val="24"/>
          <w:szCs w:val="24"/>
        </w:rPr>
        <w:t xml:space="preserve"> proses </w:t>
      </w:r>
      <w:proofErr w:type="spellStart"/>
      <w:r w:rsidRPr="00AC3F18">
        <w:rPr>
          <w:rFonts w:ascii="Times New Roman" w:hAnsi="Times New Roman" w:cs="Times New Roman"/>
          <w:sz w:val="24"/>
          <w:szCs w:val="24"/>
        </w:rPr>
        <w:t>pengambilan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yaitu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Pengenalan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masalah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pencarian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informasi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evaluasi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alternatif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perilaku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pasca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Uraian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mengenai</w:t>
      </w:r>
      <w:proofErr w:type="spellEnd"/>
      <w:r w:rsidRPr="00AC3F18">
        <w:rPr>
          <w:rFonts w:ascii="Times New Roman" w:hAnsi="Times New Roman" w:cs="Times New Roman"/>
          <w:sz w:val="24"/>
          <w:szCs w:val="24"/>
        </w:rPr>
        <w:t xml:space="preserve"> proses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dijelaskan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dibawah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w:t>
      </w:r>
    </w:p>
    <w:p w14:paraId="678A8201" w14:textId="77777777" w:rsidR="00AC3F18" w:rsidRPr="00AC3F18" w:rsidRDefault="00AC3F18" w:rsidP="00AC3F18">
      <w:pPr>
        <w:pStyle w:val="ListParagraph"/>
        <w:numPr>
          <w:ilvl w:val="0"/>
          <w:numId w:val="7"/>
        </w:numPr>
        <w:spacing w:after="200"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Pengenalan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Masalah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Kebutuhan</w:t>
      </w:r>
      <w:proofErr w:type="spellEnd"/>
    </w:p>
    <w:p w14:paraId="47AA3FE6" w14:textId="77777777" w:rsidR="00AC3F18" w:rsidRPr="00AC3F18" w:rsidRDefault="00AC3F18" w:rsidP="00AC3F18">
      <w:pPr>
        <w:pStyle w:val="ListParagraph"/>
        <w:spacing w:line="480" w:lineRule="auto"/>
        <w:ind w:left="1276" w:firstLine="425"/>
        <w:jc w:val="both"/>
        <w:rPr>
          <w:rFonts w:ascii="Times New Roman" w:hAnsi="Times New Roman" w:cs="Times New Roman"/>
          <w:sz w:val="24"/>
          <w:szCs w:val="24"/>
        </w:rPr>
      </w:pPr>
      <w:r w:rsidRPr="00AC3F18">
        <w:rPr>
          <w:rFonts w:ascii="Times New Roman" w:hAnsi="Times New Roman" w:cs="Times New Roman"/>
          <w:sz w:val="24"/>
          <w:szCs w:val="24"/>
        </w:rPr>
        <w:lastRenderedPageBreak/>
        <w:t xml:space="preserve">Proses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dimulai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ketika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mengenali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masalah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kebutuhan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kasus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pertama</w:t>
      </w:r>
      <w:proofErr w:type="spellEnd"/>
      <w:r w:rsidRPr="00AC3F18">
        <w:rPr>
          <w:rFonts w:ascii="Times New Roman" w:hAnsi="Times New Roman" w:cs="Times New Roman"/>
          <w:sz w:val="24"/>
          <w:szCs w:val="24"/>
        </w:rPr>
        <w:t xml:space="preserve">, salah </w:t>
      </w:r>
      <w:proofErr w:type="spellStart"/>
      <w:r w:rsidRPr="00AC3F18">
        <w:rPr>
          <w:rFonts w:ascii="Times New Roman" w:hAnsi="Times New Roman" w:cs="Times New Roman"/>
          <w:sz w:val="24"/>
          <w:szCs w:val="24"/>
        </w:rPr>
        <w:t>satu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kebutuhan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umum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laper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haus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seks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mencapai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ambang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tertentu</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mulai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menjadi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pendorong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kasus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kedua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kebutuhan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ditimbulkan</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rangsangan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eksternal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bisa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mengagumi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mobil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tetangganya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menonton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iklan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televisi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tentang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liburan</w:t>
      </w:r>
      <w:proofErr w:type="spellEnd"/>
      <w:r w:rsidRPr="00AC3F18">
        <w:rPr>
          <w:rFonts w:ascii="Times New Roman" w:hAnsi="Times New Roman" w:cs="Times New Roman"/>
          <w:sz w:val="24"/>
          <w:szCs w:val="24"/>
        </w:rPr>
        <w:t xml:space="preserve"> di Hawaii yang </w:t>
      </w:r>
      <w:proofErr w:type="spellStart"/>
      <w:r w:rsidRPr="00AC3F18">
        <w:rPr>
          <w:rFonts w:ascii="Times New Roman" w:hAnsi="Times New Roman" w:cs="Times New Roman"/>
          <w:sz w:val="24"/>
          <w:szCs w:val="24"/>
        </w:rPr>
        <w:t>memicu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pemikiran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tentang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kemungkinan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melakukan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(Kotler dan Keller 2016: 235).</w:t>
      </w:r>
    </w:p>
    <w:p w14:paraId="69623BBC" w14:textId="77777777" w:rsidR="00AC3F18" w:rsidRPr="00AC3F18" w:rsidRDefault="00AC3F18" w:rsidP="00AC3F18">
      <w:pPr>
        <w:pStyle w:val="ListParagraph"/>
        <w:numPr>
          <w:ilvl w:val="0"/>
          <w:numId w:val="7"/>
        </w:numPr>
        <w:spacing w:after="200"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Pencarian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Informasi</w:t>
      </w:r>
      <w:proofErr w:type="spellEnd"/>
    </w:p>
    <w:p w14:paraId="789A8BB0" w14:textId="77777777" w:rsidR="00AC3F18" w:rsidRPr="00AC3F18" w:rsidRDefault="00AC3F18" w:rsidP="00AC3F18">
      <w:pPr>
        <w:pStyle w:val="ListParagraph"/>
        <w:spacing w:line="480" w:lineRule="auto"/>
        <w:ind w:left="1276" w:firstLine="425"/>
        <w:jc w:val="both"/>
        <w:rPr>
          <w:rFonts w:ascii="Times New Roman" w:hAnsi="Times New Roman" w:cs="Times New Roman"/>
          <w:sz w:val="24"/>
          <w:szCs w:val="24"/>
        </w:rPr>
      </w:pPr>
      <w:r w:rsidRPr="00AC3F18">
        <w:rPr>
          <w:rFonts w:ascii="Times New Roman" w:hAnsi="Times New Roman" w:cs="Times New Roman"/>
          <w:sz w:val="24"/>
          <w:szCs w:val="24"/>
        </w:rPr>
        <w:t xml:space="preserve">Kotler dan Keller (2016: 235), </w:t>
      </w:r>
      <w:proofErr w:type="spellStart"/>
      <w:r w:rsidRPr="00AC3F18">
        <w:rPr>
          <w:rFonts w:ascii="Times New Roman" w:hAnsi="Times New Roman" w:cs="Times New Roman"/>
          <w:sz w:val="24"/>
          <w:szCs w:val="24"/>
        </w:rPr>
        <w:t>menyebutkan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sumber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informasi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digolongkan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empat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kelompok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berikut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w:t>
      </w:r>
    </w:p>
    <w:p w14:paraId="5BEDCA75" w14:textId="77777777" w:rsidR="00AC3F18" w:rsidRPr="00AC3F18" w:rsidRDefault="00AC3F18" w:rsidP="00AC3F18">
      <w:pPr>
        <w:pStyle w:val="ListParagraph"/>
        <w:numPr>
          <w:ilvl w:val="1"/>
          <w:numId w:val="6"/>
        </w:numPr>
        <w:spacing w:after="200" w:line="480" w:lineRule="auto"/>
        <w:ind w:left="170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Sumber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pribadi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keluarga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teman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tetangga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kenalan</w:t>
      </w:r>
      <w:proofErr w:type="spellEnd"/>
      <w:r w:rsidRPr="00AC3F18">
        <w:rPr>
          <w:rFonts w:ascii="Times New Roman" w:hAnsi="Times New Roman" w:cs="Times New Roman"/>
          <w:sz w:val="24"/>
          <w:szCs w:val="24"/>
        </w:rPr>
        <w:t>.</w:t>
      </w:r>
    </w:p>
    <w:p w14:paraId="4C7CDD85" w14:textId="77777777" w:rsidR="00AC3F18" w:rsidRPr="00AC3F18" w:rsidRDefault="00AC3F18" w:rsidP="00AC3F18">
      <w:pPr>
        <w:pStyle w:val="ListParagraph"/>
        <w:numPr>
          <w:ilvl w:val="1"/>
          <w:numId w:val="6"/>
        </w:numPr>
        <w:spacing w:after="200" w:line="480" w:lineRule="auto"/>
        <w:ind w:left="170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Sumber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komersial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iklan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wiraniaga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penyalur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kemasan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pajangan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ditoko</w:t>
      </w:r>
      <w:proofErr w:type="spellEnd"/>
      <w:r w:rsidRPr="00AC3F18">
        <w:rPr>
          <w:rFonts w:ascii="Times New Roman" w:hAnsi="Times New Roman" w:cs="Times New Roman"/>
          <w:sz w:val="24"/>
          <w:szCs w:val="24"/>
        </w:rPr>
        <w:t>.</w:t>
      </w:r>
    </w:p>
    <w:p w14:paraId="6D4B0A2F" w14:textId="77777777" w:rsidR="00AC3F18" w:rsidRPr="00AC3F18" w:rsidRDefault="00AC3F18" w:rsidP="00AC3F18">
      <w:pPr>
        <w:pStyle w:val="ListParagraph"/>
        <w:numPr>
          <w:ilvl w:val="1"/>
          <w:numId w:val="6"/>
        </w:numPr>
        <w:spacing w:after="200" w:line="480" w:lineRule="auto"/>
        <w:ind w:left="170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Sumber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publik</w:t>
      </w:r>
      <w:proofErr w:type="spellEnd"/>
      <w:r w:rsidRPr="00AC3F18">
        <w:rPr>
          <w:rFonts w:ascii="Times New Roman" w:hAnsi="Times New Roman" w:cs="Times New Roman"/>
          <w:sz w:val="24"/>
          <w:szCs w:val="24"/>
        </w:rPr>
        <w:t xml:space="preserve">: media </w:t>
      </w:r>
      <w:proofErr w:type="spellStart"/>
      <w:r w:rsidRPr="00AC3F18">
        <w:rPr>
          <w:rFonts w:ascii="Times New Roman" w:hAnsi="Times New Roman" w:cs="Times New Roman"/>
          <w:sz w:val="24"/>
          <w:szCs w:val="24"/>
        </w:rPr>
        <w:t>massa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organisasi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penentu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peringkat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w:t>
      </w:r>
    </w:p>
    <w:p w14:paraId="72D2A93A" w14:textId="77777777" w:rsidR="00AC3F18" w:rsidRPr="00AC3F18" w:rsidRDefault="00AC3F18" w:rsidP="00AC3F18">
      <w:pPr>
        <w:pStyle w:val="ListParagraph"/>
        <w:numPr>
          <w:ilvl w:val="1"/>
          <w:numId w:val="6"/>
        </w:numPr>
        <w:spacing w:after="200" w:line="480" w:lineRule="auto"/>
        <w:ind w:left="170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Sumber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pengalaman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penanganan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pengkajian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pemakaian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w:t>
      </w:r>
    </w:p>
    <w:p w14:paraId="16B31587" w14:textId="77777777" w:rsidR="00AC3F18" w:rsidRPr="00AC3F18" w:rsidRDefault="00AC3F18" w:rsidP="00AC3F18">
      <w:pPr>
        <w:pStyle w:val="ListParagraph"/>
        <w:tabs>
          <w:tab w:val="left" w:pos="709"/>
        </w:tabs>
        <w:spacing w:line="480" w:lineRule="auto"/>
        <w:ind w:left="1276"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Jumlah</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relatif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sumber-sumber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informasi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berbeda-beda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tergantung</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kategori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karakteristik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umum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konsumenmendapatkan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besar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informasi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tentang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tertentu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sumber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komersial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yaitu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sumber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didominasi</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pemasar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Namun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informasi</w:t>
      </w:r>
      <w:proofErr w:type="spellEnd"/>
      <w:r w:rsidRPr="00AC3F18">
        <w:rPr>
          <w:rFonts w:ascii="Times New Roman" w:hAnsi="Times New Roman" w:cs="Times New Roman"/>
          <w:sz w:val="24"/>
          <w:szCs w:val="24"/>
        </w:rPr>
        <w:t xml:space="preserve"> yang paling </w:t>
      </w:r>
      <w:proofErr w:type="spellStart"/>
      <w:r w:rsidRPr="00AC3F18">
        <w:rPr>
          <w:rFonts w:ascii="Times New Roman" w:hAnsi="Times New Roman" w:cs="Times New Roman"/>
          <w:sz w:val="24"/>
          <w:szCs w:val="24"/>
        </w:rPr>
        <w:t>efektif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berasal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sumber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pribadi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sumber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publik</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wewenang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independen</w:t>
      </w:r>
      <w:proofErr w:type="spellEnd"/>
      <w:r w:rsidRPr="00AC3F18">
        <w:rPr>
          <w:rFonts w:ascii="Times New Roman" w:hAnsi="Times New Roman" w:cs="Times New Roman"/>
          <w:sz w:val="24"/>
          <w:szCs w:val="24"/>
        </w:rPr>
        <w:t>.</w:t>
      </w:r>
    </w:p>
    <w:p w14:paraId="6F4D8E78" w14:textId="77777777" w:rsidR="00AC3F18" w:rsidRPr="00AC3F18" w:rsidRDefault="00AC3F18" w:rsidP="00AC3F18">
      <w:pPr>
        <w:pStyle w:val="ListParagraph"/>
        <w:numPr>
          <w:ilvl w:val="0"/>
          <w:numId w:val="7"/>
        </w:numPr>
        <w:spacing w:after="200"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Evaluasi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Alternatif</w:t>
      </w:r>
      <w:proofErr w:type="spellEnd"/>
    </w:p>
    <w:p w14:paraId="0D5F74CD" w14:textId="77777777" w:rsidR="00AC3F18" w:rsidRPr="00AC3F18" w:rsidRDefault="00AC3F18" w:rsidP="00AC3F18">
      <w:pPr>
        <w:pStyle w:val="ListParagraph"/>
        <w:spacing w:line="480" w:lineRule="auto"/>
        <w:ind w:left="1276" w:firstLine="425"/>
        <w:jc w:val="both"/>
        <w:rPr>
          <w:rFonts w:ascii="Times New Roman" w:hAnsi="Times New Roman" w:cs="Times New Roman"/>
          <w:sz w:val="24"/>
          <w:szCs w:val="24"/>
        </w:rPr>
      </w:pPr>
      <w:r w:rsidRPr="00AC3F18">
        <w:rPr>
          <w:rFonts w:ascii="Times New Roman" w:hAnsi="Times New Roman" w:cs="Times New Roman"/>
          <w:sz w:val="24"/>
          <w:szCs w:val="24"/>
        </w:rPr>
        <w:t xml:space="preserve">Kotler dan Keller (2016: 237), </w:t>
      </w:r>
      <w:proofErr w:type="spellStart"/>
      <w:r w:rsidRPr="00AC3F18">
        <w:rPr>
          <w:rFonts w:ascii="Times New Roman" w:hAnsi="Times New Roman" w:cs="Times New Roman"/>
          <w:sz w:val="24"/>
          <w:szCs w:val="24"/>
        </w:rPr>
        <w:t>mengatakan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beberapa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konsep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dasar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membantu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kita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memahami</w:t>
      </w:r>
      <w:proofErr w:type="spellEnd"/>
      <w:r w:rsidRPr="00AC3F18">
        <w:rPr>
          <w:rFonts w:ascii="Times New Roman" w:hAnsi="Times New Roman" w:cs="Times New Roman"/>
          <w:sz w:val="24"/>
          <w:szCs w:val="24"/>
        </w:rPr>
        <w:t xml:space="preserve"> proses </w:t>
      </w:r>
      <w:proofErr w:type="spellStart"/>
      <w:r w:rsidRPr="00AC3F18">
        <w:rPr>
          <w:rFonts w:ascii="Times New Roman" w:hAnsi="Times New Roman" w:cs="Times New Roman"/>
          <w:sz w:val="24"/>
          <w:szCs w:val="24"/>
        </w:rPr>
        <w:t>evaluasi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Pertama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berusaha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memenuhi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kebutuhan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Kedua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mencari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manfaat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tertentu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solusi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Ketiga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memandang</w:t>
      </w:r>
      <w:proofErr w:type="spellEnd"/>
      <w:r w:rsidRPr="00AC3F18">
        <w:rPr>
          <w:rFonts w:ascii="Times New Roman" w:hAnsi="Times New Roman" w:cs="Times New Roman"/>
          <w:sz w:val="24"/>
          <w:szCs w:val="24"/>
        </w:rPr>
        <w:t xml:space="preserve"> masing-masing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sekumpulan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atribut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kemampuan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berbeda-beda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memberikan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manfaat</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digunakan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memuaskan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kebutuhan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Atribut</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diminati</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pembeli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berbeda-beda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bergantung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jenis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produknya</w:t>
      </w:r>
      <w:proofErr w:type="spellEnd"/>
      <w:r w:rsidRPr="00AC3F18">
        <w:rPr>
          <w:rFonts w:ascii="Times New Roman" w:hAnsi="Times New Roman" w:cs="Times New Roman"/>
          <w:sz w:val="24"/>
          <w:szCs w:val="24"/>
        </w:rPr>
        <w:t>.</w:t>
      </w:r>
    </w:p>
    <w:p w14:paraId="2210A2D5" w14:textId="77777777" w:rsidR="00AC3F18" w:rsidRPr="00AC3F18" w:rsidRDefault="00AC3F18" w:rsidP="00AC3F18">
      <w:pPr>
        <w:pStyle w:val="ListParagraph"/>
        <w:numPr>
          <w:ilvl w:val="0"/>
          <w:numId w:val="7"/>
        </w:numPr>
        <w:spacing w:after="200" w:line="480" w:lineRule="auto"/>
        <w:ind w:left="1276" w:hanging="425"/>
        <w:jc w:val="both"/>
        <w:rPr>
          <w:rFonts w:ascii="Times New Roman" w:hAnsi="Times New Roman" w:cs="Times New Roman"/>
          <w:sz w:val="24"/>
          <w:szCs w:val="24"/>
        </w:rPr>
      </w:pPr>
      <w:r w:rsidRPr="00AC3F18">
        <w:rPr>
          <w:rFonts w:ascii="Times New Roman" w:hAnsi="Times New Roman" w:cs="Times New Roman"/>
          <w:sz w:val="24"/>
          <w:szCs w:val="24"/>
        </w:rPr>
        <w:t xml:space="preserve">Keputusan </w:t>
      </w:r>
      <w:proofErr w:type="spellStart"/>
      <w:r w:rsidRPr="00AC3F18">
        <w:rPr>
          <w:rFonts w:ascii="Times New Roman" w:hAnsi="Times New Roman" w:cs="Times New Roman"/>
          <w:sz w:val="24"/>
          <w:szCs w:val="24"/>
        </w:rPr>
        <w:t>Pembelian</w:t>
      </w:r>
      <w:proofErr w:type="spellEnd"/>
    </w:p>
    <w:p w14:paraId="73438E5B" w14:textId="77777777" w:rsidR="00AC3F18" w:rsidRPr="00AC3F18" w:rsidRDefault="00AC3F18" w:rsidP="00AC3F18">
      <w:pPr>
        <w:pStyle w:val="ListParagraph"/>
        <w:spacing w:line="480" w:lineRule="auto"/>
        <w:ind w:left="1276"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tahap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evaluasi</w:t>
      </w:r>
      <w:proofErr w:type="spellEnd"/>
      <w:r w:rsidRPr="00AC3F18">
        <w:rPr>
          <w:rFonts w:ascii="Times New Roman" w:hAnsi="Times New Roman" w:cs="Times New Roman"/>
          <w:sz w:val="24"/>
          <w:szCs w:val="24"/>
        </w:rPr>
        <w:t xml:space="preserve">, para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preferensi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merek-merek</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ada</w:t>
      </w:r>
      <w:proofErr w:type="spellEnd"/>
      <w:r w:rsidRPr="00AC3F18">
        <w:rPr>
          <w:rFonts w:ascii="Times New Roman" w:hAnsi="Times New Roman" w:cs="Times New Roman"/>
          <w:sz w:val="24"/>
          <w:szCs w:val="24"/>
        </w:rPr>
        <w:t xml:space="preserve"> di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kumpulan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pilihan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juga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yang paling </w:t>
      </w:r>
      <w:proofErr w:type="spellStart"/>
      <w:r w:rsidRPr="00AC3F18">
        <w:rPr>
          <w:rFonts w:ascii="Times New Roman" w:hAnsi="Times New Roman" w:cs="Times New Roman"/>
          <w:sz w:val="24"/>
          <w:szCs w:val="24"/>
        </w:rPr>
        <w:t>disukai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melaksanakan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maksud</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bisa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mengambil</w:t>
      </w:r>
      <w:proofErr w:type="spellEnd"/>
      <w:r w:rsidRPr="00AC3F18">
        <w:rPr>
          <w:rFonts w:ascii="Times New Roman" w:hAnsi="Times New Roman" w:cs="Times New Roman"/>
          <w:sz w:val="24"/>
          <w:szCs w:val="24"/>
        </w:rPr>
        <w:t xml:space="preserve"> lima sub-</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merek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merek</w:t>
      </w:r>
      <w:proofErr w:type="spellEnd"/>
      <w:r w:rsidRPr="00AC3F18">
        <w:rPr>
          <w:rFonts w:ascii="Times New Roman" w:hAnsi="Times New Roman" w:cs="Times New Roman"/>
          <w:sz w:val="24"/>
          <w:szCs w:val="24"/>
        </w:rPr>
        <w:t xml:space="preserve"> A), toko (toko 2), </w:t>
      </w:r>
      <w:proofErr w:type="spellStart"/>
      <w:r w:rsidRPr="00AC3F18">
        <w:rPr>
          <w:rFonts w:ascii="Times New Roman" w:hAnsi="Times New Roman" w:cs="Times New Roman"/>
          <w:sz w:val="24"/>
          <w:szCs w:val="24"/>
        </w:rPr>
        <w:t>kuantitas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sebuah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guci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waktu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akhir</w:t>
      </w:r>
      <w:proofErr w:type="spellEnd"/>
      <w:r w:rsidRPr="00AC3F18">
        <w:rPr>
          <w:rFonts w:ascii="Times New Roman" w:hAnsi="Times New Roman" w:cs="Times New Roman"/>
          <w:sz w:val="24"/>
          <w:szCs w:val="24"/>
        </w:rPr>
        <w:t xml:space="preserve"> pekan), dan </w:t>
      </w:r>
      <w:proofErr w:type="spellStart"/>
      <w:r w:rsidRPr="00AC3F18">
        <w:rPr>
          <w:rFonts w:ascii="Times New Roman" w:hAnsi="Times New Roman" w:cs="Times New Roman"/>
          <w:sz w:val="24"/>
          <w:szCs w:val="24"/>
        </w:rPr>
        <w:t>metode</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pembayaran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kredit</w:t>
      </w:r>
      <w:proofErr w:type="spellEnd"/>
      <w:r w:rsidRPr="00AC3F18">
        <w:rPr>
          <w:rFonts w:ascii="Times New Roman" w:hAnsi="Times New Roman" w:cs="Times New Roman"/>
          <w:sz w:val="24"/>
          <w:szCs w:val="24"/>
        </w:rPr>
        <w:t>) (Kotler dan Keller, 2016: 240).</w:t>
      </w:r>
    </w:p>
    <w:p w14:paraId="01B9361E" w14:textId="77777777" w:rsidR="00AC3F18" w:rsidRPr="00AC3F18" w:rsidRDefault="00AC3F18" w:rsidP="00AC3F18">
      <w:pPr>
        <w:pStyle w:val="ListParagraph"/>
        <w:numPr>
          <w:ilvl w:val="0"/>
          <w:numId w:val="7"/>
        </w:numPr>
        <w:spacing w:after="200"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Perilaku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Pasca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p>
    <w:p w14:paraId="395DD685" w14:textId="77777777" w:rsidR="00AC3F18" w:rsidRPr="00AC3F18" w:rsidRDefault="00AC3F18" w:rsidP="00AC3F18">
      <w:pPr>
        <w:pStyle w:val="ListParagraph"/>
        <w:spacing w:after="200" w:line="480" w:lineRule="auto"/>
        <w:ind w:left="1276" w:firstLine="426"/>
        <w:jc w:val="both"/>
        <w:rPr>
          <w:rFonts w:ascii="Times New Roman" w:hAnsi="Times New Roman" w:cs="Times New Roman"/>
          <w:sz w:val="24"/>
          <w:szCs w:val="24"/>
        </w:rPr>
      </w:pPr>
      <w:proofErr w:type="spellStart"/>
      <w:r w:rsidRPr="00AC3F18">
        <w:rPr>
          <w:rFonts w:ascii="Times New Roman" w:hAnsi="Times New Roman" w:cs="Times New Roman"/>
          <w:sz w:val="24"/>
          <w:szCs w:val="24"/>
        </w:rPr>
        <w:lastRenderedPageBreak/>
        <w:t>Menurut</w:t>
      </w:r>
      <w:proofErr w:type="spellEnd"/>
      <w:r w:rsidRPr="00AC3F18">
        <w:rPr>
          <w:rFonts w:ascii="Times New Roman" w:hAnsi="Times New Roman" w:cs="Times New Roman"/>
          <w:sz w:val="24"/>
          <w:szCs w:val="24"/>
        </w:rPr>
        <w:t xml:space="preserve"> Kotler dan Keller (2016: 243) </w:t>
      </w:r>
      <w:proofErr w:type="spellStart"/>
      <w:r w:rsidRPr="00AC3F18">
        <w:rPr>
          <w:rFonts w:ascii="Times New Roman" w:hAnsi="Times New Roman" w:cs="Times New Roman"/>
          <w:sz w:val="24"/>
          <w:szCs w:val="24"/>
        </w:rPr>
        <w:t>setelah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mungkin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mengalami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sesuaian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karena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memerhatikan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fitur-fitur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tertentu</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mengganggu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mendengar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hal-hal</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menyenangkan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tentang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lain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selalu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siaga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informasi</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mendukung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Komunikasi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pemasaran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harus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memasok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keyakinan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evaluasi</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mengukuhkan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pilihan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membantu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merasa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nyaman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w:t>
      </w:r>
    </w:p>
    <w:p w14:paraId="5FFB79F1" w14:textId="77777777" w:rsidR="00AC3F18" w:rsidRPr="00AC3F18" w:rsidRDefault="00AC3F18" w:rsidP="00AC3F18">
      <w:pPr>
        <w:pStyle w:val="ListParagraph"/>
        <w:numPr>
          <w:ilvl w:val="0"/>
          <w:numId w:val="6"/>
        </w:numPr>
        <w:spacing w:line="480" w:lineRule="auto"/>
        <w:ind w:left="85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p>
    <w:p w14:paraId="4D820A49"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rPr>
      </w:pPr>
      <w:r w:rsidRPr="00AC3F18">
        <w:rPr>
          <w:rFonts w:ascii="Times New Roman" w:hAnsi="Times New Roman" w:cs="Times New Roman"/>
          <w:sz w:val="24"/>
          <w:szCs w:val="24"/>
        </w:rPr>
        <w:t xml:space="preserve">Kotler &amp; Keller (2016 : 225) </w:t>
      </w:r>
      <w:proofErr w:type="spellStart"/>
      <w:r w:rsidRPr="00AC3F18">
        <w:rPr>
          <w:rFonts w:ascii="Times New Roman" w:hAnsi="Times New Roman" w:cs="Times New Roman"/>
          <w:sz w:val="24"/>
          <w:szCs w:val="24"/>
        </w:rPr>
        <w:t>mengatakan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kesediaan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mengandalkan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mitra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bisnis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tergantung</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sejumlah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faktor</w:t>
      </w:r>
      <w:proofErr w:type="spellEnd"/>
      <w:r w:rsidRPr="00AC3F18">
        <w:rPr>
          <w:rFonts w:ascii="Times New Roman" w:hAnsi="Times New Roman" w:cs="Times New Roman"/>
          <w:sz w:val="24"/>
          <w:szCs w:val="24"/>
        </w:rPr>
        <w:t xml:space="preserve"> interpersonal dan </w:t>
      </w:r>
      <w:proofErr w:type="spellStart"/>
      <w:r w:rsidRPr="00AC3F18">
        <w:rPr>
          <w:rFonts w:ascii="Times New Roman" w:hAnsi="Times New Roman" w:cs="Times New Roman"/>
          <w:sz w:val="24"/>
          <w:szCs w:val="24"/>
        </w:rPr>
        <w:t>antar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organisasi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seperti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kompetensi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integritas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kejujuran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kebajikan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dirasakan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Barnes (2003:148)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keyakinan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menemukan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ia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inginkan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diri</w:t>
      </w:r>
      <w:proofErr w:type="spellEnd"/>
      <w:r w:rsidRPr="00AC3F18">
        <w:rPr>
          <w:rFonts w:ascii="Times New Roman" w:hAnsi="Times New Roman" w:cs="Times New Roman"/>
          <w:sz w:val="24"/>
          <w:szCs w:val="24"/>
        </w:rPr>
        <w:t xml:space="preserve"> orang lain, dan </w:t>
      </w:r>
      <w:proofErr w:type="spellStart"/>
      <w:r w:rsidRPr="00AC3F18">
        <w:rPr>
          <w:rFonts w:ascii="Times New Roman" w:hAnsi="Times New Roman" w:cs="Times New Roman"/>
          <w:sz w:val="24"/>
          <w:szCs w:val="24"/>
        </w:rPr>
        <w:t>bukan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ia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takutkan</w:t>
      </w:r>
      <w:proofErr w:type="spellEnd"/>
      <w:r w:rsidRPr="00AC3F18">
        <w:rPr>
          <w:rFonts w:ascii="Times New Roman" w:hAnsi="Times New Roman" w:cs="Times New Roman"/>
          <w:sz w:val="24"/>
          <w:szCs w:val="24"/>
        </w:rPr>
        <w:t>.</w:t>
      </w:r>
    </w:p>
    <w:p w14:paraId="10D17667"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melibatkan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kesediaan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bertingkah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laku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tertentu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karena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keyakinan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mitranya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memberikan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ia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harapkan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umumnya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kata, </w:t>
      </w:r>
      <w:proofErr w:type="spellStart"/>
      <w:r w:rsidRPr="00AC3F18">
        <w:rPr>
          <w:rFonts w:ascii="Times New Roman" w:hAnsi="Times New Roman" w:cs="Times New Roman"/>
          <w:sz w:val="24"/>
          <w:szCs w:val="24"/>
        </w:rPr>
        <w:t>janji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pernyataan</w:t>
      </w:r>
      <w:proofErr w:type="spellEnd"/>
      <w:r w:rsidRPr="00AC3F18">
        <w:rPr>
          <w:rFonts w:ascii="Times New Roman" w:hAnsi="Times New Roman" w:cs="Times New Roman"/>
          <w:sz w:val="24"/>
          <w:szCs w:val="24"/>
        </w:rPr>
        <w:t xml:space="preserve"> orang lain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dipercaya</w:t>
      </w:r>
      <w:proofErr w:type="spellEnd"/>
      <w:r w:rsidRPr="00AC3F18">
        <w:rPr>
          <w:rFonts w:ascii="Times New Roman" w:hAnsi="Times New Roman" w:cs="Times New Roman"/>
          <w:sz w:val="24"/>
          <w:szCs w:val="24"/>
        </w:rPr>
        <w:t xml:space="preserve"> (Barnes, 2003:148). </w:t>
      </w:r>
      <w:proofErr w:type="spellStart"/>
      <w:r w:rsidRPr="00AC3F18">
        <w:rPr>
          <w:rFonts w:ascii="Times New Roman" w:hAnsi="Times New Roman" w:cs="Times New Roman"/>
          <w:sz w:val="24"/>
          <w:szCs w:val="24"/>
        </w:rPr>
        <w:t>Sheth</w:t>
      </w:r>
      <w:proofErr w:type="spellEnd"/>
      <w:r w:rsidRPr="00AC3F18">
        <w:rPr>
          <w:rFonts w:ascii="Times New Roman" w:hAnsi="Times New Roman" w:cs="Times New Roman"/>
          <w:sz w:val="24"/>
          <w:szCs w:val="24"/>
        </w:rPr>
        <w:t xml:space="preserve"> (2004) </w:t>
      </w:r>
      <w:proofErr w:type="spellStart"/>
      <w:r w:rsidRPr="00AC3F18">
        <w:rPr>
          <w:rFonts w:ascii="Times New Roman" w:hAnsi="Times New Roman" w:cs="Times New Roman"/>
          <w:sz w:val="24"/>
          <w:szCs w:val="24"/>
        </w:rPr>
        <w:t>mendefinisikan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berikut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kesediaan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mengandalkan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kemampuan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integritas</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lastRenderedPageBreak/>
        <w:t>motivasi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pihak</w:t>
      </w:r>
      <w:proofErr w:type="spellEnd"/>
      <w:r w:rsidRPr="00AC3F18">
        <w:rPr>
          <w:rFonts w:ascii="Times New Roman" w:hAnsi="Times New Roman" w:cs="Times New Roman"/>
          <w:sz w:val="24"/>
          <w:szCs w:val="24"/>
        </w:rPr>
        <w:t xml:space="preserve"> lain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bertindak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melayani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kebutuhan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kepentingan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sebagaimana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disepakati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implisit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eksplisit</w:t>
      </w:r>
      <w:proofErr w:type="spellEnd"/>
      <w:r w:rsidRPr="00AC3F18">
        <w:rPr>
          <w:rFonts w:ascii="Times New Roman" w:hAnsi="Times New Roman" w:cs="Times New Roman"/>
          <w:sz w:val="24"/>
          <w:szCs w:val="24"/>
        </w:rPr>
        <w:t>”.</w:t>
      </w:r>
    </w:p>
    <w:p w14:paraId="4EB805C3"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Consumen</w:t>
      </w:r>
      <w:proofErr w:type="spellEnd"/>
      <w:r w:rsidRPr="00AC3F18">
        <w:rPr>
          <w:rFonts w:ascii="Times New Roman" w:hAnsi="Times New Roman" w:cs="Times New Roman"/>
          <w:sz w:val="24"/>
          <w:szCs w:val="24"/>
        </w:rPr>
        <w:t xml:space="preserve"> Beliefs)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semua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pengetahuan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dimiliki</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semua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kesimpulan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dibuat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tentang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objek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atribut</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manfaatnya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Mowen</w:t>
      </w:r>
      <w:proofErr w:type="spellEnd"/>
      <w:r w:rsidRPr="00AC3F18">
        <w:rPr>
          <w:rFonts w:ascii="Times New Roman" w:hAnsi="Times New Roman" w:cs="Times New Roman"/>
          <w:sz w:val="24"/>
          <w:szCs w:val="24"/>
        </w:rPr>
        <w:t xml:space="preserve"> dan Minor, 2005:312):</w:t>
      </w:r>
    </w:p>
    <w:p w14:paraId="04C1FA76" w14:textId="77777777" w:rsidR="00AC3F18" w:rsidRPr="00AC3F18" w:rsidRDefault="00AC3F18" w:rsidP="00AC3F18">
      <w:pPr>
        <w:pStyle w:val="ListParagraph"/>
        <w:numPr>
          <w:ilvl w:val="4"/>
          <w:numId w:val="6"/>
        </w:numPr>
        <w:spacing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Objek</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Objects</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berupa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orang,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segala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dimana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sikap</w:t>
      </w:r>
      <w:proofErr w:type="spellEnd"/>
      <w:r w:rsidRPr="00AC3F18">
        <w:rPr>
          <w:rFonts w:ascii="Times New Roman" w:hAnsi="Times New Roman" w:cs="Times New Roman"/>
          <w:sz w:val="24"/>
          <w:szCs w:val="24"/>
        </w:rPr>
        <w:t>.</w:t>
      </w:r>
    </w:p>
    <w:p w14:paraId="20B23492" w14:textId="77777777" w:rsidR="00AC3F18" w:rsidRPr="00AC3F18" w:rsidRDefault="00AC3F18" w:rsidP="00AC3F18">
      <w:pPr>
        <w:pStyle w:val="ListParagraph"/>
        <w:numPr>
          <w:ilvl w:val="4"/>
          <w:numId w:val="6"/>
        </w:numPr>
        <w:spacing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Atribut</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Attributes</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karakteristik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fitur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mungkin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dimiliki</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objek</w:t>
      </w:r>
      <w:proofErr w:type="spellEnd"/>
      <w:r w:rsidRPr="00AC3F18">
        <w:rPr>
          <w:rFonts w:ascii="Times New Roman" w:hAnsi="Times New Roman" w:cs="Times New Roman"/>
          <w:sz w:val="24"/>
          <w:szCs w:val="24"/>
        </w:rPr>
        <w:t>.</w:t>
      </w:r>
    </w:p>
    <w:p w14:paraId="6F978540" w14:textId="77777777" w:rsidR="00AC3F18" w:rsidRPr="00AC3F18" w:rsidRDefault="00AC3F18" w:rsidP="00AC3F18">
      <w:pPr>
        <w:pStyle w:val="ListParagraph"/>
        <w:numPr>
          <w:ilvl w:val="4"/>
          <w:numId w:val="6"/>
        </w:numPr>
        <w:spacing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Manfaat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i/>
          <w:sz w:val="24"/>
          <w:szCs w:val="24"/>
        </w:rPr>
        <w:t>Benifits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diberikan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atribut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kepada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w:t>
      </w:r>
    </w:p>
    <w:p w14:paraId="22DFDBA4" w14:textId="77777777" w:rsidR="00AC3F18" w:rsidRPr="00AC3F18" w:rsidRDefault="00AC3F18" w:rsidP="00AC3F18">
      <w:pPr>
        <w:spacing w:line="480" w:lineRule="auto"/>
        <w:ind w:left="851" w:firstLine="425"/>
        <w:jc w:val="both"/>
        <w:rPr>
          <w:rFonts w:ascii="Times New Roman" w:hAnsi="Times New Roman" w:cs="Times New Roman"/>
          <w:sz w:val="24"/>
          <w:szCs w:val="24"/>
        </w:rPr>
      </w:pPr>
      <w:r w:rsidRPr="00AC3F18">
        <w:rPr>
          <w:rFonts w:ascii="Times New Roman" w:hAnsi="Times New Roman" w:cs="Times New Roman"/>
          <w:sz w:val="24"/>
          <w:szCs w:val="24"/>
        </w:rPr>
        <w:t xml:space="preserve">Barnes (2003:149) </w:t>
      </w:r>
      <w:proofErr w:type="spellStart"/>
      <w:r w:rsidRPr="00AC3F18">
        <w:rPr>
          <w:rFonts w:ascii="Times New Roman" w:hAnsi="Times New Roman" w:cs="Times New Roman"/>
          <w:sz w:val="24"/>
          <w:szCs w:val="24"/>
        </w:rPr>
        <w:t>menyatakan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beberapa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elemen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penting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yaitu</w:t>
      </w:r>
      <w:proofErr w:type="spellEnd"/>
      <w:r w:rsidRPr="00AC3F18">
        <w:rPr>
          <w:rFonts w:ascii="Times New Roman" w:hAnsi="Times New Roman" w:cs="Times New Roman"/>
          <w:sz w:val="24"/>
          <w:szCs w:val="24"/>
        </w:rPr>
        <w:t>:</w:t>
      </w:r>
    </w:p>
    <w:p w14:paraId="00F9F1EE" w14:textId="77777777" w:rsidR="00AC3F18" w:rsidRPr="00AC3F18" w:rsidRDefault="00AC3F18" w:rsidP="00AC3F18">
      <w:pPr>
        <w:pStyle w:val="ListParagraph"/>
        <w:numPr>
          <w:ilvl w:val="0"/>
          <w:numId w:val="10"/>
        </w:numPr>
        <w:spacing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perkembangan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pengalaman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tindakan</w:t>
      </w:r>
      <w:proofErr w:type="spellEnd"/>
      <w:r w:rsidRPr="00AC3F18">
        <w:rPr>
          <w:rFonts w:ascii="Times New Roman" w:hAnsi="Times New Roman" w:cs="Times New Roman"/>
          <w:sz w:val="24"/>
          <w:szCs w:val="24"/>
        </w:rPr>
        <w:t xml:space="preserve"> masa </w:t>
      </w:r>
      <w:proofErr w:type="spellStart"/>
      <w:r w:rsidRPr="00AC3F18">
        <w:rPr>
          <w:rFonts w:ascii="Times New Roman" w:hAnsi="Times New Roman" w:cs="Times New Roman"/>
          <w:sz w:val="24"/>
          <w:szCs w:val="24"/>
        </w:rPr>
        <w:t>lalu</w:t>
      </w:r>
      <w:proofErr w:type="spellEnd"/>
      <w:r w:rsidRPr="00AC3F18">
        <w:rPr>
          <w:rFonts w:ascii="Times New Roman" w:hAnsi="Times New Roman" w:cs="Times New Roman"/>
          <w:sz w:val="24"/>
          <w:szCs w:val="24"/>
        </w:rPr>
        <w:t>.</w:t>
      </w:r>
    </w:p>
    <w:p w14:paraId="0FC2F8A7" w14:textId="77777777" w:rsidR="00AC3F18" w:rsidRPr="00AC3F18" w:rsidRDefault="00AC3F18" w:rsidP="00AC3F18">
      <w:pPr>
        <w:pStyle w:val="ListParagraph"/>
        <w:numPr>
          <w:ilvl w:val="0"/>
          <w:numId w:val="10"/>
        </w:numPr>
        <w:spacing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Watak</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diharapkan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partner, </w:t>
      </w:r>
      <w:proofErr w:type="spellStart"/>
      <w:r w:rsidRPr="00AC3F18">
        <w:rPr>
          <w:rFonts w:ascii="Times New Roman" w:hAnsi="Times New Roman" w:cs="Times New Roman"/>
          <w:sz w:val="24"/>
          <w:szCs w:val="24"/>
        </w:rPr>
        <w:t>seperti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dipercaya</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diandalkan</w:t>
      </w:r>
      <w:proofErr w:type="spellEnd"/>
      <w:r w:rsidRPr="00AC3F18">
        <w:rPr>
          <w:rFonts w:ascii="Times New Roman" w:hAnsi="Times New Roman" w:cs="Times New Roman"/>
          <w:sz w:val="24"/>
          <w:szCs w:val="24"/>
        </w:rPr>
        <w:t>.</w:t>
      </w:r>
    </w:p>
    <w:p w14:paraId="45C9D332" w14:textId="77777777" w:rsidR="00AC3F18" w:rsidRPr="00AC3F18" w:rsidRDefault="00AC3F18" w:rsidP="00AC3F18">
      <w:pPr>
        <w:pStyle w:val="ListParagraph"/>
        <w:numPr>
          <w:ilvl w:val="0"/>
          <w:numId w:val="10"/>
        </w:numPr>
        <w:spacing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melibatkan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kesediaan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menempatkan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risiko</w:t>
      </w:r>
      <w:proofErr w:type="spellEnd"/>
      <w:r w:rsidRPr="00AC3F18">
        <w:rPr>
          <w:rFonts w:ascii="Times New Roman" w:hAnsi="Times New Roman" w:cs="Times New Roman"/>
          <w:sz w:val="24"/>
          <w:szCs w:val="24"/>
        </w:rPr>
        <w:t>.</w:t>
      </w:r>
    </w:p>
    <w:p w14:paraId="6AB7F0CD" w14:textId="77777777" w:rsidR="00AC3F18" w:rsidRPr="00AC3F18" w:rsidRDefault="00AC3F18" w:rsidP="00AC3F18">
      <w:pPr>
        <w:pStyle w:val="ListParagraph"/>
        <w:numPr>
          <w:ilvl w:val="0"/>
          <w:numId w:val="10"/>
        </w:numPr>
        <w:spacing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melibatkan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perasaan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aman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yakin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diri</w:t>
      </w:r>
      <w:proofErr w:type="spellEnd"/>
      <w:r w:rsidRPr="00AC3F18">
        <w:rPr>
          <w:rFonts w:ascii="Times New Roman" w:hAnsi="Times New Roman" w:cs="Times New Roman"/>
          <w:sz w:val="24"/>
          <w:szCs w:val="24"/>
        </w:rPr>
        <w:t xml:space="preserve"> partner.</w:t>
      </w:r>
    </w:p>
    <w:p w14:paraId="2D9DE382" w14:textId="77777777" w:rsidR="00AC3F18" w:rsidRPr="00AC3F18" w:rsidRDefault="00AC3F18" w:rsidP="00AC3F18">
      <w:pPr>
        <w:pStyle w:val="ListParagraph"/>
        <w:numPr>
          <w:ilvl w:val="0"/>
          <w:numId w:val="6"/>
        </w:numPr>
        <w:spacing w:line="480" w:lineRule="auto"/>
        <w:ind w:left="851" w:hanging="425"/>
        <w:jc w:val="both"/>
        <w:rPr>
          <w:rFonts w:ascii="Times New Roman" w:hAnsi="Times New Roman" w:cs="Times New Roman"/>
          <w:sz w:val="24"/>
          <w:szCs w:val="24"/>
        </w:rPr>
      </w:pPr>
      <w:r w:rsidRPr="00AC3F18">
        <w:rPr>
          <w:rFonts w:ascii="Times New Roman" w:hAnsi="Times New Roman" w:cs="Times New Roman"/>
          <w:i/>
          <w:sz w:val="24"/>
          <w:szCs w:val="24"/>
        </w:rPr>
        <w:t>Quality of product</w:t>
      </w:r>
    </w:p>
    <w:p w14:paraId="1D2DAF72"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lastRenderedPageBreak/>
        <w:t>Menurut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Assauri</w:t>
      </w:r>
      <w:proofErr w:type="spellEnd"/>
      <w:r w:rsidRPr="00AC3F18">
        <w:rPr>
          <w:rFonts w:ascii="Times New Roman" w:hAnsi="Times New Roman" w:cs="Times New Roman"/>
          <w:sz w:val="24"/>
          <w:szCs w:val="24"/>
        </w:rPr>
        <w:t xml:space="preserve"> (2013:12)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faktor-faktor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terdapat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menyebabkan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sesuai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tujuan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dimaksudkan</w:t>
      </w:r>
      <w:proofErr w:type="spellEnd"/>
      <w:r w:rsidRPr="00AC3F18">
        <w:rPr>
          <w:rFonts w:ascii="Times New Roman" w:hAnsi="Times New Roman" w:cs="Times New Roman"/>
          <w:sz w:val="24"/>
          <w:szCs w:val="24"/>
        </w:rPr>
        <w:t xml:space="preserve">. Kotler dan Keller, (2016:164) </w:t>
      </w:r>
      <w:proofErr w:type="spellStart"/>
      <w:r w:rsidRPr="00AC3F18">
        <w:rPr>
          <w:rFonts w:ascii="Times New Roman" w:hAnsi="Times New Roman" w:cs="Times New Roman"/>
          <w:sz w:val="24"/>
          <w:szCs w:val="24"/>
        </w:rPr>
        <w:t>menyatakan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keahlian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sebuah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memberikan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kinerja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sesuai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melampauhi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diinginkan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evaluasi</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menyeluruh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kebaikan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kenerja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jasa</w:t>
      </w:r>
      <w:proofErr w:type="spellEnd"/>
      <w:r w:rsidRPr="00AC3F18">
        <w:rPr>
          <w:rFonts w:ascii="Times New Roman" w:hAnsi="Times New Roman" w:cs="Times New Roman"/>
          <w:sz w:val="24"/>
          <w:szCs w:val="24"/>
        </w:rPr>
        <w:t xml:space="preserve">. Hal </w:t>
      </w:r>
      <w:proofErr w:type="spellStart"/>
      <w:r w:rsidRPr="00AC3F18">
        <w:rPr>
          <w:rFonts w:ascii="Times New Roman" w:hAnsi="Times New Roman" w:cs="Times New Roman"/>
          <w:sz w:val="24"/>
          <w:szCs w:val="24"/>
        </w:rPr>
        <w:t>utama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menilai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kinerja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dimensi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digunakan</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melakukan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evaluasinya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Mowen</w:t>
      </w:r>
      <w:proofErr w:type="spellEnd"/>
      <w:r w:rsidRPr="00AC3F18">
        <w:rPr>
          <w:rFonts w:ascii="Times New Roman" w:hAnsi="Times New Roman" w:cs="Times New Roman"/>
          <w:sz w:val="24"/>
          <w:szCs w:val="24"/>
        </w:rPr>
        <w:t xml:space="preserve"> dan Minor, 2005:90).</w:t>
      </w:r>
    </w:p>
    <w:p w14:paraId="7CB06B3F"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rPr>
      </w:pPr>
      <w:r w:rsidRPr="00AC3F18">
        <w:rPr>
          <w:rFonts w:ascii="Times New Roman" w:hAnsi="Times New Roman" w:cs="Times New Roman"/>
          <w:sz w:val="24"/>
          <w:szCs w:val="24"/>
        </w:rPr>
        <w:t xml:space="preserve">Kotler dan </w:t>
      </w:r>
      <w:proofErr w:type="spellStart"/>
      <w:r w:rsidRPr="00AC3F18">
        <w:rPr>
          <w:rFonts w:ascii="Times New Roman" w:hAnsi="Times New Roman" w:cs="Times New Roman"/>
          <w:sz w:val="24"/>
          <w:szCs w:val="24"/>
        </w:rPr>
        <w:t>Amstrong</w:t>
      </w:r>
      <w:proofErr w:type="spellEnd"/>
      <w:r w:rsidRPr="00AC3F18">
        <w:rPr>
          <w:rFonts w:ascii="Times New Roman" w:hAnsi="Times New Roman" w:cs="Times New Roman"/>
          <w:sz w:val="24"/>
          <w:szCs w:val="24"/>
        </w:rPr>
        <w:t xml:space="preserve"> (2012: 346) </w:t>
      </w:r>
      <w:proofErr w:type="spellStart"/>
      <w:r w:rsidRPr="00AC3F18">
        <w:rPr>
          <w:rFonts w:ascii="Times New Roman" w:hAnsi="Times New Roman" w:cs="Times New Roman"/>
          <w:sz w:val="24"/>
          <w:szCs w:val="24"/>
        </w:rPr>
        <w:t>menyatakan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segala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sesuatu</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ditawarkan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w:t>
      </w:r>
      <w:proofErr w:type="spellEnd"/>
      <w:r w:rsidRPr="00AC3F18">
        <w:rPr>
          <w:rFonts w:ascii="Times New Roman" w:hAnsi="Times New Roman" w:cs="Times New Roman"/>
          <w:sz w:val="24"/>
          <w:szCs w:val="24"/>
        </w:rPr>
        <w:t xml:space="preserve"> pasar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mendapatkan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perhatian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digunakan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dikonsumsi</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memuaskan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keinginan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kebutuhan</w:t>
      </w:r>
      <w:proofErr w:type="spellEnd"/>
      <w:r w:rsidRPr="00AC3F18">
        <w:rPr>
          <w:rFonts w:ascii="Times New Roman" w:hAnsi="Times New Roman" w:cs="Times New Roman"/>
          <w:sz w:val="24"/>
          <w:szCs w:val="24"/>
        </w:rPr>
        <w:t>”.</w:t>
      </w:r>
    </w:p>
    <w:p w14:paraId="170F50FE"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rPr>
      </w:pPr>
      <w:r w:rsidRPr="00AC3F18">
        <w:rPr>
          <w:rFonts w:ascii="Times New Roman" w:hAnsi="Times New Roman" w:cs="Times New Roman"/>
          <w:sz w:val="24"/>
          <w:szCs w:val="24"/>
        </w:rPr>
        <w:t xml:space="preserve">Adapun </w:t>
      </w:r>
      <w:proofErr w:type="spellStart"/>
      <w:r w:rsidRPr="00AC3F18">
        <w:rPr>
          <w:rFonts w:ascii="Times New Roman" w:hAnsi="Times New Roman" w:cs="Times New Roman"/>
          <w:sz w:val="24"/>
          <w:szCs w:val="24"/>
        </w:rPr>
        <w:t>tujuan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berikut</w:t>
      </w:r>
      <w:proofErr w:type="spellEnd"/>
      <w:r w:rsidRPr="00AC3F18">
        <w:rPr>
          <w:rFonts w:ascii="Times New Roman" w:hAnsi="Times New Roman" w:cs="Times New Roman"/>
          <w:sz w:val="24"/>
          <w:szCs w:val="24"/>
        </w:rPr>
        <w:t xml:space="preserve"> Kotler (2009:29):</w:t>
      </w:r>
    </w:p>
    <w:p w14:paraId="41A2D28D" w14:textId="77777777" w:rsidR="00AC3F18" w:rsidRPr="00AC3F18" w:rsidRDefault="00AC3F18" w:rsidP="00AC3F18">
      <w:pPr>
        <w:pStyle w:val="ListParagraph"/>
        <w:numPr>
          <w:ilvl w:val="4"/>
          <w:numId w:val="6"/>
        </w:numPr>
        <w:spacing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Mengusahakan</w:t>
      </w:r>
      <w:proofErr w:type="spellEnd"/>
      <w:r w:rsidRPr="00AC3F18">
        <w:rPr>
          <w:rFonts w:ascii="Times New Roman" w:hAnsi="Times New Roman" w:cs="Times New Roman"/>
          <w:sz w:val="24"/>
          <w:szCs w:val="24"/>
        </w:rPr>
        <w:t xml:space="preserve"> agar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mencapai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standar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ditetapkan</w:t>
      </w:r>
      <w:proofErr w:type="spellEnd"/>
      <w:r w:rsidRPr="00AC3F18">
        <w:rPr>
          <w:rFonts w:ascii="Times New Roman" w:hAnsi="Times New Roman" w:cs="Times New Roman"/>
          <w:sz w:val="24"/>
          <w:szCs w:val="24"/>
        </w:rPr>
        <w:t>.</w:t>
      </w:r>
    </w:p>
    <w:p w14:paraId="1E74407E" w14:textId="77777777" w:rsidR="00AC3F18" w:rsidRPr="00AC3F18" w:rsidRDefault="00AC3F18" w:rsidP="00AC3F18">
      <w:pPr>
        <w:pStyle w:val="ListParagraph"/>
        <w:numPr>
          <w:ilvl w:val="4"/>
          <w:numId w:val="6"/>
        </w:numPr>
        <w:spacing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Mengusahakan</w:t>
      </w:r>
      <w:proofErr w:type="spellEnd"/>
      <w:r w:rsidRPr="00AC3F18">
        <w:rPr>
          <w:rFonts w:ascii="Times New Roman" w:hAnsi="Times New Roman" w:cs="Times New Roman"/>
          <w:sz w:val="24"/>
          <w:szCs w:val="24"/>
        </w:rPr>
        <w:t xml:space="preserve"> agar </w:t>
      </w:r>
      <w:proofErr w:type="spellStart"/>
      <w:r w:rsidRPr="00AC3F18">
        <w:rPr>
          <w:rFonts w:ascii="Times New Roman" w:hAnsi="Times New Roman" w:cs="Times New Roman"/>
          <w:sz w:val="24"/>
          <w:szCs w:val="24"/>
        </w:rPr>
        <w:t>biaya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inspeksi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menjadi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sekecil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mungkin</w:t>
      </w:r>
      <w:proofErr w:type="spellEnd"/>
      <w:r w:rsidRPr="00AC3F18">
        <w:rPr>
          <w:rFonts w:ascii="Times New Roman" w:hAnsi="Times New Roman" w:cs="Times New Roman"/>
          <w:sz w:val="24"/>
          <w:szCs w:val="24"/>
        </w:rPr>
        <w:t>.</w:t>
      </w:r>
    </w:p>
    <w:p w14:paraId="6CDAF05F" w14:textId="77777777" w:rsidR="00AC3F18" w:rsidRPr="00AC3F18" w:rsidRDefault="00AC3F18" w:rsidP="00AC3F18">
      <w:pPr>
        <w:pStyle w:val="ListParagraph"/>
        <w:numPr>
          <w:ilvl w:val="4"/>
          <w:numId w:val="6"/>
        </w:numPr>
        <w:spacing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Mengusahakan</w:t>
      </w:r>
      <w:proofErr w:type="spellEnd"/>
      <w:r w:rsidRPr="00AC3F18">
        <w:rPr>
          <w:rFonts w:ascii="Times New Roman" w:hAnsi="Times New Roman" w:cs="Times New Roman"/>
          <w:sz w:val="24"/>
          <w:szCs w:val="24"/>
        </w:rPr>
        <w:t xml:space="preserve"> agar </w:t>
      </w:r>
      <w:proofErr w:type="spellStart"/>
      <w:r w:rsidRPr="00AC3F18">
        <w:rPr>
          <w:rFonts w:ascii="Times New Roman" w:hAnsi="Times New Roman" w:cs="Times New Roman"/>
          <w:sz w:val="24"/>
          <w:szCs w:val="24"/>
        </w:rPr>
        <w:t>biaya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desain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tertentu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menjadi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sekecil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mungkin</w:t>
      </w:r>
      <w:proofErr w:type="spellEnd"/>
      <w:r w:rsidRPr="00AC3F18">
        <w:rPr>
          <w:rFonts w:ascii="Times New Roman" w:hAnsi="Times New Roman" w:cs="Times New Roman"/>
          <w:sz w:val="24"/>
          <w:szCs w:val="24"/>
        </w:rPr>
        <w:t>.</w:t>
      </w:r>
    </w:p>
    <w:p w14:paraId="26445B1C" w14:textId="77777777" w:rsidR="00AC3F18" w:rsidRPr="00AC3F18" w:rsidRDefault="00AC3F18" w:rsidP="00AC3F18">
      <w:pPr>
        <w:pStyle w:val="ListParagraph"/>
        <w:numPr>
          <w:ilvl w:val="4"/>
          <w:numId w:val="6"/>
        </w:numPr>
        <w:spacing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Mengusahakan</w:t>
      </w:r>
      <w:proofErr w:type="spellEnd"/>
      <w:r w:rsidRPr="00AC3F18">
        <w:rPr>
          <w:rFonts w:ascii="Times New Roman" w:hAnsi="Times New Roman" w:cs="Times New Roman"/>
          <w:sz w:val="24"/>
          <w:szCs w:val="24"/>
        </w:rPr>
        <w:t xml:space="preserve"> agar </w:t>
      </w:r>
      <w:proofErr w:type="spellStart"/>
      <w:r w:rsidRPr="00AC3F18">
        <w:rPr>
          <w:rFonts w:ascii="Times New Roman" w:hAnsi="Times New Roman" w:cs="Times New Roman"/>
          <w:sz w:val="24"/>
          <w:szCs w:val="24"/>
        </w:rPr>
        <w:t>biaya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menjadi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serendah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mungkin</w:t>
      </w:r>
      <w:proofErr w:type="spellEnd"/>
    </w:p>
    <w:p w14:paraId="2767F88C" w14:textId="77777777" w:rsidR="00AC3F18" w:rsidRPr="00AC3F18" w:rsidRDefault="00AC3F18" w:rsidP="00AC3F18">
      <w:pPr>
        <w:pStyle w:val="ListParagraph"/>
        <w:numPr>
          <w:ilvl w:val="0"/>
          <w:numId w:val="6"/>
        </w:numPr>
        <w:spacing w:line="480" w:lineRule="auto"/>
        <w:ind w:left="85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p>
    <w:p w14:paraId="5AB6CF40"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lastRenderedPageBreak/>
        <w:t>Menurut</w:t>
      </w:r>
      <w:proofErr w:type="spellEnd"/>
      <w:r w:rsidRPr="00AC3F18">
        <w:rPr>
          <w:rFonts w:ascii="Times New Roman" w:hAnsi="Times New Roman" w:cs="Times New Roman"/>
          <w:sz w:val="24"/>
          <w:szCs w:val="24"/>
        </w:rPr>
        <w:t xml:space="preserve"> Kotler dan Keller (2016:206)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perasaan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senang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kecewa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muncul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membandingkan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kinerja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dipikirkan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kinerja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diharapkan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Tjiptono</w:t>
      </w:r>
      <w:proofErr w:type="spellEnd"/>
      <w:r w:rsidRPr="00AC3F18">
        <w:rPr>
          <w:rFonts w:ascii="Times New Roman" w:hAnsi="Times New Roman" w:cs="Times New Roman"/>
          <w:sz w:val="24"/>
          <w:szCs w:val="24"/>
        </w:rPr>
        <w:t xml:space="preserve"> (2004:24) </w:t>
      </w:r>
      <w:proofErr w:type="spellStart"/>
      <w:r w:rsidRPr="00AC3F18">
        <w:rPr>
          <w:rFonts w:ascii="Times New Roman" w:hAnsi="Times New Roman" w:cs="Times New Roman"/>
          <w:sz w:val="24"/>
          <w:szCs w:val="24"/>
        </w:rPr>
        <w:t>mengungkapkan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evaluasi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dimana</w:t>
      </w:r>
      <w:proofErr w:type="spellEnd"/>
      <w:r w:rsidRPr="00AC3F18">
        <w:rPr>
          <w:rFonts w:ascii="Times New Roman" w:hAnsi="Times New Roman" w:cs="Times New Roman"/>
          <w:sz w:val="24"/>
          <w:szCs w:val="24"/>
        </w:rPr>
        <w:t xml:space="preserve"> alternative yang </w:t>
      </w:r>
      <w:proofErr w:type="spellStart"/>
      <w:r w:rsidRPr="00AC3F18">
        <w:rPr>
          <w:rFonts w:ascii="Times New Roman" w:hAnsi="Times New Roman" w:cs="Times New Roman"/>
          <w:sz w:val="24"/>
          <w:szCs w:val="24"/>
        </w:rPr>
        <w:t>dipilih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melampaui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sedangkan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ketidakpuasan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timbul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karena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sesuai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harapan</w:t>
      </w:r>
      <w:proofErr w:type="spellEnd"/>
      <w:r w:rsidRPr="00AC3F18">
        <w:rPr>
          <w:rFonts w:ascii="Times New Roman" w:hAnsi="Times New Roman" w:cs="Times New Roman"/>
          <w:sz w:val="24"/>
          <w:szCs w:val="24"/>
        </w:rPr>
        <w:t>.</w:t>
      </w:r>
    </w:p>
    <w:p w14:paraId="3239B387"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Kemudian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Sunyoto</w:t>
      </w:r>
      <w:proofErr w:type="spellEnd"/>
      <w:r w:rsidRPr="00AC3F18">
        <w:rPr>
          <w:rFonts w:ascii="Times New Roman" w:hAnsi="Times New Roman" w:cs="Times New Roman"/>
          <w:sz w:val="24"/>
          <w:szCs w:val="24"/>
        </w:rPr>
        <w:t xml:space="preserve"> Danang (2013:35) </w:t>
      </w:r>
      <w:proofErr w:type="spellStart"/>
      <w:r w:rsidRPr="00AC3F18">
        <w:rPr>
          <w:rFonts w:ascii="Times New Roman" w:hAnsi="Times New Roman" w:cs="Times New Roman"/>
          <w:sz w:val="24"/>
          <w:szCs w:val="24"/>
        </w:rPr>
        <w:t>definisi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tingkat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membandingkan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kinerja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dirasakan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dibandingkan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harapannya</w:t>
      </w:r>
      <w:proofErr w:type="spellEnd"/>
      <w:r w:rsidRPr="00AC3F18">
        <w:rPr>
          <w:rFonts w:ascii="Times New Roman" w:hAnsi="Times New Roman" w:cs="Times New Roman"/>
          <w:sz w:val="24"/>
          <w:szCs w:val="24"/>
        </w:rPr>
        <w:t xml:space="preserve">. Harapan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memegang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peranan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penting</w:t>
      </w:r>
      <w:proofErr w:type="spellEnd"/>
      <w:r w:rsidRPr="00AC3F18">
        <w:rPr>
          <w:rFonts w:ascii="Times New Roman" w:hAnsi="Times New Roman" w:cs="Times New Roman"/>
          <w:sz w:val="24"/>
          <w:szCs w:val="24"/>
        </w:rPr>
        <w:t xml:space="preserve"> dan sangat </w:t>
      </w:r>
      <w:proofErr w:type="spellStart"/>
      <w:r w:rsidRPr="00AC3F18">
        <w:rPr>
          <w:rFonts w:ascii="Times New Roman" w:hAnsi="Times New Roman" w:cs="Times New Roman"/>
          <w:sz w:val="24"/>
          <w:szCs w:val="24"/>
        </w:rPr>
        <w:t>besar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menentukan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jasa</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mengevaluasinya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menggunakan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harapannya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standar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acuan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demikian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w:t>
      </w:r>
      <w:proofErr w:type="spellStart"/>
      <w:r w:rsidRPr="00AC3F18">
        <w:rPr>
          <w:rFonts w:ascii="Times New Roman" w:hAnsi="Times New Roman" w:cs="Times New Roman"/>
          <w:sz w:val="24"/>
          <w:szCs w:val="24"/>
        </w:rPr>
        <w:t>pelangganlah</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melatarbelakangi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mengapa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dua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organisasi</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bisnis</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sama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dinilai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berbeda</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konsumennya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Sunyoto</w:t>
      </w:r>
      <w:proofErr w:type="spellEnd"/>
      <w:r w:rsidRPr="00AC3F18">
        <w:rPr>
          <w:rFonts w:ascii="Times New Roman" w:hAnsi="Times New Roman" w:cs="Times New Roman"/>
          <w:sz w:val="24"/>
          <w:szCs w:val="24"/>
        </w:rPr>
        <w:t xml:space="preserve"> Danang, 2013:36). </w:t>
      </w:r>
    </w:p>
    <w:p w14:paraId="6AA8FD62"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Manfaat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Tjiptono</w:t>
      </w:r>
      <w:proofErr w:type="spellEnd"/>
      <w:r w:rsidRPr="00AC3F18">
        <w:rPr>
          <w:rFonts w:ascii="Times New Roman" w:hAnsi="Times New Roman" w:cs="Times New Roman"/>
          <w:sz w:val="24"/>
          <w:szCs w:val="24"/>
        </w:rPr>
        <w:t xml:space="preserve"> (2004:41)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saat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sangat </w:t>
      </w:r>
      <w:proofErr w:type="spellStart"/>
      <w:r w:rsidRPr="00AC3F18">
        <w:rPr>
          <w:rFonts w:ascii="Times New Roman" w:hAnsi="Times New Roman" w:cs="Times New Roman"/>
          <w:sz w:val="24"/>
          <w:szCs w:val="24"/>
        </w:rPr>
        <w:t>penting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karena</w:t>
      </w:r>
      <w:proofErr w:type="spellEnd"/>
      <w:r w:rsidRPr="00AC3F18">
        <w:rPr>
          <w:rFonts w:ascii="Times New Roman" w:hAnsi="Times New Roman" w:cs="Times New Roman"/>
          <w:sz w:val="24"/>
          <w:szCs w:val="24"/>
        </w:rPr>
        <w:t>:</w:t>
      </w:r>
    </w:p>
    <w:p w14:paraId="700D9368" w14:textId="77777777" w:rsidR="00AC3F18" w:rsidRPr="00AC3F18" w:rsidRDefault="00AC3F18" w:rsidP="00AC3F18">
      <w:pPr>
        <w:pStyle w:val="ListParagraph"/>
        <w:numPr>
          <w:ilvl w:val="0"/>
          <w:numId w:val="8"/>
        </w:numPr>
        <w:spacing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Daya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Persuasif</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Word of Mouth</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Gethok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Tular</w:t>
      </w:r>
      <w:proofErr w:type="spellEnd"/>
      <w:r w:rsidRPr="00AC3F18">
        <w:rPr>
          <w:rFonts w:ascii="Times New Roman" w:hAnsi="Times New Roman" w:cs="Times New Roman"/>
          <w:sz w:val="24"/>
          <w:szCs w:val="24"/>
        </w:rPr>
        <w:t>)</w:t>
      </w:r>
    </w:p>
    <w:p w14:paraId="53DCF1D2" w14:textId="77777777" w:rsidR="00AC3F18" w:rsidRPr="00AC3F18" w:rsidRDefault="00AC3F18" w:rsidP="00AC3F18">
      <w:pPr>
        <w:pStyle w:val="ListParagraph"/>
        <w:spacing w:line="480" w:lineRule="auto"/>
        <w:ind w:left="1276" w:firstLine="426"/>
        <w:jc w:val="both"/>
        <w:rPr>
          <w:rFonts w:ascii="Times New Roman" w:hAnsi="Times New Roman" w:cs="Times New Roman"/>
          <w:sz w:val="24"/>
          <w:szCs w:val="24"/>
        </w:rPr>
      </w:pPr>
      <w:proofErr w:type="spellStart"/>
      <w:r w:rsidRPr="00AC3F18">
        <w:rPr>
          <w:rFonts w:ascii="Times New Roman" w:hAnsi="Times New Roman" w:cs="Times New Roman"/>
          <w:sz w:val="24"/>
          <w:szCs w:val="24"/>
        </w:rPr>
        <w:t>Gethok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tular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strategi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menarik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baru</w:t>
      </w:r>
      <w:proofErr w:type="spellEnd"/>
      <w:r w:rsidRPr="00AC3F18">
        <w:rPr>
          <w:rFonts w:ascii="Times New Roman" w:hAnsi="Times New Roman" w:cs="Times New Roman"/>
          <w:sz w:val="24"/>
          <w:szCs w:val="24"/>
        </w:rPr>
        <w:t>.</w:t>
      </w:r>
    </w:p>
    <w:p w14:paraId="5E35D4A3" w14:textId="77777777" w:rsidR="00AC3F18" w:rsidRPr="00AC3F18" w:rsidRDefault="00AC3F18" w:rsidP="00AC3F18">
      <w:pPr>
        <w:pStyle w:val="ListParagraph"/>
        <w:spacing w:line="480" w:lineRule="auto"/>
        <w:ind w:left="1276" w:firstLine="426"/>
        <w:jc w:val="both"/>
        <w:rPr>
          <w:rFonts w:ascii="Times New Roman" w:hAnsi="Times New Roman" w:cs="Times New Roman"/>
          <w:sz w:val="24"/>
          <w:szCs w:val="24"/>
        </w:rPr>
      </w:pPr>
    </w:p>
    <w:p w14:paraId="522B58C4" w14:textId="77777777" w:rsidR="00AC3F18" w:rsidRPr="00AC3F18" w:rsidRDefault="00AC3F18" w:rsidP="00AC3F18">
      <w:pPr>
        <w:pStyle w:val="ListParagraph"/>
        <w:numPr>
          <w:ilvl w:val="0"/>
          <w:numId w:val="8"/>
        </w:numPr>
        <w:spacing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lastRenderedPageBreak/>
        <w:t>Reduksi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Sensitivitas</w:t>
      </w:r>
      <w:proofErr w:type="spellEnd"/>
      <w:r w:rsidRPr="00AC3F18">
        <w:rPr>
          <w:rFonts w:ascii="Times New Roman" w:hAnsi="Times New Roman" w:cs="Times New Roman"/>
          <w:sz w:val="24"/>
          <w:szCs w:val="24"/>
        </w:rPr>
        <w:t xml:space="preserve"> Harga</w:t>
      </w:r>
    </w:p>
    <w:p w14:paraId="63F93217" w14:textId="77777777" w:rsidR="00AC3F18" w:rsidRPr="00AC3F18" w:rsidRDefault="00AC3F18" w:rsidP="00AC3F18">
      <w:pPr>
        <w:pStyle w:val="ListParagraph"/>
        <w:spacing w:line="480" w:lineRule="auto"/>
        <w:ind w:left="1276" w:firstLine="426"/>
        <w:jc w:val="both"/>
        <w:rPr>
          <w:rFonts w:ascii="Times New Roman" w:hAnsi="Times New Roman" w:cs="Times New Roman"/>
          <w:sz w:val="24"/>
          <w:szCs w:val="24"/>
        </w:rPr>
      </w:pP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merasa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puas</w:t>
      </w:r>
      <w:proofErr w:type="spellEnd"/>
      <w:r w:rsidRPr="00AC3F18">
        <w:rPr>
          <w:rFonts w:ascii="Times New Roman" w:hAnsi="Times New Roman" w:cs="Times New Roman"/>
          <w:sz w:val="24"/>
          <w:szCs w:val="24"/>
        </w:rPr>
        <w:t xml:space="preserve"> dan loyal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cenderung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lebih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jarang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memerhatikan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harga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setiap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individualnya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banyak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kasus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mengalihkan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fokus</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harga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pelayanan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w:t>
      </w:r>
    </w:p>
    <w:p w14:paraId="6A0382DB" w14:textId="77777777" w:rsidR="00AC3F18" w:rsidRPr="00AC3F18" w:rsidRDefault="00AC3F18" w:rsidP="00AC3F18">
      <w:pPr>
        <w:pStyle w:val="ListParagraph"/>
        <w:numPr>
          <w:ilvl w:val="0"/>
          <w:numId w:val="8"/>
        </w:numPr>
        <w:spacing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Indikator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Kesuksesan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Berbisnis</w:t>
      </w:r>
      <w:proofErr w:type="spellEnd"/>
      <w:r w:rsidRPr="00AC3F18">
        <w:rPr>
          <w:rFonts w:ascii="Times New Roman" w:hAnsi="Times New Roman" w:cs="Times New Roman"/>
          <w:sz w:val="24"/>
          <w:szCs w:val="24"/>
        </w:rPr>
        <w:t xml:space="preserve"> di Masa </w:t>
      </w:r>
      <w:proofErr w:type="spellStart"/>
      <w:r w:rsidRPr="00AC3F18">
        <w:rPr>
          <w:rFonts w:ascii="Times New Roman" w:hAnsi="Times New Roman" w:cs="Times New Roman"/>
          <w:sz w:val="24"/>
          <w:szCs w:val="24"/>
        </w:rPr>
        <w:t>Depan</w:t>
      </w:r>
      <w:proofErr w:type="spellEnd"/>
      <w:r w:rsidRPr="00AC3F18">
        <w:rPr>
          <w:rFonts w:ascii="Times New Roman" w:hAnsi="Times New Roman" w:cs="Times New Roman"/>
          <w:sz w:val="24"/>
          <w:szCs w:val="24"/>
        </w:rPr>
        <w:t xml:space="preserve">. </w:t>
      </w:r>
    </w:p>
    <w:p w14:paraId="23BFF7FB" w14:textId="77777777" w:rsidR="00AC3F18" w:rsidRPr="00AC3F18" w:rsidRDefault="00AC3F18" w:rsidP="00AC3F18">
      <w:pPr>
        <w:pStyle w:val="ListParagraph"/>
        <w:spacing w:line="480" w:lineRule="auto"/>
        <w:ind w:left="1276" w:firstLine="426"/>
        <w:jc w:val="both"/>
        <w:rPr>
          <w:rFonts w:ascii="Times New Roman" w:hAnsi="Times New Roman" w:cs="Times New Roman"/>
          <w:sz w:val="24"/>
          <w:szCs w:val="24"/>
        </w:rPr>
      </w:pPr>
      <w:r w:rsidRPr="00AC3F18">
        <w:rPr>
          <w:rFonts w:ascii="Times New Roman" w:hAnsi="Times New Roman" w:cs="Times New Roman"/>
          <w:sz w:val="24"/>
          <w:szCs w:val="24"/>
        </w:rPr>
        <w:t xml:space="preserve">Pada </w:t>
      </w:r>
      <w:proofErr w:type="spellStart"/>
      <w:r w:rsidRPr="00AC3F18">
        <w:rPr>
          <w:rFonts w:ascii="Times New Roman" w:hAnsi="Times New Roman" w:cs="Times New Roman"/>
          <w:sz w:val="24"/>
          <w:szCs w:val="24"/>
        </w:rPr>
        <w:t>Hakikatnya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strategi </w:t>
      </w:r>
      <w:proofErr w:type="spellStart"/>
      <w:r w:rsidRPr="00AC3F18">
        <w:rPr>
          <w:rFonts w:ascii="Times New Roman" w:hAnsi="Times New Roman" w:cs="Times New Roman"/>
          <w:sz w:val="24"/>
          <w:szCs w:val="24"/>
        </w:rPr>
        <w:t>jangka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panjang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karena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dibutuhkan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waktu</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cukup</w:t>
      </w:r>
      <w:proofErr w:type="spellEnd"/>
      <w:r w:rsidRPr="00AC3F18">
        <w:rPr>
          <w:rFonts w:ascii="Times New Roman" w:hAnsi="Times New Roman" w:cs="Times New Roman"/>
          <w:sz w:val="24"/>
          <w:szCs w:val="24"/>
        </w:rPr>
        <w:t xml:space="preserve"> lama </w:t>
      </w:r>
      <w:proofErr w:type="spellStart"/>
      <w:r w:rsidRPr="00AC3F18">
        <w:rPr>
          <w:rFonts w:ascii="Times New Roman" w:hAnsi="Times New Roman" w:cs="Times New Roman"/>
          <w:sz w:val="24"/>
          <w:szCs w:val="24"/>
        </w:rPr>
        <w:t>sebelum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memperlihatkan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reputasi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layanan</w:t>
      </w:r>
      <w:proofErr w:type="spellEnd"/>
      <w:r w:rsidRPr="00AC3F18">
        <w:rPr>
          <w:rFonts w:ascii="Times New Roman" w:hAnsi="Times New Roman" w:cs="Times New Roman"/>
          <w:sz w:val="24"/>
          <w:szCs w:val="24"/>
        </w:rPr>
        <w:t xml:space="preserve"> prima. </w:t>
      </w:r>
    </w:p>
    <w:p w14:paraId="16992BA8" w14:textId="77777777" w:rsidR="00AC3F18" w:rsidRPr="00AC3F18" w:rsidRDefault="00AC3F18" w:rsidP="00AC3F18">
      <w:pPr>
        <w:pStyle w:val="ListParagraph"/>
        <w:numPr>
          <w:ilvl w:val="0"/>
          <w:numId w:val="8"/>
        </w:numPr>
        <w:spacing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Manfaat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Ekonomi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Mempertahankan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versus </w:t>
      </w:r>
      <w:proofErr w:type="spellStart"/>
      <w:r w:rsidRPr="00AC3F18">
        <w:rPr>
          <w:rFonts w:ascii="Times New Roman" w:hAnsi="Times New Roman" w:cs="Times New Roman"/>
          <w:sz w:val="24"/>
          <w:szCs w:val="24"/>
        </w:rPr>
        <w:t>Menarik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Baru</w:t>
      </w:r>
      <w:proofErr w:type="spellEnd"/>
    </w:p>
    <w:p w14:paraId="0D2C8CD9" w14:textId="77777777" w:rsidR="00AC3F18" w:rsidRPr="00AC3F18" w:rsidRDefault="00AC3F18" w:rsidP="00AC3F18">
      <w:pPr>
        <w:spacing w:line="480" w:lineRule="auto"/>
        <w:ind w:left="851" w:firstLine="425"/>
        <w:jc w:val="both"/>
        <w:rPr>
          <w:rFonts w:ascii="Times New Roman" w:hAnsi="Times New Roman" w:cs="Times New Roman"/>
          <w:sz w:val="24"/>
          <w:szCs w:val="24"/>
        </w:rPr>
      </w:pPr>
      <w:r w:rsidRPr="00AC3F18">
        <w:rPr>
          <w:rFonts w:ascii="Times New Roman" w:hAnsi="Times New Roman" w:cs="Times New Roman"/>
          <w:sz w:val="24"/>
          <w:szCs w:val="24"/>
        </w:rPr>
        <w:t xml:space="preserve">Pada </w:t>
      </w:r>
      <w:proofErr w:type="spellStart"/>
      <w:r w:rsidRPr="00AC3F18">
        <w:rPr>
          <w:rFonts w:ascii="Times New Roman" w:hAnsi="Times New Roman" w:cs="Times New Roman"/>
          <w:sz w:val="24"/>
          <w:szCs w:val="24"/>
        </w:rPr>
        <w:t>prinsipnya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diukur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metode</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Kotler (2009:72),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menggunakan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metode-metode</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berikut</w:t>
      </w:r>
      <w:proofErr w:type="spellEnd"/>
      <w:r w:rsidRPr="00AC3F18">
        <w:rPr>
          <w:rFonts w:ascii="Times New Roman" w:hAnsi="Times New Roman" w:cs="Times New Roman"/>
          <w:sz w:val="24"/>
          <w:szCs w:val="24"/>
        </w:rPr>
        <w:t>:</w:t>
      </w:r>
    </w:p>
    <w:p w14:paraId="012418E2" w14:textId="77777777" w:rsidR="00AC3F18" w:rsidRPr="00AC3F18" w:rsidRDefault="00AC3F18" w:rsidP="00AC3F18">
      <w:pPr>
        <w:pStyle w:val="ListParagraph"/>
        <w:numPr>
          <w:ilvl w:val="0"/>
          <w:numId w:val="9"/>
        </w:numPr>
        <w:spacing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Sitem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Keluhan</w:t>
      </w:r>
      <w:proofErr w:type="spellEnd"/>
      <w:r w:rsidRPr="00AC3F18">
        <w:rPr>
          <w:rFonts w:ascii="Times New Roman" w:hAnsi="Times New Roman" w:cs="Times New Roman"/>
          <w:sz w:val="24"/>
          <w:szCs w:val="24"/>
        </w:rPr>
        <w:t xml:space="preserve"> dan Saran</w:t>
      </w:r>
    </w:p>
    <w:p w14:paraId="60DB447B" w14:textId="77777777" w:rsidR="00AC3F18" w:rsidRPr="00AC3F18" w:rsidRDefault="00AC3F18" w:rsidP="00AC3F18">
      <w:pPr>
        <w:pStyle w:val="ListParagraph"/>
        <w:spacing w:line="480" w:lineRule="auto"/>
        <w:ind w:left="1276" w:firstLine="426"/>
        <w:jc w:val="both"/>
        <w:rPr>
          <w:rFonts w:ascii="Times New Roman" w:hAnsi="Times New Roman" w:cs="Times New Roman"/>
          <w:sz w:val="24"/>
          <w:szCs w:val="24"/>
        </w:rPr>
      </w:pPr>
      <w:proofErr w:type="spellStart"/>
      <w:r w:rsidRPr="00AC3F18">
        <w:rPr>
          <w:rFonts w:ascii="Times New Roman" w:hAnsi="Times New Roman" w:cs="Times New Roman"/>
          <w:sz w:val="24"/>
          <w:szCs w:val="24"/>
        </w:rPr>
        <w:t>Organisasi</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berwawasan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memudahkan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memberikan</w:t>
      </w:r>
      <w:proofErr w:type="spellEnd"/>
      <w:r w:rsidRPr="00AC3F18">
        <w:rPr>
          <w:rFonts w:ascii="Times New Roman" w:hAnsi="Times New Roman" w:cs="Times New Roman"/>
          <w:sz w:val="24"/>
          <w:szCs w:val="24"/>
        </w:rPr>
        <w:t xml:space="preserve"> saran dan </w:t>
      </w:r>
      <w:proofErr w:type="spellStart"/>
      <w:r w:rsidRPr="00AC3F18">
        <w:rPr>
          <w:rFonts w:ascii="Times New Roman" w:hAnsi="Times New Roman" w:cs="Times New Roman"/>
          <w:sz w:val="24"/>
          <w:szCs w:val="24"/>
        </w:rPr>
        <w:t>keluhan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hendaknya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disediakan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formulir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isinya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tentang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disukai</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disukai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juga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menyediakan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kotak</w:t>
      </w:r>
      <w:proofErr w:type="spellEnd"/>
      <w:r w:rsidRPr="00AC3F18">
        <w:rPr>
          <w:rFonts w:ascii="Times New Roman" w:hAnsi="Times New Roman" w:cs="Times New Roman"/>
          <w:sz w:val="24"/>
          <w:szCs w:val="24"/>
        </w:rPr>
        <w:t xml:space="preserve"> saran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nomor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telepon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bebas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pulsa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nantinya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menampung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segala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keluhan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Arus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informasi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memberikan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banyak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gagasan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memungkinkan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bertindak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cepat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guna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menyelesaikan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masalah</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terjadi</w:t>
      </w:r>
      <w:proofErr w:type="spellEnd"/>
    </w:p>
    <w:p w14:paraId="56DF0D3B" w14:textId="77777777" w:rsidR="00AC3F18" w:rsidRPr="00AC3F18" w:rsidRDefault="00AC3F18" w:rsidP="00AC3F18">
      <w:pPr>
        <w:pStyle w:val="ListParagraph"/>
        <w:numPr>
          <w:ilvl w:val="0"/>
          <w:numId w:val="9"/>
        </w:numPr>
        <w:spacing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Survei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
    <w:p w14:paraId="460B80FA" w14:textId="77777777" w:rsidR="00AC3F18" w:rsidRPr="00AC3F18" w:rsidRDefault="00AC3F18" w:rsidP="00AC3F18">
      <w:pPr>
        <w:pStyle w:val="ListParagraph"/>
        <w:spacing w:line="480" w:lineRule="auto"/>
        <w:ind w:left="1276" w:firstLine="426"/>
        <w:jc w:val="both"/>
        <w:rPr>
          <w:rFonts w:ascii="Times New Roman" w:hAnsi="Times New Roman" w:cs="Times New Roman"/>
          <w:sz w:val="24"/>
          <w:szCs w:val="24"/>
        </w:rPr>
      </w:pPr>
      <w:r w:rsidRPr="00AC3F18">
        <w:rPr>
          <w:rFonts w:ascii="Times New Roman" w:hAnsi="Times New Roman" w:cs="Times New Roman"/>
          <w:sz w:val="24"/>
          <w:szCs w:val="24"/>
        </w:rPr>
        <w:t xml:space="preserve">Perusahaan yang </w:t>
      </w:r>
      <w:proofErr w:type="spellStart"/>
      <w:r w:rsidRPr="00AC3F18">
        <w:rPr>
          <w:rFonts w:ascii="Times New Roman" w:hAnsi="Times New Roman" w:cs="Times New Roman"/>
          <w:sz w:val="24"/>
          <w:szCs w:val="24"/>
        </w:rPr>
        <w:t>responsif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mengukur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mengadakan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survei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berkala</w:t>
      </w:r>
      <w:proofErr w:type="spellEnd"/>
      <w:r w:rsidRPr="00AC3F18">
        <w:rPr>
          <w:rFonts w:ascii="Times New Roman" w:hAnsi="Times New Roman" w:cs="Times New Roman"/>
          <w:sz w:val="24"/>
          <w:szCs w:val="24"/>
        </w:rPr>
        <w:t xml:space="preserve">. Perusahaan </w:t>
      </w:r>
      <w:proofErr w:type="spellStart"/>
      <w:r w:rsidRPr="00AC3F18">
        <w:rPr>
          <w:rFonts w:ascii="Times New Roman" w:hAnsi="Times New Roman" w:cs="Times New Roman"/>
          <w:sz w:val="24"/>
          <w:szCs w:val="24"/>
        </w:rPr>
        <w:t>mengirinkan</w:t>
      </w:r>
      <w:proofErr w:type="spellEnd"/>
      <w:r w:rsidRPr="00AC3F18">
        <w:rPr>
          <w:rFonts w:ascii="Times New Roman" w:hAnsi="Times New Roman" w:cs="Times New Roman"/>
          <w:sz w:val="24"/>
          <w:szCs w:val="24"/>
        </w:rPr>
        <w:t xml:space="preserve"> daftar </w:t>
      </w:r>
      <w:proofErr w:type="spellStart"/>
      <w:r w:rsidRPr="00AC3F18">
        <w:rPr>
          <w:rFonts w:ascii="Times New Roman" w:hAnsi="Times New Roman" w:cs="Times New Roman"/>
          <w:sz w:val="24"/>
          <w:szCs w:val="24"/>
        </w:rPr>
        <w:t>pertanyaan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menelpon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sekelompok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sampel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acak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terbaru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mereka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mengetahui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penilaian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mereka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aspek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kinerja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misalnya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Menanyakan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puas</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puas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tentang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atribut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masalah-masalah</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dihadapi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saran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perbaikan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kinerja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ranking </w:t>
      </w:r>
      <w:proofErr w:type="spellStart"/>
      <w:r w:rsidRPr="00AC3F18">
        <w:rPr>
          <w:rFonts w:ascii="Times New Roman" w:hAnsi="Times New Roman" w:cs="Times New Roman"/>
          <w:sz w:val="24"/>
          <w:szCs w:val="24"/>
        </w:rPr>
        <w:t>berbagai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elemen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seberapa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kinerja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masing-masing </w:t>
      </w:r>
      <w:proofErr w:type="spellStart"/>
      <w:r w:rsidRPr="00AC3F18">
        <w:rPr>
          <w:rFonts w:ascii="Times New Roman" w:hAnsi="Times New Roman" w:cs="Times New Roman"/>
          <w:sz w:val="24"/>
          <w:szCs w:val="24"/>
        </w:rPr>
        <w:t>elemen</w:t>
      </w:r>
      <w:proofErr w:type="spellEnd"/>
    </w:p>
    <w:p w14:paraId="425FC9EA" w14:textId="77777777" w:rsidR="00AC3F18" w:rsidRPr="00AC3F18" w:rsidRDefault="00AC3F18" w:rsidP="00AC3F18">
      <w:pPr>
        <w:pStyle w:val="ListParagraph"/>
        <w:numPr>
          <w:ilvl w:val="0"/>
          <w:numId w:val="9"/>
        </w:numPr>
        <w:spacing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Belanja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Siluman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i/>
          <w:sz w:val="24"/>
          <w:szCs w:val="24"/>
        </w:rPr>
        <w:t>gost</w:t>
      </w:r>
      <w:proofErr w:type="spellEnd"/>
      <w:r w:rsidRPr="00AC3F18">
        <w:rPr>
          <w:rFonts w:ascii="Times New Roman" w:hAnsi="Times New Roman" w:cs="Times New Roman"/>
          <w:i/>
          <w:sz w:val="24"/>
          <w:szCs w:val="24"/>
        </w:rPr>
        <w:t xml:space="preserve"> shopping</w:t>
      </w:r>
      <w:r w:rsidRPr="00AC3F18">
        <w:rPr>
          <w:rFonts w:ascii="Times New Roman" w:hAnsi="Times New Roman" w:cs="Times New Roman"/>
          <w:sz w:val="24"/>
          <w:szCs w:val="24"/>
        </w:rPr>
        <w:t>)</w:t>
      </w:r>
    </w:p>
    <w:p w14:paraId="6FD200B4" w14:textId="77777777" w:rsidR="00AC3F18" w:rsidRPr="00AC3F18" w:rsidRDefault="00AC3F18" w:rsidP="00AC3F18">
      <w:pPr>
        <w:pStyle w:val="ListParagraph"/>
        <w:spacing w:line="480" w:lineRule="auto"/>
        <w:ind w:left="1276" w:firstLine="426"/>
        <w:jc w:val="both"/>
        <w:rPr>
          <w:rFonts w:ascii="Times New Roman" w:hAnsi="Times New Roman" w:cs="Times New Roman"/>
          <w:sz w:val="24"/>
          <w:szCs w:val="24"/>
        </w:rPr>
      </w:pPr>
      <w:r w:rsidRPr="00AC3F18">
        <w:rPr>
          <w:rFonts w:ascii="Times New Roman" w:hAnsi="Times New Roman" w:cs="Times New Roman"/>
          <w:sz w:val="24"/>
          <w:szCs w:val="24"/>
        </w:rPr>
        <w:t xml:space="preserve">Cara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mendapatkan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gambaran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tentang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melaporkan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hal-hal</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kekuatan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maupun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hal-hal</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negativ</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kelemahan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mereka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alami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waktu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pesaing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bayangan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i/>
          <w:sz w:val="24"/>
          <w:szCs w:val="24"/>
        </w:rPr>
        <w:t>gost</w:t>
      </w:r>
      <w:proofErr w:type="spellEnd"/>
      <w:r w:rsidRPr="00AC3F18">
        <w:rPr>
          <w:rFonts w:ascii="Times New Roman" w:hAnsi="Times New Roman" w:cs="Times New Roman"/>
          <w:i/>
          <w:sz w:val="24"/>
          <w:szCs w:val="24"/>
        </w:rPr>
        <w:t xml:space="preserve"> shopper</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juga </w:t>
      </w:r>
      <w:proofErr w:type="spellStart"/>
      <w:r w:rsidRPr="00AC3F18">
        <w:rPr>
          <w:rFonts w:ascii="Times New Roman" w:hAnsi="Times New Roman" w:cs="Times New Roman"/>
          <w:sz w:val="24"/>
          <w:szCs w:val="24"/>
        </w:rPr>
        <w:t>berpura-pura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membuat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masalah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tertentu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menguji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apakah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karyawan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menangani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masalah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w:t>
      </w:r>
    </w:p>
    <w:p w14:paraId="6671EC67" w14:textId="77777777" w:rsidR="00AC3F18" w:rsidRPr="00AC3F18" w:rsidRDefault="00AC3F18" w:rsidP="00AC3F18">
      <w:pPr>
        <w:pStyle w:val="ListParagraph"/>
        <w:numPr>
          <w:ilvl w:val="0"/>
          <w:numId w:val="9"/>
        </w:numPr>
        <w:spacing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Analisis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Kehilangan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Lost Customer Analysis</w:t>
      </w:r>
      <w:r w:rsidRPr="00AC3F18">
        <w:rPr>
          <w:rFonts w:ascii="Times New Roman" w:hAnsi="Times New Roman" w:cs="Times New Roman"/>
          <w:sz w:val="24"/>
          <w:szCs w:val="24"/>
        </w:rPr>
        <w:t>)</w:t>
      </w:r>
    </w:p>
    <w:p w14:paraId="3B8724BA" w14:textId="77777777" w:rsidR="00AC3F18" w:rsidRPr="00AC3F18" w:rsidRDefault="00AC3F18" w:rsidP="00AC3F18">
      <w:pPr>
        <w:pStyle w:val="ListParagraph"/>
        <w:spacing w:line="480" w:lineRule="auto"/>
        <w:ind w:left="1276" w:firstLine="426"/>
        <w:jc w:val="both"/>
        <w:rPr>
          <w:rFonts w:ascii="Times New Roman" w:hAnsi="Times New Roman" w:cs="Times New Roman"/>
          <w:sz w:val="24"/>
          <w:szCs w:val="24"/>
        </w:rPr>
      </w:pPr>
      <w:r w:rsidRPr="00AC3F18">
        <w:rPr>
          <w:rFonts w:ascii="Times New Roman" w:hAnsi="Times New Roman" w:cs="Times New Roman"/>
          <w:sz w:val="24"/>
          <w:szCs w:val="24"/>
        </w:rPr>
        <w:t xml:space="preserve">Perusahaan </w:t>
      </w:r>
      <w:proofErr w:type="spellStart"/>
      <w:r w:rsidRPr="00AC3F18">
        <w:rPr>
          <w:rFonts w:ascii="Times New Roman" w:hAnsi="Times New Roman" w:cs="Times New Roman"/>
          <w:sz w:val="24"/>
          <w:szCs w:val="24"/>
        </w:rPr>
        <w:t>harus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menghubungi</w:t>
      </w:r>
      <w:proofErr w:type="spellEnd"/>
      <w:r w:rsidRPr="00AC3F18">
        <w:rPr>
          <w:rFonts w:ascii="Times New Roman" w:hAnsi="Times New Roman" w:cs="Times New Roman"/>
          <w:sz w:val="24"/>
          <w:szCs w:val="24"/>
        </w:rPr>
        <w:t xml:space="preserve"> para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ganti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pemasok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mengetahui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penyebabnya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Penyebab</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kembali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disebabkan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karena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beberapa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diantaranya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produsen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bisa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mempertahankan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produknya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disebabkan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karena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banyaknya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pemesanan</w:t>
      </w:r>
      <w:proofErr w:type="spellEnd"/>
      <w:r w:rsidRPr="00AC3F18">
        <w:rPr>
          <w:rFonts w:ascii="Times New Roman" w:hAnsi="Times New Roman" w:cs="Times New Roman"/>
          <w:sz w:val="24"/>
          <w:szCs w:val="24"/>
        </w:rPr>
        <w:t>.</w:t>
      </w:r>
    </w:p>
    <w:p w14:paraId="4A98D055" w14:textId="77777777" w:rsidR="00AC3F18" w:rsidRPr="00AC3F18" w:rsidRDefault="00AC3F18" w:rsidP="00AC3F18">
      <w:pPr>
        <w:pStyle w:val="ListParagraph"/>
        <w:spacing w:line="480" w:lineRule="auto"/>
        <w:ind w:left="1276" w:firstLine="426"/>
        <w:jc w:val="both"/>
        <w:rPr>
          <w:rFonts w:ascii="Times New Roman" w:hAnsi="Times New Roman" w:cs="Times New Roman"/>
          <w:sz w:val="24"/>
          <w:szCs w:val="24"/>
        </w:rPr>
      </w:pPr>
    </w:p>
    <w:p w14:paraId="637D21C5" w14:textId="77777777" w:rsidR="00AC3F18" w:rsidRPr="00AC3F18" w:rsidRDefault="00AC3F18" w:rsidP="00744CE7">
      <w:pPr>
        <w:pStyle w:val="ListParagraph"/>
        <w:numPr>
          <w:ilvl w:val="0"/>
          <w:numId w:val="43"/>
        </w:numPr>
        <w:spacing w:line="480" w:lineRule="auto"/>
        <w:ind w:left="426" w:hanging="426"/>
        <w:jc w:val="both"/>
        <w:rPr>
          <w:rFonts w:ascii="Times New Roman" w:hAnsi="Times New Roman" w:cs="Times New Roman"/>
          <w:b/>
          <w:sz w:val="24"/>
          <w:szCs w:val="24"/>
        </w:rPr>
      </w:pPr>
      <w:proofErr w:type="spellStart"/>
      <w:r w:rsidRPr="00AC3F18">
        <w:rPr>
          <w:rFonts w:ascii="Times New Roman" w:hAnsi="Times New Roman" w:cs="Times New Roman"/>
          <w:b/>
          <w:sz w:val="24"/>
          <w:szCs w:val="24"/>
        </w:rPr>
        <w:t>Penelitian</w:t>
      </w:r>
      <w:proofErr w:type="spellEnd"/>
      <w:r w:rsidRPr="00AC3F18">
        <w:rPr>
          <w:rFonts w:ascii="Times New Roman" w:hAnsi="Times New Roman" w:cs="Times New Roman"/>
          <w:b/>
          <w:sz w:val="24"/>
          <w:szCs w:val="24"/>
        </w:rPr>
        <w:t xml:space="preserve"> yang </w:t>
      </w:r>
      <w:proofErr w:type="spellStart"/>
      <w:r w:rsidRPr="00AC3F18">
        <w:rPr>
          <w:rFonts w:ascii="Times New Roman" w:hAnsi="Times New Roman" w:cs="Times New Roman"/>
          <w:b/>
          <w:sz w:val="24"/>
          <w:szCs w:val="24"/>
        </w:rPr>
        <w:t>relevan</w:t>
      </w:r>
      <w:proofErr w:type="spellEnd"/>
    </w:p>
    <w:p w14:paraId="52857B0D" w14:textId="77777777" w:rsidR="00AC3F18" w:rsidRPr="00AC3F18" w:rsidRDefault="00AC3F18" w:rsidP="00AC3F18">
      <w:pPr>
        <w:pStyle w:val="ListParagraph"/>
        <w:spacing w:line="480" w:lineRule="auto"/>
        <w:ind w:left="426"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tentang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dilakukan</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beberapa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terdahulu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diantaranya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w:t>
      </w:r>
    </w:p>
    <w:p w14:paraId="3DDA0FD0" w14:textId="0F7AD05F" w:rsidR="00AC3F18" w:rsidRPr="00610867" w:rsidRDefault="00AC3F18" w:rsidP="00610867">
      <w:pPr>
        <w:pStyle w:val="ListParagraph"/>
        <w:spacing w:after="0" w:line="480" w:lineRule="auto"/>
        <w:ind w:left="851"/>
        <w:jc w:val="center"/>
        <w:rPr>
          <w:rFonts w:ascii="Times New Roman" w:hAnsi="Times New Roman" w:cs="Times New Roman"/>
          <w:sz w:val="24"/>
          <w:szCs w:val="24"/>
          <w:lang w:val="en-US"/>
        </w:rPr>
      </w:pPr>
      <w:bookmarkStart w:id="0" w:name="_Hlk92129382"/>
      <w:proofErr w:type="spellStart"/>
      <w:r w:rsidRPr="00AC3F18">
        <w:rPr>
          <w:rFonts w:ascii="Times New Roman" w:hAnsi="Times New Roman" w:cs="Times New Roman"/>
          <w:sz w:val="24"/>
          <w:szCs w:val="24"/>
          <w:lang w:val="en-US"/>
        </w:rPr>
        <w:t>Tab</w:t>
      </w:r>
      <w:r w:rsidR="00610867">
        <w:rPr>
          <w:rFonts w:ascii="Times New Roman" w:hAnsi="Times New Roman" w:cs="Times New Roman"/>
          <w:sz w:val="24"/>
          <w:szCs w:val="24"/>
          <w:lang w:val="en-US"/>
        </w:rPr>
        <w:t>el</w:t>
      </w:r>
      <w:proofErr w:type="spellEnd"/>
      <w:r w:rsidR="00610867">
        <w:rPr>
          <w:rFonts w:ascii="Times New Roman" w:hAnsi="Times New Roman" w:cs="Times New Roman"/>
          <w:sz w:val="24"/>
          <w:szCs w:val="24"/>
          <w:lang w:val="en-US"/>
        </w:rPr>
        <w:t xml:space="preserve"> </w:t>
      </w:r>
      <w:r w:rsidRPr="00AC3F18">
        <w:rPr>
          <w:rFonts w:ascii="Times New Roman" w:hAnsi="Times New Roman" w:cs="Times New Roman"/>
          <w:sz w:val="24"/>
          <w:szCs w:val="24"/>
          <w:lang w:val="id-ID"/>
        </w:rPr>
        <w:t>1</w:t>
      </w:r>
      <w:r w:rsidR="00610867">
        <w:rPr>
          <w:rFonts w:ascii="Times New Roman" w:hAnsi="Times New Roman" w:cs="Times New Roman"/>
          <w:sz w:val="24"/>
          <w:szCs w:val="24"/>
          <w:lang w:val="en-US"/>
        </w:rPr>
        <w:t xml:space="preserve">. </w:t>
      </w:r>
      <w:proofErr w:type="spellStart"/>
      <w:r w:rsidRPr="00610867">
        <w:rPr>
          <w:rFonts w:ascii="Times New Roman" w:hAnsi="Times New Roman" w:cs="Times New Roman"/>
          <w:sz w:val="24"/>
          <w:szCs w:val="24"/>
          <w:lang w:val="en-US"/>
        </w:rPr>
        <w:t>Penelitian</w:t>
      </w:r>
      <w:proofErr w:type="spellEnd"/>
      <w:r w:rsidRPr="00610867">
        <w:rPr>
          <w:rFonts w:ascii="Times New Roman" w:hAnsi="Times New Roman" w:cs="Times New Roman"/>
          <w:sz w:val="24"/>
          <w:szCs w:val="24"/>
          <w:lang w:val="en-US"/>
        </w:rPr>
        <w:t xml:space="preserve"> </w:t>
      </w:r>
      <w:proofErr w:type="spellStart"/>
      <w:r w:rsidR="00025E99">
        <w:rPr>
          <w:rFonts w:ascii="Times New Roman" w:hAnsi="Times New Roman" w:cs="Times New Roman"/>
          <w:sz w:val="24"/>
          <w:szCs w:val="24"/>
          <w:lang w:val="en-US"/>
        </w:rPr>
        <w:t>T</w:t>
      </w:r>
      <w:r w:rsidRPr="00610867">
        <w:rPr>
          <w:rFonts w:ascii="Times New Roman" w:hAnsi="Times New Roman" w:cs="Times New Roman"/>
          <w:sz w:val="24"/>
          <w:szCs w:val="24"/>
          <w:lang w:val="en-US"/>
        </w:rPr>
        <w:t>erdahulu</w:t>
      </w:r>
      <w:proofErr w:type="spellEnd"/>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386"/>
        <w:gridCol w:w="2028"/>
        <w:gridCol w:w="2577"/>
      </w:tblGrid>
      <w:tr w:rsidR="00AC3F18" w:rsidRPr="00AC3F18" w14:paraId="0E701F7D" w14:textId="77777777" w:rsidTr="0095602B">
        <w:tc>
          <w:tcPr>
            <w:tcW w:w="0" w:type="auto"/>
          </w:tcPr>
          <w:bookmarkEnd w:id="0"/>
          <w:p w14:paraId="719D6C8F" w14:textId="77777777" w:rsidR="00AC3F18" w:rsidRPr="00025E99" w:rsidRDefault="00AC3F18" w:rsidP="00025E99">
            <w:pPr>
              <w:pStyle w:val="ListParagraph"/>
              <w:spacing w:after="0" w:line="360" w:lineRule="auto"/>
              <w:ind w:left="0"/>
              <w:jc w:val="center"/>
              <w:rPr>
                <w:rFonts w:ascii="Times New Roman" w:hAnsi="Times New Roman" w:cs="Times New Roman"/>
                <w:b/>
                <w:bCs/>
                <w:sz w:val="24"/>
                <w:szCs w:val="24"/>
              </w:rPr>
            </w:pPr>
            <w:r w:rsidRPr="00025E99">
              <w:rPr>
                <w:rFonts w:ascii="Times New Roman" w:hAnsi="Times New Roman" w:cs="Times New Roman"/>
                <w:b/>
                <w:bCs/>
                <w:sz w:val="24"/>
                <w:szCs w:val="24"/>
              </w:rPr>
              <w:t>No</w:t>
            </w:r>
          </w:p>
        </w:tc>
        <w:tc>
          <w:tcPr>
            <w:tcW w:w="0" w:type="auto"/>
          </w:tcPr>
          <w:p w14:paraId="3F5AAD86" w14:textId="489BB18E" w:rsidR="00AC3F18" w:rsidRPr="00025E99" w:rsidRDefault="00AC3F18" w:rsidP="00025E99">
            <w:pPr>
              <w:pStyle w:val="ListParagraph"/>
              <w:spacing w:after="0" w:line="360" w:lineRule="auto"/>
              <w:ind w:left="0"/>
              <w:jc w:val="center"/>
              <w:rPr>
                <w:rFonts w:ascii="Times New Roman" w:hAnsi="Times New Roman" w:cs="Times New Roman"/>
                <w:b/>
                <w:bCs/>
                <w:sz w:val="24"/>
                <w:szCs w:val="24"/>
                <w:lang w:val="en-US"/>
              </w:rPr>
            </w:pPr>
            <w:proofErr w:type="spellStart"/>
            <w:r w:rsidRPr="00025E99">
              <w:rPr>
                <w:rFonts w:ascii="Times New Roman" w:hAnsi="Times New Roman" w:cs="Times New Roman"/>
                <w:b/>
                <w:bCs/>
                <w:sz w:val="24"/>
                <w:szCs w:val="24"/>
              </w:rPr>
              <w:t>Judul</w:t>
            </w:r>
            <w:proofErr w:type="spellEnd"/>
            <w:r w:rsidRPr="00025E99">
              <w:rPr>
                <w:rFonts w:ascii="Times New Roman" w:hAnsi="Times New Roman" w:cs="Times New Roman"/>
                <w:b/>
                <w:bCs/>
                <w:sz w:val="24"/>
                <w:szCs w:val="24"/>
                <w:lang w:val="en-US"/>
              </w:rPr>
              <w:t xml:space="preserve">, Nama </w:t>
            </w:r>
            <w:proofErr w:type="spellStart"/>
            <w:r w:rsidR="00610867" w:rsidRPr="00025E99">
              <w:rPr>
                <w:rFonts w:ascii="Times New Roman" w:hAnsi="Times New Roman" w:cs="Times New Roman"/>
                <w:b/>
                <w:bCs/>
                <w:sz w:val="24"/>
                <w:szCs w:val="24"/>
                <w:lang w:val="en-US"/>
              </w:rPr>
              <w:t>P</w:t>
            </w:r>
            <w:r w:rsidRPr="00025E99">
              <w:rPr>
                <w:rFonts w:ascii="Times New Roman" w:hAnsi="Times New Roman" w:cs="Times New Roman"/>
                <w:b/>
                <w:bCs/>
                <w:sz w:val="24"/>
                <w:szCs w:val="24"/>
                <w:lang w:val="en-US"/>
              </w:rPr>
              <w:t>eneliti</w:t>
            </w:r>
            <w:proofErr w:type="spellEnd"/>
            <w:r w:rsidRPr="00025E99">
              <w:rPr>
                <w:rFonts w:ascii="Times New Roman" w:hAnsi="Times New Roman" w:cs="Times New Roman"/>
                <w:b/>
                <w:bCs/>
                <w:sz w:val="24"/>
                <w:szCs w:val="24"/>
                <w:lang w:val="en-US"/>
              </w:rPr>
              <w:t xml:space="preserve">, </w:t>
            </w:r>
            <w:proofErr w:type="spellStart"/>
            <w:r w:rsidRPr="00025E99">
              <w:rPr>
                <w:rFonts w:ascii="Times New Roman" w:hAnsi="Times New Roman" w:cs="Times New Roman"/>
                <w:b/>
                <w:bCs/>
                <w:sz w:val="24"/>
                <w:szCs w:val="24"/>
                <w:lang w:val="en-US"/>
              </w:rPr>
              <w:t>Tahun</w:t>
            </w:r>
            <w:proofErr w:type="spellEnd"/>
          </w:p>
        </w:tc>
        <w:tc>
          <w:tcPr>
            <w:tcW w:w="0" w:type="auto"/>
          </w:tcPr>
          <w:p w14:paraId="14BFC606" w14:textId="77777777" w:rsidR="00AC3F18" w:rsidRPr="00025E99" w:rsidRDefault="00AC3F18" w:rsidP="00025E99">
            <w:pPr>
              <w:pStyle w:val="ListParagraph"/>
              <w:spacing w:after="0" w:line="360" w:lineRule="auto"/>
              <w:ind w:left="0"/>
              <w:jc w:val="center"/>
              <w:rPr>
                <w:rFonts w:ascii="Times New Roman" w:hAnsi="Times New Roman" w:cs="Times New Roman"/>
                <w:b/>
                <w:bCs/>
                <w:sz w:val="24"/>
                <w:szCs w:val="24"/>
              </w:rPr>
            </w:pPr>
            <w:proofErr w:type="spellStart"/>
            <w:r w:rsidRPr="00025E99">
              <w:rPr>
                <w:rFonts w:ascii="Times New Roman" w:hAnsi="Times New Roman" w:cs="Times New Roman"/>
                <w:b/>
                <w:bCs/>
                <w:sz w:val="24"/>
                <w:szCs w:val="24"/>
              </w:rPr>
              <w:t>Metodologi</w:t>
            </w:r>
            <w:proofErr w:type="spellEnd"/>
          </w:p>
        </w:tc>
        <w:tc>
          <w:tcPr>
            <w:tcW w:w="0" w:type="auto"/>
          </w:tcPr>
          <w:p w14:paraId="1C1C8D94" w14:textId="77777777" w:rsidR="00AC3F18" w:rsidRPr="00025E99" w:rsidRDefault="00AC3F18" w:rsidP="00025E99">
            <w:pPr>
              <w:pStyle w:val="ListParagraph"/>
              <w:spacing w:after="0" w:line="360" w:lineRule="auto"/>
              <w:ind w:left="0"/>
              <w:jc w:val="center"/>
              <w:rPr>
                <w:rFonts w:ascii="Times New Roman" w:hAnsi="Times New Roman" w:cs="Times New Roman"/>
                <w:b/>
                <w:bCs/>
                <w:sz w:val="24"/>
                <w:szCs w:val="24"/>
                <w:lang w:val="en-US"/>
              </w:rPr>
            </w:pPr>
            <w:r w:rsidRPr="00025E99">
              <w:rPr>
                <w:rFonts w:ascii="Times New Roman" w:hAnsi="Times New Roman" w:cs="Times New Roman"/>
                <w:b/>
                <w:bCs/>
                <w:sz w:val="24"/>
                <w:szCs w:val="24"/>
                <w:lang w:val="en-US"/>
              </w:rPr>
              <w:t xml:space="preserve">Hasil </w:t>
            </w:r>
            <w:proofErr w:type="spellStart"/>
            <w:r w:rsidRPr="00025E99">
              <w:rPr>
                <w:rFonts w:ascii="Times New Roman" w:hAnsi="Times New Roman" w:cs="Times New Roman"/>
                <w:b/>
                <w:bCs/>
                <w:sz w:val="24"/>
                <w:szCs w:val="24"/>
                <w:lang w:val="en-US"/>
              </w:rPr>
              <w:t>Penelitian</w:t>
            </w:r>
            <w:proofErr w:type="spellEnd"/>
          </w:p>
        </w:tc>
      </w:tr>
      <w:tr w:rsidR="00AC3F18" w:rsidRPr="00AC3F18" w14:paraId="2C0AAE2C" w14:textId="77777777" w:rsidTr="0095602B">
        <w:tc>
          <w:tcPr>
            <w:tcW w:w="0" w:type="auto"/>
          </w:tcPr>
          <w:p w14:paraId="7E74C524"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r w:rsidRPr="00AC3F18">
              <w:rPr>
                <w:rFonts w:ascii="Times New Roman" w:hAnsi="Times New Roman" w:cs="Times New Roman"/>
                <w:sz w:val="24"/>
                <w:szCs w:val="24"/>
                <w:lang w:val="en-US"/>
              </w:rPr>
              <w:t>1</w:t>
            </w:r>
          </w:p>
        </w:tc>
        <w:tc>
          <w:tcPr>
            <w:tcW w:w="0" w:type="auto"/>
          </w:tcPr>
          <w:p w14:paraId="60BBE1E6" w14:textId="77777777" w:rsidR="00AC3F18" w:rsidRPr="00AC3F18" w:rsidRDefault="00AC3F18" w:rsidP="0095602B">
            <w:pPr>
              <w:spacing w:after="0" w:line="360" w:lineRule="auto"/>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Harga, Dan </w:t>
            </w:r>
            <w:proofErr w:type="spellStart"/>
            <w:r w:rsidRPr="00AC3F18">
              <w:rPr>
                <w:rFonts w:ascii="Times New Roman" w:hAnsi="Times New Roman" w:cs="Times New Roman"/>
                <w:sz w:val="24"/>
                <w:szCs w:val="24"/>
              </w:rPr>
              <w:t>Iklan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Televisi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Keputusan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Kosmetik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Merek</w:t>
            </w:r>
            <w:proofErr w:type="spellEnd"/>
            <w:r w:rsidRPr="00AC3F18">
              <w:rPr>
                <w:rFonts w:ascii="Times New Roman" w:hAnsi="Times New Roman" w:cs="Times New Roman"/>
                <w:sz w:val="24"/>
                <w:szCs w:val="24"/>
              </w:rPr>
              <w:t xml:space="preserve"> Citra Hand And Body Lotion Di </w:t>
            </w:r>
            <w:proofErr w:type="spellStart"/>
            <w:r w:rsidRPr="00AC3F18">
              <w:rPr>
                <w:rFonts w:ascii="Times New Roman" w:hAnsi="Times New Roman" w:cs="Times New Roman"/>
                <w:sz w:val="24"/>
                <w:szCs w:val="24"/>
              </w:rPr>
              <w:t>Pariaman</w:t>
            </w:r>
            <w:proofErr w:type="spellEnd"/>
            <w:r w:rsidRPr="00AC3F18">
              <w:rPr>
                <w:rFonts w:ascii="Times New Roman" w:hAnsi="Times New Roman" w:cs="Times New Roman"/>
                <w:sz w:val="24"/>
                <w:szCs w:val="24"/>
              </w:rPr>
              <w:t xml:space="preserve">. Wahyu </w:t>
            </w:r>
            <w:proofErr w:type="spellStart"/>
            <w:r w:rsidRPr="00AC3F18">
              <w:rPr>
                <w:rFonts w:ascii="Times New Roman" w:hAnsi="Times New Roman" w:cs="Times New Roman"/>
                <w:sz w:val="24"/>
                <w:szCs w:val="24"/>
              </w:rPr>
              <w:t>Erdalina</w:t>
            </w:r>
            <w:proofErr w:type="spellEnd"/>
            <w:r w:rsidRPr="00AC3F18">
              <w:rPr>
                <w:rFonts w:ascii="Times New Roman" w:hAnsi="Times New Roman" w:cs="Times New Roman"/>
                <w:sz w:val="24"/>
                <w:szCs w:val="24"/>
              </w:rPr>
              <w:t>. 2018.</w:t>
            </w:r>
          </w:p>
        </w:tc>
        <w:tc>
          <w:tcPr>
            <w:tcW w:w="0" w:type="auto"/>
          </w:tcPr>
          <w:p w14:paraId="22D61D15"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Penelitian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kuantitatif</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dengan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analisis</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regresi</w:t>
            </w:r>
            <w:proofErr w:type="spellEnd"/>
            <w:r w:rsidRPr="00AC3F18">
              <w:rPr>
                <w:rFonts w:ascii="Times New Roman" w:hAnsi="Times New Roman" w:cs="Times New Roman"/>
                <w:sz w:val="24"/>
                <w:szCs w:val="24"/>
                <w:lang w:val="en-US"/>
              </w:rPr>
              <w:t xml:space="preserve"> logistic.</w:t>
            </w:r>
          </w:p>
          <w:p w14:paraId="0B267105"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Populasi</w:t>
            </w:r>
            <w:proofErr w:type="spellEnd"/>
            <w:r w:rsidRPr="00AC3F18">
              <w:rPr>
                <w:rFonts w:ascii="Times New Roman" w:hAnsi="Times New Roman" w:cs="Times New Roman"/>
                <w:sz w:val="24"/>
                <w:szCs w:val="24"/>
                <w:lang w:val="en-US"/>
              </w:rPr>
              <w: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lang w:val="en-US"/>
              </w:rPr>
              <w:t>wanita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berusia</w:t>
            </w:r>
            <w:proofErr w:type="spellEnd"/>
            <w:r w:rsidRPr="00AC3F18">
              <w:rPr>
                <w:rFonts w:ascii="Times New Roman" w:hAnsi="Times New Roman" w:cs="Times New Roman"/>
                <w:sz w:val="24"/>
                <w:szCs w:val="24"/>
                <w:lang w:val="en-US"/>
              </w:rPr>
              <w:t xml:space="preserve"> 15-35 </w:t>
            </w:r>
            <w:proofErr w:type="spellStart"/>
            <w:r w:rsidRPr="00AC3F18">
              <w:rPr>
                <w:rFonts w:ascii="Times New Roman" w:hAnsi="Times New Roman" w:cs="Times New Roman"/>
                <w:sz w:val="24"/>
                <w:szCs w:val="24"/>
                <w:lang w:val="en-US"/>
              </w:rPr>
              <w:t>tahun</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telah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memakai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produk</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kecantikan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merek</w:t>
            </w:r>
            <w:proofErr w:type="spellEnd"/>
            <w:r w:rsidRPr="00AC3F18">
              <w:rPr>
                <w:rFonts w:ascii="Times New Roman" w:hAnsi="Times New Roman" w:cs="Times New Roman"/>
                <w:sz w:val="24"/>
                <w:szCs w:val="24"/>
                <w:lang w:val="en-US"/>
              </w:rPr>
              <w:t xml:space="preserve"> Citra hand and body </w:t>
            </w:r>
            <w:proofErr w:type="spellStart"/>
            <w:r w:rsidRPr="00AC3F18">
              <w:rPr>
                <w:rFonts w:ascii="Times New Roman" w:hAnsi="Times New Roman" w:cs="Times New Roman"/>
                <w:sz w:val="24"/>
                <w:szCs w:val="24"/>
                <w:lang w:val="en-US"/>
              </w:rPr>
              <w:t>lation</w:t>
            </w:r>
            <w:proofErr w:type="spellEnd"/>
            <w:r w:rsidRPr="00AC3F18">
              <w:rPr>
                <w:rFonts w:ascii="Times New Roman" w:hAnsi="Times New Roman" w:cs="Times New Roman"/>
                <w:sz w:val="24"/>
                <w:szCs w:val="24"/>
                <w:lang w:val="en-US"/>
              </w:rPr>
              <w:t xml:space="preserve"> di </w:t>
            </w:r>
            <w:proofErr w:type="spellStart"/>
            <w:r w:rsidRPr="00AC3F18">
              <w:rPr>
                <w:rFonts w:ascii="Times New Roman" w:hAnsi="Times New Roman" w:cs="Times New Roman"/>
                <w:sz w:val="24"/>
                <w:szCs w:val="24"/>
                <w:lang w:val="en-US"/>
              </w:rPr>
              <w:t>sekitar</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Pariaman</w:t>
            </w:r>
            <w:proofErr w:type="spellEnd"/>
          </w:p>
          <w:p w14:paraId="5CCA7DBE"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Sampel</w:t>
            </w:r>
            <w:proofErr w:type="spellEnd"/>
            <w:r w:rsidRPr="00AC3F18">
              <w:rPr>
                <w:rFonts w:ascii="Times New Roman" w:hAnsi="Times New Roman" w:cs="Times New Roman"/>
                <w:sz w:val="24"/>
                <w:szCs w:val="24"/>
                <w:lang w:val="en-US"/>
              </w:rPr>
              <w:t xml:space="preserve">: 100 </w:t>
            </w:r>
            <w:proofErr w:type="spellStart"/>
            <w:r w:rsidRPr="00AC3F18">
              <w:rPr>
                <w:rFonts w:ascii="Times New Roman" w:hAnsi="Times New Roman" w:cs="Times New Roman"/>
                <w:sz w:val="24"/>
                <w:szCs w:val="24"/>
                <w:lang w:val="en-US"/>
              </w:rPr>
              <w:t>responden</w:t>
            </w:r>
            <w:proofErr w:type="spellEnd"/>
          </w:p>
          <w:p w14:paraId="5F46D350"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r w:rsidRPr="00AC3F18">
              <w:rPr>
                <w:rFonts w:ascii="Times New Roman" w:hAnsi="Times New Roman" w:cs="Times New Roman"/>
                <w:sz w:val="24"/>
                <w:szCs w:val="24"/>
                <w:lang w:val="en-US"/>
              </w:rPr>
              <w:t xml:space="preserve">Teknik Sampling: </w:t>
            </w:r>
            <w:r w:rsidRPr="00AC3F18">
              <w:rPr>
                <w:rFonts w:ascii="Times New Roman" w:hAnsi="Times New Roman" w:cs="Times New Roman"/>
                <w:i/>
                <w:sz w:val="24"/>
                <w:szCs w:val="24"/>
                <w:lang w:val="en-US"/>
              </w:rPr>
              <w:t>nonprobability sampling</w:t>
            </w:r>
          </w:p>
        </w:tc>
        <w:tc>
          <w:tcPr>
            <w:tcW w:w="0" w:type="auto"/>
          </w:tcPr>
          <w:p w14:paraId="3B25967B"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harga</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promosi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parsial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Citra hand and body lotion di </w:t>
            </w:r>
            <w:proofErr w:type="spellStart"/>
            <w:r w:rsidRPr="00AC3F18">
              <w:rPr>
                <w:rFonts w:ascii="Times New Roman" w:hAnsi="Times New Roman" w:cs="Times New Roman"/>
                <w:sz w:val="24"/>
                <w:szCs w:val="24"/>
              </w:rPr>
              <w:t>Pariaman</w:t>
            </w:r>
            <w:proofErr w:type="spellEnd"/>
          </w:p>
        </w:tc>
      </w:tr>
      <w:tr w:rsidR="00AC3F18" w:rsidRPr="00AC3F18" w14:paraId="08F8F268" w14:textId="77777777" w:rsidTr="0095602B">
        <w:tc>
          <w:tcPr>
            <w:tcW w:w="0" w:type="auto"/>
          </w:tcPr>
          <w:p w14:paraId="30C89E62"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r w:rsidRPr="00AC3F18">
              <w:rPr>
                <w:rFonts w:ascii="Times New Roman" w:hAnsi="Times New Roman" w:cs="Times New Roman"/>
                <w:sz w:val="24"/>
                <w:szCs w:val="24"/>
                <w:lang w:val="en-US"/>
              </w:rPr>
              <w:lastRenderedPageBreak/>
              <w:t>2</w:t>
            </w:r>
          </w:p>
        </w:tc>
        <w:tc>
          <w:tcPr>
            <w:tcW w:w="0" w:type="auto"/>
          </w:tcPr>
          <w:p w14:paraId="1B70EB9F" w14:textId="77777777" w:rsidR="00AC3F18" w:rsidRPr="00AC3F18" w:rsidRDefault="00AC3F18" w:rsidP="0095602B">
            <w:pPr>
              <w:spacing w:after="0" w:line="360" w:lineRule="auto"/>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Perilaku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Pada Café Dan Resto </w:t>
            </w:r>
            <w:proofErr w:type="spellStart"/>
            <w:r w:rsidRPr="00AC3F18">
              <w:rPr>
                <w:rFonts w:ascii="Times New Roman" w:hAnsi="Times New Roman" w:cs="Times New Roman"/>
                <w:sz w:val="24"/>
                <w:szCs w:val="24"/>
              </w:rPr>
              <w:t>Bangi</w:t>
            </w:r>
            <w:proofErr w:type="spellEnd"/>
            <w:r w:rsidRPr="00AC3F18">
              <w:rPr>
                <w:rFonts w:ascii="Times New Roman" w:hAnsi="Times New Roman" w:cs="Times New Roman"/>
                <w:sz w:val="24"/>
                <w:szCs w:val="24"/>
              </w:rPr>
              <w:t xml:space="preserve"> Kopitiam Di Kota </w:t>
            </w:r>
            <w:proofErr w:type="spellStart"/>
            <w:r w:rsidRPr="00AC3F18">
              <w:rPr>
                <w:rFonts w:ascii="Times New Roman" w:hAnsi="Times New Roman" w:cs="Times New Roman"/>
                <w:sz w:val="24"/>
                <w:szCs w:val="24"/>
              </w:rPr>
              <w:t>Palu</w:t>
            </w:r>
            <w:proofErr w:type="spellEnd"/>
            <w:r w:rsidRPr="00AC3F18">
              <w:rPr>
                <w:rFonts w:ascii="Times New Roman" w:hAnsi="Times New Roman" w:cs="Times New Roman"/>
                <w:sz w:val="24"/>
                <w:szCs w:val="24"/>
              </w:rPr>
              <w:t>.</w:t>
            </w:r>
            <w:r w:rsidRPr="00AC3F18">
              <w:rPr>
                <w:rFonts w:ascii="Times New Roman" w:hAnsi="Times New Roman" w:cs="Times New Roman"/>
                <w:sz w:val="24"/>
                <w:szCs w:val="24"/>
                <w:lang w:val="en-US"/>
              </w:rPr>
              <w:t xml:space="preserve"> </w:t>
            </w:r>
            <w:r w:rsidRPr="00AC3F18">
              <w:rPr>
                <w:rFonts w:ascii="Times New Roman" w:hAnsi="Times New Roman" w:cs="Times New Roman"/>
                <w:sz w:val="24"/>
                <w:szCs w:val="24"/>
              </w:rPr>
              <w:t xml:space="preserve">Anshar Rahman </w:t>
            </w:r>
            <w:proofErr w:type="spellStart"/>
            <w:r w:rsidRPr="00AC3F18">
              <w:rPr>
                <w:rFonts w:ascii="Times New Roman" w:hAnsi="Times New Roman" w:cs="Times New Roman"/>
                <w:sz w:val="24"/>
                <w:szCs w:val="24"/>
              </w:rPr>
              <w:t>Mas’ud</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dkk</w:t>
            </w:r>
            <w:proofErr w:type="spellEnd"/>
            <w:r w:rsidRPr="00AC3F18">
              <w:rPr>
                <w:rFonts w:ascii="Times New Roman" w:hAnsi="Times New Roman" w:cs="Times New Roman"/>
                <w:sz w:val="24"/>
                <w:szCs w:val="24"/>
              </w:rPr>
              <w:t>. 2018</w:t>
            </w:r>
          </w:p>
        </w:tc>
        <w:tc>
          <w:tcPr>
            <w:tcW w:w="0" w:type="auto"/>
          </w:tcPr>
          <w:p w14:paraId="560BFA51"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Penelitian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kuantitatif</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dengan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analisis</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regresi</w:t>
            </w:r>
            <w:proofErr w:type="spellEnd"/>
            <w:r w:rsidRPr="00AC3F18">
              <w:rPr>
                <w:rFonts w:ascii="Times New Roman" w:hAnsi="Times New Roman" w:cs="Times New Roman"/>
                <w:sz w:val="24"/>
                <w:szCs w:val="24"/>
                <w:lang w:val="en-US"/>
              </w:rPr>
              <w:t xml:space="preserve"> linear </w:t>
            </w:r>
            <w:proofErr w:type="spellStart"/>
            <w:r w:rsidRPr="00AC3F18">
              <w:rPr>
                <w:rFonts w:ascii="Times New Roman" w:hAnsi="Times New Roman" w:cs="Times New Roman"/>
                <w:sz w:val="24"/>
                <w:szCs w:val="24"/>
                <w:lang w:val="en-US"/>
              </w:rPr>
              <w:t>berganda</w:t>
            </w:r>
            <w:proofErr w:type="spellEnd"/>
          </w:p>
          <w:p w14:paraId="248EE12D"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Populasi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konsumen</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telah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mengunjungi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Bangi</w:t>
            </w:r>
            <w:proofErr w:type="spellEnd"/>
            <w:r w:rsidRPr="00AC3F18">
              <w:rPr>
                <w:rFonts w:ascii="Times New Roman" w:hAnsi="Times New Roman" w:cs="Times New Roman"/>
                <w:sz w:val="24"/>
                <w:szCs w:val="24"/>
                <w:lang w:val="en-US"/>
              </w:rPr>
              <w:t xml:space="preserve"> Kopitiam Café and Resto minimal 2 kali</w:t>
            </w:r>
          </w:p>
          <w:p w14:paraId="18613678"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Sampel</w:t>
            </w:r>
            <w:proofErr w:type="spellEnd"/>
            <w:r w:rsidRPr="00AC3F18">
              <w:rPr>
                <w:rFonts w:ascii="Times New Roman" w:hAnsi="Times New Roman" w:cs="Times New Roman"/>
                <w:sz w:val="24"/>
                <w:szCs w:val="24"/>
                <w:lang w:val="en-US"/>
              </w:rPr>
              <w:t xml:space="preserve">: 90 </w:t>
            </w:r>
            <w:proofErr w:type="spellStart"/>
            <w:r w:rsidRPr="00AC3F18">
              <w:rPr>
                <w:rFonts w:ascii="Times New Roman" w:hAnsi="Times New Roman" w:cs="Times New Roman"/>
                <w:sz w:val="24"/>
                <w:szCs w:val="24"/>
                <w:lang w:val="en-US"/>
              </w:rPr>
              <w:t>responden</w:t>
            </w:r>
            <w:proofErr w:type="spellEnd"/>
          </w:p>
          <w:p w14:paraId="64735922"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lang w:val="en-US"/>
              </w:rPr>
              <w:t xml:space="preserve">Teknik Sampling: </w:t>
            </w:r>
            <w:r w:rsidRPr="00AC3F18">
              <w:rPr>
                <w:rFonts w:ascii="Times New Roman" w:hAnsi="Times New Roman" w:cs="Times New Roman"/>
                <w:i/>
                <w:sz w:val="24"/>
                <w:szCs w:val="24"/>
                <w:lang w:val="en-US"/>
              </w:rPr>
              <w:t>accidental sampling</w:t>
            </w:r>
          </w:p>
        </w:tc>
        <w:tc>
          <w:tcPr>
            <w:tcW w:w="0" w:type="auto"/>
          </w:tcPr>
          <w:p w14:paraId="382F4864"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rPr>
              <w:t xml:space="preserve">Hasil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menunjukkan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serempak</w:t>
            </w:r>
            <w:proofErr w:type="spellEnd"/>
            <w:r w:rsidRPr="00AC3F18">
              <w:rPr>
                <w:rFonts w:ascii="Times New Roman" w:hAnsi="Times New Roman" w:cs="Times New Roman"/>
                <w:sz w:val="24"/>
                <w:szCs w:val="24"/>
              </w:rPr>
              <w:t xml:space="preserve"> dan partial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perilaku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Bangi</w:t>
            </w:r>
            <w:proofErr w:type="spellEnd"/>
            <w:r w:rsidRPr="00AC3F18">
              <w:rPr>
                <w:rFonts w:ascii="Times New Roman" w:hAnsi="Times New Roman" w:cs="Times New Roman"/>
                <w:sz w:val="24"/>
                <w:szCs w:val="24"/>
              </w:rPr>
              <w:t xml:space="preserve"> Kopitiam Café and Resto di Kota </w:t>
            </w:r>
            <w:proofErr w:type="spellStart"/>
            <w:r w:rsidRPr="00AC3F18">
              <w:rPr>
                <w:rFonts w:ascii="Times New Roman" w:hAnsi="Times New Roman" w:cs="Times New Roman"/>
                <w:sz w:val="24"/>
                <w:szCs w:val="24"/>
              </w:rPr>
              <w:t>Palu</w:t>
            </w:r>
            <w:proofErr w:type="spellEnd"/>
            <w:r w:rsidRPr="00AC3F18">
              <w:rPr>
                <w:rFonts w:ascii="Times New Roman" w:hAnsi="Times New Roman" w:cs="Times New Roman"/>
                <w:sz w:val="24"/>
                <w:szCs w:val="24"/>
              </w:rPr>
              <w:t>.</w:t>
            </w:r>
          </w:p>
        </w:tc>
      </w:tr>
      <w:tr w:rsidR="00AC3F18" w:rsidRPr="00AC3F18" w14:paraId="3857611A" w14:textId="77777777" w:rsidTr="0095602B">
        <w:tc>
          <w:tcPr>
            <w:tcW w:w="0" w:type="auto"/>
          </w:tcPr>
          <w:p w14:paraId="51783D99"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r w:rsidRPr="00AC3F18">
              <w:rPr>
                <w:rFonts w:ascii="Times New Roman" w:hAnsi="Times New Roman" w:cs="Times New Roman"/>
                <w:sz w:val="24"/>
                <w:szCs w:val="24"/>
                <w:lang w:val="en-US"/>
              </w:rPr>
              <w:t>3</w:t>
            </w:r>
          </w:p>
        </w:tc>
        <w:tc>
          <w:tcPr>
            <w:tcW w:w="0" w:type="auto"/>
          </w:tcPr>
          <w:p w14:paraId="0CDFEACE" w14:textId="77777777" w:rsidR="00AC3F18" w:rsidRPr="00AC3F18" w:rsidRDefault="00AC3F18" w:rsidP="0095602B">
            <w:pPr>
              <w:spacing w:after="0" w:line="360" w:lineRule="auto"/>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Promosi</w:t>
            </w:r>
            <w:proofErr w:type="spellEnd"/>
            <w:r w:rsidRPr="00AC3F18">
              <w:rPr>
                <w:rFonts w:ascii="Times New Roman" w:hAnsi="Times New Roman" w:cs="Times New Roman"/>
                <w:sz w:val="24"/>
                <w:szCs w:val="24"/>
              </w:rPr>
              <w:t xml:space="preserve"> Dan Citra </w:t>
            </w:r>
            <w:proofErr w:type="spellStart"/>
            <w:r w:rsidRPr="00AC3F18">
              <w:rPr>
                <w:rFonts w:ascii="Times New Roman" w:hAnsi="Times New Roman" w:cs="Times New Roman"/>
                <w:sz w:val="24"/>
                <w:szCs w:val="24"/>
              </w:rPr>
              <w:t>Merek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Keputusan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w:t>
            </w:r>
            <w:proofErr w:type="spellStart"/>
            <w:r w:rsidRPr="00AC3F18">
              <w:rPr>
                <w:rFonts w:ascii="Times New Roman" w:hAnsi="Times New Roman" w:cs="Times New Roman"/>
                <w:sz w:val="24"/>
                <w:szCs w:val="24"/>
              </w:rPr>
              <w:t>Studi</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Sarijan</w:t>
            </w:r>
            <w:proofErr w:type="spellEnd"/>
            <w:r w:rsidRPr="00AC3F18">
              <w:rPr>
                <w:rFonts w:ascii="Times New Roman" w:hAnsi="Times New Roman" w:cs="Times New Roman"/>
                <w:sz w:val="24"/>
                <w:szCs w:val="24"/>
              </w:rPr>
              <w:t xml:space="preserve"> Coffee Malang)</w:t>
            </w:r>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rPr>
              <w:t>Fitria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Setyaningrum</w:t>
            </w:r>
            <w:proofErr w:type="spellEnd"/>
            <w:r w:rsidRPr="00AC3F18">
              <w:rPr>
                <w:rFonts w:ascii="Times New Roman" w:hAnsi="Times New Roman" w:cs="Times New Roman"/>
                <w:sz w:val="24"/>
                <w:szCs w:val="24"/>
              </w:rPr>
              <w:t xml:space="preserve"> dan Nora </w:t>
            </w:r>
            <w:proofErr w:type="spellStart"/>
            <w:r w:rsidRPr="00AC3F18">
              <w:rPr>
                <w:rFonts w:ascii="Times New Roman" w:hAnsi="Times New Roman" w:cs="Times New Roman"/>
                <w:sz w:val="24"/>
                <w:szCs w:val="24"/>
              </w:rPr>
              <w:t>Jasar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Wati</w:t>
            </w:r>
            <w:proofErr w:type="spellEnd"/>
            <w:r w:rsidRPr="00AC3F18">
              <w:rPr>
                <w:rFonts w:ascii="Times New Roman" w:hAnsi="Times New Roman" w:cs="Times New Roman"/>
                <w:sz w:val="24"/>
                <w:szCs w:val="24"/>
              </w:rPr>
              <w:t>. 2019</w:t>
            </w:r>
          </w:p>
        </w:tc>
        <w:tc>
          <w:tcPr>
            <w:tcW w:w="0" w:type="auto"/>
          </w:tcPr>
          <w:p w14:paraId="053F9A9C"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Penelitian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kuantitatif</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dengan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analisis</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regresi</w:t>
            </w:r>
            <w:proofErr w:type="spellEnd"/>
            <w:r w:rsidRPr="00AC3F18">
              <w:rPr>
                <w:rFonts w:ascii="Times New Roman" w:hAnsi="Times New Roman" w:cs="Times New Roman"/>
                <w:sz w:val="24"/>
                <w:szCs w:val="24"/>
                <w:lang w:val="en-US"/>
              </w:rPr>
              <w:t xml:space="preserve"> linear </w:t>
            </w:r>
            <w:proofErr w:type="spellStart"/>
            <w:r w:rsidRPr="00AC3F18">
              <w:rPr>
                <w:rFonts w:ascii="Times New Roman" w:hAnsi="Times New Roman" w:cs="Times New Roman"/>
                <w:sz w:val="24"/>
                <w:szCs w:val="24"/>
                <w:lang w:val="en-US"/>
              </w:rPr>
              <w:t>berganda</w:t>
            </w:r>
            <w:proofErr w:type="spellEnd"/>
          </w:p>
          <w:p w14:paraId="741B07DE"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Populasi</w:t>
            </w:r>
            <w:proofErr w:type="spellEnd"/>
            <w:r w:rsidRPr="00AC3F18">
              <w:rPr>
                <w:rFonts w:ascii="Times New Roman" w:hAnsi="Times New Roman" w:cs="Times New Roman"/>
                <w:sz w:val="24"/>
                <w:szCs w:val="24"/>
                <w:lang w:val="en-US"/>
              </w:rPr>
              <w:t xml:space="preserve">: 9000 </w:t>
            </w:r>
            <w:proofErr w:type="spellStart"/>
            <w:r w:rsidRPr="00AC3F18">
              <w:rPr>
                <w:rFonts w:ascii="Times New Roman" w:hAnsi="Times New Roman" w:cs="Times New Roman"/>
                <w:sz w:val="24"/>
                <w:szCs w:val="24"/>
                <w:lang w:val="en-US"/>
              </w:rPr>
              <w:t>pelanggan</w:t>
            </w:r>
            <w:proofErr w:type="spellEnd"/>
            <w:r w:rsidRPr="00AC3F18">
              <w:rPr>
                <w:rFonts w:ascii="Times New Roman" w:hAnsi="Times New Roman" w:cs="Times New Roman"/>
                <w:sz w:val="24"/>
                <w:szCs w:val="24"/>
                <w:lang w:val="en-US"/>
              </w:rPr>
              <w:t xml:space="preserve"> dan </w:t>
            </w:r>
            <w:proofErr w:type="spellStart"/>
            <w:r w:rsidRPr="00AC3F18">
              <w:rPr>
                <w:rFonts w:ascii="Times New Roman" w:hAnsi="Times New Roman" w:cs="Times New Roman"/>
                <w:sz w:val="24"/>
                <w:szCs w:val="24"/>
                <w:lang w:val="en-US"/>
              </w:rPr>
              <w:t>konsumen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baru</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Sarijan</w:t>
            </w:r>
            <w:proofErr w:type="spellEnd"/>
            <w:r w:rsidRPr="00AC3F18">
              <w:rPr>
                <w:rFonts w:ascii="Times New Roman" w:hAnsi="Times New Roman" w:cs="Times New Roman"/>
                <w:sz w:val="24"/>
                <w:szCs w:val="24"/>
                <w:lang w:val="en-US"/>
              </w:rPr>
              <w:t xml:space="preserve"> Coffee</w:t>
            </w:r>
          </w:p>
          <w:p w14:paraId="4C09CE80"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Sampel</w:t>
            </w:r>
            <w:proofErr w:type="spellEnd"/>
            <w:r w:rsidRPr="00AC3F18">
              <w:rPr>
                <w:rFonts w:ascii="Times New Roman" w:hAnsi="Times New Roman" w:cs="Times New Roman"/>
                <w:sz w:val="24"/>
                <w:szCs w:val="24"/>
                <w:lang w:val="en-US"/>
              </w:rPr>
              <w:t xml:space="preserve">: 40 </w:t>
            </w:r>
            <w:proofErr w:type="spellStart"/>
            <w:r w:rsidRPr="00AC3F18">
              <w:rPr>
                <w:rFonts w:ascii="Times New Roman" w:hAnsi="Times New Roman" w:cs="Times New Roman"/>
                <w:sz w:val="24"/>
                <w:szCs w:val="24"/>
                <w:lang w:val="en-US"/>
              </w:rPr>
              <w:t>responden</w:t>
            </w:r>
            <w:proofErr w:type="spellEnd"/>
          </w:p>
          <w:p w14:paraId="2F43F245"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p>
        </w:tc>
        <w:tc>
          <w:tcPr>
            <w:tcW w:w="0" w:type="auto"/>
          </w:tcPr>
          <w:p w14:paraId="5CB21EE0"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lang w:val="en-US"/>
              </w:rPr>
              <w:t>D</w:t>
            </w:r>
            <w:proofErr w:type="spellStart"/>
            <w:r w:rsidRPr="00AC3F18">
              <w:rPr>
                <w:rFonts w:ascii="Times New Roman" w:hAnsi="Times New Roman" w:cs="Times New Roman"/>
                <w:sz w:val="24"/>
                <w:szCs w:val="24"/>
              </w:rPr>
              <w:t>alam</w:t>
            </w:r>
            <w:proofErr w:type="spellEnd"/>
            <w:r w:rsidRPr="00AC3F18">
              <w:rPr>
                <w:rFonts w:ascii="Times New Roman" w:hAnsi="Times New Roman" w:cs="Times New Roman"/>
                <w:sz w:val="24"/>
                <w:szCs w:val="24"/>
              </w:rPr>
              <w:t xml:space="preserve"> uji </w:t>
            </w:r>
            <w:proofErr w:type="spellStart"/>
            <w:r w:rsidRPr="00AC3F18">
              <w:rPr>
                <w:rFonts w:ascii="Times New Roman" w:hAnsi="Times New Roman" w:cs="Times New Roman"/>
                <w:sz w:val="24"/>
                <w:szCs w:val="24"/>
              </w:rPr>
              <w:t>hipotesis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parsial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ditemukan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promosi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sedangkan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citra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merek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p>
        </w:tc>
      </w:tr>
      <w:tr w:rsidR="00AC3F18" w:rsidRPr="00AC3F18" w14:paraId="1B888D28" w14:textId="77777777" w:rsidTr="0095602B">
        <w:tc>
          <w:tcPr>
            <w:tcW w:w="0" w:type="auto"/>
          </w:tcPr>
          <w:p w14:paraId="0B34E13D"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r w:rsidRPr="00AC3F18">
              <w:rPr>
                <w:rFonts w:ascii="Times New Roman" w:hAnsi="Times New Roman" w:cs="Times New Roman"/>
                <w:sz w:val="24"/>
                <w:szCs w:val="24"/>
                <w:lang w:val="en-US"/>
              </w:rPr>
              <w:t>4</w:t>
            </w:r>
          </w:p>
        </w:tc>
        <w:tc>
          <w:tcPr>
            <w:tcW w:w="0" w:type="auto"/>
          </w:tcPr>
          <w:p w14:paraId="06B19CE2" w14:textId="77777777" w:rsidR="00AC3F18" w:rsidRPr="00AC3F18" w:rsidRDefault="00AC3F18" w:rsidP="0095602B">
            <w:pPr>
              <w:spacing w:after="0" w:line="360" w:lineRule="auto"/>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Consumer Involvement, </w:t>
            </w:r>
            <w:proofErr w:type="spellStart"/>
            <w:r w:rsidRPr="00AC3F18">
              <w:rPr>
                <w:rFonts w:ascii="Times New Roman" w:hAnsi="Times New Roman" w:cs="Times New Roman"/>
                <w:sz w:val="24"/>
                <w:szCs w:val="24"/>
              </w:rPr>
              <w:t>Kredibilitas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Sumber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Informasi</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lastRenderedPageBreak/>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Keputusan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Studi</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Obat</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Apotek</w:t>
            </w:r>
            <w:proofErr w:type="spellEnd"/>
            <w:r w:rsidRPr="00AC3F18">
              <w:rPr>
                <w:rFonts w:ascii="Times New Roman" w:hAnsi="Times New Roman" w:cs="Times New Roman"/>
                <w:sz w:val="24"/>
                <w:szCs w:val="24"/>
              </w:rPr>
              <w:t xml:space="preserve"> Di Kota Banda Aceh)</w:t>
            </w:r>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rPr>
              <w:t>Jurnaiti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dkk</w:t>
            </w:r>
            <w:proofErr w:type="spellEnd"/>
            <w:r w:rsidRPr="00AC3F18">
              <w:rPr>
                <w:rFonts w:ascii="Times New Roman" w:hAnsi="Times New Roman" w:cs="Times New Roman"/>
                <w:sz w:val="24"/>
                <w:szCs w:val="24"/>
              </w:rPr>
              <w:t>. 2017.</w:t>
            </w:r>
          </w:p>
        </w:tc>
        <w:tc>
          <w:tcPr>
            <w:tcW w:w="0" w:type="auto"/>
          </w:tcPr>
          <w:p w14:paraId="66DC34A9"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lastRenderedPageBreak/>
              <w:t>Penelitian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kuantitatif</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dengan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analisis</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jalur</w:t>
            </w:r>
            <w:proofErr w:type="spellEnd"/>
          </w:p>
          <w:p w14:paraId="28DD17D4"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lastRenderedPageBreak/>
              <w:t>Populasi</w:t>
            </w:r>
            <w:proofErr w:type="spellEnd"/>
            <w:r w:rsidRPr="00AC3F18">
              <w:rPr>
                <w:rFonts w:ascii="Times New Roman" w:hAnsi="Times New Roman" w:cs="Times New Roman"/>
                <w:sz w:val="24"/>
                <w:szCs w:val="24"/>
                <w:lang w:val="en-US"/>
              </w:rPr>
              <w: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lang w:val="en-US"/>
              </w:rPr>
              <w:t>seluruh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konsumen</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membeli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ulang</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obat</w:t>
            </w:r>
            <w:proofErr w:type="spellEnd"/>
            <w:r w:rsidRPr="00AC3F18">
              <w:rPr>
                <w:rFonts w:ascii="Times New Roman" w:hAnsi="Times New Roman" w:cs="Times New Roman"/>
                <w:sz w:val="24"/>
                <w:szCs w:val="24"/>
                <w:lang w:val="en-US"/>
              </w:rPr>
              <w:t xml:space="preserve"> pada </w:t>
            </w:r>
            <w:proofErr w:type="spellStart"/>
            <w:r w:rsidRPr="00AC3F18">
              <w:rPr>
                <w:rFonts w:ascii="Times New Roman" w:hAnsi="Times New Roman" w:cs="Times New Roman"/>
                <w:sz w:val="24"/>
                <w:szCs w:val="24"/>
                <w:lang w:val="en-US"/>
              </w:rPr>
              <w:t>apotek</w:t>
            </w:r>
            <w:proofErr w:type="spellEnd"/>
            <w:r w:rsidRPr="00AC3F18">
              <w:rPr>
                <w:rFonts w:ascii="Times New Roman" w:hAnsi="Times New Roman" w:cs="Times New Roman"/>
                <w:sz w:val="24"/>
                <w:szCs w:val="24"/>
                <w:lang w:val="en-US"/>
              </w:rPr>
              <w:t xml:space="preserve"> di </w:t>
            </w:r>
            <w:proofErr w:type="spellStart"/>
            <w:r w:rsidRPr="00AC3F18">
              <w:rPr>
                <w:rFonts w:ascii="Times New Roman" w:hAnsi="Times New Roman" w:cs="Times New Roman"/>
                <w:sz w:val="24"/>
                <w:szCs w:val="24"/>
                <w:lang w:val="en-US"/>
              </w:rPr>
              <w:t>kota</w:t>
            </w:r>
            <w:proofErr w:type="spellEnd"/>
            <w:r w:rsidRPr="00AC3F18">
              <w:rPr>
                <w:rFonts w:ascii="Times New Roman" w:hAnsi="Times New Roman" w:cs="Times New Roman"/>
                <w:sz w:val="24"/>
                <w:szCs w:val="24"/>
                <w:lang w:val="en-US"/>
              </w:rPr>
              <w:t xml:space="preserve"> Banda Aceh</w:t>
            </w:r>
          </w:p>
          <w:p w14:paraId="44E7F117"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Sampel</w:t>
            </w:r>
            <w:proofErr w:type="spellEnd"/>
            <w:r w:rsidRPr="00AC3F18">
              <w:rPr>
                <w:rFonts w:ascii="Times New Roman" w:hAnsi="Times New Roman" w:cs="Times New Roman"/>
                <w:sz w:val="24"/>
                <w:szCs w:val="24"/>
                <w:lang w:val="en-US"/>
              </w:rPr>
              <w:t xml:space="preserve">: 180 </w:t>
            </w:r>
            <w:proofErr w:type="spellStart"/>
            <w:r w:rsidRPr="00AC3F18">
              <w:rPr>
                <w:rFonts w:ascii="Times New Roman" w:hAnsi="Times New Roman" w:cs="Times New Roman"/>
                <w:sz w:val="24"/>
                <w:szCs w:val="24"/>
                <w:lang w:val="en-US"/>
              </w:rPr>
              <w:t>responden</w:t>
            </w:r>
            <w:proofErr w:type="spellEnd"/>
          </w:p>
          <w:p w14:paraId="1118C75D"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lang w:val="en-US"/>
              </w:rPr>
              <w:t xml:space="preserve">Teknik Sampling: </w:t>
            </w:r>
            <w:r w:rsidRPr="00AC3F18">
              <w:rPr>
                <w:rFonts w:ascii="Times New Roman" w:hAnsi="Times New Roman" w:cs="Times New Roman"/>
                <w:i/>
                <w:sz w:val="24"/>
                <w:szCs w:val="24"/>
                <w:lang w:val="en-US"/>
              </w:rPr>
              <w:t>non probability sampling</w:t>
            </w:r>
          </w:p>
        </w:tc>
        <w:tc>
          <w:tcPr>
            <w:tcW w:w="0" w:type="auto"/>
          </w:tcPr>
          <w:p w14:paraId="7EA5039D"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proofErr w:type="spellStart"/>
            <w:r w:rsidRPr="00AC3F18">
              <w:rPr>
                <w:rFonts w:ascii="Times New Roman" w:hAnsi="Times New Roman" w:cs="Times New Roman"/>
                <w:sz w:val="24"/>
                <w:szCs w:val="24"/>
              </w:rPr>
              <w:lastRenderedPageBreak/>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Semakin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tinggi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semakin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tinggi</w:t>
            </w:r>
            <w:proofErr w:type="spellEnd"/>
            <w:r w:rsidRPr="00AC3F18">
              <w:rPr>
                <w:rFonts w:ascii="Times New Roman" w:hAnsi="Times New Roman" w:cs="Times New Roman"/>
                <w:sz w:val="24"/>
                <w:szCs w:val="24"/>
              </w:rPr>
              <w:t xml:space="preserve"> pula </w:t>
            </w:r>
            <w:proofErr w:type="spellStart"/>
            <w:r w:rsidRPr="00AC3F18">
              <w:rPr>
                <w:rFonts w:ascii="Times New Roman" w:hAnsi="Times New Roman" w:cs="Times New Roman"/>
                <w:sz w:val="24"/>
                <w:szCs w:val="24"/>
              </w:rPr>
              <w:t>intensitas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p>
        </w:tc>
      </w:tr>
      <w:tr w:rsidR="00AC3F18" w:rsidRPr="00AC3F18" w14:paraId="0301C3CF" w14:textId="77777777" w:rsidTr="0095602B">
        <w:tc>
          <w:tcPr>
            <w:tcW w:w="0" w:type="auto"/>
          </w:tcPr>
          <w:p w14:paraId="609BF964"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r w:rsidRPr="00AC3F18">
              <w:rPr>
                <w:rFonts w:ascii="Times New Roman" w:hAnsi="Times New Roman" w:cs="Times New Roman"/>
                <w:sz w:val="24"/>
                <w:szCs w:val="24"/>
                <w:lang w:val="en-US"/>
              </w:rPr>
              <w:lastRenderedPageBreak/>
              <w:t>5</w:t>
            </w:r>
          </w:p>
        </w:tc>
        <w:tc>
          <w:tcPr>
            <w:tcW w:w="0" w:type="auto"/>
          </w:tcPr>
          <w:p w14:paraId="5ABB6491"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Pengaruh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Kepuasan</w:t>
            </w:r>
            <w:proofErr w:type="spellEnd"/>
            <w:r w:rsidRPr="00AC3F18">
              <w:rPr>
                <w:rFonts w:ascii="Times New Roman" w:hAnsi="Times New Roman" w:cs="Times New Roman"/>
                <w:sz w:val="24"/>
                <w:szCs w:val="24"/>
                <w:lang w:val="en-US"/>
              </w:rPr>
              <w:t xml:space="preserve"> Dan </w:t>
            </w:r>
            <w:proofErr w:type="spellStart"/>
            <w:r w:rsidRPr="00AC3F18">
              <w:rPr>
                <w:rFonts w:ascii="Times New Roman" w:hAnsi="Times New Roman" w:cs="Times New Roman"/>
                <w:sz w:val="24"/>
                <w:szCs w:val="24"/>
                <w:lang w:val="en-US"/>
              </w:rPr>
              <w:t>Kepercayaan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Pelanggan</w:t>
            </w:r>
            <w:proofErr w:type="spellEnd"/>
            <w:r w:rsidRPr="00AC3F18">
              <w:rPr>
                <w:rFonts w:ascii="Times New Roman" w:hAnsi="Times New Roman" w:cs="Times New Roman"/>
                <w:sz w:val="24"/>
                <w:szCs w:val="24"/>
                <w:lang w:val="en-US"/>
              </w:rPr>
              <w:t xml:space="preserve"> Pada </w:t>
            </w:r>
            <w:proofErr w:type="spellStart"/>
            <w:r w:rsidRPr="00AC3F18">
              <w:rPr>
                <w:rFonts w:ascii="Times New Roman" w:hAnsi="Times New Roman" w:cs="Times New Roman"/>
                <w:sz w:val="24"/>
                <w:szCs w:val="24"/>
                <w:lang w:val="en-US"/>
              </w:rPr>
              <w:t>Niat</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Beli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Ulang</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Secara</w:t>
            </w:r>
            <w:proofErr w:type="spellEnd"/>
            <w:r w:rsidRPr="00AC3F18">
              <w:rPr>
                <w:rFonts w:ascii="Times New Roman" w:hAnsi="Times New Roman" w:cs="Times New Roman"/>
                <w:sz w:val="24"/>
                <w:szCs w:val="24"/>
                <w:lang w:val="en-US"/>
              </w:rPr>
              <w:t xml:space="preserve"> Online. Martina </w:t>
            </w:r>
            <w:proofErr w:type="spellStart"/>
            <w:r w:rsidRPr="00AC3F18">
              <w:rPr>
                <w:rFonts w:ascii="Times New Roman" w:hAnsi="Times New Roman" w:cs="Times New Roman"/>
                <w:sz w:val="24"/>
                <w:szCs w:val="24"/>
                <w:lang w:val="en-US"/>
              </w:rPr>
              <w:t>Rahmawati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Masitoh</w:t>
            </w:r>
            <w:proofErr w:type="spellEnd"/>
            <w:r w:rsidRPr="00AC3F18">
              <w:rPr>
                <w:rFonts w:ascii="Times New Roman" w:hAnsi="Times New Roman" w:cs="Times New Roman"/>
                <w:sz w:val="24"/>
                <w:szCs w:val="24"/>
                <w:lang w:val="en-US"/>
              </w:rPr>
              <w:t xml:space="preserve"> dan Muhammad Johan </w:t>
            </w:r>
            <w:proofErr w:type="spellStart"/>
            <w:r w:rsidRPr="00AC3F18">
              <w:rPr>
                <w:rFonts w:ascii="Times New Roman" w:hAnsi="Times New Roman" w:cs="Times New Roman"/>
                <w:sz w:val="24"/>
                <w:szCs w:val="24"/>
                <w:lang w:val="en-US"/>
              </w:rPr>
              <w:t>Widikusyanto</w:t>
            </w:r>
            <w:proofErr w:type="spellEnd"/>
            <w:r w:rsidRPr="00AC3F18">
              <w:rPr>
                <w:rFonts w:ascii="Times New Roman" w:hAnsi="Times New Roman" w:cs="Times New Roman"/>
                <w:sz w:val="24"/>
                <w:szCs w:val="24"/>
                <w:lang w:val="en-US"/>
              </w:rPr>
              <w:t>. 2017</w:t>
            </w:r>
          </w:p>
        </w:tc>
        <w:tc>
          <w:tcPr>
            <w:tcW w:w="0" w:type="auto"/>
          </w:tcPr>
          <w:p w14:paraId="620DF673"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Penelitian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kuantitatif</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dengan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analisis</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menggunakan</w:t>
            </w:r>
            <w:proofErr w:type="spellEnd"/>
            <w:r w:rsidRPr="00AC3F18">
              <w:rPr>
                <w:rFonts w:ascii="Times New Roman" w:hAnsi="Times New Roman" w:cs="Times New Roman"/>
                <w:sz w:val="24"/>
                <w:szCs w:val="24"/>
                <w:lang w:val="en-US"/>
              </w:rPr>
              <w:t xml:space="preserve"> SEM </w:t>
            </w:r>
            <w:proofErr w:type="spellStart"/>
            <w:r w:rsidRPr="00AC3F18">
              <w:rPr>
                <w:rFonts w:ascii="Times New Roman" w:hAnsi="Times New Roman" w:cs="Times New Roman"/>
                <w:sz w:val="24"/>
                <w:szCs w:val="24"/>
                <w:lang w:val="en-US"/>
              </w:rPr>
              <w:t>dengan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bantuan</w:t>
            </w:r>
            <w:proofErr w:type="spellEnd"/>
            <w:r w:rsidRPr="00AC3F18">
              <w:rPr>
                <w:rFonts w:ascii="Times New Roman" w:hAnsi="Times New Roman" w:cs="Times New Roman"/>
                <w:sz w:val="24"/>
                <w:szCs w:val="24"/>
                <w:lang w:val="en-US"/>
              </w:rPr>
              <w:t xml:space="preserve"> AMOS</w:t>
            </w:r>
          </w:p>
          <w:p w14:paraId="4CB48992"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Populasi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pelanggan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toko</w:t>
            </w:r>
            <w:proofErr w:type="spellEnd"/>
            <w:r w:rsidRPr="00AC3F18">
              <w:rPr>
                <w:rFonts w:ascii="Times New Roman" w:hAnsi="Times New Roman" w:cs="Times New Roman"/>
                <w:sz w:val="24"/>
                <w:szCs w:val="24"/>
                <w:lang w:val="en-US"/>
              </w:rPr>
              <w:t xml:space="preserve"> online yang </w:t>
            </w:r>
            <w:proofErr w:type="spellStart"/>
            <w:r w:rsidRPr="00AC3F18">
              <w:rPr>
                <w:rFonts w:ascii="Times New Roman" w:hAnsi="Times New Roman" w:cs="Times New Roman"/>
                <w:sz w:val="24"/>
                <w:szCs w:val="24"/>
                <w:lang w:val="en-US"/>
              </w:rPr>
              <w:t>membeli</w:t>
            </w:r>
            <w:proofErr w:type="spellEnd"/>
            <w:r w:rsidRPr="00AC3F18">
              <w:rPr>
                <w:rFonts w:ascii="Times New Roman" w:hAnsi="Times New Roman" w:cs="Times New Roman"/>
                <w:sz w:val="24"/>
                <w:szCs w:val="24"/>
                <w:lang w:val="en-US"/>
              </w:rPr>
              <w:t xml:space="preserve"> di </w:t>
            </w:r>
            <w:proofErr w:type="spellStart"/>
            <w:r w:rsidRPr="00AC3F18">
              <w:rPr>
                <w:rFonts w:ascii="Times New Roman" w:hAnsi="Times New Roman" w:cs="Times New Roman"/>
                <w:sz w:val="24"/>
                <w:szCs w:val="24"/>
                <w:lang w:val="en-US"/>
              </w:rPr>
              <w:t>Serang</w:t>
            </w:r>
            <w:proofErr w:type="spellEnd"/>
          </w:p>
          <w:p w14:paraId="450E802E"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Sampel</w:t>
            </w:r>
            <w:proofErr w:type="spellEnd"/>
            <w:r w:rsidRPr="00AC3F18">
              <w:rPr>
                <w:rFonts w:ascii="Times New Roman" w:hAnsi="Times New Roman" w:cs="Times New Roman"/>
                <w:sz w:val="24"/>
                <w:szCs w:val="24"/>
                <w:lang w:val="en-US"/>
              </w:rPr>
              <w:t xml:space="preserve">: 127 </w:t>
            </w:r>
            <w:proofErr w:type="spellStart"/>
            <w:r w:rsidRPr="00AC3F18">
              <w:rPr>
                <w:rFonts w:ascii="Times New Roman" w:hAnsi="Times New Roman" w:cs="Times New Roman"/>
                <w:sz w:val="24"/>
                <w:szCs w:val="24"/>
                <w:lang w:val="en-US"/>
              </w:rPr>
              <w:t>responden</w:t>
            </w:r>
            <w:proofErr w:type="spellEnd"/>
          </w:p>
          <w:p w14:paraId="58582BE4"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lang w:val="en-US"/>
              </w:rPr>
              <w:t xml:space="preserve">Teknik Sampling: </w:t>
            </w:r>
            <w:r w:rsidRPr="00AC3F18">
              <w:rPr>
                <w:rFonts w:ascii="Times New Roman" w:hAnsi="Times New Roman" w:cs="Times New Roman"/>
                <w:i/>
                <w:sz w:val="24"/>
                <w:szCs w:val="24"/>
                <w:lang w:val="en-US"/>
              </w:rPr>
              <w:t>purposive sampling</w:t>
            </w:r>
          </w:p>
        </w:tc>
        <w:tc>
          <w:tcPr>
            <w:tcW w:w="0" w:type="auto"/>
          </w:tcPr>
          <w:p w14:paraId="4998B919" w14:textId="77777777" w:rsidR="00AC3F18" w:rsidRPr="00AC3F18" w:rsidRDefault="00AC3F18" w:rsidP="0095602B">
            <w:pPr>
              <w:spacing w:after="0" w:line="360" w:lineRule="auto"/>
              <w:jc w:val="both"/>
              <w:rPr>
                <w:rFonts w:ascii="Times New Roman" w:hAnsi="Times New Roman" w:cs="Times New Roman"/>
                <w:sz w:val="24"/>
                <w:szCs w:val="24"/>
              </w:rPr>
            </w:pPr>
            <w:r w:rsidRPr="00AC3F18">
              <w:rPr>
                <w:rFonts w:ascii="Times New Roman" w:hAnsi="Times New Roman" w:cs="Times New Roman"/>
                <w:sz w:val="24"/>
                <w:szCs w:val="24"/>
              </w:rPr>
              <w:t xml:space="preserve">Hasil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membuktikan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langsung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maupun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langsung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Hal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menunjukan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merek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mediator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w:t>
            </w:r>
          </w:p>
        </w:tc>
      </w:tr>
      <w:tr w:rsidR="00AC3F18" w:rsidRPr="00AC3F18" w14:paraId="4503B653" w14:textId="77777777" w:rsidTr="0095602B">
        <w:tc>
          <w:tcPr>
            <w:tcW w:w="0" w:type="auto"/>
          </w:tcPr>
          <w:p w14:paraId="75C199DD"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r w:rsidRPr="00AC3F18">
              <w:rPr>
                <w:rFonts w:ascii="Times New Roman" w:hAnsi="Times New Roman" w:cs="Times New Roman"/>
                <w:sz w:val="24"/>
                <w:szCs w:val="24"/>
                <w:lang w:val="en-US"/>
              </w:rPr>
              <w:t>6</w:t>
            </w:r>
          </w:p>
        </w:tc>
        <w:tc>
          <w:tcPr>
            <w:tcW w:w="0" w:type="auto"/>
          </w:tcPr>
          <w:p w14:paraId="1F389FF0" w14:textId="77777777" w:rsidR="00AC3F18" w:rsidRPr="00AC3F18" w:rsidRDefault="00AC3F18" w:rsidP="0095602B">
            <w:pPr>
              <w:spacing w:after="0" w:line="360" w:lineRule="auto"/>
              <w:jc w:val="both"/>
              <w:rPr>
                <w:rFonts w:ascii="Times New Roman" w:hAnsi="Times New Roman" w:cs="Times New Roman"/>
                <w:sz w:val="24"/>
                <w:szCs w:val="24"/>
              </w:rPr>
            </w:pPr>
            <w:r w:rsidRPr="00AC3F18">
              <w:rPr>
                <w:rFonts w:ascii="Times New Roman" w:hAnsi="Times New Roman" w:cs="Times New Roman"/>
                <w:sz w:val="24"/>
                <w:szCs w:val="24"/>
                <w:lang w:val="en-US"/>
              </w:rPr>
              <w:t>P</w:t>
            </w:r>
            <w:proofErr w:type="spellStart"/>
            <w:r w:rsidRPr="00AC3F18">
              <w:rPr>
                <w:rFonts w:ascii="Times New Roman" w:hAnsi="Times New Roman" w:cs="Times New Roman"/>
                <w:sz w:val="24"/>
                <w:szCs w:val="24"/>
              </w:rPr>
              <w:t>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Pelayanan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Persepsi</w:t>
            </w:r>
            <w:proofErr w:type="spellEnd"/>
            <w:r w:rsidRPr="00AC3F18">
              <w:rPr>
                <w:rFonts w:ascii="Times New Roman" w:hAnsi="Times New Roman" w:cs="Times New Roman"/>
                <w:sz w:val="24"/>
                <w:szCs w:val="24"/>
              </w:rPr>
              <w:t xml:space="preserve"> Harga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r w:rsidRPr="00AC3F18">
              <w:rPr>
                <w:rFonts w:ascii="Times New Roman" w:hAnsi="Times New Roman" w:cs="Times New Roman"/>
                <w:sz w:val="24"/>
                <w:szCs w:val="24"/>
              </w:rPr>
              <w:lastRenderedPageBreak/>
              <w:t xml:space="preserve">Keputusan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Pizza Hut</w:t>
            </w:r>
            <w:r w:rsidRPr="00AC3F18">
              <w:rPr>
                <w:rFonts w:ascii="Times New Roman" w:hAnsi="Times New Roman" w:cs="Times New Roman"/>
                <w:sz w:val="24"/>
                <w:szCs w:val="24"/>
                <w:lang w:val="en-US"/>
              </w:rPr>
              <w:t xml:space="preserve">. </w:t>
            </w:r>
            <w:r w:rsidRPr="00AC3F18">
              <w:rPr>
                <w:rFonts w:ascii="Times New Roman" w:hAnsi="Times New Roman" w:cs="Times New Roman"/>
                <w:sz w:val="24"/>
                <w:szCs w:val="24"/>
              </w:rPr>
              <w:t>Susana Maharani. 2019.</w:t>
            </w:r>
          </w:p>
        </w:tc>
        <w:tc>
          <w:tcPr>
            <w:tcW w:w="0" w:type="auto"/>
          </w:tcPr>
          <w:p w14:paraId="5A5C6CEA"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lastRenderedPageBreak/>
              <w:t>Penelitian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kuantitatif</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dengan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analisis</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regresi</w:t>
            </w:r>
            <w:proofErr w:type="spellEnd"/>
            <w:r w:rsidRPr="00AC3F18">
              <w:rPr>
                <w:rFonts w:ascii="Times New Roman" w:hAnsi="Times New Roman" w:cs="Times New Roman"/>
                <w:sz w:val="24"/>
                <w:szCs w:val="24"/>
                <w:lang w:val="en-US"/>
              </w:rPr>
              <w:t xml:space="preserve"> linear </w:t>
            </w:r>
            <w:proofErr w:type="spellStart"/>
            <w:r w:rsidRPr="00AC3F18">
              <w:rPr>
                <w:rFonts w:ascii="Times New Roman" w:hAnsi="Times New Roman" w:cs="Times New Roman"/>
                <w:sz w:val="24"/>
                <w:szCs w:val="24"/>
                <w:lang w:val="en-US"/>
              </w:rPr>
              <w:t>berganda</w:t>
            </w:r>
            <w:proofErr w:type="spellEnd"/>
          </w:p>
          <w:p w14:paraId="26CB25BA"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lastRenderedPageBreak/>
              <w:t>Populasi</w:t>
            </w:r>
            <w:proofErr w:type="spellEnd"/>
            <w:r w:rsidRPr="00AC3F18">
              <w:rPr>
                <w:rFonts w:ascii="Times New Roman" w:hAnsi="Times New Roman" w:cs="Times New Roman"/>
                <w:sz w:val="24"/>
                <w:szCs w:val="24"/>
                <w:lang w:val="en-US"/>
              </w:rPr>
              <w:t>: 57 orang</w:t>
            </w:r>
          </w:p>
          <w:p w14:paraId="5A730671"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Sampel</w:t>
            </w:r>
            <w:proofErr w:type="spellEnd"/>
            <w:r w:rsidRPr="00AC3F18">
              <w:rPr>
                <w:rFonts w:ascii="Times New Roman" w:hAnsi="Times New Roman" w:cs="Times New Roman"/>
                <w:sz w:val="24"/>
                <w:szCs w:val="24"/>
                <w:lang w:val="en-US"/>
              </w:rPr>
              <w:t>:</w:t>
            </w:r>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en-US"/>
              </w:rPr>
              <w:t xml:space="preserve">50 </w:t>
            </w:r>
            <w:proofErr w:type="spellStart"/>
            <w:r w:rsidRPr="00AC3F18">
              <w:rPr>
                <w:rFonts w:ascii="Times New Roman" w:hAnsi="Times New Roman" w:cs="Times New Roman"/>
                <w:sz w:val="24"/>
                <w:szCs w:val="24"/>
                <w:lang w:val="en-US"/>
              </w:rPr>
              <w:t>responden</w:t>
            </w:r>
            <w:proofErr w:type="spellEnd"/>
          </w:p>
          <w:p w14:paraId="09CB0DE5"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lang w:val="en-US"/>
              </w:rPr>
              <w:t xml:space="preserve">Teknik Sampling: </w:t>
            </w:r>
            <w:r w:rsidRPr="00AC3F18">
              <w:rPr>
                <w:rFonts w:ascii="Times New Roman" w:hAnsi="Times New Roman" w:cs="Times New Roman"/>
                <w:i/>
                <w:sz w:val="24"/>
                <w:szCs w:val="24"/>
                <w:lang w:val="en-US"/>
              </w:rPr>
              <w:t>purposive sampling</w:t>
            </w:r>
          </w:p>
        </w:tc>
        <w:tc>
          <w:tcPr>
            <w:tcW w:w="0" w:type="auto"/>
          </w:tcPr>
          <w:p w14:paraId="4DE0D2CC"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proofErr w:type="spellStart"/>
            <w:r w:rsidRPr="00AC3F18">
              <w:rPr>
                <w:rFonts w:ascii="Times New Roman" w:hAnsi="Times New Roman" w:cs="Times New Roman"/>
                <w:sz w:val="24"/>
                <w:szCs w:val="24"/>
              </w:rPr>
              <w:lastRenderedPageBreak/>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pelayanan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parsial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mempunyai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dependen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p>
        </w:tc>
      </w:tr>
      <w:tr w:rsidR="00AC3F18" w:rsidRPr="00AC3F18" w14:paraId="3E67C585" w14:textId="77777777" w:rsidTr="0095602B">
        <w:tc>
          <w:tcPr>
            <w:tcW w:w="0" w:type="auto"/>
          </w:tcPr>
          <w:p w14:paraId="3A765C4E"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r w:rsidRPr="00AC3F18">
              <w:rPr>
                <w:rFonts w:ascii="Times New Roman" w:hAnsi="Times New Roman" w:cs="Times New Roman"/>
                <w:sz w:val="24"/>
                <w:szCs w:val="24"/>
                <w:lang w:val="en-US"/>
              </w:rPr>
              <w:lastRenderedPageBreak/>
              <w:t>7</w:t>
            </w:r>
          </w:p>
        </w:tc>
        <w:tc>
          <w:tcPr>
            <w:tcW w:w="0" w:type="auto"/>
          </w:tcPr>
          <w:p w14:paraId="69BFE11E" w14:textId="77777777" w:rsidR="00AC3F18" w:rsidRPr="00AC3F18" w:rsidRDefault="00AC3F18" w:rsidP="0095602B">
            <w:pPr>
              <w:spacing w:after="0" w:line="360" w:lineRule="auto"/>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Citra </w:t>
            </w:r>
            <w:proofErr w:type="spellStart"/>
            <w:r w:rsidRPr="00AC3F18">
              <w:rPr>
                <w:rFonts w:ascii="Times New Roman" w:hAnsi="Times New Roman" w:cs="Times New Roman"/>
                <w:sz w:val="24"/>
                <w:szCs w:val="24"/>
              </w:rPr>
              <w:t>Merek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Serta Keputusan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Survei</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Sepeda</w:t>
            </w:r>
            <w:proofErr w:type="spellEnd"/>
            <w:r w:rsidRPr="00AC3F18">
              <w:rPr>
                <w:rFonts w:ascii="Times New Roman" w:hAnsi="Times New Roman" w:cs="Times New Roman"/>
                <w:sz w:val="24"/>
                <w:szCs w:val="24"/>
              </w:rPr>
              <w:t xml:space="preserve"> Motor Honda </w:t>
            </w:r>
            <w:proofErr w:type="spellStart"/>
            <w:r w:rsidRPr="00AC3F18">
              <w:rPr>
                <w:rFonts w:ascii="Times New Roman" w:hAnsi="Times New Roman" w:cs="Times New Roman"/>
                <w:sz w:val="24"/>
                <w:szCs w:val="24"/>
              </w:rPr>
              <w:t>Vario</w:t>
            </w:r>
            <w:proofErr w:type="spellEnd"/>
            <w:r w:rsidRPr="00AC3F18">
              <w:rPr>
                <w:rFonts w:ascii="Times New Roman" w:hAnsi="Times New Roman" w:cs="Times New Roman"/>
                <w:sz w:val="24"/>
                <w:szCs w:val="24"/>
              </w:rPr>
              <w:t xml:space="preserve"> pada PT </w:t>
            </w:r>
            <w:proofErr w:type="spellStart"/>
            <w:r w:rsidRPr="00AC3F18">
              <w:rPr>
                <w:rFonts w:ascii="Times New Roman" w:hAnsi="Times New Roman" w:cs="Times New Roman"/>
                <w:sz w:val="24"/>
                <w:szCs w:val="24"/>
              </w:rPr>
              <w:t>Sumber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Purnama</w:t>
            </w:r>
            <w:proofErr w:type="spellEnd"/>
            <w:r w:rsidRPr="00AC3F18">
              <w:rPr>
                <w:rFonts w:ascii="Times New Roman" w:hAnsi="Times New Roman" w:cs="Times New Roman"/>
                <w:sz w:val="24"/>
                <w:szCs w:val="24"/>
              </w:rPr>
              <w:t xml:space="preserve"> Sakti di </w:t>
            </w:r>
            <w:proofErr w:type="spellStart"/>
            <w:r w:rsidRPr="00AC3F18">
              <w:rPr>
                <w:rFonts w:ascii="Times New Roman" w:hAnsi="Times New Roman" w:cs="Times New Roman"/>
                <w:sz w:val="24"/>
                <w:szCs w:val="24"/>
              </w:rPr>
              <w:t>Kabupaten</w:t>
            </w:r>
            <w:proofErr w:type="spellEnd"/>
            <w:r w:rsidRPr="00AC3F18">
              <w:rPr>
                <w:rFonts w:ascii="Times New Roman" w:hAnsi="Times New Roman" w:cs="Times New Roman"/>
                <w:sz w:val="24"/>
                <w:szCs w:val="24"/>
              </w:rPr>
              <w:t xml:space="preserve"> Gresik). Candra Hakim </w:t>
            </w:r>
            <w:proofErr w:type="spellStart"/>
            <w:r w:rsidRPr="00AC3F18">
              <w:rPr>
                <w:rFonts w:ascii="Times New Roman" w:hAnsi="Times New Roman" w:cs="Times New Roman"/>
                <w:sz w:val="24"/>
                <w:szCs w:val="24"/>
              </w:rPr>
              <w:t>Arif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Prasetya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dkk</w:t>
            </w:r>
            <w:proofErr w:type="spellEnd"/>
            <w:r w:rsidRPr="00AC3F18">
              <w:rPr>
                <w:rFonts w:ascii="Times New Roman" w:hAnsi="Times New Roman" w:cs="Times New Roman"/>
                <w:sz w:val="24"/>
                <w:szCs w:val="24"/>
              </w:rPr>
              <w:t>. 2014</w:t>
            </w:r>
          </w:p>
        </w:tc>
        <w:tc>
          <w:tcPr>
            <w:tcW w:w="0" w:type="auto"/>
          </w:tcPr>
          <w:p w14:paraId="012C325D"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Penelitian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kuantitatif</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dengan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analisis</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menggunakan</w:t>
            </w:r>
            <w:proofErr w:type="spellEnd"/>
            <w:r w:rsidRPr="00AC3F18">
              <w:rPr>
                <w:rFonts w:ascii="Times New Roman" w:hAnsi="Times New Roman" w:cs="Times New Roman"/>
                <w:sz w:val="24"/>
                <w:szCs w:val="24"/>
                <w:lang w:val="en-US"/>
              </w:rPr>
              <w:t xml:space="preserve"> SEM </w:t>
            </w:r>
            <w:proofErr w:type="spellStart"/>
            <w:r w:rsidRPr="00AC3F18">
              <w:rPr>
                <w:rFonts w:ascii="Times New Roman" w:hAnsi="Times New Roman" w:cs="Times New Roman"/>
                <w:sz w:val="24"/>
                <w:szCs w:val="24"/>
                <w:lang w:val="en-US"/>
              </w:rPr>
              <w:t>dengan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bantuan</w:t>
            </w:r>
            <w:proofErr w:type="spellEnd"/>
            <w:r w:rsidRPr="00AC3F18">
              <w:rPr>
                <w:rFonts w:ascii="Times New Roman" w:hAnsi="Times New Roman" w:cs="Times New Roman"/>
                <w:sz w:val="24"/>
                <w:szCs w:val="24"/>
                <w:lang w:val="en-US"/>
              </w:rPr>
              <w:t xml:space="preserve"> AMOS</w:t>
            </w:r>
          </w:p>
          <w:p w14:paraId="1794D3EF"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Populasi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pembeli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sepeda</w:t>
            </w:r>
            <w:proofErr w:type="spellEnd"/>
            <w:r w:rsidRPr="00AC3F18">
              <w:rPr>
                <w:rFonts w:ascii="Times New Roman" w:hAnsi="Times New Roman" w:cs="Times New Roman"/>
                <w:sz w:val="24"/>
                <w:szCs w:val="24"/>
                <w:lang w:val="en-US"/>
              </w:rPr>
              <w:t xml:space="preserve"> motor Honda </w:t>
            </w:r>
            <w:proofErr w:type="spellStart"/>
            <w:r w:rsidRPr="00AC3F18">
              <w:rPr>
                <w:rFonts w:ascii="Times New Roman" w:hAnsi="Times New Roman" w:cs="Times New Roman"/>
                <w:sz w:val="24"/>
                <w:szCs w:val="24"/>
                <w:lang w:val="en-US"/>
              </w:rPr>
              <w:t>Vario</w:t>
            </w:r>
            <w:proofErr w:type="spellEnd"/>
            <w:r w:rsidRPr="00AC3F18">
              <w:rPr>
                <w:rFonts w:ascii="Times New Roman" w:hAnsi="Times New Roman" w:cs="Times New Roman"/>
                <w:sz w:val="24"/>
                <w:szCs w:val="24"/>
                <w:lang w:val="en-US"/>
              </w:rPr>
              <w:t xml:space="preserve"> di PT </w:t>
            </w:r>
            <w:proofErr w:type="spellStart"/>
            <w:r w:rsidRPr="00AC3F18">
              <w:rPr>
                <w:rFonts w:ascii="Times New Roman" w:hAnsi="Times New Roman" w:cs="Times New Roman"/>
                <w:sz w:val="24"/>
                <w:szCs w:val="24"/>
                <w:lang w:val="en-US"/>
              </w:rPr>
              <w:t>Sumber</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Purnama</w:t>
            </w:r>
            <w:proofErr w:type="spellEnd"/>
            <w:r w:rsidRPr="00AC3F18">
              <w:rPr>
                <w:rFonts w:ascii="Times New Roman" w:hAnsi="Times New Roman" w:cs="Times New Roman"/>
                <w:sz w:val="24"/>
                <w:szCs w:val="24"/>
                <w:lang w:val="en-US"/>
              </w:rPr>
              <w:t xml:space="preserve"> Sakti Cabang Gresik</w:t>
            </w:r>
          </w:p>
          <w:p w14:paraId="43932981"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Sampel</w:t>
            </w:r>
            <w:proofErr w:type="spellEnd"/>
            <w:r w:rsidRPr="00AC3F18">
              <w:rPr>
                <w:rFonts w:ascii="Times New Roman" w:hAnsi="Times New Roman" w:cs="Times New Roman"/>
                <w:sz w:val="24"/>
                <w:szCs w:val="24"/>
                <w:lang w:val="en-US"/>
              </w:rPr>
              <w:t xml:space="preserve">: 118 </w:t>
            </w:r>
            <w:proofErr w:type="spellStart"/>
            <w:r w:rsidRPr="00AC3F18">
              <w:rPr>
                <w:rFonts w:ascii="Times New Roman" w:hAnsi="Times New Roman" w:cs="Times New Roman"/>
                <w:sz w:val="24"/>
                <w:szCs w:val="24"/>
                <w:lang w:val="en-US"/>
              </w:rPr>
              <w:t>responden</w:t>
            </w:r>
            <w:proofErr w:type="spellEnd"/>
          </w:p>
          <w:p w14:paraId="7FAC093F"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lang w:val="en-US"/>
              </w:rPr>
              <w:t xml:space="preserve">Teknik Sampling: </w:t>
            </w:r>
            <w:r w:rsidRPr="00AC3F18">
              <w:rPr>
                <w:rFonts w:ascii="Times New Roman" w:hAnsi="Times New Roman" w:cs="Times New Roman"/>
                <w:i/>
                <w:sz w:val="24"/>
                <w:szCs w:val="24"/>
                <w:lang w:val="en-US"/>
              </w:rPr>
              <w:t>convenience sampling</w:t>
            </w:r>
          </w:p>
        </w:tc>
        <w:tc>
          <w:tcPr>
            <w:tcW w:w="0" w:type="auto"/>
          </w:tcPr>
          <w:p w14:paraId="05EBB412"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Citra </w:t>
            </w:r>
            <w:proofErr w:type="spellStart"/>
            <w:r w:rsidRPr="00AC3F18">
              <w:rPr>
                <w:rFonts w:ascii="Times New Roman" w:hAnsi="Times New Roman" w:cs="Times New Roman"/>
                <w:sz w:val="24"/>
                <w:szCs w:val="24"/>
              </w:rPr>
              <w:t>Merek</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Keputusan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Citra </w:t>
            </w:r>
            <w:proofErr w:type="spellStart"/>
            <w:r w:rsidRPr="00AC3F18">
              <w:rPr>
                <w:rFonts w:ascii="Times New Roman" w:hAnsi="Times New Roman" w:cs="Times New Roman"/>
                <w:sz w:val="24"/>
                <w:szCs w:val="24"/>
              </w:rPr>
              <w:t>Merek</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Keputusan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w:t>
            </w:r>
          </w:p>
        </w:tc>
      </w:tr>
      <w:tr w:rsidR="00AC3F18" w:rsidRPr="00AC3F18" w14:paraId="74666C1A" w14:textId="77777777" w:rsidTr="0095602B">
        <w:tc>
          <w:tcPr>
            <w:tcW w:w="0" w:type="auto"/>
          </w:tcPr>
          <w:p w14:paraId="2E1154E3"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r w:rsidRPr="00AC3F18">
              <w:rPr>
                <w:rFonts w:ascii="Times New Roman" w:hAnsi="Times New Roman" w:cs="Times New Roman"/>
                <w:sz w:val="24"/>
                <w:szCs w:val="24"/>
                <w:lang w:val="en-US"/>
              </w:rPr>
              <w:t>8</w:t>
            </w:r>
          </w:p>
        </w:tc>
        <w:tc>
          <w:tcPr>
            <w:tcW w:w="0" w:type="auto"/>
          </w:tcPr>
          <w:p w14:paraId="69F24C93" w14:textId="77777777" w:rsidR="00AC3F18" w:rsidRPr="00AC3F18" w:rsidRDefault="00AC3F18" w:rsidP="0095602B">
            <w:pPr>
              <w:spacing w:after="0" w:line="360" w:lineRule="auto"/>
              <w:jc w:val="both"/>
              <w:rPr>
                <w:rFonts w:ascii="Times New Roman" w:hAnsi="Times New Roman" w:cs="Times New Roman"/>
                <w:sz w:val="24"/>
                <w:szCs w:val="24"/>
              </w:rPr>
            </w:pPr>
            <w:r w:rsidRPr="00AC3F18">
              <w:rPr>
                <w:rFonts w:ascii="Times New Roman" w:hAnsi="Times New Roman" w:cs="Times New Roman"/>
                <w:sz w:val="24"/>
                <w:szCs w:val="24"/>
              </w:rPr>
              <w:t xml:space="preserve">Peran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Memediasi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Situs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Berbelanja</w:t>
            </w:r>
            <w:proofErr w:type="spellEnd"/>
            <w:r w:rsidRPr="00AC3F18">
              <w:rPr>
                <w:rFonts w:ascii="Times New Roman" w:hAnsi="Times New Roman" w:cs="Times New Roman"/>
                <w:sz w:val="24"/>
                <w:szCs w:val="24"/>
              </w:rPr>
              <w:t xml:space="preserve"> Di Situs Zalora. </w:t>
            </w:r>
            <w:proofErr w:type="spellStart"/>
            <w:r w:rsidRPr="00AC3F18">
              <w:rPr>
                <w:rFonts w:ascii="Times New Roman" w:hAnsi="Times New Roman" w:cs="Times New Roman"/>
                <w:sz w:val="24"/>
                <w:szCs w:val="24"/>
              </w:rPr>
              <w:t>Kadek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Ciptadi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Sujana</w:t>
            </w:r>
            <w:proofErr w:type="spellEnd"/>
            <w:r w:rsidRPr="00AC3F18">
              <w:rPr>
                <w:rFonts w:ascii="Times New Roman" w:hAnsi="Times New Roman" w:cs="Times New Roman"/>
                <w:sz w:val="24"/>
                <w:szCs w:val="24"/>
              </w:rPr>
              <w:t xml:space="preserve"> dan Ni Wayan Sri </w:t>
            </w:r>
            <w:proofErr w:type="spellStart"/>
            <w:r w:rsidRPr="00AC3F18">
              <w:rPr>
                <w:rFonts w:ascii="Times New Roman" w:hAnsi="Times New Roman" w:cs="Times New Roman"/>
                <w:sz w:val="24"/>
                <w:szCs w:val="24"/>
              </w:rPr>
              <w:t>Suprapti</w:t>
            </w:r>
            <w:proofErr w:type="spellEnd"/>
            <w:r w:rsidRPr="00AC3F18">
              <w:rPr>
                <w:rFonts w:ascii="Times New Roman" w:hAnsi="Times New Roman" w:cs="Times New Roman"/>
                <w:sz w:val="24"/>
                <w:szCs w:val="24"/>
              </w:rPr>
              <w:t>. 2016</w:t>
            </w:r>
          </w:p>
        </w:tc>
        <w:tc>
          <w:tcPr>
            <w:tcW w:w="0" w:type="auto"/>
          </w:tcPr>
          <w:p w14:paraId="0F708184"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lastRenderedPageBreak/>
              <w:t>Penelitian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kuantitatif</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dengan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analisis</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menggunakan</w:t>
            </w:r>
            <w:proofErr w:type="spellEnd"/>
            <w:r w:rsidRPr="00AC3F18">
              <w:rPr>
                <w:rFonts w:ascii="Times New Roman" w:hAnsi="Times New Roman" w:cs="Times New Roman"/>
                <w:sz w:val="24"/>
                <w:szCs w:val="24"/>
                <w:lang w:val="en-US"/>
              </w:rPr>
              <w:t xml:space="preserve"> SEM </w:t>
            </w:r>
            <w:proofErr w:type="spellStart"/>
            <w:r w:rsidRPr="00AC3F18">
              <w:rPr>
                <w:rFonts w:ascii="Times New Roman" w:hAnsi="Times New Roman" w:cs="Times New Roman"/>
                <w:sz w:val="24"/>
                <w:szCs w:val="24"/>
                <w:lang w:val="en-US"/>
              </w:rPr>
              <w:t>dengan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bantuan</w:t>
            </w:r>
            <w:proofErr w:type="spellEnd"/>
            <w:r w:rsidRPr="00AC3F18">
              <w:rPr>
                <w:rFonts w:ascii="Times New Roman" w:hAnsi="Times New Roman" w:cs="Times New Roman"/>
                <w:sz w:val="24"/>
                <w:szCs w:val="24"/>
                <w:lang w:val="en-US"/>
              </w:rPr>
              <w:t xml:space="preserve"> AMOS</w:t>
            </w:r>
          </w:p>
          <w:p w14:paraId="6A255DD2"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lastRenderedPageBreak/>
              <w:t>Populasi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konsumen</w:t>
            </w:r>
            <w:proofErr w:type="spellEnd"/>
            <w:r w:rsidRPr="00AC3F18">
              <w:rPr>
                <w:rFonts w:ascii="Times New Roman" w:hAnsi="Times New Roman" w:cs="Times New Roman"/>
                <w:sz w:val="24"/>
                <w:szCs w:val="24"/>
                <w:lang w:val="en-US"/>
              </w:rPr>
              <w:t xml:space="preserve"> </w:t>
            </w:r>
            <w:r w:rsidRPr="00AC3F18">
              <w:rPr>
                <w:rFonts w:ascii="Times New Roman" w:hAnsi="Times New Roman" w:cs="Times New Roman"/>
                <w:sz w:val="24"/>
                <w:szCs w:val="24"/>
              </w:rPr>
              <w:t>Situs Zalora</w:t>
            </w:r>
          </w:p>
          <w:p w14:paraId="368D3C52"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Sampel</w:t>
            </w:r>
            <w:proofErr w:type="spellEnd"/>
            <w:r w:rsidRPr="00AC3F18">
              <w:rPr>
                <w:rFonts w:ascii="Times New Roman" w:hAnsi="Times New Roman" w:cs="Times New Roman"/>
                <w:sz w:val="24"/>
                <w:szCs w:val="24"/>
                <w:lang w:val="en-US"/>
              </w:rPr>
              <w:t xml:space="preserve">: 112 </w:t>
            </w:r>
            <w:proofErr w:type="spellStart"/>
            <w:r w:rsidRPr="00AC3F18">
              <w:rPr>
                <w:rFonts w:ascii="Times New Roman" w:hAnsi="Times New Roman" w:cs="Times New Roman"/>
                <w:sz w:val="24"/>
                <w:szCs w:val="24"/>
                <w:lang w:val="en-US"/>
              </w:rPr>
              <w:t>responden</w:t>
            </w:r>
            <w:proofErr w:type="spellEnd"/>
          </w:p>
          <w:p w14:paraId="634FF95E"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lang w:val="en-US"/>
              </w:rPr>
              <w:t>Teknik Sampling: purposive sampling</w:t>
            </w:r>
          </w:p>
        </w:tc>
        <w:tc>
          <w:tcPr>
            <w:tcW w:w="0" w:type="auto"/>
          </w:tcPr>
          <w:p w14:paraId="0E1E745A" w14:textId="77777777" w:rsidR="00AC3F18" w:rsidRPr="00AC3F18" w:rsidRDefault="00AC3F18" w:rsidP="0095602B">
            <w:pPr>
              <w:spacing w:after="0" w:line="360" w:lineRule="auto"/>
              <w:jc w:val="both"/>
              <w:rPr>
                <w:rFonts w:ascii="Times New Roman" w:hAnsi="Times New Roman" w:cs="Times New Roman"/>
                <w:sz w:val="24"/>
                <w:szCs w:val="24"/>
              </w:rPr>
            </w:pPr>
            <w:r w:rsidRPr="00AC3F18">
              <w:rPr>
                <w:rFonts w:ascii="Times New Roman" w:hAnsi="Times New Roman" w:cs="Times New Roman"/>
                <w:sz w:val="24"/>
                <w:szCs w:val="24"/>
              </w:rPr>
              <w:lastRenderedPageBreak/>
              <w:t xml:space="preserve">Hasil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menunjukkan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situs dan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niat</w:t>
            </w:r>
            <w:proofErr w:type="spellEnd"/>
            <w:r w:rsidRPr="00AC3F18">
              <w:rPr>
                <w:rFonts w:ascii="Times New Roman" w:hAnsi="Times New Roman" w:cs="Times New Roman"/>
                <w:sz w:val="24"/>
                <w:szCs w:val="24"/>
              </w:rPr>
              <w:t xml:space="preserve"> </w:t>
            </w:r>
          </w:p>
          <w:p w14:paraId="41625512"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proofErr w:type="spellStart"/>
            <w:r w:rsidRPr="00AC3F18">
              <w:rPr>
                <w:rFonts w:ascii="Times New Roman" w:hAnsi="Times New Roman" w:cs="Times New Roman"/>
                <w:sz w:val="24"/>
                <w:szCs w:val="24"/>
              </w:rPr>
              <w:lastRenderedPageBreak/>
              <w:t>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online. </w:t>
            </w:r>
            <w:proofErr w:type="spellStart"/>
            <w:r w:rsidRPr="00AC3F18">
              <w:rPr>
                <w:rFonts w:ascii="Times New Roman" w:hAnsi="Times New Roman" w:cs="Times New Roman"/>
                <w:sz w:val="24"/>
                <w:szCs w:val="24"/>
              </w:rPr>
              <w:t>Selain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memediasi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hubungan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situs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online.</w:t>
            </w:r>
          </w:p>
        </w:tc>
      </w:tr>
      <w:tr w:rsidR="00AC3F18" w:rsidRPr="00AC3F18" w14:paraId="13756DE2" w14:textId="77777777" w:rsidTr="0095602B">
        <w:tc>
          <w:tcPr>
            <w:tcW w:w="0" w:type="auto"/>
          </w:tcPr>
          <w:p w14:paraId="184E161D"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r w:rsidRPr="00AC3F18">
              <w:rPr>
                <w:rFonts w:ascii="Times New Roman" w:hAnsi="Times New Roman" w:cs="Times New Roman"/>
                <w:sz w:val="24"/>
                <w:szCs w:val="24"/>
                <w:lang w:val="en-US"/>
              </w:rPr>
              <w:lastRenderedPageBreak/>
              <w:t>9</w:t>
            </w:r>
          </w:p>
        </w:tc>
        <w:tc>
          <w:tcPr>
            <w:tcW w:w="0" w:type="auto"/>
          </w:tcPr>
          <w:p w14:paraId="06B302F9" w14:textId="77777777" w:rsidR="00AC3F18" w:rsidRPr="00AC3F18" w:rsidRDefault="00AC3F18" w:rsidP="0095602B">
            <w:pPr>
              <w:spacing w:after="0" w:line="360" w:lineRule="auto"/>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Pelayanan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p>
          <w:p w14:paraId="1C85B2EC"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proofErr w:type="spellStart"/>
            <w:r w:rsidRPr="00AC3F18">
              <w:rPr>
                <w:rFonts w:ascii="Times New Roman" w:hAnsi="Times New Roman" w:cs="Times New Roman"/>
                <w:sz w:val="24"/>
                <w:szCs w:val="24"/>
              </w:rPr>
              <w:t>Dewi</w:t>
            </w:r>
            <w:proofErr w:type="spellEnd"/>
            <w:r w:rsidRPr="00AC3F18">
              <w:rPr>
                <w:rFonts w:ascii="Times New Roman" w:hAnsi="Times New Roman" w:cs="Times New Roman"/>
                <w:sz w:val="24"/>
                <w:szCs w:val="24"/>
              </w:rPr>
              <w:t xml:space="preserve"> Maharani </w:t>
            </w:r>
            <w:proofErr w:type="spellStart"/>
            <w:r w:rsidRPr="00AC3F18">
              <w:rPr>
                <w:rFonts w:ascii="Times New Roman" w:hAnsi="Times New Roman" w:cs="Times New Roman"/>
                <w:sz w:val="24"/>
                <w:szCs w:val="24"/>
              </w:rPr>
              <w:t>Purbasari</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Dewi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Laily</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Purnamasari</w:t>
            </w:r>
            <w:proofErr w:type="spellEnd"/>
            <w:r w:rsidRPr="00AC3F18">
              <w:rPr>
                <w:rFonts w:ascii="Times New Roman" w:hAnsi="Times New Roman" w:cs="Times New Roman"/>
                <w:sz w:val="24"/>
                <w:szCs w:val="24"/>
              </w:rPr>
              <w:t>. 2018</w:t>
            </w:r>
          </w:p>
        </w:tc>
        <w:tc>
          <w:tcPr>
            <w:tcW w:w="0" w:type="auto"/>
          </w:tcPr>
          <w:p w14:paraId="502DBE82"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Penelitian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kuantitatif</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dengan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analisis</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regresi</w:t>
            </w:r>
            <w:proofErr w:type="spellEnd"/>
            <w:r w:rsidRPr="00AC3F18">
              <w:rPr>
                <w:rFonts w:ascii="Times New Roman" w:hAnsi="Times New Roman" w:cs="Times New Roman"/>
                <w:sz w:val="24"/>
                <w:szCs w:val="24"/>
                <w:lang w:val="en-US"/>
              </w:rPr>
              <w:t xml:space="preserve"> linear </w:t>
            </w:r>
            <w:proofErr w:type="spellStart"/>
            <w:r w:rsidRPr="00AC3F18">
              <w:rPr>
                <w:rFonts w:ascii="Times New Roman" w:hAnsi="Times New Roman" w:cs="Times New Roman"/>
                <w:sz w:val="24"/>
                <w:szCs w:val="24"/>
                <w:lang w:val="en-US"/>
              </w:rPr>
              <w:t>berganda</w:t>
            </w:r>
            <w:proofErr w:type="spellEnd"/>
          </w:p>
          <w:p w14:paraId="05F2529A"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Populasi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konsumen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Yogya</w:t>
            </w:r>
            <w:proofErr w:type="spellEnd"/>
            <w:r w:rsidRPr="00AC3F18">
              <w:rPr>
                <w:rFonts w:ascii="Times New Roman" w:hAnsi="Times New Roman" w:cs="Times New Roman"/>
                <w:sz w:val="24"/>
                <w:szCs w:val="24"/>
                <w:lang w:val="en-US"/>
              </w:rPr>
              <w:t xml:space="preserve"> Grand Cirebon</w:t>
            </w:r>
          </w:p>
          <w:p w14:paraId="3C579B76"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Sampel</w:t>
            </w:r>
            <w:proofErr w:type="spellEnd"/>
            <w:r w:rsidRPr="00AC3F18">
              <w:rPr>
                <w:rFonts w:ascii="Times New Roman" w:hAnsi="Times New Roman" w:cs="Times New Roman"/>
                <w:sz w:val="24"/>
                <w:szCs w:val="24"/>
                <w:lang w:val="en-US"/>
              </w:rPr>
              <w:t xml:space="preserve">: 100 </w:t>
            </w:r>
            <w:proofErr w:type="spellStart"/>
            <w:r w:rsidRPr="00AC3F18">
              <w:rPr>
                <w:rFonts w:ascii="Times New Roman" w:hAnsi="Times New Roman" w:cs="Times New Roman"/>
                <w:sz w:val="24"/>
                <w:szCs w:val="24"/>
                <w:lang w:val="en-US"/>
              </w:rPr>
              <w:t>responden</w:t>
            </w:r>
            <w:proofErr w:type="spellEnd"/>
          </w:p>
          <w:p w14:paraId="07F3DC95"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lang w:val="en-US"/>
              </w:rPr>
              <w:t xml:space="preserve">Teknik Sampling: </w:t>
            </w:r>
            <w:r w:rsidRPr="00AC3F18">
              <w:rPr>
                <w:rFonts w:ascii="Times New Roman" w:hAnsi="Times New Roman" w:cs="Times New Roman"/>
                <w:i/>
                <w:sz w:val="24"/>
                <w:szCs w:val="24"/>
                <w:lang w:val="en-US"/>
              </w:rPr>
              <w:t>sampling purposive</w:t>
            </w:r>
          </w:p>
        </w:tc>
        <w:tc>
          <w:tcPr>
            <w:tcW w:w="0" w:type="auto"/>
          </w:tcPr>
          <w:p w14:paraId="3161E405"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rPr>
              <w:t xml:space="preserve">Hasil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menunjukan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pelayanan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parsial</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simultan</w:t>
            </w:r>
            <w:proofErr w:type="spellEnd"/>
          </w:p>
        </w:tc>
      </w:tr>
      <w:tr w:rsidR="00AC3F18" w:rsidRPr="00AC3F18" w14:paraId="7FE92C78" w14:textId="77777777" w:rsidTr="0095602B">
        <w:tc>
          <w:tcPr>
            <w:tcW w:w="0" w:type="auto"/>
          </w:tcPr>
          <w:p w14:paraId="1B053751"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r w:rsidRPr="00AC3F18">
              <w:rPr>
                <w:rFonts w:ascii="Times New Roman" w:hAnsi="Times New Roman" w:cs="Times New Roman"/>
                <w:sz w:val="24"/>
                <w:szCs w:val="24"/>
                <w:lang w:val="en-US"/>
              </w:rPr>
              <w:t>10</w:t>
            </w:r>
          </w:p>
        </w:tc>
        <w:tc>
          <w:tcPr>
            <w:tcW w:w="0" w:type="auto"/>
          </w:tcPr>
          <w:p w14:paraId="3227EB74" w14:textId="77777777" w:rsidR="00AC3F18" w:rsidRPr="00AC3F18" w:rsidRDefault="00AC3F18" w:rsidP="0095602B">
            <w:pPr>
              <w:spacing w:after="0" w:line="360" w:lineRule="auto"/>
              <w:jc w:val="both"/>
              <w:rPr>
                <w:rFonts w:ascii="Times New Roman" w:hAnsi="Times New Roman" w:cs="Times New Roman"/>
                <w:sz w:val="24"/>
                <w:szCs w:val="24"/>
              </w:rPr>
            </w:pPr>
            <w:proofErr w:type="spellStart"/>
            <w:r w:rsidRPr="00AC3F18">
              <w:rPr>
                <w:rFonts w:ascii="Times New Roman" w:hAnsi="Times New Roman" w:cs="Times New Roman"/>
                <w:sz w:val="24"/>
                <w:szCs w:val="24"/>
              </w:rPr>
              <w:t>Analisis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Loyalitas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Meningkatkan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Minat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Studi</w:t>
            </w:r>
            <w:proofErr w:type="spellEnd"/>
            <w:r w:rsidRPr="00AC3F18">
              <w:rPr>
                <w:rFonts w:ascii="Times New Roman" w:hAnsi="Times New Roman" w:cs="Times New Roman"/>
                <w:sz w:val="24"/>
                <w:szCs w:val="24"/>
              </w:rPr>
              <w:t xml:space="preserve"> Pada Online Store </w:t>
            </w:r>
            <w:proofErr w:type="spellStart"/>
            <w:r w:rsidRPr="00AC3F18">
              <w:rPr>
                <w:rFonts w:ascii="Times New Roman" w:hAnsi="Times New Roman" w:cs="Times New Roman"/>
                <w:sz w:val="24"/>
                <w:szCs w:val="24"/>
              </w:rPr>
              <w:t>Lazada.Co.Id</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Yashinta</w:t>
            </w:r>
            <w:proofErr w:type="spellEnd"/>
            <w:r w:rsidRPr="00AC3F18">
              <w:rPr>
                <w:rFonts w:ascii="Times New Roman" w:hAnsi="Times New Roman" w:cs="Times New Roman"/>
                <w:sz w:val="24"/>
                <w:szCs w:val="24"/>
              </w:rPr>
              <w:t xml:space="preserve"> Asteria </w:t>
            </w:r>
            <w:proofErr w:type="spellStart"/>
            <w:r w:rsidRPr="00AC3F18">
              <w:rPr>
                <w:rFonts w:ascii="Times New Roman" w:hAnsi="Times New Roman" w:cs="Times New Roman"/>
                <w:sz w:val="24"/>
                <w:szCs w:val="24"/>
              </w:rPr>
              <w:lastRenderedPageBreak/>
              <w:t>Norhermaya</w:t>
            </w:r>
            <w:proofErr w:type="spellEnd"/>
            <w:r w:rsidRPr="00AC3F18">
              <w:rPr>
                <w:rFonts w:ascii="Times New Roman" w:hAnsi="Times New Roman" w:cs="Times New Roman"/>
                <w:sz w:val="24"/>
                <w:szCs w:val="24"/>
              </w:rPr>
              <w:t xml:space="preserve"> dan Harry </w:t>
            </w:r>
            <w:proofErr w:type="spellStart"/>
            <w:r w:rsidRPr="00AC3F18">
              <w:rPr>
                <w:rFonts w:ascii="Times New Roman" w:hAnsi="Times New Roman" w:cs="Times New Roman"/>
                <w:sz w:val="24"/>
                <w:szCs w:val="24"/>
              </w:rPr>
              <w:t>Soesanto</w:t>
            </w:r>
            <w:proofErr w:type="spellEnd"/>
            <w:r w:rsidRPr="00AC3F18">
              <w:rPr>
                <w:rFonts w:ascii="Times New Roman" w:hAnsi="Times New Roman" w:cs="Times New Roman"/>
                <w:sz w:val="24"/>
                <w:szCs w:val="24"/>
              </w:rPr>
              <w:t>. 2016</w:t>
            </w:r>
          </w:p>
        </w:tc>
        <w:tc>
          <w:tcPr>
            <w:tcW w:w="0" w:type="auto"/>
          </w:tcPr>
          <w:p w14:paraId="4080907D"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proofErr w:type="spellStart"/>
            <w:r w:rsidRPr="00AC3F18">
              <w:rPr>
                <w:rFonts w:ascii="Times New Roman" w:hAnsi="Times New Roman" w:cs="Times New Roman"/>
                <w:sz w:val="24"/>
                <w:szCs w:val="24"/>
                <w:lang w:val="en-US"/>
              </w:rPr>
              <w:lastRenderedPageBreak/>
              <w:t>Penelitian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kuantitatif</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dengan</w:t>
            </w:r>
            <w:proofErr w:type="spellEnd"/>
            <w:r w:rsidRPr="00AC3F18">
              <w:rPr>
                <w:rFonts w:ascii="Times New Roman" w:hAnsi="Times New Roman" w:cs="Times New Roman"/>
                <w:sz w:val="24"/>
                <w:szCs w:val="24"/>
                <w:lang w:val="en-US"/>
              </w:rPr>
              <w:t xml:space="preserve"> </w:t>
            </w:r>
            <w:r w:rsidRPr="00AC3F18">
              <w:rPr>
                <w:rFonts w:ascii="Times New Roman" w:hAnsi="Times New Roman" w:cs="Times New Roman"/>
                <w:i/>
                <w:sz w:val="24"/>
                <w:szCs w:val="24"/>
              </w:rPr>
              <w:t xml:space="preserve">Structural equation </w:t>
            </w:r>
            <w:proofErr w:type="spellStart"/>
            <w:r w:rsidRPr="00AC3F18">
              <w:rPr>
                <w:rFonts w:ascii="Times New Roman" w:hAnsi="Times New Roman" w:cs="Times New Roman"/>
                <w:i/>
                <w:sz w:val="24"/>
                <w:szCs w:val="24"/>
              </w:rPr>
              <w:t>modeling</w:t>
            </w:r>
            <w:proofErr w:type="spellEnd"/>
            <w:r w:rsidRPr="00AC3F18">
              <w:rPr>
                <w:rFonts w:ascii="Times New Roman" w:hAnsi="Times New Roman" w:cs="Times New Roman"/>
                <w:sz w:val="24"/>
                <w:szCs w:val="24"/>
              </w:rPr>
              <w:t xml:space="preserve"> (SEM)</w:t>
            </w:r>
          </w:p>
          <w:p w14:paraId="1F33F2F7"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Populasi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pelanggan</w:t>
            </w:r>
            <w:proofErr w:type="spellEnd"/>
            <w:r w:rsidRPr="00AC3F18">
              <w:rPr>
                <w:rFonts w:ascii="Times New Roman" w:hAnsi="Times New Roman" w:cs="Times New Roman"/>
                <w:sz w:val="24"/>
                <w:szCs w:val="24"/>
                <w:lang w:val="en-US"/>
              </w:rPr>
              <w:t xml:space="preserve"> Lazada.co.id</w:t>
            </w:r>
          </w:p>
          <w:p w14:paraId="26FCA242"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Sampel</w:t>
            </w:r>
            <w:proofErr w:type="spellEnd"/>
            <w:r w:rsidRPr="00AC3F18">
              <w:rPr>
                <w:rFonts w:ascii="Times New Roman" w:hAnsi="Times New Roman" w:cs="Times New Roman"/>
                <w:sz w:val="24"/>
                <w:szCs w:val="24"/>
                <w:lang w:val="en-US"/>
              </w:rPr>
              <w:t xml:space="preserve">: 120 </w:t>
            </w:r>
            <w:proofErr w:type="spellStart"/>
            <w:r w:rsidRPr="00AC3F18">
              <w:rPr>
                <w:rFonts w:ascii="Times New Roman" w:hAnsi="Times New Roman" w:cs="Times New Roman"/>
                <w:sz w:val="24"/>
                <w:szCs w:val="24"/>
                <w:lang w:val="en-US"/>
              </w:rPr>
              <w:t>responden</w:t>
            </w:r>
            <w:proofErr w:type="spellEnd"/>
          </w:p>
          <w:p w14:paraId="44E97E1D"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lang w:val="en-US"/>
              </w:rPr>
              <w:lastRenderedPageBreak/>
              <w:t xml:space="preserve">Teknik Sampling: </w:t>
            </w:r>
            <w:r w:rsidRPr="00AC3F18">
              <w:rPr>
                <w:rFonts w:ascii="Times New Roman" w:hAnsi="Times New Roman" w:cs="Times New Roman"/>
                <w:i/>
                <w:sz w:val="24"/>
                <w:szCs w:val="24"/>
                <w:lang w:val="en-US"/>
              </w:rPr>
              <w:t>non probability sampling</w:t>
            </w:r>
          </w:p>
        </w:tc>
        <w:tc>
          <w:tcPr>
            <w:tcW w:w="0" w:type="auto"/>
          </w:tcPr>
          <w:p w14:paraId="4C980AF5"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rPr>
              <w:lastRenderedPageBreak/>
              <w:t xml:space="preserve">Hasil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menunjukkan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terbesar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Selain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loyalitas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juga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kembali</w:t>
            </w:r>
            <w:proofErr w:type="spellEnd"/>
          </w:p>
        </w:tc>
      </w:tr>
      <w:tr w:rsidR="00AC3F18" w:rsidRPr="00AC3F18" w14:paraId="5F3AC1CF" w14:textId="77777777" w:rsidTr="0095602B">
        <w:tc>
          <w:tcPr>
            <w:tcW w:w="0" w:type="auto"/>
          </w:tcPr>
          <w:p w14:paraId="2F5C0522"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r w:rsidRPr="00AC3F18">
              <w:rPr>
                <w:rFonts w:ascii="Times New Roman" w:hAnsi="Times New Roman" w:cs="Times New Roman"/>
                <w:sz w:val="24"/>
                <w:szCs w:val="24"/>
                <w:lang w:val="en-US"/>
              </w:rPr>
              <w:lastRenderedPageBreak/>
              <w:t>11</w:t>
            </w:r>
          </w:p>
        </w:tc>
        <w:tc>
          <w:tcPr>
            <w:tcW w:w="0" w:type="auto"/>
          </w:tcPr>
          <w:p w14:paraId="783DC7D5"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rPr>
              <w:t xml:space="preserve">The Impact of Lifestyle, Brand Awareness, Product Quality, on Purchasing Decisions And Repurchase Intention Products for East Java &amp; Co. </w:t>
            </w:r>
            <w:proofErr w:type="spellStart"/>
            <w:r w:rsidRPr="00AC3F18">
              <w:rPr>
                <w:rFonts w:ascii="Times New Roman" w:hAnsi="Times New Roman" w:cs="Times New Roman"/>
                <w:sz w:val="24"/>
                <w:szCs w:val="24"/>
              </w:rPr>
              <w:t>Julianti</w:t>
            </w:r>
            <w:proofErr w:type="spellEnd"/>
            <w:r w:rsidRPr="00AC3F18">
              <w:rPr>
                <w:rFonts w:ascii="Times New Roman" w:hAnsi="Times New Roman" w:cs="Times New Roman"/>
                <w:sz w:val="24"/>
                <w:szCs w:val="24"/>
              </w:rPr>
              <w:t xml:space="preserve"> Fernanda </w:t>
            </w:r>
            <w:proofErr w:type="spellStart"/>
            <w:r w:rsidRPr="00AC3F18">
              <w:rPr>
                <w:rFonts w:ascii="Times New Roman" w:hAnsi="Times New Roman" w:cs="Times New Roman"/>
                <w:sz w:val="24"/>
                <w:szCs w:val="24"/>
              </w:rPr>
              <w:t>Pasaribu</w:t>
            </w:r>
            <w:proofErr w:type="spellEnd"/>
            <w:r w:rsidRPr="00AC3F18">
              <w:rPr>
                <w:rFonts w:ascii="Times New Roman" w:hAnsi="Times New Roman" w:cs="Times New Roman"/>
                <w:sz w:val="24"/>
                <w:szCs w:val="24"/>
                <w:lang w:val="en-US"/>
              </w:rPr>
              <w:t xml:space="preserve"> </w:t>
            </w:r>
            <w:r w:rsidRPr="00AC3F18">
              <w:rPr>
                <w:rFonts w:ascii="Times New Roman" w:hAnsi="Times New Roman" w:cs="Times New Roman"/>
                <w:i/>
                <w:sz w:val="24"/>
                <w:szCs w:val="24"/>
                <w:lang w:val="en-US"/>
              </w:rPr>
              <w:t>et al</w:t>
            </w:r>
            <w:r w:rsidRPr="00AC3F18">
              <w:rPr>
                <w:rFonts w:ascii="Times New Roman" w:hAnsi="Times New Roman" w:cs="Times New Roman"/>
                <w:sz w:val="24"/>
                <w:szCs w:val="24"/>
              </w:rPr>
              <w:t>. 2019</w:t>
            </w:r>
          </w:p>
        </w:tc>
        <w:tc>
          <w:tcPr>
            <w:tcW w:w="0" w:type="auto"/>
          </w:tcPr>
          <w:p w14:paraId="75283874"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rPr>
              <w:t>Partial Least Square (PLS).</w:t>
            </w:r>
          </w:p>
          <w:p w14:paraId="230AA092"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Populasi</w:t>
            </w:r>
            <w:proofErr w:type="spellEnd"/>
            <w:r w:rsidRPr="00AC3F18">
              <w:rPr>
                <w:rFonts w:ascii="Times New Roman" w:hAnsi="Times New Roman" w:cs="Times New Roman"/>
                <w:sz w:val="24"/>
                <w:szCs w:val="24"/>
                <w:lang w:val="en-US"/>
              </w:rPr>
              <w:t xml:space="preserve">: 140 </w:t>
            </w:r>
            <w:proofErr w:type="spellStart"/>
            <w:r w:rsidRPr="00AC3F18">
              <w:rPr>
                <w:rFonts w:ascii="Times New Roman" w:hAnsi="Times New Roman" w:cs="Times New Roman"/>
                <w:sz w:val="24"/>
                <w:szCs w:val="24"/>
                <w:lang w:val="en-US"/>
              </w:rPr>
              <w:t>konsumen</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membeli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produk</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organik</w:t>
            </w:r>
            <w:proofErr w:type="spellEnd"/>
          </w:p>
          <w:p w14:paraId="69BEC034"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Sampel</w:t>
            </w:r>
            <w:proofErr w:type="spellEnd"/>
            <w:r w:rsidRPr="00AC3F18">
              <w:rPr>
                <w:rFonts w:ascii="Times New Roman" w:hAnsi="Times New Roman" w:cs="Times New Roman"/>
                <w:sz w:val="24"/>
                <w:szCs w:val="24"/>
                <w:lang w:val="en-US"/>
              </w:rPr>
              <w:t xml:space="preserve">: 100 </w:t>
            </w:r>
            <w:proofErr w:type="spellStart"/>
            <w:r w:rsidRPr="00AC3F18">
              <w:rPr>
                <w:rFonts w:ascii="Times New Roman" w:hAnsi="Times New Roman" w:cs="Times New Roman"/>
                <w:sz w:val="24"/>
                <w:szCs w:val="24"/>
                <w:lang w:val="en-US"/>
              </w:rPr>
              <w:t>responden</w:t>
            </w:r>
            <w:proofErr w:type="spellEnd"/>
          </w:p>
          <w:p w14:paraId="55E06973"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lang w:val="en-US"/>
              </w:rPr>
              <w:t xml:space="preserve">Teknik Sampling: </w:t>
            </w:r>
            <w:r w:rsidRPr="00AC3F18">
              <w:rPr>
                <w:rFonts w:ascii="Times New Roman" w:hAnsi="Times New Roman" w:cs="Times New Roman"/>
                <w:i/>
                <w:sz w:val="24"/>
                <w:szCs w:val="24"/>
                <w:lang w:val="en-US"/>
              </w:rPr>
              <w:t>probability sampling</w:t>
            </w:r>
          </w:p>
        </w:tc>
        <w:tc>
          <w:tcPr>
            <w:tcW w:w="0" w:type="auto"/>
          </w:tcPr>
          <w:p w14:paraId="1D3A4376"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r w:rsidRPr="00AC3F18">
              <w:rPr>
                <w:rFonts w:ascii="Times New Roman" w:hAnsi="Times New Roman" w:cs="Times New Roman"/>
                <w:i/>
                <w:sz w:val="24"/>
                <w:szCs w:val="24"/>
              </w:rPr>
              <w:t>These results indicate that Lifestyle, Brand Awareness, Product Quality have a significant effect on Purchasing Decisions, and Purchasing Decisions have a significant effect on Repurchase Intention</w:t>
            </w:r>
            <w:r w:rsidRPr="00AC3F18">
              <w:rPr>
                <w:rFonts w:ascii="Times New Roman" w:hAnsi="Times New Roman" w:cs="Times New Roman"/>
                <w:sz w:val="24"/>
                <w:szCs w:val="24"/>
                <w:lang w:val="en-US"/>
              </w:rPr>
              <w:t xml:space="preserve">. (Hasil </w:t>
            </w:r>
            <w:proofErr w:type="spellStart"/>
            <w:r w:rsidRPr="00AC3F18">
              <w:rPr>
                <w:rFonts w:ascii="Times New Roman" w:hAnsi="Times New Roman" w:cs="Times New Roman"/>
                <w:sz w:val="24"/>
                <w:szCs w:val="24"/>
                <w:lang w:val="en-US"/>
              </w:rPr>
              <w:t>tersebut</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menunjukkan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bahwa</w:t>
            </w:r>
            <w:proofErr w:type="spellEnd"/>
            <w:r w:rsidRPr="00AC3F18">
              <w:rPr>
                <w:rFonts w:ascii="Times New Roman" w:hAnsi="Times New Roman" w:cs="Times New Roman"/>
                <w:sz w:val="24"/>
                <w:szCs w:val="24"/>
                <w:lang w:val="en-US"/>
              </w:rPr>
              <w:t xml:space="preserve"> Lifestyle, Brand Awareness, </w:t>
            </w:r>
            <w:proofErr w:type="spellStart"/>
            <w:r w:rsidRPr="00AC3F18">
              <w:rPr>
                <w:rFonts w:ascii="Times New Roman" w:hAnsi="Times New Roman" w:cs="Times New Roman"/>
                <w:sz w:val="24"/>
                <w:szCs w:val="24"/>
                <w:lang w:val="en-US"/>
              </w:rPr>
              <w:t>Kualitas</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Produk</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berpengaruh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signifikan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terhadap</w:t>
            </w:r>
            <w:proofErr w:type="spellEnd"/>
            <w:r w:rsidRPr="00AC3F18">
              <w:rPr>
                <w:rFonts w:ascii="Times New Roman" w:hAnsi="Times New Roman" w:cs="Times New Roman"/>
                <w:sz w:val="24"/>
                <w:szCs w:val="24"/>
                <w:lang w:val="en-US"/>
              </w:rPr>
              <w:t xml:space="preserve"> Keputusan </w:t>
            </w:r>
            <w:proofErr w:type="spellStart"/>
            <w:r w:rsidRPr="00AC3F18">
              <w:rPr>
                <w:rFonts w:ascii="Times New Roman" w:hAnsi="Times New Roman" w:cs="Times New Roman"/>
                <w:sz w:val="24"/>
                <w:szCs w:val="24"/>
                <w:lang w:val="en-US"/>
              </w:rPr>
              <w:t>Pembelian</w:t>
            </w:r>
            <w:proofErr w:type="spellEnd"/>
            <w:r w:rsidRPr="00AC3F18">
              <w:rPr>
                <w:rFonts w:ascii="Times New Roman" w:hAnsi="Times New Roman" w:cs="Times New Roman"/>
                <w:sz w:val="24"/>
                <w:szCs w:val="24"/>
                <w:lang w:val="en-US"/>
              </w:rPr>
              <w:t xml:space="preserve">, dan Keputusan </w:t>
            </w:r>
            <w:proofErr w:type="spellStart"/>
            <w:r w:rsidRPr="00AC3F18">
              <w:rPr>
                <w:rFonts w:ascii="Times New Roman" w:hAnsi="Times New Roman" w:cs="Times New Roman"/>
                <w:sz w:val="24"/>
                <w:szCs w:val="24"/>
                <w:lang w:val="en-US"/>
              </w:rPr>
              <w:t>Pembelian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berpengaruh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signifikan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terhadap</w:t>
            </w:r>
            <w:proofErr w:type="spellEnd"/>
            <w:r w:rsidRPr="00AC3F18">
              <w:rPr>
                <w:rFonts w:ascii="Times New Roman" w:hAnsi="Times New Roman" w:cs="Times New Roman"/>
                <w:sz w:val="24"/>
                <w:szCs w:val="24"/>
                <w:lang w:val="en-US"/>
              </w:rPr>
              <w:t xml:space="preserve"> Repurchase Intention.)</w:t>
            </w:r>
          </w:p>
        </w:tc>
      </w:tr>
      <w:tr w:rsidR="00AC3F18" w:rsidRPr="00AC3F18" w14:paraId="4E5A2A37" w14:textId="77777777" w:rsidTr="0095602B">
        <w:tc>
          <w:tcPr>
            <w:tcW w:w="0" w:type="auto"/>
          </w:tcPr>
          <w:p w14:paraId="6C2A0806"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r w:rsidRPr="00AC3F18">
              <w:rPr>
                <w:rFonts w:ascii="Times New Roman" w:hAnsi="Times New Roman" w:cs="Times New Roman"/>
                <w:sz w:val="24"/>
                <w:szCs w:val="24"/>
                <w:lang w:val="en-US"/>
              </w:rPr>
              <w:t>12</w:t>
            </w:r>
          </w:p>
        </w:tc>
        <w:tc>
          <w:tcPr>
            <w:tcW w:w="0" w:type="auto"/>
          </w:tcPr>
          <w:p w14:paraId="2382C89D" w14:textId="77777777" w:rsidR="00AC3F18" w:rsidRPr="00AC3F18" w:rsidRDefault="00AC3F18" w:rsidP="0095602B">
            <w:pPr>
              <w:spacing w:after="0" w:line="360" w:lineRule="auto"/>
              <w:jc w:val="both"/>
              <w:rPr>
                <w:rFonts w:ascii="Times New Roman" w:hAnsi="Times New Roman" w:cs="Times New Roman"/>
                <w:sz w:val="24"/>
                <w:szCs w:val="24"/>
              </w:rPr>
            </w:pPr>
            <w:r w:rsidRPr="00AC3F18">
              <w:rPr>
                <w:rFonts w:ascii="Times New Roman" w:hAnsi="Times New Roman" w:cs="Times New Roman"/>
                <w:sz w:val="24"/>
                <w:szCs w:val="24"/>
              </w:rPr>
              <w:t xml:space="preserve">The Influence of Satisfaction and Trust on Online Purchase Decision (Empirical Study on Students in </w:t>
            </w:r>
            <w:r w:rsidRPr="00AC3F18">
              <w:rPr>
                <w:rFonts w:ascii="Times New Roman" w:hAnsi="Times New Roman" w:cs="Times New Roman"/>
                <w:sz w:val="24"/>
                <w:szCs w:val="24"/>
              </w:rPr>
              <w:lastRenderedPageBreak/>
              <w:t>Jakarta)</w:t>
            </w:r>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rPr>
              <w:t>Muslikh</w:t>
            </w:r>
            <w:proofErr w:type="spellEnd"/>
            <w:r w:rsidRPr="00AC3F18">
              <w:rPr>
                <w:rFonts w:ascii="Times New Roman" w:hAnsi="Times New Roman" w:cs="Times New Roman"/>
                <w:sz w:val="24"/>
                <w:szCs w:val="24"/>
              </w:rPr>
              <w:t xml:space="preserve"> et al. 2017</w:t>
            </w:r>
          </w:p>
        </w:tc>
        <w:tc>
          <w:tcPr>
            <w:tcW w:w="0" w:type="auto"/>
          </w:tcPr>
          <w:p w14:paraId="6B570161"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proofErr w:type="spellStart"/>
            <w:r w:rsidRPr="00AC3F18">
              <w:rPr>
                <w:rFonts w:ascii="Times New Roman" w:hAnsi="Times New Roman" w:cs="Times New Roman"/>
                <w:sz w:val="24"/>
                <w:szCs w:val="24"/>
                <w:lang w:val="en-US"/>
              </w:rPr>
              <w:lastRenderedPageBreak/>
              <w:t>Penelitian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kuantitatif</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dengan</w:t>
            </w:r>
            <w:proofErr w:type="spellEnd"/>
            <w:r w:rsidRPr="00AC3F18">
              <w:rPr>
                <w:rFonts w:ascii="Times New Roman" w:hAnsi="Times New Roman" w:cs="Times New Roman"/>
                <w:sz w:val="24"/>
                <w:szCs w:val="24"/>
                <w:lang w:val="en-US"/>
              </w:rPr>
              <w:t xml:space="preserve"> </w:t>
            </w:r>
            <w:r w:rsidRPr="00AC3F18">
              <w:rPr>
                <w:rFonts w:ascii="Times New Roman" w:hAnsi="Times New Roman" w:cs="Times New Roman"/>
                <w:i/>
                <w:sz w:val="24"/>
                <w:szCs w:val="24"/>
              </w:rPr>
              <w:t xml:space="preserve">Structural equation </w:t>
            </w:r>
            <w:proofErr w:type="spellStart"/>
            <w:r w:rsidRPr="00AC3F18">
              <w:rPr>
                <w:rFonts w:ascii="Times New Roman" w:hAnsi="Times New Roman" w:cs="Times New Roman"/>
                <w:i/>
                <w:sz w:val="24"/>
                <w:szCs w:val="24"/>
              </w:rPr>
              <w:t>modeling</w:t>
            </w:r>
            <w:proofErr w:type="spellEnd"/>
            <w:r w:rsidRPr="00AC3F18">
              <w:rPr>
                <w:rFonts w:ascii="Times New Roman" w:hAnsi="Times New Roman" w:cs="Times New Roman"/>
                <w:sz w:val="24"/>
                <w:szCs w:val="24"/>
              </w:rPr>
              <w:t xml:space="preserve"> (SEM)</w:t>
            </w:r>
          </w:p>
          <w:p w14:paraId="03DCD7FC"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lastRenderedPageBreak/>
              <w:t>Populasi</w:t>
            </w:r>
            <w:proofErr w:type="spellEnd"/>
            <w:r w:rsidRPr="00AC3F18">
              <w:rPr>
                <w:rFonts w:ascii="Times New Roman" w:hAnsi="Times New Roman" w:cs="Times New Roman"/>
                <w:sz w:val="24"/>
                <w:szCs w:val="24"/>
                <w:lang w:val="en-US"/>
              </w:rPr>
              <w: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lang w:val="en-US"/>
              </w:rPr>
              <w:t>seluruh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mahasiswa</w:t>
            </w:r>
            <w:proofErr w:type="spellEnd"/>
            <w:r w:rsidRPr="00AC3F18">
              <w:rPr>
                <w:rFonts w:ascii="Times New Roman" w:hAnsi="Times New Roman" w:cs="Times New Roman"/>
                <w:sz w:val="24"/>
                <w:szCs w:val="24"/>
                <w:lang w:val="en-US"/>
              </w:rPr>
              <w:t xml:space="preserve"> S1 di Jakarta</w:t>
            </w:r>
          </w:p>
          <w:p w14:paraId="4A5687D5"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Sampel</w:t>
            </w:r>
            <w:proofErr w:type="spellEnd"/>
            <w:r w:rsidRPr="00AC3F18">
              <w:rPr>
                <w:rFonts w:ascii="Times New Roman" w:hAnsi="Times New Roman" w:cs="Times New Roman"/>
                <w:sz w:val="24"/>
                <w:szCs w:val="24"/>
                <w:lang w:val="en-US"/>
              </w:rPr>
              <w:t xml:space="preserve">: 130 </w:t>
            </w:r>
            <w:proofErr w:type="spellStart"/>
            <w:r w:rsidRPr="00AC3F18">
              <w:rPr>
                <w:rFonts w:ascii="Times New Roman" w:hAnsi="Times New Roman" w:cs="Times New Roman"/>
                <w:sz w:val="24"/>
                <w:szCs w:val="24"/>
                <w:lang w:val="en-US"/>
              </w:rPr>
              <w:t>responden</w:t>
            </w:r>
            <w:proofErr w:type="spellEnd"/>
          </w:p>
          <w:p w14:paraId="74A5D370"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lang w:val="en-US"/>
              </w:rPr>
              <w:t xml:space="preserve">Teknik Sampling: </w:t>
            </w:r>
            <w:r w:rsidRPr="00AC3F18">
              <w:rPr>
                <w:rFonts w:ascii="Times New Roman" w:hAnsi="Times New Roman" w:cs="Times New Roman"/>
                <w:i/>
                <w:sz w:val="24"/>
                <w:szCs w:val="24"/>
                <w:lang w:val="en-US"/>
              </w:rPr>
              <w:t>purposive sampling</w:t>
            </w:r>
          </w:p>
        </w:tc>
        <w:tc>
          <w:tcPr>
            <w:tcW w:w="0" w:type="auto"/>
          </w:tcPr>
          <w:p w14:paraId="18AD6075"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r w:rsidRPr="00AC3F18">
              <w:rPr>
                <w:rFonts w:ascii="Times New Roman" w:hAnsi="Times New Roman" w:cs="Times New Roman"/>
                <w:i/>
                <w:sz w:val="24"/>
                <w:szCs w:val="24"/>
              </w:rPr>
              <w:lastRenderedPageBreak/>
              <w:t xml:space="preserve">The results showed that: consumer satisfaction and trust have positive and significant effect on online purchase attitude. Consumer </w:t>
            </w:r>
            <w:r w:rsidRPr="00AC3F18">
              <w:rPr>
                <w:rFonts w:ascii="Times New Roman" w:hAnsi="Times New Roman" w:cs="Times New Roman"/>
                <w:i/>
                <w:sz w:val="24"/>
                <w:szCs w:val="24"/>
              </w:rPr>
              <w:lastRenderedPageBreak/>
              <w:t>satisfaction and trust have positive and significant effect on online purchase decision, purchase attitude has significant effect on online purchase decision.</w:t>
            </w:r>
            <w:r w:rsidRPr="00AC3F18">
              <w:rPr>
                <w:rFonts w:ascii="Times New Roman" w:hAnsi="Times New Roman" w:cs="Times New Roman"/>
                <w:sz w:val="24"/>
                <w:szCs w:val="24"/>
                <w:lang w:val="en-US"/>
              </w:rPr>
              <w:t xml:space="preserve"> Hasil </w:t>
            </w:r>
            <w:proofErr w:type="spellStart"/>
            <w:r w:rsidRPr="00AC3F18">
              <w:rPr>
                <w:rFonts w:ascii="Times New Roman" w:hAnsi="Times New Roman" w:cs="Times New Roman"/>
                <w:sz w:val="24"/>
                <w:szCs w:val="24"/>
                <w:lang w:val="en-US"/>
              </w:rPr>
              <w:t>penelitian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menunjukkan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bahwa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kepuasan</w:t>
            </w:r>
            <w:proofErr w:type="spellEnd"/>
            <w:r w:rsidRPr="00AC3F18">
              <w:rPr>
                <w:rFonts w:ascii="Times New Roman" w:hAnsi="Times New Roman" w:cs="Times New Roman"/>
                <w:sz w:val="24"/>
                <w:szCs w:val="24"/>
                <w:lang w:val="en-US"/>
              </w:rPr>
              <w:t xml:space="preserve"> dan </w:t>
            </w:r>
            <w:proofErr w:type="spellStart"/>
            <w:r w:rsidRPr="00AC3F18">
              <w:rPr>
                <w:rFonts w:ascii="Times New Roman" w:hAnsi="Times New Roman" w:cs="Times New Roman"/>
                <w:sz w:val="24"/>
                <w:szCs w:val="24"/>
                <w:lang w:val="en-US"/>
              </w:rPr>
              <w:t>kepercayaan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konsumen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berpengaruh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positif</w:t>
            </w:r>
            <w:proofErr w:type="spellEnd"/>
            <w:r w:rsidRPr="00AC3F18">
              <w:rPr>
                <w:rFonts w:ascii="Times New Roman" w:hAnsi="Times New Roman" w:cs="Times New Roman"/>
                <w:sz w:val="24"/>
                <w:szCs w:val="24"/>
                <w:lang w:val="en-US"/>
              </w:rPr>
              <w:t xml:space="preserve"> dan </w:t>
            </w:r>
            <w:proofErr w:type="spellStart"/>
            <w:r w:rsidRPr="00AC3F18">
              <w:rPr>
                <w:rFonts w:ascii="Times New Roman" w:hAnsi="Times New Roman" w:cs="Times New Roman"/>
                <w:sz w:val="24"/>
                <w:szCs w:val="24"/>
                <w:lang w:val="en-US"/>
              </w:rPr>
              <w:t>signifikan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terhadap</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sikap</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pembelian</w:t>
            </w:r>
            <w:proofErr w:type="spellEnd"/>
            <w:r w:rsidRPr="00AC3F18">
              <w:rPr>
                <w:rFonts w:ascii="Times New Roman" w:hAnsi="Times New Roman" w:cs="Times New Roman"/>
                <w:sz w:val="24"/>
                <w:szCs w:val="24"/>
                <w:lang w:val="en-US"/>
              </w:rPr>
              <w:t xml:space="preserve"> online. </w:t>
            </w:r>
            <w:proofErr w:type="spellStart"/>
            <w:r w:rsidRPr="00AC3F18">
              <w:rPr>
                <w:rFonts w:ascii="Times New Roman" w:hAnsi="Times New Roman" w:cs="Times New Roman"/>
                <w:sz w:val="24"/>
                <w:szCs w:val="24"/>
                <w:lang w:val="en-US"/>
              </w:rPr>
              <w:t>Kepuasan</w:t>
            </w:r>
            <w:proofErr w:type="spellEnd"/>
            <w:r w:rsidRPr="00AC3F18">
              <w:rPr>
                <w:rFonts w:ascii="Times New Roman" w:hAnsi="Times New Roman" w:cs="Times New Roman"/>
                <w:sz w:val="24"/>
                <w:szCs w:val="24"/>
                <w:lang w:val="en-US"/>
              </w:rPr>
              <w:t xml:space="preserve"> dan </w:t>
            </w:r>
            <w:proofErr w:type="spellStart"/>
            <w:r w:rsidRPr="00AC3F18">
              <w:rPr>
                <w:rFonts w:ascii="Times New Roman" w:hAnsi="Times New Roman" w:cs="Times New Roman"/>
                <w:sz w:val="24"/>
                <w:szCs w:val="24"/>
                <w:lang w:val="en-US"/>
              </w:rPr>
              <w:t>kepercayaan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konsumen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berpengaruh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positif</w:t>
            </w:r>
            <w:proofErr w:type="spellEnd"/>
            <w:r w:rsidRPr="00AC3F18">
              <w:rPr>
                <w:rFonts w:ascii="Times New Roman" w:hAnsi="Times New Roman" w:cs="Times New Roman"/>
                <w:sz w:val="24"/>
                <w:szCs w:val="24"/>
                <w:lang w:val="en-US"/>
              </w:rPr>
              <w:t xml:space="preserve"> dan </w:t>
            </w:r>
            <w:proofErr w:type="spellStart"/>
            <w:r w:rsidRPr="00AC3F18">
              <w:rPr>
                <w:rFonts w:ascii="Times New Roman" w:hAnsi="Times New Roman" w:cs="Times New Roman"/>
                <w:sz w:val="24"/>
                <w:szCs w:val="24"/>
                <w:lang w:val="en-US"/>
              </w:rPr>
              <w:t>signifikan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terhadap</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keputusan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pembelian</w:t>
            </w:r>
            <w:proofErr w:type="spellEnd"/>
            <w:r w:rsidRPr="00AC3F18">
              <w:rPr>
                <w:rFonts w:ascii="Times New Roman" w:hAnsi="Times New Roman" w:cs="Times New Roman"/>
                <w:sz w:val="24"/>
                <w:szCs w:val="24"/>
                <w:lang w:val="en-US"/>
              </w:rPr>
              <w:t xml:space="preserve"> online, </w:t>
            </w:r>
            <w:proofErr w:type="spellStart"/>
            <w:r w:rsidRPr="00AC3F18">
              <w:rPr>
                <w:rFonts w:ascii="Times New Roman" w:hAnsi="Times New Roman" w:cs="Times New Roman"/>
                <w:sz w:val="24"/>
                <w:szCs w:val="24"/>
                <w:lang w:val="en-US"/>
              </w:rPr>
              <w:t>sikap</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pembelian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berpengaruh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signifikan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terhadap</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keputusan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pembelian</w:t>
            </w:r>
            <w:proofErr w:type="spellEnd"/>
            <w:r w:rsidRPr="00AC3F18">
              <w:rPr>
                <w:rFonts w:ascii="Times New Roman" w:hAnsi="Times New Roman" w:cs="Times New Roman"/>
                <w:sz w:val="24"/>
                <w:szCs w:val="24"/>
                <w:lang w:val="en-US"/>
              </w:rPr>
              <w:t xml:space="preserve"> online.</w:t>
            </w:r>
          </w:p>
        </w:tc>
      </w:tr>
      <w:tr w:rsidR="00AC3F18" w:rsidRPr="00AC3F18" w14:paraId="2A5341EC" w14:textId="77777777" w:rsidTr="0095602B">
        <w:tc>
          <w:tcPr>
            <w:tcW w:w="0" w:type="auto"/>
          </w:tcPr>
          <w:p w14:paraId="74126548"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r w:rsidRPr="00AC3F18">
              <w:rPr>
                <w:rFonts w:ascii="Times New Roman" w:hAnsi="Times New Roman" w:cs="Times New Roman"/>
                <w:sz w:val="24"/>
                <w:szCs w:val="24"/>
                <w:lang w:val="en-US"/>
              </w:rPr>
              <w:lastRenderedPageBreak/>
              <w:t>13</w:t>
            </w:r>
          </w:p>
        </w:tc>
        <w:tc>
          <w:tcPr>
            <w:tcW w:w="0" w:type="auto"/>
          </w:tcPr>
          <w:p w14:paraId="00C46B2E" w14:textId="77777777" w:rsidR="00AC3F18" w:rsidRPr="00AC3F18" w:rsidRDefault="00AC3F18" w:rsidP="0095602B">
            <w:pPr>
              <w:spacing w:after="0" w:line="360" w:lineRule="auto"/>
              <w:jc w:val="both"/>
              <w:rPr>
                <w:rFonts w:ascii="Times New Roman" w:hAnsi="Times New Roman" w:cs="Times New Roman"/>
                <w:sz w:val="24"/>
                <w:szCs w:val="24"/>
              </w:rPr>
            </w:pPr>
            <w:r w:rsidRPr="00AC3F18">
              <w:rPr>
                <w:rFonts w:ascii="Times New Roman" w:hAnsi="Times New Roman" w:cs="Times New Roman"/>
                <w:sz w:val="24"/>
                <w:szCs w:val="24"/>
              </w:rPr>
              <w:t>Impact of Customer Satisfaction, Service Quality, Brand Image on Purchase Intention</w:t>
            </w:r>
            <w:r w:rsidRPr="00AC3F18">
              <w:rPr>
                <w:rFonts w:ascii="Times New Roman" w:hAnsi="Times New Roman" w:cs="Times New Roman"/>
                <w:sz w:val="24"/>
                <w:szCs w:val="24"/>
                <w:lang w:val="en-US"/>
              </w:rPr>
              <w:t xml:space="preserve">. </w:t>
            </w:r>
            <w:r w:rsidRPr="00AC3F18">
              <w:rPr>
                <w:rFonts w:ascii="Times New Roman" w:hAnsi="Times New Roman" w:cs="Times New Roman"/>
                <w:sz w:val="24"/>
                <w:szCs w:val="24"/>
              </w:rPr>
              <w:t xml:space="preserve">Waqas Mehmood and </w:t>
            </w:r>
            <w:proofErr w:type="spellStart"/>
            <w:r w:rsidRPr="00AC3F18">
              <w:rPr>
                <w:rFonts w:ascii="Times New Roman" w:hAnsi="Times New Roman" w:cs="Times New Roman"/>
                <w:sz w:val="24"/>
                <w:szCs w:val="24"/>
              </w:rPr>
              <w:t>Owais</w:t>
            </w:r>
            <w:proofErr w:type="spellEnd"/>
            <w:r w:rsidRPr="00AC3F18">
              <w:rPr>
                <w:rFonts w:ascii="Times New Roman" w:hAnsi="Times New Roman" w:cs="Times New Roman"/>
                <w:sz w:val="24"/>
                <w:szCs w:val="24"/>
              </w:rPr>
              <w:t xml:space="preserve"> Shafiq. 2015</w:t>
            </w:r>
          </w:p>
        </w:tc>
        <w:tc>
          <w:tcPr>
            <w:tcW w:w="0" w:type="auto"/>
          </w:tcPr>
          <w:p w14:paraId="0A50661B"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Penelitian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kuantitatif</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dengan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analisis</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regresi</w:t>
            </w:r>
            <w:proofErr w:type="spellEnd"/>
            <w:r w:rsidRPr="00AC3F18">
              <w:rPr>
                <w:rFonts w:ascii="Times New Roman" w:hAnsi="Times New Roman" w:cs="Times New Roman"/>
                <w:sz w:val="24"/>
                <w:szCs w:val="24"/>
                <w:lang w:val="en-US"/>
              </w:rPr>
              <w:t xml:space="preserve"> linear </w:t>
            </w:r>
            <w:proofErr w:type="spellStart"/>
            <w:r w:rsidRPr="00AC3F18">
              <w:rPr>
                <w:rFonts w:ascii="Times New Roman" w:hAnsi="Times New Roman" w:cs="Times New Roman"/>
                <w:sz w:val="24"/>
                <w:szCs w:val="24"/>
                <w:lang w:val="en-US"/>
              </w:rPr>
              <w:t>berganda</w:t>
            </w:r>
            <w:proofErr w:type="spellEnd"/>
          </w:p>
          <w:p w14:paraId="4969DB99"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Populasi</w:t>
            </w:r>
            <w:proofErr w:type="spellEnd"/>
            <w:r w:rsidRPr="00AC3F18">
              <w:rPr>
                <w:rFonts w:ascii="Times New Roman" w:hAnsi="Times New Roman" w:cs="Times New Roman"/>
                <w:sz w:val="24"/>
                <w:szCs w:val="24"/>
                <w:lang w:val="en-US"/>
              </w:rPr>
              <w:t>: IUB DMS student Ranger campus Bahawalpur</w:t>
            </w:r>
          </w:p>
          <w:p w14:paraId="7D1A4DFD"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lastRenderedPageBreak/>
              <w:t>Sampel</w:t>
            </w:r>
            <w:proofErr w:type="spellEnd"/>
            <w:r w:rsidRPr="00AC3F18">
              <w:rPr>
                <w:rFonts w:ascii="Times New Roman" w:hAnsi="Times New Roman" w:cs="Times New Roman"/>
                <w:sz w:val="24"/>
                <w:szCs w:val="24"/>
                <w:lang w:val="en-US"/>
              </w:rPr>
              <w:t xml:space="preserve">: 120 </w:t>
            </w:r>
            <w:proofErr w:type="spellStart"/>
            <w:r w:rsidRPr="00AC3F18">
              <w:rPr>
                <w:rFonts w:ascii="Times New Roman" w:hAnsi="Times New Roman" w:cs="Times New Roman"/>
                <w:sz w:val="24"/>
                <w:szCs w:val="24"/>
                <w:lang w:val="en-US"/>
              </w:rPr>
              <w:t>responden</w:t>
            </w:r>
            <w:proofErr w:type="spellEnd"/>
          </w:p>
          <w:p w14:paraId="752EDD7D"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lang w:val="en-US"/>
              </w:rPr>
              <w:t xml:space="preserve">Teknik Sampling: </w:t>
            </w:r>
            <w:r w:rsidRPr="00AC3F18">
              <w:rPr>
                <w:rFonts w:ascii="Times New Roman" w:hAnsi="Times New Roman" w:cs="Times New Roman"/>
                <w:i/>
                <w:sz w:val="24"/>
                <w:szCs w:val="24"/>
                <w:lang w:val="en-US"/>
              </w:rPr>
              <w:t>probability sampling</w:t>
            </w:r>
          </w:p>
        </w:tc>
        <w:tc>
          <w:tcPr>
            <w:tcW w:w="0" w:type="auto"/>
          </w:tcPr>
          <w:p w14:paraId="21F40AE9"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r w:rsidRPr="00AC3F18">
              <w:rPr>
                <w:rFonts w:ascii="Times New Roman" w:hAnsi="Times New Roman" w:cs="Times New Roman"/>
                <w:i/>
                <w:sz w:val="24"/>
                <w:szCs w:val="24"/>
              </w:rPr>
              <w:lastRenderedPageBreak/>
              <w:t xml:space="preserve">The findings of the study shows that Customer satisfaction has direct impact on purchase intention. The findings of the study shows that Customer satisfaction has direct impact on </w:t>
            </w:r>
            <w:r w:rsidRPr="00AC3F18">
              <w:rPr>
                <w:rFonts w:ascii="Times New Roman" w:hAnsi="Times New Roman" w:cs="Times New Roman"/>
                <w:i/>
                <w:sz w:val="24"/>
                <w:szCs w:val="24"/>
              </w:rPr>
              <w:lastRenderedPageBreak/>
              <w:t>purchase intention</w:t>
            </w:r>
            <w:r w:rsidRPr="00AC3F18">
              <w:rPr>
                <w:rFonts w:ascii="Times New Roman" w:hAnsi="Times New Roman" w:cs="Times New Roman"/>
                <w:sz w:val="24"/>
                <w:szCs w:val="24"/>
                <w:lang w:val="en-US"/>
              </w:rPr>
              <w:t xml:space="preserve">. Hasil </w:t>
            </w:r>
            <w:proofErr w:type="spellStart"/>
            <w:r w:rsidRPr="00AC3F18">
              <w:rPr>
                <w:rFonts w:ascii="Times New Roman" w:hAnsi="Times New Roman" w:cs="Times New Roman"/>
                <w:sz w:val="24"/>
                <w:szCs w:val="24"/>
                <w:lang w:val="en-US"/>
              </w:rPr>
              <w:t>penelitian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menunjukkan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bahwa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kepuasan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pelanggan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berpengaruh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langsung</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terhadap</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niat</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beli</w:t>
            </w:r>
            <w:proofErr w:type="spellEnd"/>
            <w:r w:rsidRPr="00AC3F18">
              <w:rPr>
                <w:rFonts w:ascii="Times New Roman" w:hAnsi="Times New Roman" w:cs="Times New Roman"/>
                <w:sz w:val="24"/>
                <w:szCs w:val="24"/>
                <w:lang w:val="en-US"/>
              </w:rPr>
              <w:t xml:space="preserve">. Hasil </w:t>
            </w:r>
            <w:proofErr w:type="spellStart"/>
            <w:r w:rsidRPr="00AC3F18">
              <w:rPr>
                <w:rFonts w:ascii="Times New Roman" w:hAnsi="Times New Roman" w:cs="Times New Roman"/>
                <w:sz w:val="24"/>
                <w:szCs w:val="24"/>
                <w:lang w:val="en-US"/>
              </w:rPr>
              <w:t>penelitian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menunjukkan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bahwa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kepuasan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pelanggan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berpengaruh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langsung</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terhadap</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niat</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beli</w:t>
            </w:r>
            <w:proofErr w:type="spellEnd"/>
          </w:p>
        </w:tc>
      </w:tr>
      <w:tr w:rsidR="00AC3F18" w:rsidRPr="00AC3F18" w14:paraId="2C51DC20" w14:textId="77777777" w:rsidTr="0095602B">
        <w:tc>
          <w:tcPr>
            <w:tcW w:w="0" w:type="auto"/>
          </w:tcPr>
          <w:p w14:paraId="5714B3D4"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r w:rsidRPr="00AC3F18">
              <w:rPr>
                <w:rFonts w:ascii="Times New Roman" w:hAnsi="Times New Roman" w:cs="Times New Roman"/>
                <w:sz w:val="24"/>
                <w:szCs w:val="24"/>
                <w:lang w:val="en-US"/>
              </w:rPr>
              <w:lastRenderedPageBreak/>
              <w:t>14</w:t>
            </w:r>
          </w:p>
        </w:tc>
        <w:tc>
          <w:tcPr>
            <w:tcW w:w="0" w:type="auto"/>
          </w:tcPr>
          <w:p w14:paraId="5043B597"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rPr>
              <w:t xml:space="preserve">Effect Of Product Quality, Perceived Price And Brand Image On Purchase Decision Mediated By Customer Trust (Study On Japanese Brand Electronic Product). Lily </w:t>
            </w:r>
            <w:proofErr w:type="spellStart"/>
            <w:r w:rsidRPr="00AC3F18">
              <w:rPr>
                <w:rFonts w:ascii="Times New Roman" w:hAnsi="Times New Roman" w:cs="Times New Roman"/>
                <w:sz w:val="24"/>
                <w:szCs w:val="24"/>
              </w:rPr>
              <w:t>Suhaily</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Syarief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Darmoyo</w:t>
            </w:r>
            <w:proofErr w:type="spellEnd"/>
            <w:r w:rsidRPr="00AC3F18">
              <w:rPr>
                <w:rFonts w:ascii="Times New Roman" w:hAnsi="Times New Roman" w:cs="Times New Roman"/>
                <w:sz w:val="24"/>
                <w:szCs w:val="24"/>
              </w:rPr>
              <w:t>. 2017</w:t>
            </w:r>
          </w:p>
        </w:tc>
        <w:tc>
          <w:tcPr>
            <w:tcW w:w="0" w:type="auto"/>
          </w:tcPr>
          <w:p w14:paraId="509A3912"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Penelitian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kuantitatif</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dengan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analisis</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regresi</w:t>
            </w:r>
            <w:proofErr w:type="spellEnd"/>
            <w:r w:rsidRPr="00AC3F18">
              <w:rPr>
                <w:rFonts w:ascii="Times New Roman" w:hAnsi="Times New Roman" w:cs="Times New Roman"/>
                <w:sz w:val="24"/>
                <w:szCs w:val="24"/>
                <w:lang w:val="en-US"/>
              </w:rPr>
              <w:t xml:space="preserve"> linear </w:t>
            </w:r>
            <w:proofErr w:type="spellStart"/>
            <w:r w:rsidRPr="00AC3F18">
              <w:rPr>
                <w:rFonts w:ascii="Times New Roman" w:hAnsi="Times New Roman" w:cs="Times New Roman"/>
                <w:sz w:val="24"/>
                <w:szCs w:val="24"/>
                <w:lang w:val="en-US"/>
              </w:rPr>
              <w:t>berganda</w:t>
            </w:r>
            <w:proofErr w:type="spellEnd"/>
          </w:p>
          <w:p w14:paraId="478C51DD"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Populasi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pengunjung</w:t>
            </w:r>
            <w:proofErr w:type="spellEnd"/>
            <w:r w:rsidRPr="00AC3F18">
              <w:rPr>
                <w:rFonts w:ascii="Times New Roman" w:hAnsi="Times New Roman" w:cs="Times New Roman"/>
                <w:sz w:val="24"/>
                <w:szCs w:val="24"/>
                <w:lang w:val="en-US"/>
              </w:rPr>
              <w:t xml:space="preserve"> outlet </w:t>
            </w:r>
            <w:proofErr w:type="spellStart"/>
            <w:r w:rsidRPr="00AC3F18">
              <w:rPr>
                <w:rFonts w:ascii="Times New Roman" w:hAnsi="Times New Roman" w:cs="Times New Roman"/>
                <w:sz w:val="24"/>
                <w:szCs w:val="24"/>
                <w:lang w:val="en-US"/>
              </w:rPr>
              <w:t>kota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elektronik</w:t>
            </w:r>
            <w:proofErr w:type="spellEnd"/>
            <w:r w:rsidRPr="00AC3F18">
              <w:rPr>
                <w:rFonts w:ascii="Times New Roman" w:hAnsi="Times New Roman" w:cs="Times New Roman"/>
                <w:sz w:val="24"/>
                <w:szCs w:val="24"/>
                <w:lang w:val="en-US"/>
              </w:rPr>
              <w:t xml:space="preserve"> di Jakarta Selatan</w:t>
            </w:r>
          </w:p>
          <w:p w14:paraId="6D2D5B75"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Sampel</w:t>
            </w:r>
            <w:proofErr w:type="spellEnd"/>
            <w:r w:rsidRPr="00AC3F18">
              <w:rPr>
                <w:rFonts w:ascii="Times New Roman" w:hAnsi="Times New Roman" w:cs="Times New Roman"/>
                <w:sz w:val="24"/>
                <w:szCs w:val="24"/>
                <w:lang w:val="en-US"/>
              </w:rPr>
              <w:t xml:space="preserve">: 376 </w:t>
            </w:r>
            <w:proofErr w:type="spellStart"/>
            <w:r w:rsidRPr="00AC3F18">
              <w:rPr>
                <w:rFonts w:ascii="Times New Roman" w:hAnsi="Times New Roman" w:cs="Times New Roman"/>
                <w:sz w:val="24"/>
                <w:szCs w:val="24"/>
                <w:lang w:val="en-US"/>
              </w:rPr>
              <w:t>responden</w:t>
            </w:r>
            <w:proofErr w:type="spellEnd"/>
          </w:p>
          <w:p w14:paraId="001A7EFC"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lang w:val="en-US"/>
              </w:rPr>
              <w:t xml:space="preserve">Teknik Sampling: </w:t>
            </w:r>
            <w:r w:rsidRPr="00AC3F18">
              <w:rPr>
                <w:rFonts w:ascii="Times New Roman" w:hAnsi="Times New Roman" w:cs="Times New Roman"/>
                <w:i/>
                <w:sz w:val="24"/>
                <w:szCs w:val="24"/>
                <w:lang w:val="en-US"/>
              </w:rPr>
              <w:t>multistage cluster random sampling technique</w:t>
            </w:r>
          </w:p>
        </w:tc>
        <w:tc>
          <w:tcPr>
            <w:tcW w:w="0" w:type="auto"/>
          </w:tcPr>
          <w:p w14:paraId="1386372E" w14:textId="77777777" w:rsidR="00AC3F18" w:rsidRPr="00AC3F18" w:rsidRDefault="00AC3F18" w:rsidP="0095602B">
            <w:pPr>
              <w:pStyle w:val="ListParagraph"/>
              <w:spacing w:after="0" w:line="360" w:lineRule="auto"/>
              <w:ind w:left="0"/>
              <w:jc w:val="both"/>
              <w:rPr>
                <w:rFonts w:ascii="Times New Roman" w:hAnsi="Times New Roman" w:cs="Times New Roman"/>
                <w:i/>
                <w:sz w:val="24"/>
                <w:szCs w:val="24"/>
              </w:rPr>
            </w:pPr>
            <w:r w:rsidRPr="00AC3F18">
              <w:rPr>
                <w:rFonts w:ascii="Times New Roman" w:hAnsi="Times New Roman" w:cs="Times New Roman"/>
                <w:i/>
                <w:sz w:val="24"/>
                <w:szCs w:val="24"/>
              </w:rPr>
              <w:t xml:space="preserve">The results showed that there are product quality and perceived price have significant and positive effect of the purchase decision; product quality, brand image and perceived price have significant and positive effect of the customer trust; customer trust has significant and positive effect of the purchase decision; no effect of brand image of purchase decision; product quality, perceived price and brand image of the </w:t>
            </w:r>
            <w:r w:rsidRPr="00AC3F18">
              <w:rPr>
                <w:rFonts w:ascii="Times New Roman" w:hAnsi="Times New Roman" w:cs="Times New Roman"/>
                <w:i/>
                <w:sz w:val="24"/>
                <w:szCs w:val="24"/>
              </w:rPr>
              <w:lastRenderedPageBreak/>
              <w:t>purchase decision mediated by consumer trust in electronic products of Japanese brand.</w:t>
            </w:r>
          </w:p>
          <w:p w14:paraId="1EFFAAF1"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p>
          <w:p w14:paraId="514DAF7B"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rPr>
              <w:t xml:space="preserve">Hasil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menunjukkan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harga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dipersepsikan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citra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merek</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harga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dirasakan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citra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merek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persepsi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harga</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citra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merek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dimediasi</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elektronik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merek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Jepang</w:t>
            </w:r>
            <w:proofErr w:type="spellEnd"/>
          </w:p>
        </w:tc>
      </w:tr>
      <w:tr w:rsidR="00AC3F18" w:rsidRPr="00AC3F18" w14:paraId="7CE88C63" w14:textId="77777777" w:rsidTr="0095602B">
        <w:tc>
          <w:tcPr>
            <w:tcW w:w="0" w:type="auto"/>
          </w:tcPr>
          <w:p w14:paraId="5B767451"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r w:rsidRPr="00AC3F18">
              <w:rPr>
                <w:rFonts w:ascii="Times New Roman" w:hAnsi="Times New Roman" w:cs="Times New Roman"/>
                <w:sz w:val="24"/>
                <w:szCs w:val="24"/>
                <w:lang w:val="en-US"/>
              </w:rPr>
              <w:lastRenderedPageBreak/>
              <w:t>15</w:t>
            </w:r>
          </w:p>
        </w:tc>
        <w:tc>
          <w:tcPr>
            <w:tcW w:w="0" w:type="auto"/>
          </w:tcPr>
          <w:p w14:paraId="6A592635"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rPr>
              <w:t xml:space="preserve">The Effect of Trust and Brand Image to Repurchase Intention in Online Shopping. Hendra </w:t>
            </w:r>
            <w:proofErr w:type="spellStart"/>
            <w:r w:rsidRPr="00AC3F18">
              <w:rPr>
                <w:rFonts w:ascii="Times New Roman" w:hAnsi="Times New Roman" w:cs="Times New Roman"/>
                <w:sz w:val="24"/>
                <w:szCs w:val="24"/>
              </w:rPr>
              <w:t>Riki</w:t>
            </w:r>
            <w:proofErr w:type="spellEnd"/>
            <w:r w:rsidRPr="00AC3F18">
              <w:rPr>
                <w:rFonts w:ascii="Times New Roman" w:hAnsi="Times New Roman" w:cs="Times New Roman"/>
                <w:sz w:val="24"/>
                <w:szCs w:val="24"/>
              </w:rPr>
              <w:t xml:space="preserve"> Wijaya and Sri </w:t>
            </w:r>
            <w:proofErr w:type="spellStart"/>
            <w:r w:rsidRPr="00AC3F18">
              <w:rPr>
                <w:rFonts w:ascii="Times New Roman" w:hAnsi="Times New Roman" w:cs="Times New Roman"/>
                <w:sz w:val="24"/>
                <w:szCs w:val="24"/>
              </w:rPr>
              <w:t>Rahayu</w:t>
            </w:r>
            <w:proofErr w:type="spellEnd"/>
            <w:r w:rsidRPr="00AC3F18">
              <w:rPr>
                <w:rFonts w:ascii="Times New Roman" w:hAnsi="Times New Roman" w:cs="Times New Roman"/>
                <w:sz w:val="24"/>
                <w:szCs w:val="24"/>
              </w:rPr>
              <w:t xml:space="preserve"> Tri </w:t>
            </w:r>
            <w:proofErr w:type="spellStart"/>
            <w:r w:rsidRPr="00AC3F18">
              <w:rPr>
                <w:rFonts w:ascii="Times New Roman" w:hAnsi="Times New Roman" w:cs="Times New Roman"/>
                <w:sz w:val="24"/>
                <w:szCs w:val="24"/>
              </w:rPr>
              <w:t>Astuti</w:t>
            </w:r>
            <w:proofErr w:type="spellEnd"/>
            <w:r w:rsidRPr="00AC3F18">
              <w:rPr>
                <w:rFonts w:ascii="Times New Roman" w:hAnsi="Times New Roman" w:cs="Times New Roman"/>
                <w:sz w:val="24"/>
                <w:szCs w:val="24"/>
              </w:rPr>
              <w:t>. 2018</w:t>
            </w:r>
          </w:p>
        </w:tc>
        <w:tc>
          <w:tcPr>
            <w:tcW w:w="0" w:type="auto"/>
          </w:tcPr>
          <w:p w14:paraId="791BB6D6"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proofErr w:type="spellStart"/>
            <w:r w:rsidRPr="00AC3F18">
              <w:rPr>
                <w:rFonts w:ascii="Times New Roman" w:hAnsi="Times New Roman" w:cs="Times New Roman"/>
                <w:sz w:val="24"/>
                <w:szCs w:val="24"/>
                <w:lang w:val="en-US"/>
              </w:rPr>
              <w:t>Penelitian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kuantitatif</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dengan</w:t>
            </w:r>
            <w:proofErr w:type="spellEnd"/>
            <w:r w:rsidRPr="00AC3F18">
              <w:rPr>
                <w:rFonts w:ascii="Times New Roman" w:hAnsi="Times New Roman" w:cs="Times New Roman"/>
                <w:sz w:val="24"/>
                <w:szCs w:val="24"/>
                <w:lang w:val="en-US"/>
              </w:rPr>
              <w:t xml:space="preserve"> </w:t>
            </w:r>
            <w:r w:rsidRPr="00AC3F18">
              <w:rPr>
                <w:rFonts w:ascii="Times New Roman" w:hAnsi="Times New Roman" w:cs="Times New Roman"/>
                <w:i/>
                <w:sz w:val="24"/>
                <w:szCs w:val="24"/>
              </w:rPr>
              <w:t xml:space="preserve">Structural equation </w:t>
            </w:r>
            <w:proofErr w:type="spellStart"/>
            <w:r w:rsidRPr="00AC3F18">
              <w:rPr>
                <w:rFonts w:ascii="Times New Roman" w:hAnsi="Times New Roman" w:cs="Times New Roman"/>
                <w:i/>
                <w:sz w:val="24"/>
                <w:szCs w:val="24"/>
              </w:rPr>
              <w:t>modeling</w:t>
            </w:r>
            <w:proofErr w:type="spellEnd"/>
            <w:r w:rsidRPr="00AC3F18">
              <w:rPr>
                <w:rFonts w:ascii="Times New Roman" w:hAnsi="Times New Roman" w:cs="Times New Roman"/>
                <w:sz w:val="24"/>
                <w:szCs w:val="24"/>
              </w:rPr>
              <w:t xml:space="preserve"> (SEM)</w:t>
            </w:r>
          </w:p>
          <w:p w14:paraId="37422C0D"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Populasi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pelanggan</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telah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membeli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produk</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Berrybenka</w:t>
            </w:r>
            <w:proofErr w:type="spellEnd"/>
          </w:p>
          <w:p w14:paraId="00A0AF64"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Sampel</w:t>
            </w:r>
            <w:proofErr w:type="spellEnd"/>
            <w:r w:rsidRPr="00AC3F18">
              <w:rPr>
                <w:rFonts w:ascii="Times New Roman" w:hAnsi="Times New Roman" w:cs="Times New Roman"/>
                <w:sz w:val="24"/>
                <w:szCs w:val="24"/>
                <w:lang w:val="en-US"/>
              </w:rPr>
              <w:t xml:space="preserve">: 130 </w:t>
            </w:r>
            <w:proofErr w:type="spellStart"/>
            <w:r w:rsidRPr="00AC3F18">
              <w:rPr>
                <w:rFonts w:ascii="Times New Roman" w:hAnsi="Times New Roman" w:cs="Times New Roman"/>
                <w:sz w:val="24"/>
                <w:szCs w:val="24"/>
                <w:lang w:val="en-US"/>
              </w:rPr>
              <w:t>responden</w:t>
            </w:r>
            <w:proofErr w:type="spellEnd"/>
          </w:p>
          <w:p w14:paraId="2F753970" w14:textId="77777777" w:rsidR="00AC3F18" w:rsidRPr="00AC3F18" w:rsidRDefault="00AC3F18" w:rsidP="0095602B">
            <w:pPr>
              <w:pStyle w:val="ListParagraph"/>
              <w:spacing w:after="0" w:line="360" w:lineRule="auto"/>
              <w:ind w:left="0"/>
              <w:jc w:val="both"/>
              <w:rPr>
                <w:rFonts w:ascii="Times New Roman" w:hAnsi="Times New Roman" w:cs="Times New Roman"/>
                <w:sz w:val="24"/>
                <w:szCs w:val="24"/>
              </w:rPr>
            </w:pPr>
            <w:r w:rsidRPr="00AC3F18">
              <w:rPr>
                <w:rFonts w:ascii="Times New Roman" w:hAnsi="Times New Roman" w:cs="Times New Roman"/>
                <w:sz w:val="24"/>
                <w:szCs w:val="24"/>
                <w:lang w:val="en-US"/>
              </w:rPr>
              <w:t xml:space="preserve">Teknik Sampling: </w:t>
            </w:r>
            <w:r w:rsidRPr="00AC3F18">
              <w:rPr>
                <w:rFonts w:ascii="Times New Roman" w:hAnsi="Times New Roman" w:cs="Times New Roman"/>
                <w:i/>
                <w:sz w:val="24"/>
                <w:szCs w:val="24"/>
                <w:lang w:val="en-US"/>
              </w:rPr>
              <w:t>probability sampling</w:t>
            </w:r>
          </w:p>
        </w:tc>
        <w:tc>
          <w:tcPr>
            <w:tcW w:w="0" w:type="auto"/>
          </w:tcPr>
          <w:p w14:paraId="3F295AAD" w14:textId="77777777" w:rsidR="00AC3F18" w:rsidRPr="00AC3F18" w:rsidRDefault="00AC3F18" w:rsidP="0095602B">
            <w:pPr>
              <w:spacing w:after="0" w:line="360" w:lineRule="auto"/>
              <w:jc w:val="both"/>
              <w:rPr>
                <w:rFonts w:ascii="Times New Roman" w:hAnsi="Times New Roman" w:cs="Times New Roman"/>
                <w:sz w:val="24"/>
                <w:szCs w:val="24"/>
              </w:rPr>
            </w:pPr>
            <w:r w:rsidRPr="00AC3F18">
              <w:rPr>
                <w:rFonts w:ascii="Times New Roman" w:hAnsi="Times New Roman" w:cs="Times New Roman"/>
                <w:i/>
                <w:sz w:val="24"/>
                <w:szCs w:val="24"/>
              </w:rPr>
              <w:t>The results shows that e-service quality had a positive influence on customer satisfaction, customer satisfaction had a positive influence on trust and brand image, trust and brand image had a positive influence on repurchase intention</w:t>
            </w:r>
            <w:r w:rsidRPr="00AC3F18">
              <w:rPr>
                <w:rFonts w:ascii="Times New Roman" w:hAnsi="Times New Roman" w:cs="Times New Roman"/>
                <w:sz w:val="24"/>
                <w:szCs w:val="24"/>
              </w:rPr>
              <w:t>.</w:t>
            </w:r>
          </w:p>
          <w:p w14:paraId="30886DC9" w14:textId="77777777" w:rsidR="00AC3F18" w:rsidRPr="00AC3F18" w:rsidRDefault="00AC3F18" w:rsidP="0095602B">
            <w:pPr>
              <w:spacing w:after="0" w:line="360" w:lineRule="auto"/>
              <w:jc w:val="both"/>
              <w:rPr>
                <w:rFonts w:ascii="Times New Roman" w:hAnsi="Times New Roman" w:cs="Times New Roman"/>
                <w:sz w:val="24"/>
                <w:szCs w:val="24"/>
              </w:rPr>
            </w:pPr>
            <w:r w:rsidRPr="00AC3F18">
              <w:rPr>
                <w:rFonts w:ascii="Times New Roman" w:hAnsi="Times New Roman" w:cs="Times New Roman"/>
                <w:sz w:val="24"/>
                <w:szCs w:val="24"/>
              </w:rPr>
              <w:t xml:space="preserve">Hasil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menunjukkan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e-service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citra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merek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citra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merek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kembali</w:t>
            </w:r>
            <w:proofErr w:type="spellEnd"/>
            <w:r w:rsidRPr="00AC3F18">
              <w:rPr>
                <w:rFonts w:ascii="Times New Roman" w:hAnsi="Times New Roman" w:cs="Times New Roman"/>
                <w:sz w:val="24"/>
                <w:szCs w:val="24"/>
              </w:rPr>
              <w:t>.</w:t>
            </w:r>
          </w:p>
        </w:tc>
      </w:tr>
    </w:tbl>
    <w:p w14:paraId="005EA00A" w14:textId="77777777" w:rsidR="00AC3F18" w:rsidRPr="00AC3F18" w:rsidRDefault="00AC3F18" w:rsidP="00AC3F18">
      <w:pPr>
        <w:pStyle w:val="ListParagraph"/>
        <w:spacing w:line="480" w:lineRule="auto"/>
        <w:ind w:left="851"/>
        <w:jc w:val="center"/>
        <w:rPr>
          <w:rFonts w:ascii="Times New Roman" w:hAnsi="Times New Roman" w:cs="Times New Roman"/>
          <w:sz w:val="24"/>
          <w:szCs w:val="24"/>
        </w:rPr>
      </w:pPr>
    </w:p>
    <w:p w14:paraId="492E4CAA" w14:textId="77777777" w:rsidR="00AC3F18" w:rsidRPr="00AC3F18" w:rsidRDefault="00AC3F18" w:rsidP="00AC3F18">
      <w:pPr>
        <w:pStyle w:val="ListParagraph"/>
        <w:spacing w:line="480" w:lineRule="auto"/>
        <w:ind w:left="851"/>
        <w:jc w:val="center"/>
        <w:rPr>
          <w:rFonts w:ascii="Times New Roman" w:hAnsi="Times New Roman" w:cs="Times New Roman"/>
          <w:sz w:val="24"/>
          <w:szCs w:val="24"/>
        </w:rPr>
      </w:pPr>
    </w:p>
    <w:p w14:paraId="103FF5F8" w14:textId="77777777" w:rsidR="00AC3F18" w:rsidRPr="00AC3F18" w:rsidRDefault="00AC3F18" w:rsidP="00744CE7">
      <w:pPr>
        <w:pStyle w:val="ListParagraph"/>
        <w:numPr>
          <w:ilvl w:val="0"/>
          <w:numId w:val="43"/>
        </w:numPr>
        <w:spacing w:line="480" w:lineRule="auto"/>
        <w:ind w:left="426" w:hanging="425"/>
        <w:jc w:val="both"/>
        <w:rPr>
          <w:rFonts w:ascii="Times New Roman" w:hAnsi="Times New Roman" w:cs="Times New Roman"/>
          <w:b/>
          <w:sz w:val="24"/>
          <w:szCs w:val="24"/>
        </w:rPr>
      </w:pPr>
      <w:proofErr w:type="spellStart"/>
      <w:r w:rsidRPr="00AC3F18">
        <w:rPr>
          <w:rFonts w:ascii="Times New Roman" w:hAnsi="Times New Roman" w:cs="Times New Roman"/>
          <w:b/>
          <w:sz w:val="24"/>
          <w:szCs w:val="24"/>
        </w:rPr>
        <w:lastRenderedPageBreak/>
        <w:t>Kerangka</w:t>
      </w:r>
      <w:proofErr w:type="spellEnd"/>
      <w:r w:rsidRPr="00AC3F18">
        <w:rPr>
          <w:rFonts w:ascii="Times New Roman" w:hAnsi="Times New Roman" w:cs="Times New Roman"/>
          <w:b/>
          <w:sz w:val="24"/>
          <w:szCs w:val="24"/>
        </w:rPr>
        <w:t xml:space="preserve"> </w:t>
      </w:r>
      <w:proofErr w:type="spellStart"/>
      <w:r w:rsidRPr="00AC3F18">
        <w:rPr>
          <w:rFonts w:ascii="Times New Roman" w:hAnsi="Times New Roman" w:cs="Times New Roman"/>
          <w:b/>
          <w:sz w:val="24"/>
          <w:szCs w:val="24"/>
        </w:rPr>
        <w:t>penelitian</w:t>
      </w:r>
      <w:proofErr w:type="spellEnd"/>
    </w:p>
    <w:p w14:paraId="00CBF5A7" w14:textId="77777777" w:rsidR="00AC3F18" w:rsidRPr="00AC3F18" w:rsidRDefault="00AC3F18" w:rsidP="00AC3F18">
      <w:pPr>
        <w:pStyle w:val="ListParagraph"/>
        <w:spacing w:line="480" w:lineRule="auto"/>
        <w:ind w:left="426"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Kerangka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berpikir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baik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menjelaskan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teoritis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pertautan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diteliti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Sugiyono</w:t>
      </w:r>
      <w:proofErr w:type="spellEnd"/>
      <w:r w:rsidRPr="00AC3F18">
        <w:rPr>
          <w:rFonts w:ascii="Times New Roman" w:hAnsi="Times New Roman" w:cs="Times New Roman"/>
          <w:sz w:val="24"/>
          <w:szCs w:val="24"/>
        </w:rPr>
        <w:t xml:space="preserve">, 2018:91). Jadi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teoritis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perlu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dijelaskan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hubungan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independen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dependen.Bila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moderator dan intervening,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juga </w:t>
      </w:r>
      <w:proofErr w:type="spellStart"/>
      <w:r w:rsidRPr="00AC3F18">
        <w:rPr>
          <w:rFonts w:ascii="Times New Roman" w:hAnsi="Times New Roman" w:cs="Times New Roman"/>
          <w:sz w:val="24"/>
          <w:szCs w:val="24"/>
        </w:rPr>
        <w:t>perlu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dijelaskan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mengapa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ikut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dilibatkan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Kerangka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berikut</w:t>
      </w:r>
      <w:proofErr w:type="spellEnd"/>
      <w:r w:rsidRPr="00AC3F18">
        <w:rPr>
          <w:rFonts w:ascii="Times New Roman" w:hAnsi="Times New Roman" w:cs="Times New Roman"/>
          <w:sz w:val="24"/>
          <w:szCs w:val="24"/>
        </w:rPr>
        <w:t>:</w:t>
      </w:r>
    </w:p>
    <w:p w14:paraId="2B9BB0E1" w14:textId="77777777" w:rsidR="00AC3F18" w:rsidRPr="00AC3F18" w:rsidRDefault="00AC3F18" w:rsidP="00AC3F18">
      <w:pPr>
        <w:pStyle w:val="ListParagraph"/>
        <w:spacing w:line="480" w:lineRule="auto"/>
        <w:ind w:left="851"/>
        <w:jc w:val="both"/>
        <w:rPr>
          <w:rFonts w:ascii="Times New Roman" w:hAnsi="Times New Roman" w:cs="Times New Roman"/>
          <w:sz w:val="24"/>
          <w:szCs w:val="24"/>
        </w:rPr>
      </w:pPr>
      <w:r w:rsidRPr="00AC3F18">
        <w:rPr>
          <w:rFonts w:ascii="Times New Roman" w:hAnsi="Times New Roman" w:cs="Times New Roman"/>
          <w:noProof/>
          <w:sz w:val="24"/>
          <w:szCs w:val="24"/>
          <w:lang w:val="en-US"/>
        </w:rPr>
        <mc:AlternateContent>
          <mc:Choice Requires="wpg">
            <w:drawing>
              <wp:anchor distT="0" distB="0" distL="114300" distR="114300" simplePos="0" relativeHeight="251660288" behindDoc="0" locked="0" layoutInCell="1" allowOverlap="1" wp14:anchorId="5641C290" wp14:editId="33D1FC4F">
                <wp:simplePos x="0" y="0"/>
                <wp:positionH relativeFrom="column">
                  <wp:posOffset>-144117</wp:posOffset>
                </wp:positionH>
                <wp:positionV relativeFrom="paragraph">
                  <wp:posOffset>303806</wp:posOffset>
                </wp:positionV>
                <wp:extent cx="5804305" cy="2766646"/>
                <wp:effectExtent l="0" t="0" r="25400" b="15240"/>
                <wp:wrapNone/>
                <wp:docPr id="2" name="Group 2"/>
                <wp:cNvGraphicFramePr/>
                <a:graphic xmlns:a="http://schemas.openxmlformats.org/drawingml/2006/main">
                  <a:graphicData uri="http://schemas.microsoft.com/office/word/2010/wordprocessingGroup">
                    <wpg:wgp>
                      <wpg:cNvGrpSpPr/>
                      <wpg:grpSpPr>
                        <a:xfrm>
                          <a:off x="0" y="0"/>
                          <a:ext cx="5804305" cy="2766646"/>
                          <a:chOff x="0" y="0"/>
                          <a:chExt cx="5804305" cy="2766646"/>
                        </a:xfrm>
                      </wpg:grpSpPr>
                      <wps:wsp>
                        <wps:cNvPr id="3" name="Oval 3"/>
                        <wps:cNvSpPr/>
                        <wps:spPr>
                          <a:xfrm>
                            <a:off x="0" y="0"/>
                            <a:ext cx="1581635" cy="969502"/>
                          </a:xfrm>
                          <a:prstGeom prst="ellipse">
                            <a:avLst/>
                          </a:prstGeom>
                        </wps:spPr>
                        <wps:style>
                          <a:lnRef idx="2">
                            <a:schemeClr val="dk1"/>
                          </a:lnRef>
                          <a:fillRef idx="1">
                            <a:schemeClr val="lt1"/>
                          </a:fillRef>
                          <a:effectRef idx="0">
                            <a:schemeClr val="dk1"/>
                          </a:effectRef>
                          <a:fontRef idx="minor">
                            <a:schemeClr val="dk1"/>
                          </a:fontRef>
                        </wps:style>
                        <wps:txbx>
                          <w:txbxContent>
                            <w:p w14:paraId="02A599F7" w14:textId="77777777" w:rsidR="00DD6A72" w:rsidRPr="00886735" w:rsidRDefault="00DD6A72" w:rsidP="00AC3F18">
                              <w:pPr>
                                <w:spacing w:after="0" w:line="240" w:lineRule="auto"/>
                                <w:ind w:right="-107"/>
                                <w:jc w:val="center"/>
                                <w:rPr>
                                  <w:rFonts w:ascii="Times New Roman" w:hAnsi="Times New Roman" w:cs="Times New Roman"/>
                                  <w:i/>
                                  <w:sz w:val="20"/>
                                </w:rPr>
                              </w:pPr>
                              <w:r w:rsidRPr="00886735">
                                <w:rPr>
                                  <w:rFonts w:ascii="Times New Roman" w:hAnsi="Times New Roman" w:cs="Times New Roman"/>
                                  <w:i/>
                                  <w:sz w:val="20"/>
                                </w:rPr>
                                <w:t>Quality of product</w:t>
                              </w:r>
                            </w:p>
                            <w:p w14:paraId="261048C3" w14:textId="77777777" w:rsidR="00DD6A72" w:rsidRPr="00886735" w:rsidRDefault="00DD6A72" w:rsidP="00AC3F18">
                              <w:pPr>
                                <w:spacing w:after="0" w:line="240" w:lineRule="auto"/>
                                <w:jc w:val="center"/>
                                <w:rPr>
                                  <w:rFonts w:ascii="Times New Roman" w:hAnsi="Times New Roman" w:cs="Times New Roman"/>
                                  <w:i/>
                                  <w:sz w:val="20"/>
                                </w:rPr>
                              </w:pPr>
                              <w:r w:rsidRPr="00886735">
                                <w:rPr>
                                  <w:rFonts w:ascii="Times New Roman" w:hAnsi="Times New Roman" w:cs="Times New Roman"/>
                                  <w:i/>
                                  <w:sz w:val="20"/>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4261899" y="930303"/>
                            <a:ext cx="1542406" cy="802962"/>
                          </a:xfrm>
                          <a:prstGeom prst="ellipse">
                            <a:avLst/>
                          </a:prstGeom>
                        </wps:spPr>
                        <wps:style>
                          <a:lnRef idx="2">
                            <a:schemeClr val="dk1"/>
                          </a:lnRef>
                          <a:fillRef idx="1">
                            <a:schemeClr val="lt1"/>
                          </a:fillRef>
                          <a:effectRef idx="0">
                            <a:schemeClr val="dk1"/>
                          </a:effectRef>
                          <a:fontRef idx="minor">
                            <a:schemeClr val="dk1"/>
                          </a:fontRef>
                        </wps:style>
                        <wps:txbx>
                          <w:txbxContent>
                            <w:p w14:paraId="54C79385" w14:textId="77777777" w:rsidR="00DD6A72" w:rsidRDefault="00DD6A72" w:rsidP="00AC3F18">
                              <w:pPr>
                                <w:spacing w:after="0"/>
                                <w:jc w:val="center"/>
                                <w:rPr>
                                  <w:rFonts w:ascii="Times New Roman" w:hAnsi="Times New Roman" w:cs="Times New Roman"/>
                                  <w:sz w:val="20"/>
                                </w:rPr>
                              </w:pPr>
                              <w:r w:rsidRPr="00886735">
                                <w:rPr>
                                  <w:rFonts w:ascii="Times New Roman" w:hAnsi="Times New Roman" w:cs="Times New Roman"/>
                                  <w:sz w:val="20"/>
                                </w:rPr>
                                <w:t xml:space="preserve">Keputusan </w:t>
                              </w:r>
                              <w:proofErr w:type="spellStart"/>
                              <w:r w:rsidRPr="00886735">
                                <w:rPr>
                                  <w:rFonts w:ascii="Times New Roman" w:hAnsi="Times New Roman" w:cs="Times New Roman"/>
                                  <w:sz w:val="20"/>
                                </w:rPr>
                                <w:t>pembelian</w:t>
                              </w:r>
                              <w:proofErr w:type="spellEnd"/>
                              <w:r w:rsidRPr="00886735">
                                <w:rPr>
                                  <w:rFonts w:ascii="Times New Roman" w:hAnsi="Times New Roman" w:cs="Times New Roman"/>
                                  <w:sz w:val="20"/>
                                </w:rPr>
                                <w:t xml:space="preserve"> </w:t>
                              </w:r>
                              <w:proofErr w:type="spellStart"/>
                              <w:r w:rsidRPr="00886735">
                                <w:rPr>
                                  <w:rFonts w:ascii="Times New Roman" w:hAnsi="Times New Roman" w:cs="Times New Roman"/>
                                  <w:sz w:val="20"/>
                                </w:rPr>
                                <w:t>ulang</w:t>
                              </w:r>
                              <w:proofErr w:type="spellEnd"/>
                            </w:p>
                            <w:p w14:paraId="07732F9C" w14:textId="77777777" w:rsidR="00DD6A72" w:rsidRPr="00886735" w:rsidRDefault="00DD6A72" w:rsidP="00AC3F18">
                              <w:pPr>
                                <w:jc w:val="center"/>
                                <w:rPr>
                                  <w:rFonts w:ascii="Times New Roman" w:hAnsi="Times New Roman" w:cs="Times New Roman"/>
                                  <w:sz w:val="20"/>
                                </w:rPr>
                              </w:pPr>
                              <w:r>
                                <w:rPr>
                                  <w:rFonts w:ascii="Times New Roman" w:hAnsi="Times New Roman" w:cs="Times New Roman"/>
                                  <w:sz w:val="20"/>
                                </w:rPr>
                                <w:t>(Y2)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1502796" y="731520"/>
                            <a:ext cx="826908" cy="57249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6" name="Oval 6"/>
                        <wps:cNvSpPr/>
                        <wps:spPr>
                          <a:xfrm>
                            <a:off x="2274073" y="1160891"/>
                            <a:ext cx="1303889" cy="564460"/>
                          </a:xfrm>
                          <a:prstGeom prst="ellipse">
                            <a:avLst/>
                          </a:prstGeom>
                        </wps:spPr>
                        <wps:style>
                          <a:lnRef idx="2">
                            <a:schemeClr val="dk1"/>
                          </a:lnRef>
                          <a:fillRef idx="1">
                            <a:schemeClr val="lt1"/>
                          </a:fillRef>
                          <a:effectRef idx="0">
                            <a:schemeClr val="dk1"/>
                          </a:effectRef>
                          <a:fontRef idx="minor">
                            <a:schemeClr val="dk1"/>
                          </a:fontRef>
                        </wps:style>
                        <wps:txbx>
                          <w:txbxContent>
                            <w:p w14:paraId="459396A0" w14:textId="77777777" w:rsidR="00DD6A72" w:rsidRPr="00886735" w:rsidRDefault="00DD6A72" w:rsidP="00AC3F18">
                              <w:pPr>
                                <w:jc w:val="center"/>
                                <w:rPr>
                                  <w:rFonts w:ascii="Times New Roman" w:hAnsi="Times New Roman" w:cs="Times New Roman"/>
                                  <w:sz w:val="20"/>
                                </w:rPr>
                              </w:pPr>
                              <w:proofErr w:type="spellStart"/>
                              <w:r w:rsidRPr="00886735">
                                <w:rPr>
                                  <w:rFonts w:ascii="Times New Roman" w:hAnsi="Times New Roman" w:cs="Times New Roman"/>
                                  <w:sz w:val="20"/>
                                </w:rPr>
                                <w:t>Kepercayaan</w:t>
                              </w:r>
                              <w:proofErr w:type="spellEnd"/>
                              <w:r>
                                <w:rPr>
                                  <w:rFonts w:ascii="Times New Roman" w:hAnsi="Times New Roman" w:cs="Times New Roman"/>
                                  <w:sz w:val="20"/>
                                </w:rPr>
                                <w:t xml:space="preserve"> (Y1)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1582309" y="405517"/>
                            <a:ext cx="2830195" cy="67500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flipV="1">
                            <a:off x="1582309" y="1614115"/>
                            <a:ext cx="803082" cy="50841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9" name="Oval 9"/>
                        <wps:cNvSpPr/>
                        <wps:spPr>
                          <a:xfrm>
                            <a:off x="87464" y="1876508"/>
                            <a:ext cx="1557507" cy="890138"/>
                          </a:xfrm>
                          <a:prstGeom prst="ellipse">
                            <a:avLst/>
                          </a:prstGeom>
                        </wps:spPr>
                        <wps:style>
                          <a:lnRef idx="2">
                            <a:schemeClr val="dk1"/>
                          </a:lnRef>
                          <a:fillRef idx="1">
                            <a:schemeClr val="lt1"/>
                          </a:fillRef>
                          <a:effectRef idx="0">
                            <a:schemeClr val="dk1"/>
                          </a:effectRef>
                          <a:fontRef idx="minor">
                            <a:schemeClr val="dk1"/>
                          </a:fontRef>
                        </wps:style>
                        <wps:txbx>
                          <w:txbxContent>
                            <w:p w14:paraId="6E1BF291" w14:textId="77777777" w:rsidR="00DD6A72" w:rsidRDefault="00DD6A72" w:rsidP="00AC3F18">
                              <w:pPr>
                                <w:spacing w:after="0"/>
                                <w:ind w:right="-49"/>
                                <w:jc w:val="center"/>
                                <w:rPr>
                                  <w:rFonts w:ascii="Times New Roman" w:hAnsi="Times New Roman" w:cs="Times New Roman"/>
                                  <w:sz w:val="20"/>
                                </w:rPr>
                              </w:pPr>
                              <w:proofErr w:type="spellStart"/>
                              <w:r w:rsidRPr="00886735">
                                <w:rPr>
                                  <w:rFonts w:ascii="Times New Roman" w:hAnsi="Times New Roman" w:cs="Times New Roman"/>
                                  <w:sz w:val="20"/>
                                </w:rPr>
                                <w:t>Kepuasan</w:t>
                              </w:r>
                              <w:proofErr w:type="spellEnd"/>
                              <w:r w:rsidRPr="00886735">
                                <w:rPr>
                                  <w:rFonts w:ascii="Times New Roman" w:hAnsi="Times New Roman" w:cs="Times New Roman"/>
                                  <w:sz w:val="20"/>
                                </w:rPr>
                                <w:t xml:space="preserve"> </w:t>
                              </w:r>
                              <w:proofErr w:type="spellStart"/>
                              <w:r w:rsidRPr="00886735">
                                <w:rPr>
                                  <w:rFonts w:ascii="Times New Roman" w:hAnsi="Times New Roman" w:cs="Times New Roman"/>
                                  <w:sz w:val="20"/>
                                </w:rPr>
                                <w:t>pembelian</w:t>
                              </w:r>
                              <w:proofErr w:type="spellEnd"/>
                            </w:p>
                            <w:p w14:paraId="41358E7A" w14:textId="77777777" w:rsidR="00DD6A72" w:rsidRPr="00886735" w:rsidRDefault="00DD6A72" w:rsidP="00AC3F18">
                              <w:pPr>
                                <w:spacing w:after="0"/>
                                <w:ind w:right="-49"/>
                                <w:jc w:val="center"/>
                                <w:rPr>
                                  <w:rFonts w:ascii="Times New Roman" w:hAnsi="Times New Roman" w:cs="Times New Roman"/>
                                  <w:sz w:val="20"/>
                                </w:rPr>
                              </w:pPr>
                              <w:r>
                                <w:rPr>
                                  <w:rFonts w:ascii="Times New Roman" w:hAnsi="Times New Roman" w:cs="Times New Roman"/>
                                  <w:sz w:val="20"/>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844702" y="755374"/>
                            <a:ext cx="324485" cy="21399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04E713A" w14:textId="77777777" w:rsidR="00DD6A72" w:rsidRPr="00DD5E88" w:rsidRDefault="00DD6A72" w:rsidP="00AC3F18">
                              <w:pPr>
                                <w:jc w:val="center"/>
                                <w:rPr>
                                  <w:rFonts w:ascii="Times New Roman" w:hAnsi="Times New Roman" w:cs="Times New Roman"/>
                                  <w:sz w:val="16"/>
                                </w:rPr>
                              </w:pPr>
                              <w:r w:rsidRPr="00DD5E88">
                                <w:rPr>
                                  <w:rFonts w:ascii="Times New Roman" w:hAnsi="Times New Roman" w:cs="Times New Roman"/>
                                  <w:sz w:val="16"/>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705307" y="1192696"/>
                            <a:ext cx="324485" cy="21399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93AE60F" w14:textId="77777777" w:rsidR="00DD6A72" w:rsidRPr="00DD5E88" w:rsidRDefault="00DD6A72" w:rsidP="00AC3F18">
                              <w:pPr>
                                <w:jc w:val="center"/>
                                <w:rPr>
                                  <w:rFonts w:ascii="Times New Roman" w:hAnsi="Times New Roman" w:cs="Times New Roman"/>
                                  <w:sz w:val="16"/>
                                </w:rPr>
                              </w:pPr>
                              <w:r>
                                <w:rPr>
                                  <w:rFonts w:ascii="Times New Roman" w:hAnsi="Times New Roman" w:cs="Times New Roman"/>
                                  <w:sz w:val="16"/>
                                </w:rPr>
                                <w:t>H5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592125" y="858741"/>
                            <a:ext cx="325006" cy="214046"/>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3AF8409" w14:textId="77777777" w:rsidR="00DD6A72" w:rsidRPr="00DD5E88" w:rsidRDefault="00DD6A72" w:rsidP="00AC3F18">
                              <w:pPr>
                                <w:jc w:val="center"/>
                                <w:rPr>
                                  <w:rFonts w:ascii="Times New Roman" w:hAnsi="Times New Roman" w:cs="Times New Roman"/>
                                  <w:sz w:val="16"/>
                                </w:rPr>
                              </w:pPr>
                              <w:r w:rsidRPr="00DD5E88">
                                <w:rPr>
                                  <w:rFonts w:ascii="Times New Roman" w:hAnsi="Times New Roman" w:cs="Times New Roman"/>
                                  <w:sz w:val="16"/>
                                </w:rPr>
                                <w:t>H</w:t>
                              </w:r>
                              <w:r>
                                <w:rPr>
                                  <w:rFonts w:ascii="Times New Roman" w:hAnsi="Times New Roman" w:cs="Times New Roman"/>
                                  <w:sz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003728" y="310101"/>
                            <a:ext cx="325006" cy="21404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09DE860" w14:textId="77777777" w:rsidR="00DD6A72" w:rsidRPr="00DD5E88" w:rsidRDefault="00DD6A72" w:rsidP="00AC3F18">
                              <w:pPr>
                                <w:jc w:val="center"/>
                                <w:rPr>
                                  <w:rFonts w:ascii="Times New Roman" w:hAnsi="Times New Roman" w:cs="Times New Roman"/>
                                  <w:sz w:val="16"/>
                                </w:rPr>
                              </w:pPr>
                              <w:r w:rsidRPr="00DD5E88">
                                <w:rPr>
                                  <w:rFonts w:ascii="Times New Roman" w:hAnsi="Times New Roman" w:cs="Times New Roman"/>
                                  <w:sz w:val="16"/>
                                </w:rPr>
                                <w:t>H</w:t>
                              </w:r>
                              <w:r>
                                <w:rPr>
                                  <w:rFonts w:ascii="Times New Roman" w:hAnsi="Times New Roman" w:cs="Times New Roman"/>
                                  <w:sz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592125" y="1868557"/>
                            <a:ext cx="325006" cy="21404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AC48948" w14:textId="77777777" w:rsidR="00DD6A72" w:rsidRPr="00DD5E88" w:rsidRDefault="00DD6A72" w:rsidP="00AC3F18">
                              <w:pPr>
                                <w:jc w:val="center"/>
                                <w:rPr>
                                  <w:rFonts w:ascii="Times New Roman" w:hAnsi="Times New Roman" w:cs="Times New Roman"/>
                                  <w:sz w:val="16"/>
                                </w:rPr>
                              </w:pPr>
                              <w:r w:rsidRPr="00DD5E88">
                                <w:rPr>
                                  <w:rFonts w:ascii="Times New Roman" w:hAnsi="Times New Roman" w:cs="Times New Roman"/>
                                  <w:sz w:val="16"/>
                                </w:rPr>
                                <w:t>H</w:t>
                              </w:r>
                              <w:r>
                                <w:rPr>
                                  <w:rFonts w:ascii="Times New Roman" w:hAnsi="Times New Roman" w:cs="Times New Roman"/>
                                  <w:sz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V="1">
                            <a:off x="1582309" y="1669774"/>
                            <a:ext cx="2934031" cy="86605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6" name="Rectangle 16"/>
                        <wps:cNvSpPr/>
                        <wps:spPr>
                          <a:xfrm>
                            <a:off x="1860605" y="1868557"/>
                            <a:ext cx="324454" cy="21396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F6ECB53" w14:textId="77777777" w:rsidR="00DD6A72" w:rsidRPr="00DD5E88" w:rsidRDefault="00DD6A72" w:rsidP="00AC3F18">
                              <w:pPr>
                                <w:jc w:val="center"/>
                                <w:rPr>
                                  <w:rFonts w:ascii="Times New Roman" w:hAnsi="Times New Roman" w:cs="Times New Roman"/>
                                  <w:sz w:val="16"/>
                                </w:rPr>
                              </w:pPr>
                              <w:r>
                                <w:rPr>
                                  <w:rFonts w:ascii="Times New Roman" w:hAnsi="Times New Roman" w:cs="Times New Roman"/>
                                  <w:sz w:val="16"/>
                                </w:rP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059387" y="2345635"/>
                            <a:ext cx="325006" cy="21404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1F836C0" w14:textId="77777777" w:rsidR="00DD6A72" w:rsidRPr="00DD5E88" w:rsidRDefault="00DD6A72" w:rsidP="00AC3F18">
                              <w:pPr>
                                <w:jc w:val="center"/>
                                <w:rPr>
                                  <w:rFonts w:ascii="Times New Roman" w:hAnsi="Times New Roman" w:cs="Times New Roman"/>
                                  <w:sz w:val="16"/>
                                </w:rPr>
                              </w:pPr>
                              <w:r>
                                <w:rPr>
                                  <w:rFonts w:ascii="Times New Roman" w:hAnsi="Times New Roman" w:cs="Times New Roman"/>
                                  <w:sz w:val="16"/>
                                </w:rPr>
                                <w:t>H4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41C290" id="Group 2" o:spid="_x0000_s1026" style="position:absolute;left:0;text-align:left;margin-left:-11.35pt;margin-top:23.9pt;width:457.05pt;height:217.85pt;z-index:251660288" coordsize="58043,27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">
                <v:oval id="Oval 3" o:spid="_x0000_s1027" style="position:absolute;width:15816;height:9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" fillcolor="white [3201]" strokecolor="black [3200]" strokeweight="1pt">
                  <v:stroke joinstyle="miter"/>
                  <v:textbox>
                    <w:txbxContent>
                      <w:p w14:paraId="02A599F7" w14:textId="77777777" w:rsidR="00DD6A72" w:rsidRPr="00886735" w:rsidRDefault="00DD6A72" w:rsidP="00AC3F18">
                        <w:pPr>
                          <w:spacing w:after="0" w:line="240" w:lineRule="auto"/>
                          <w:ind w:right="-107"/>
                          <w:jc w:val="center"/>
                          <w:rPr>
                            <w:rFonts w:ascii="Times New Roman" w:hAnsi="Times New Roman" w:cs="Times New Roman"/>
                            <w:i/>
                            <w:sz w:val="20"/>
                          </w:rPr>
                        </w:pPr>
                        <w:r w:rsidRPr="00886735">
                          <w:rPr>
                            <w:rFonts w:ascii="Times New Roman" w:hAnsi="Times New Roman" w:cs="Times New Roman"/>
                            <w:i/>
                            <w:sz w:val="20"/>
                          </w:rPr>
                          <w:t>Quality of product</w:t>
                        </w:r>
                      </w:p>
                      <w:p w14:paraId="261048C3" w14:textId="77777777" w:rsidR="00DD6A72" w:rsidRPr="00886735" w:rsidRDefault="00DD6A72" w:rsidP="00AC3F18">
                        <w:pPr>
                          <w:spacing w:after="0" w:line="240" w:lineRule="auto"/>
                          <w:jc w:val="center"/>
                          <w:rPr>
                            <w:rFonts w:ascii="Times New Roman" w:hAnsi="Times New Roman" w:cs="Times New Roman"/>
                            <w:i/>
                            <w:sz w:val="20"/>
                          </w:rPr>
                        </w:pPr>
                        <w:r w:rsidRPr="00886735">
                          <w:rPr>
                            <w:rFonts w:ascii="Times New Roman" w:hAnsi="Times New Roman" w:cs="Times New Roman"/>
                            <w:i/>
                            <w:sz w:val="20"/>
                          </w:rPr>
                          <w:t>(X1)</w:t>
                        </w:r>
                      </w:p>
                    </w:txbxContent>
                  </v:textbox>
                </v:oval>
                <v:oval id="Oval 4" o:spid="_x0000_s1028" style="position:absolute;left:42618;top:9303;width:15425;height:8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" fillcolor="white [3201]" strokecolor="black [3200]" strokeweight="1pt">
                  <v:stroke joinstyle="miter"/>
                  <v:textbox>
                    <w:txbxContent>
                      <w:p w14:paraId="54C79385" w14:textId="77777777" w:rsidR="00DD6A72" w:rsidRDefault="00DD6A72" w:rsidP="00AC3F18">
                        <w:pPr>
                          <w:spacing w:after="0"/>
                          <w:jc w:val="center"/>
                          <w:rPr>
                            <w:rFonts w:ascii="Times New Roman" w:hAnsi="Times New Roman" w:cs="Times New Roman"/>
                            <w:sz w:val="20"/>
                          </w:rPr>
                        </w:pPr>
                        <w:r w:rsidRPr="00886735">
                          <w:rPr>
                            <w:rFonts w:ascii="Times New Roman" w:hAnsi="Times New Roman" w:cs="Times New Roman"/>
                            <w:sz w:val="20"/>
                          </w:rPr>
                          <w:t xml:space="preserve">Keputusan </w:t>
                        </w:r>
                        <w:proofErr w:type="spellStart"/>
                        <w:r w:rsidRPr="00886735">
                          <w:rPr>
                            <w:rFonts w:ascii="Times New Roman" w:hAnsi="Times New Roman" w:cs="Times New Roman"/>
                            <w:sz w:val="20"/>
                          </w:rPr>
                          <w:t>pembelian</w:t>
                        </w:r>
                        <w:proofErr w:type="spellEnd"/>
                        <w:r w:rsidRPr="00886735">
                          <w:rPr>
                            <w:rFonts w:ascii="Times New Roman" w:hAnsi="Times New Roman" w:cs="Times New Roman"/>
                            <w:sz w:val="20"/>
                          </w:rPr>
                          <w:t xml:space="preserve"> </w:t>
                        </w:r>
                        <w:proofErr w:type="spellStart"/>
                        <w:r w:rsidRPr="00886735">
                          <w:rPr>
                            <w:rFonts w:ascii="Times New Roman" w:hAnsi="Times New Roman" w:cs="Times New Roman"/>
                            <w:sz w:val="20"/>
                          </w:rPr>
                          <w:t>ulang</w:t>
                        </w:r>
                        <w:proofErr w:type="spellEnd"/>
                      </w:p>
                      <w:p w14:paraId="07732F9C" w14:textId="77777777" w:rsidR="00DD6A72" w:rsidRPr="00886735" w:rsidRDefault="00DD6A72" w:rsidP="00AC3F18">
                        <w:pPr>
                          <w:jc w:val="center"/>
                          <w:rPr>
                            <w:rFonts w:ascii="Times New Roman" w:hAnsi="Times New Roman" w:cs="Times New Roman"/>
                            <w:sz w:val="20"/>
                          </w:rPr>
                        </w:pPr>
                        <w:r>
                          <w:rPr>
                            <w:rFonts w:ascii="Times New Roman" w:hAnsi="Times New Roman" w:cs="Times New Roman"/>
                            <w:sz w:val="20"/>
                          </w:rPr>
                          <w:t>(Y2)</w:t>
                        </w:r>
                      </w:p>
                    </w:txbxContent>
                  </v:textbox>
                </v:oval>
                <v:shapetype id="_x0000_t32" coordsize="21600,21600" o:spt="32" o:oned="t" path="m,l21600,21600e" filled="f">
                  <v:path arrowok="t" fillok="f" o:connecttype="none"/>
                  <o:lock v:ext="edit" shapetype="t"/>
                </v:shapetype>
                <v:shape id="Straight Arrow Connector 5" o:spid="_x0000_s1029" type="#_x0000_t32" style="position:absolute;left:15027;top:7315;width:8270;height:57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" strokecolor="black [3200]" strokeweight="1.5pt">
                  <v:stroke endarrow="block" joinstyle="miter"/>
                </v:shape>
                <v:oval id="Oval 6" o:spid="_x0000_s1030" style="position:absolute;left:22740;top:11608;width:13039;height:5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" fillcolor="white [3201]" strokecolor="black [3200]" strokeweight="1pt">
                  <v:stroke joinstyle="miter"/>
                  <v:textbox>
                    <w:txbxContent>
                      <w:p w14:paraId="459396A0" w14:textId="77777777" w:rsidR="00DD6A72" w:rsidRPr="00886735" w:rsidRDefault="00DD6A72" w:rsidP="00AC3F18">
                        <w:pPr>
                          <w:jc w:val="center"/>
                          <w:rPr>
                            <w:rFonts w:ascii="Times New Roman" w:hAnsi="Times New Roman" w:cs="Times New Roman"/>
                            <w:sz w:val="20"/>
                          </w:rPr>
                        </w:pPr>
                        <w:proofErr w:type="spellStart"/>
                        <w:r w:rsidRPr="00886735">
                          <w:rPr>
                            <w:rFonts w:ascii="Times New Roman" w:hAnsi="Times New Roman" w:cs="Times New Roman"/>
                            <w:sz w:val="20"/>
                          </w:rPr>
                          <w:t>Kepercayaan</w:t>
                        </w:r>
                        <w:proofErr w:type="spellEnd"/>
                        <w:r>
                          <w:rPr>
                            <w:rFonts w:ascii="Times New Roman" w:hAnsi="Times New Roman" w:cs="Times New Roman"/>
                            <w:sz w:val="20"/>
                          </w:rPr>
                          <w:t xml:space="preserve"> (Y1)</w:t>
                        </w:r>
                      </w:p>
                    </w:txbxContent>
                  </v:textbox>
                </v:oval>
                <v:shape id="Straight Arrow Connector 7" o:spid="_x0000_s1031" type="#_x0000_t32" style="position:absolute;left:15823;top:4055;width:28302;height:6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" strokecolor="black [3200]" strokeweight="1.5pt">
                  <v:stroke endarrow="block" joinstyle="miter"/>
                </v:shape>
                <v:shape id="Straight Arrow Connector 8" o:spid="_x0000_s1032" type="#_x0000_t32" style="position:absolute;left:15823;top:16141;width:8030;height:50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" strokecolor="black [3200]" strokeweight="1.5pt">
                  <v:stroke endarrow="block" joinstyle="miter"/>
                </v:shape>
                <v:oval id="Oval 9" o:spid="_x0000_s1033" style="position:absolute;left:874;top:18765;width:15575;height:8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" fillcolor="white [3201]" strokecolor="black [3200]" strokeweight="1pt">
                  <v:stroke joinstyle="miter"/>
                  <v:textbox>
                    <w:txbxContent>
                      <w:p w14:paraId="6E1BF291" w14:textId="77777777" w:rsidR="00DD6A72" w:rsidRDefault="00DD6A72" w:rsidP="00AC3F18">
                        <w:pPr>
                          <w:spacing w:after="0"/>
                          <w:ind w:right="-49"/>
                          <w:jc w:val="center"/>
                          <w:rPr>
                            <w:rFonts w:ascii="Times New Roman" w:hAnsi="Times New Roman" w:cs="Times New Roman"/>
                            <w:sz w:val="20"/>
                          </w:rPr>
                        </w:pPr>
                        <w:proofErr w:type="spellStart"/>
                        <w:r w:rsidRPr="00886735">
                          <w:rPr>
                            <w:rFonts w:ascii="Times New Roman" w:hAnsi="Times New Roman" w:cs="Times New Roman"/>
                            <w:sz w:val="20"/>
                          </w:rPr>
                          <w:t>Kepuasan</w:t>
                        </w:r>
                        <w:proofErr w:type="spellEnd"/>
                        <w:r w:rsidRPr="00886735">
                          <w:rPr>
                            <w:rFonts w:ascii="Times New Roman" w:hAnsi="Times New Roman" w:cs="Times New Roman"/>
                            <w:sz w:val="20"/>
                          </w:rPr>
                          <w:t xml:space="preserve"> </w:t>
                        </w:r>
                        <w:proofErr w:type="spellStart"/>
                        <w:r w:rsidRPr="00886735">
                          <w:rPr>
                            <w:rFonts w:ascii="Times New Roman" w:hAnsi="Times New Roman" w:cs="Times New Roman"/>
                            <w:sz w:val="20"/>
                          </w:rPr>
                          <w:t>pembelian</w:t>
                        </w:r>
                        <w:proofErr w:type="spellEnd"/>
                      </w:p>
                      <w:p w14:paraId="41358E7A" w14:textId="77777777" w:rsidR="00DD6A72" w:rsidRPr="00886735" w:rsidRDefault="00DD6A72" w:rsidP="00AC3F18">
                        <w:pPr>
                          <w:spacing w:after="0"/>
                          <w:ind w:right="-49"/>
                          <w:jc w:val="center"/>
                          <w:rPr>
                            <w:rFonts w:ascii="Times New Roman" w:hAnsi="Times New Roman" w:cs="Times New Roman"/>
                            <w:sz w:val="20"/>
                          </w:rPr>
                        </w:pPr>
                        <w:r>
                          <w:rPr>
                            <w:rFonts w:ascii="Times New Roman" w:hAnsi="Times New Roman" w:cs="Times New Roman"/>
                            <w:sz w:val="20"/>
                          </w:rPr>
                          <w:t>(X2)</w:t>
                        </w:r>
                      </w:p>
                    </w:txbxContent>
                  </v:textbox>
                </v:oval>
                <v:rect id="Rectangle 10" o:spid="_x0000_s1034" style="position:absolute;left:18447;top:7553;width:3244;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" filled="f" stroked="f" strokeweight="1pt">
                  <v:textbox>
                    <w:txbxContent>
                      <w:p w14:paraId="404E713A" w14:textId="77777777" w:rsidR="00DD6A72" w:rsidRPr="00DD5E88" w:rsidRDefault="00DD6A72" w:rsidP="00AC3F18">
                        <w:pPr>
                          <w:jc w:val="center"/>
                          <w:rPr>
                            <w:rFonts w:ascii="Times New Roman" w:hAnsi="Times New Roman" w:cs="Times New Roman"/>
                            <w:sz w:val="16"/>
                          </w:rPr>
                        </w:pPr>
                        <w:r w:rsidRPr="00DD5E88">
                          <w:rPr>
                            <w:rFonts w:ascii="Times New Roman" w:hAnsi="Times New Roman" w:cs="Times New Roman"/>
                            <w:sz w:val="16"/>
                          </w:rPr>
                          <w:t>H1</w:t>
                        </w:r>
                      </w:p>
                    </w:txbxContent>
                  </v:textbox>
                </v:rect>
                <v:rect id="Rectangle 11" o:spid="_x0000_s1035" style="position:absolute;left:37053;top:11926;width:3244;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v:textbox>
                    <w:txbxContent>
                      <w:p w14:paraId="593AE60F" w14:textId="77777777" w:rsidR="00DD6A72" w:rsidRPr="00DD5E88" w:rsidRDefault="00DD6A72" w:rsidP="00AC3F18">
                        <w:pPr>
                          <w:jc w:val="center"/>
                          <w:rPr>
                            <w:rFonts w:ascii="Times New Roman" w:hAnsi="Times New Roman" w:cs="Times New Roman"/>
                            <w:sz w:val="16"/>
                          </w:rPr>
                        </w:pPr>
                        <w:r>
                          <w:rPr>
                            <w:rFonts w:ascii="Times New Roman" w:hAnsi="Times New Roman" w:cs="Times New Roman"/>
                            <w:sz w:val="16"/>
                          </w:rPr>
                          <w:t>H5</w:t>
                        </w:r>
                      </w:p>
                    </w:txbxContent>
                  </v:textbox>
                </v:rect>
                <v:rect id="Rectangle 12" o:spid="_x0000_s1036" style="position:absolute;left:25921;top:8587;width:3250;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" fillcolor="white [3201]" stroked="f" strokeweight="1pt">
                  <v:textbox>
                    <w:txbxContent>
                      <w:p w14:paraId="53AF8409" w14:textId="77777777" w:rsidR="00DD6A72" w:rsidRPr="00DD5E88" w:rsidRDefault="00DD6A72" w:rsidP="00AC3F18">
                        <w:pPr>
                          <w:jc w:val="center"/>
                          <w:rPr>
                            <w:rFonts w:ascii="Times New Roman" w:hAnsi="Times New Roman" w:cs="Times New Roman"/>
                            <w:sz w:val="16"/>
                          </w:rPr>
                        </w:pPr>
                        <w:r w:rsidRPr="00DD5E88">
                          <w:rPr>
                            <w:rFonts w:ascii="Times New Roman" w:hAnsi="Times New Roman" w:cs="Times New Roman"/>
                            <w:sz w:val="16"/>
                          </w:rPr>
                          <w:t>H</w:t>
                        </w:r>
                        <w:r>
                          <w:rPr>
                            <w:rFonts w:ascii="Times New Roman" w:hAnsi="Times New Roman" w:cs="Times New Roman"/>
                            <w:sz w:val="16"/>
                          </w:rPr>
                          <w:t>6</w:t>
                        </w:r>
                      </w:p>
                    </w:txbxContent>
                  </v:textbox>
                </v:rect>
                <v:rect id="Rectangle 13" o:spid="_x0000_s1037" style="position:absolute;left:20037;top:3101;width:3250;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v:textbox>
                    <w:txbxContent>
                      <w:p w14:paraId="509DE860" w14:textId="77777777" w:rsidR="00DD6A72" w:rsidRPr="00DD5E88" w:rsidRDefault="00DD6A72" w:rsidP="00AC3F18">
                        <w:pPr>
                          <w:jc w:val="center"/>
                          <w:rPr>
                            <w:rFonts w:ascii="Times New Roman" w:hAnsi="Times New Roman" w:cs="Times New Roman"/>
                            <w:sz w:val="16"/>
                          </w:rPr>
                        </w:pPr>
                        <w:r w:rsidRPr="00DD5E88">
                          <w:rPr>
                            <w:rFonts w:ascii="Times New Roman" w:hAnsi="Times New Roman" w:cs="Times New Roman"/>
                            <w:sz w:val="16"/>
                          </w:rPr>
                          <w:t>H</w:t>
                        </w:r>
                        <w:r>
                          <w:rPr>
                            <w:rFonts w:ascii="Times New Roman" w:hAnsi="Times New Roman" w:cs="Times New Roman"/>
                            <w:sz w:val="16"/>
                          </w:rPr>
                          <w:t>3</w:t>
                        </w:r>
                      </w:p>
                    </w:txbxContent>
                  </v:textbox>
                </v:rect>
                <v:rect id="Rectangle 14" o:spid="_x0000_s1038" style="position:absolute;left:25921;top:18685;width:3250;height:2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textbox>
                    <w:txbxContent>
                      <w:p w14:paraId="7AC48948" w14:textId="77777777" w:rsidR="00DD6A72" w:rsidRPr="00DD5E88" w:rsidRDefault="00DD6A72" w:rsidP="00AC3F18">
                        <w:pPr>
                          <w:jc w:val="center"/>
                          <w:rPr>
                            <w:rFonts w:ascii="Times New Roman" w:hAnsi="Times New Roman" w:cs="Times New Roman"/>
                            <w:sz w:val="16"/>
                          </w:rPr>
                        </w:pPr>
                        <w:r w:rsidRPr="00DD5E88">
                          <w:rPr>
                            <w:rFonts w:ascii="Times New Roman" w:hAnsi="Times New Roman" w:cs="Times New Roman"/>
                            <w:sz w:val="16"/>
                          </w:rPr>
                          <w:t>H</w:t>
                        </w:r>
                        <w:r>
                          <w:rPr>
                            <w:rFonts w:ascii="Times New Roman" w:hAnsi="Times New Roman" w:cs="Times New Roman"/>
                            <w:sz w:val="16"/>
                          </w:rPr>
                          <w:t>7</w:t>
                        </w:r>
                      </w:p>
                    </w:txbxContent>
                  </v:textbox>
                </v:rect>
                <v:shape id="Straight Arrow Connector 15" o:spid="_x0000_s1039" type="#_x0000_t32" style="position:absolute;left:15823;top:16697;width:29340;height:86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" strokecolor="black [3200]" strokeweight="1.5pt">
                  <v:stroke endarrow="block" joinstyle="miter"/>
                </v:shape>
                <v:rect id="Rectangle 16" o:spid="_x0000_s1040" style="position:absolute;left:18606;top:18685;width:3244;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" filled="f" stroked="f" strokeweight="1pt">
                  <v:textbox>
                    <w:txbxContent>
                      <w:p w14:paraId="2F6ECB53" w14:textId="77777777" w:rsidR="00DD6A72" w:rsidRPr="00DD5E88" w:rsidRDefault="00DD6A72" w:rsidP="00AC3F18">
                        <w:pPr>
                          <w:jc w:val="center"/>
                          <w:rPr>
                            <w:rFonts w:ascii="Times New Roman" w:hAnsi="Times New Roman" w:cs="Times New Roman"/>
                            <w:sz w:val="16"/>
                          </w:rPr>
                        </w:pPr>
                        <w:r>
                          <w:rPr>
                            <w:rFonts w:ascii="Times New Roman" w:hAnsi="Times New Roman" w:cs="Times New Roman"/>
                            <w:sz w:val="16"/>
                          </w:rPr>
                          <w:t>H2</w:t>
                        </w:r>
                      </w:p>
                    </w:txbxContent>
                  </v:textbox>
                </v:rect>
                <v:rect id="Rectangle 17" o:spid="_x0000_s1041" style="position:absolute;left:20593;top:23456;width:3250;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" filled="f" stroked="f" strokeweight="1pt">
                  <v:textbox>
                    <w:txbxContent>
                      <w:p w14:paraId="31F836C0" w14:textId="77777777" w:rsidR="00DD6A72" w:rsidRPr="00DD5E88" w:rsidRDefault="00DD6A72" w:rsidP="00AC3F18">
                        <w:pPr>
                          <w:jc w:val="center"/>
                          <w:rPr>
                            <w:rFonts w:ascii="Times New Roman" w:hAnsi="Times New Roman" w:cs="Times New Roman"/>
                            <w:sz w:val="16"/>
                          </w:rPr>
                        </w:pPr>
                        <w:r>
                          <w:rPr>
                            <w:rFonts w:ascii="Times New Roman" w:hAnsi="Times New Roman" w:cs="Times New Roman"/>
                            <w:sz w:val="16"/>
                          </w:rPr>
                          <w:t>H4</w:t>
                        </w:r>
                      </w:p>
                    </w:txbxContent>
                  </v:textbox>
                </v:rect>
              </v:group>
            </w:pict>
          </mc:Fallback>
        </mc:AlternateContent>
      </w:r>
    </w:p>
    <w:p w14:paraId="0EDD7DD6" w14:textId="77777777" w:rsidR="00AC3F18" w:rsidRPr="00AC3F18" w:rsidRDefault="00AC3F18" w:rsidP="00AC3F18">
      <w:pPr>
        <w:pStyle w:val="ListParagraph"/>
        <w:spacing w:line="480" w:lineRule="auto"/>
        <w:ind w:left="851"/>
        <w:jc w:val="both"/>
        <w:rPr>
          <w:rFonts w:ascii="Times New Roman" w:hAnsi="Times New Roman" w:cs="Times New Roman"/>
          <w:sz w:val="24"/>
          <w:szCs w:val="24"/>
        </w:rPr>
      </w:pPr>
    </w:p>
    <w:p w14:paraId="62312E67" w14:textId="77777777" w:rsidR="00AC3F18" w:rsidRPr="00AC3F18" w:rsidRDefault="00AC3F18" w:rsidP="00AC3F18">
      <w:pPr>
        <w:pStyle w:val="ListParagraph"/>
        <w:spacing w:line="480" w:lineRule="auto"/>
        <w:ind w:left="851"/>
        <w:jc w:val="both"/>
        <w:rPr>
          <w:rFonts w:ascii="Times New Roman" w:hAnsi="Times New Roman" w:cs="Times New Roman"/>
          <w:sz w:val="24"/>
          <w:szCs w:val="24"/>
        </w:rPr>
      </w:pPr>
    </w:p>
    <w:p w14:paraId="13CE1BB2" w14:textId="77777777" w:rsidR="00AC3F18" w:rsidRPr="00AC3F18" w:rsidRDefault="00BA23A5" w:rsidP="00AC3F18">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9C92F0E" wp14:editId="561EE315">
                <wp:simplePos x="0" y="0"/>
                <wp:positionH relativeFrom="column">
                  <wp:posOffset>488512</wp:posOffset>
                </wp:positionH>
                <wp:positionV relativeFrom="paragraph">
                  <wp:posOffset>245638</wp:posOffset>
                </wp:positionV>
                <wp:extent cx="23053" cy="868296"/>
                <wp:effectExtent l="266700" t="57150" r="34290" b="65405"/>
                <wp:wrapNone/>
                <wp:docPr id="22" name="Curved Connector 22"/>
                <wp:cNvGraphicFramePr/>
                <a:graphic xmlns:a="http://schemas.openxmlformats.org/drawingml/2006/main">
                  <a:graphicData uri="http://schemas.microsoft.com/office/word/2010/wordprocessingShape">
                    <wps:wsp>
                      <wps:cNvCnPr/>
                      <wps:spPr>
                        <a:xfrm flipH="1">
                          <a:off x="0" y="0"/>
                          <a:ext cx="23053" cy="868296"/>
                        </a:xfrm>
                        <a:prstGeom prst="curvedConnector3">
                          <a:avLst>
                            <a:gd name="adj1" fmla="val 1249534"/>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F0CC33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2" o:spid="_x0000_s1026" type="#_x0000_t38" style="position:absolute;margin-left:38.45pt;margin-top:19.35pt;width:1.8pt;height:68.3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" adj="269899" strokecolor="black [3200]" strokeweight=".5pt">
                <v:stroke startarrow="block" endarrow="block" joinstyle="miter"/>
              </v:shape>
            </w:pict>
          </mc:Fallback>
        </mc:AlternateContent>
      </w:r>
    </w:p>
    <w:p w14:paraId="6509379B" w14:textId="77777777" w:rsidR="00AC3F18" w:rsidRPr="00AC3F18" w:rsidRDefault="00AC3F18" w:rsidP="00AC3F18">
      <w:pPr>
        <w:pStyle w:val="ListParagraph"/>
        <w:spacing w:line="480" w:lineRule="auto"/>
        <w:ind w:left="851"/>
        <w:jc w:val="both"/>
        <w:rPr>
          <w:rFonts w:ascii="Times New Roman" w:hAnsi="Times New Roman" w:cs="Times New Roman"/>
          <w:sz w:val="24"/>
          <w:szCs w:val="24"/>
        </w:rPr>
      </w:pPr>
      <w:r w:rsidRPr="00AC3F18">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9FA82E7" wp14:editId="1A7CD5CD">
                <wp:simplePos x="0" y="0"/>
                <wp:positionH relativeFrom="column">
                  <wp:posOffset>3433445</wp:posOffset>
                </wp:positionH>
                <wp:positionV relativeFrom="paragraph">
                  <wp:posOffset>309245</wp:posOffset>
                </wp:positionV>
                <wp:extent cx="720000" cy="0"/>
                <wp:effectExtent l="0" t="76200" r="23495" b="95250"/>
                <wp:wrapNone/>
                <wp:docPr id="18" name="Straight Arrow Connector 18"/>
                <wp:cNvGraphicFramePr/>
                <a:graphic xmlns:a="http://schemas.openxmlformats.org/drawingml/2006/main">
                  <a:graphicData uri="http://schemas.microsoft.com/office/word/2010/wordprocessingShape">
                    <wps:wsp>
                      <wps:cNvCnPr/>
                      <wps:spPr>
                        <a:xfrm>
                          <a:off x="0" y="0"/>
                          <a:ext cx="7200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F57A89" id="Straight Arrow Connector 18" o:spid="_x0000_s1026" type="#_x0000_t32" style="position:absolute;margin-left:270.35pt;margin-top:24.35pt;width:5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" strokecolor="black [3200]" strokeweight="1.5pt">
                <v:stroke endarrow="block" joinstyle="miter"/>
              </v:shape>
            </w:pict>
          </mc:Fallback>
        </mc:AlternateContent>
      </w:r>
    </w:p>
    <w:p w14:paraId="2DA71B23" w14:textId="77777777" w:rsidR="00AC3F18" w:rsidRPr="00AC3F18" w:rsidRDefault="00AC3F18" w:rsidP="00AC3F18">
      <w:pPr>
        <w:pStyle w:val="ListParagraph"/>
        <w:spacing w:line="480" w:lineRule="auto"/>
        <w:ind w:left="851"/>
        <w:jc w:val="both"/>
        <w:rPr>
          <w:rFonts w:ascii="Times New Roman" w:hAnsi="Times New Roman" w:cs="Times New Roman"/>
          <w:sz w:val="24"/>
          <w:szCs w:val="24"/>
        </w:rPr>
      </w:pPr>
    </w:p>
    <w:p w14:paraId="7EC8E1C8" w14:textId="77777777" w:rsidR="00AC3F18" w:rsidRPr="00AC3F18" w:rsidRDefault="00AC3F18" w:rsidP="00AC3F18">
      <w:pPr>
        <w:pStyle w:val="ListParagraph"/>
        <w:spacing w:line="480" w:lineRule="auto"/>
        <w:ind w:left="851"/>
        <w:jc w:val="both"/>
        <w:rPr>
          <w:rFonts w:ascii="Times New Roman" w:hAnsi="Times New Roman" w:cs="Times New Roman"/>
          <w:sz w:val="24"/>
          <w:szCs w:val="24"/>
        </w:rPr>
      </w:pPr>
    </w:p>
    <w:p w14:paraId="7B8AAE36" w14:textId="77777777" w:rsidR="00AC3F18" w:rsidRPr="00AC3F18" w:rsidRDefault="00AC3F18" w:rsidP="00AC3F18">
      <w:pPr>
        <w:pStyle w:val="ListParagraph"/>
        <w:spacing w:line="480" w:lineRule="auto"/>
        <w:ind w:left="851"/>
        <w:jc w:val="both"/>
        <w:rPr>
          <w:rFonts w:ascii="Times New Roman" w:hAnsi="Times New Roman" w:cs="Times New Roman"/>
          <w:sz w:val="24"/>
          <w:szCs w:val="24"/>
        </w:rPr>
      </w:pPr>
    </w:p>
    <w:p w14:paraId="124A57DD" w14:textId="77777777" w:rsidR="00AC3F18" w:rsidRPr="00AC3F18" w:rsidRDefault="00AC3F18" w:rsidP="00AC3F18">
      <w:pPr>
        <w:pStyle w:val="ListParagraph"/>
        <w:spacing w:line="480" w:lineRule="auto"/>
        <w:ind w:left="851"/>
        <w:jc w:val="both"/>
        <w:rPr>
          <w:rFonts w:ascii="Times New Roman" w:hAnsi="Times New Roman" w:cs="Times New Roman"/>
          <w:sz w:val="24"/>
          <w:szCs w:val="24"/>
        </w:rPr>
      </w:pPr>
    </w:p>
    <w:p w14:paraId="491971B5" w14:textId="77777777" w:rsidR="00AC3F18" w:rsidRPr="00AC3F18" w:rsidRDefault="00AC3F18" w:rsidP="00AC3F18">
      <w:pPr>
        <w:pStyle w:val="ListParagraph"/>
        <w:spacing w:line="480" w:lineRule="auto"/>
        <w:ind w:left="851"/>
        <w:jc w:val="both"/>
        <w:rPr>
          <w:rFonts w:ascii="Times New Roman" w:hAnsi="Times New Roman" w:cs="Times New Roman"/>
          <w:i/>
          <w:sz w:val="24"/>
          <w:szCs w:val="24"/>
        </w:rPr>
      </w:pPr>
    </w:p>
    <w:p w14:paraId="702BFDF9" w14:textId="2F6CDE8A" w:rsidR="00AC3F18" w:rsidRPr="00AC3F18" w:rsidRDefault="00AC3F18" w:rsidP="00AC3F18">
      <w:pPr>
        <w:pStyle w:val="ListParagraph"/>
        <w:spacing w:line="480" w:lineRule="auto"/>
        <w:ind w:left="851" w:firstLine="425"/>
        <w:jc w:val="center"/>
        <w:rPr>
          <w:rFonts w:ascii="Times New Roman" w:hAnsi="Times New Roman" w:cs="Times New Roman"/>
          <w:sz w:val="24"/>
          <w:szCs w:val="24"/>
          <w:lang w:val="id-ID"/>
        </w:rPr>
      </w:pPr>
      <w:bookmarkStart w:id="1" w:name="_Hlk92129509"/>
      <w:r w:rsidRPr="00AC3F18">
        <w:rPr>
          <w:rFonts w:ascii="Times New Roman" w:hAnsi="Times New Roman" w:cs="Times New Roman"/>
          <w:sz w:val="24"/>
          <w:szCs w:val="24"/>
          <w:lang w:val="id-ID"/>
        </w:rPr>
        <w:t>Gambar 1</w:t>
      </w:r>
      <w:r w:rsidR="00025E99">
        <w:rPr>
          <w:rFonts w:ascii="Times New Roman" w:hAnsi="Times New Roman" w:cs="Times New Roman"/>
          <w:sz w:val="24"/>
          <w:szCs w:val="24"/>
          <w:lang w:val="en-US"/>
        </w:rPr>
        <w:t>.</w:t>
      </w:r>
      <w:r w:rsidRPr="00AC3F18">
        <w:rPr>
          <w:rFonts w:ascii="Times New Roman" w:hAnsi="Times New Roman" w:cs="Times New Roman"/>
          <w:sz w:val="24"/>
          <w:szCs w:val="24"/>
          <w:lang w:val="id-ID"/>
        </w:rPr>
        <w:t xml:space="preserve"> Kerangka </w:t>
      </w:r>
      <w:r w:rsidR="00025E99">
        <w:rPr>
          <w:rFonts w:ascii="Times New Roman" w:hAnsi="Times New Roman" w:cs="Times New Roman"/>
          <w:sz w:val="24"/>
          <w:szCs w:val="24"/>
          <w:lang w:val="en-US"/>
        </w:rPr>
        <w:t>P</w:t>
      </w:r>
      <w:r w:rsidRPr="00AC3F18">
        <w:rPr>
          <w:rFonts w:ascii="Times New Roman" w:hAnsi="Times New Roman" w:cs="Times New Roman"/>
          <w:sz w:val="24"/>
          <w:szCs w:val="24"/>
          <w:lang w:val="id-ID"/>
        </w:rPr>
        <w:t>emikiran</w:t>
      </w:r>
    </w:p>
    <w:bookmarkEnd w:id="1"/>
    <w:p w14:paraId="430A60DE" w14:textId="75AD1C6A" w:rsidR="00AC3F18" w:rsidRPr="00FD1651" w:rsidRDefault="00AC3F18" w:rsidP="00FD1651">
      <w:pPr>
        <w:pStyle w:val="ListParagraph"/>
        <w:spacing w:line="480" w:lineRule="auto"/>
        <w:ind w:left="426" w:firstLine="425"/>
        <w:jc w:val="both"/>
        <w:rPr>
          <w:rFonts w:ascii="Times New Roman" w:hAnsi="Times New Roman" w:cs="Times New Roman"/>
          <w:sz w:val="24"/>
          <w:szCs w:val="24"/>
        </w:rPr>
      </w:pPr>
      <w:r w:rsidRPr="00AC3F18">
        <w:rPr>
          <w:rFonts w:ascii="Times New Roman" w:hAnsi="Times New Roman" w:cs="Times New Roman"/>
          <w:sz w:val="24"/>
          <w:szCs w:val="24"/>
        </w:rPr>
        <w:t xml:space="preserve">Pada </w:t>
      </w:r>
      <w:proofErr w:type="spellStart"/>
      <w:r w:rsidRPr="00AC3F18">
        <w:rPr>
          <w:rFonts w:ascii="Times New Roman" w:hAnsi="Times New Roman" w:cs="Times New Roman"/>
          <w:sz w:val="24"/>
          <w:szCs w:val="24"/>
        </w:rPr>
        <w:t>kerangka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pemikiran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diatas</w:t>
      </w:r>
      <w:proofErr w:type="spellEnd"/>
      <w:r w:rsidRPr="00AC3F18">
        <w:rPr>
          <w:rFonts w:ascii="Times New Roman" w:hAnsi="Times New Roman" w:cs="Times New Roman"/>
          <w:i/>
          <w:sz w:val="24"/>
          <w:szCs w:val="24"/>
        </w:rPr>
        <w:t xml:space="preserve">, quality of product </w:t>
      </w:r>
      <w:r w:rsidRPr="00AC3F18">
        <w:rPr>
          <w:rFonts w:ascii="Times New Roman" w:hAnsi="Times New Roman" w:cs="Times New Roman"/>
          <w:sz w:val="24"/>
          <w:szCs w:val="24"/>
        </w:rPr>
        <w:t xml:space="preserve">dan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bebas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independen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intervening</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sedangkan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terikat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dependen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Berdasarkan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ingin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mengetahui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parsial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maupun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simultan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kedua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independen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w:t>
      </w:r>
    </w:p>
    <w:p w14:paraId="0032F520" w14:textId="77777777" w:rsidR="00AC3F18" w:rsidRPr="00AC3F18" w:rsidRDefault="00AC3F18" w:rsidP="00744CE7">
      <w:pPr>
        <w:pStyle w:val="ListParagraph"/>
        <w:numPr>
          <w:ilvl w:val="0"/>
          <w:numId w:val="43"/>
        </w:numPr>
        <w:spacing w:line="480" w:lineRule="auto"/>
        <w:ind w:left="426" w:hanging="425"/>
        <w:jc w:val="both"/>
        <w:rPr>
          <w:rFonts w:ascii="Times New Roman" w:hAnsi="Times New Roman" w:cs="Times New Roman"/>
          <w:b/>
          <w:sz w:val="24"/>
          <w:szCs w:val="24"/>
        </w:rPr>
      </w:pPr>
      <w:proofErr w:type="spellStart"/>
      <w:r w:rsidRPr="00AC3F18">
        <w:rPr>
          <w:rFonts w:ascii="Times New Roman" w:hAnsi="Times New Roman" w:cs="Times New Roman"/>
          <w:b/>
          <w:sz w:val="24"/>
          <w:szCs w:val="24"/>
        </w:rPr>
        <w:t>Hipotesa</w:t>
      </w:r>
      <w:proofErr w:type="spellEnd"/>
    </w:p>
    <w:p w14:paraId="3DF28340" w14:textId="77777777" w:rsidR="00AC3F18" w:rsidRPr="00AC3F18" w:rsidRDefault="00AC3F18" w:rsidP="00AC3F18">
      <w:pPr>
        <w:pStyle w:val="ListParagraph"/>
        <w:numPr>
          <w:ilvl w:val="1"/>
          <w:numId w:val="7"/>
        </w:numPr>
        <w:spacing w:line="480" w:lineRule="auto"/>
        <w:ind w:left="85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Quality of product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1BA1F1B1" w14:textId="77777777" w:rsidR="00AC3F18" w:rsidRPr="00AC3F18" w:rsidRDefault="00AC3F18" w:rsidP="00025E99">
      <w:pPr>
        <w:pStyle w:val="ListParagraph"/>
        <w:spacing w:line="480" w:lineRule="auto"/>
        <w:ind w:left="851" w:firstLine="589"/>
        <w:jc w:val="both"/>
        <w:rPr>
          <w:rFonts w:ascii="Times New Roman" w:hAnsi="Times New Roman" w:cs="Times New Roman"/>
          <w:sz w:val="24"/>
          <w:szCs w:val="24"/>
        </w:rPr>
      </w:pP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Assauri</w:t>
      </w:r>
      <w:proofErr w:type="spellEnd"/>
      <w:r w:rsidRPr="00AC3F18">
        <w:rPr>
          <w:rFonts w:ascii="Times New Roman" w:hAnsi="Times New Roman" w:cs="Times New Roman"/>
          <w:sz w:val="24"/>
          <w:szCs w:val="24"/>
        </w:rPr>
        <w:t xml:space="preserve"> (2013:12)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faktor-faktor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terdapat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menyebabkan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sesuai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tujuan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dimaksudkan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melibatkan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kesediaan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bertingkah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laku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tertentu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karena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keyakinan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mitranya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memberikan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ia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harapkan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umumnya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kata, </w:t>
      </w:r>
      <w:proofErr w:type="spellStart"/>
      <w:r w:rsidRPr="00AC3F18">
        <w:rPr>
          <w:rFonts w:ascii="Times New Roman" w:hAnsi="Times New Roman" w:cs="Times New Roman"/>
          <w:sz w:val="24"/>
          <w:szCs w:val="24"/>
        </w:rPr>
        <w:t>janji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pernyataan</w:t>
      </w:r>
      <w:proofErr w:type="spellEnd"/>
      <w:r w:rsidRPr="00AC3F18">
        <w:rPr>
          <w:rFonts w:ascii="Times New Roman" w:hAnsi="Times New Roman" w:cs="Times New Roman"/>
          <w:sz w:val="24"/>
          <w:szCs w:val="24"/>
        </w:rPr>
        <w:t xml:space="preserve"> orang lain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dipercaya</w:t>
      </w:r>
      <w:proofErr w:type="spellEnd"/>
      <w:r w:rsidRPr="00AC3F18">
        <w:rPr>
          <w:rFonts w:ascii="Times New Roman" w:hAnsi="Times New Roman" w:cs="Times New Roman"/>
          <w:sz w:val="24"/>
          <w:szCs w:val="24"/>
        </w:rPr>
        <w:t xml:space="preserve"> (Barnes, 2003:148). </w:t>
      </w:r>
      <w:proofErr w:type="spellStart"/>
      <w:r w:rsidRPr="00AC3F18">
        <w:rPr>
          <w:rFonts w:ascii="Times New Roman" w:hAnsi="Times New Roman" w:cs="Times New Roman"/>
          <w:sz w:val="24"/>
          <w:szCs w:val="24"/>
        </w:rPr>
        <w:t>Apabila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diberikan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kepada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semakin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diharapkan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meningkatkan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dilakukan</w:t>
      </w:r>
      <w:proofErr w:type="spellEnd"/>
      <w:r w:rsidRPr="00AC3F18">
        <w:rPr>
          <w:rFonts w:ascii="Times New Roman" w:hAnsi="Times New Roman" w:cs="Times New Roman"/>
          <w:sz w:val="24"/>
          <w:szCs w:val="24"/>
        </w:rPr>
        <w:t xml:space="preserve"> oleh Candra Hakim </w:t>
      </w:r>
      <w:proofErr w:type="spellStart"/>
      <w:r w:rsidRPr="00AC3F18">
        <w:rPr>
          <w:rFonts w:ascii="Times New Roman" w:hAnsi="Times New Roman" w:cs="Times New Roman"/>
          <w:sz w:val="24"/>
          <w:szCs w:val="24"/>
        </w:rPr>
        <w:t>Arif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Prasetya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dkk</w:t>
      </w:r>
      <w:proofErr w:type="spellEnd"/>
      <w:r w:rsidRPr="00AC3F18">
        <w:rPr>
          <w:rFonts w:ascii="Times New Roman" w:hAnsi="Times New Roman" w:cs="Times New Roman"/>
          <w:sz w:val="24"/>
          <w:szCs w:val="24"/>
        </w:rPr>
        <w:t xml:space="preserve"> (2014) </w:t>
      </w:r>
      <w:proofErr w:type="spellStart"/>
      <w:r w:rsidRPr="00AC3F18">
        <w:rPr>
          <w:rFonts w:ascii="Times New Roman" w:hAnsi="Times New Roman" w:cs="Times New Roman"/>
          <w:sz w:val="24"/>
          <w:szCs w:val="24"/>
        </w:rPr>
        <w:t>menyatakan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w:t>
      </w:r>
    </w:p>
    <w:p w14:paraId="2EC1C115" w14:textId="77777777" w:rsidR="00AC3F18" w:rsidRPr="00AC3F18" w:rsidRDefault="00AC3F18" w:rsidP="00AC3F18">
      <w:pPr>
        <w:pStyle w:val="ListParagraph"/>
        <w:spacing w:line="480" w:lineRule="auto"/>
        <w:ind w:left="851"/>
        <w:jc w:val="both"/>
        <w:rPr>
          <w:rFonts w:ascii="Times New Roman" w:hAnsi="Times New Roman" w:cs="Times New Roman"/>
          <w:sz w:val="24"/>
          <w:szCs w:val="24"/>
        </w:rPr>
      </w:pPr>
      <w:r w:rsidRPr="00AC3F18">
        <w:rPr>
          <w:rFonts w:ascii="Times New Roman" w:hAnsi="Times New Roman" w:cs="Times New Roman"/>
          <w:sz w:val="24"/>
          <w:szCs w:val="24"/>
        </w:rPr>
        <w:t xml:space="preserve">H1: </w:t>
      </w:r>
      <w:r w:rsidRPr="00AC3F18">
        <w:rPr>
          <w:rFonts w:ascii="Times New Roman" w:hAnsi="Times New Roman" w:cs="Times New Roman"/>
          <w:i/>
          <w:sz w:val="24"/>
          <w:szCs w:val="24"/>
        </w:rPr>
        <w:t xml:space="preserve">Quality of product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5A191BCB" w14:textId="77777777" w:rsidR="00AC3F18" w:rsidRPr="00AC3F18" w:rsidRDefault="00AC3F18" w:rsidP="00AC3F18">
      <w:pPr>
        <w:pStyle w:val="ListParagraph"/>
        <w:numPr>
          <w:ilvl w:val="1"/>
          <w:numId w:val="7"/>
        </w:numPr>
        <w:spacing w:line="480" w:lineRule="auto"/>
        <w:ind w:left="85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104C1A6F" w14:textId="77777777" w:rsidR="00AC3F18" w:rsidRPr="00AC3F18" w:rsidRDefault="00AC3F18" w:rsidP="00025E99">
      <w:pPr>
        <w:pStyle w:val="ListParagraph"/>
        <w:spacing w:line="480" w:lineRule="auto"/>
        <w:ind w:left="851" w:firstLine="589"/>
        <w:jc w:val="both"/>
        <w:rPr>
          <w:rFonts w:ascii="Times New Roman" w:hAnsi="Times New Roman" w:cs="Times New Roman"/>
          <w:sz w:val="24"/>
          <w:szCs w:val="24"/>
        </w:rPr>
      </w:pPr>
      <w:proofErr w:type="spellStart"/>
      <w:r w:rsidRPr="00AC3F18">
        <w:rPr>
          <w:rFonts w:ascii="Times New Roman" w:hAnsi="Times New Roman" w:cs="Times New Roman"/>
          <w:sz w:val="24"/>
          <w:szCs w:val="24"/>
        </w:rPr>
        <w:lastRenderedPageBreak/>
        <w:t>Menurut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Sunyoto</w:t>
      </w:r>
      <w:proofErr w:type="spellEnd"/>
      <w:r w:rsidRPr="00AC3F18">
        <w:rPr>
          <w:rFonts w:ascii="Times New Roman" w:hAnsi="Times New Roman" w:cs="Times New Roman"/>
          <w:sz w:val="24"/>
          <w:szCs w:val="24"/>
        </w:rPr>
        <w:t xml:space="preserve"> Danang (2013:35)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tingkat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membandingkan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kinerja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dirasakan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dibandingkan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harapannya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melibatkan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kesediaan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bertingkah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laku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tertentu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karena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keyakinan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mitranya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memberikan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ia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harapkan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umumnya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kata, </w:t>
      </w:r>
      <w:proofErr w:type="spellStart"/>
      <w:r w:rsidRPr="00AC3F18">
        <w:rPr>
          <w:rFonts w:ascii="Times New Roman" w:hAnsi="Times New Roman" w:cs="Times New Roman"/>
          <w:sz w:val="24"/>
          <w:szCs w:val="24"/>
        </w:rPr>
        <w:t>janji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pernyataan</w:t>
      </w:r>
      <w:proofErr w:type="spellEnd"/>
      <w:r w:rsidRPr="00AC3F18">
        <w:rPr>
          <w:rFonts w:ascii="Times New Roman" w:hAnsi="Times New Roman" w:cs="Times New Roman"/>
          <w:sz w:val="24"/>
          <w:szCs w:val="24"/>
        </w:rPr>
        <w:t xml:space="preserve"> orang lain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dipercaya</w:t>
      </w:r>
      <w:proofErr w:type="spellEnd"/>
      <w:r w:rsidRPr="00AC3F18">
        <w:rPr>
          <w:rFonts w:ascii="Times New Roman" w:hAnsi="Times New Roman" w:cs="Times New Roman"/>
          <w:sz w:val="24"/>
          <w:szCs w:val="24"/>
        </w:rPr>
        <w:t xml:space="preserve"> (Barnes, 2003:148).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merasa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puas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diharapkan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meningkatkan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dibelinya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Yashinta</w:t>
      </w:r>
      <w:proofErr w:type="spellEnd"/>
      <w:r w:rsidRPr="00AC3F18">
        <w:rPr>
          <w:rFonts w:ascii="Times New Roman" w:hAnsi="Times New Roman" w:cs="Times New Roman"/>
          <w:sz w:val="24"/>
          <w:szCs w:val="24"/>
        </w:rPr>
        <w:t xml:space="preserve"> Asteria </w:t>
      </w:r>
      <w:proofErr w:type="spellStart"/>
      <w:r w:rsidRPr="00AC3F18">
        <w:rPr>
          <w:rFonts w:ascii="Times New Roman" w:hAnsi="Times New Roman" w:cs="Times New Roman"/>
          <w:sz w:val="24"/>
          <w:szCs w:val="24"/>
        </w:rPr>
        <w:t>Norhermaya</w:t>
      </w:r>
      <w:proofErr w:type="spellEnd"/>
      <w:r w:rsidRPr="00AC3F18">
        <w:rPr>
          <w:rFonts w:ascii="Times New Roman" w:hAnsi="Times New Roman" w:cs="Times New Roman"/>
          <w:sz w:val="24"/>
          <w:szCs w:val="24"/>
        </w:rPr>
        <w:t xml:space="preserve"> dan Harry </w:t>
      </w:r>
      <w:proofErr w:type="spellStart"/>
      <w:r w:rsidRPr="00AC3F18">
        <w:rPr>
          <w:rFonts w:ascii="Times New Roman" w:hAnsi="Times New Roman" w:cs="Times New Roman"/>
          <w:sz w:val="24"/>
          <w:szCs w:val="24"/>
        </w:rPr>
        <w:t>Soesanto</w:t>
      </w:r>
      <w:proofErr w:type="spellEnd"/>
      <w:r w:rsidRPr="00AC3F18">
        <w:rPr>
          <w:rFonts w:ascii="Times New Roman" w:hAnsi="Times New Roman" w:cs="Times New Roman"/>
          <w:sz w:val="24"/>
          <w:szCs w:val="24"/>
        </w:rPr>
        <w:t xml:space="preserve"> (2016) </w:t>
      </w:r>
      <w:proofErr w:type="spellStart"/>
      <w:r w:rsidRPr="00AC3F18">
        <w:rPr>
          <w:rFonts w:ascii="Times New Roman" w:hAnsi="Times New Roman" w:cs="Times New Roman"/>
          <w:sz w:val="24"/>
          <w:szCs w:val="24"/>
        </w:rPr>
        <w:t>menunjukkan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terbesar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w:t>
      </w:r>
    </w:p>
    <w:p w14:paraId="529EC613" w14:textId="77777777" w:rsidR="00AC3F18" w:rsidRPr="00AC3F18" w:rsidRDefault="00AC3F18" w:rsidP="00AC3F18">
      <w:pPr>
        <w:pStyle w:val="ListParagraph"/>
        <w:spacing w:line="480" w:lineRule="auto"/>
        <w:ind w:left="851"/>
        <w:jc w:val="both"/>
        <w:rPr>
          <w:rFonts w:ascii="Times New Roman" w:hAnsi="Times New Roman" w:cs="Times New Roman"/>
          <w:sz w:val="24"/>
          <w:szCs w:val="24"/>
        </w:rPr>
      </w:pPr>
      <w:r w:rsidRPr="00AC3F18">
        <w:rPr>
          <w:rFonts w:ascii="Times New Roman" w:hAnsi="Times New Roman" w:cs="Times New Roman"/>
          <w:sz w:val="24"/>
          <w:szCs w:val="24"/>
        </w:rPr>
        <w:t xml:space="preserve">H2: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3021B81F" w14:textId="77777777" w:rsidR="00AC3F18" w:rsidRPr="00AC3F18" w:rsidRDefault="00AC3F18" w:rsidP="00AC3F18">
      <w:pPr>
        <w:pStyle w:val="ListParagraph"/>
        <w:numPr>
          <w:ilvl w:val="1"/>
          <w:numId w:val="7"/>
        </w:numPr>
        <w:spacing w:line="480" w:lineRule="auto"/>
        <w:ind w:left="85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Quality of product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18A14259"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Assauri</w:t>
      </w:r>
      <w:proofErr w:type="spellEnd"/>
      <w:r w:rsidRPr="00AC3F18">
        <w:rPr>
          <w:rFonts w:ascii="Times New Roman" w:hAnsi="Times New Roman" w:cs="Times New Roman"/>
          <w:sz w:val="24"/>
          <w:szCs w:val="24"/>
        </w:rPr>
        <w:t xml:space="preserve"> (2013:12)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faktor-faktor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terdapat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menyebabkan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sesuai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tujuan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dimaksudkan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Usman dan </w:t>
      </w:r>
      <w:proofErr w:type="spellStart"/>
      <w:r w:rsidRPr="00AC3F18">
        <w:rPr>
          <w:rFonts w:ascii="Times New Roman" w:hAnsi="Times New Roman" w:cs="Times New Roman"/>
          <w:sz w:val="24"/>
          <w:szCs w:val="24"/>
        </w:rPr>
        <w:t>Arnando</w:t>
      </w:r>
      <w:proofErr w:type="spellEnd"/>
      <w:r w:rsidRPr="00AC3F18">
        <w:rPr>
          <w:rFonts w:ascii="Times New Roman" w:hAnsi="Times New Roman" w:cs="Times New Roman"/>
          <w:sz w:val="24"/>
          <w:szCs w:val="24"/>
        </w:rPr>
        <w:t xml:space="preserve"> (2007:181)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diartikan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tindakan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pertama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trial.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oleh Wahyu </w:t>
      </w:r>
      <w:proofErr w:type="spellStart"/>
      <w:r w:rsidRPr="00AC3F18">
        <w:rPr>
          <w:rFonts w:ascii="Times New Roman" w:hAnsi="Times New Roman" w:cs="Times New Roman"/>
          <w:sz w:val="24"/>
          <w:szCs w:val="24"/>
        </w:rPr>
        <w:t>Erdalina</w:t>
      </w:r>
      <w:proofErr w:type="spellEnd"/>
      <w:r w:rsidRPr="00AC3F18">
        <w:rPr>
          <w:rFonts w:ascii="Times New Roman" w:hAnsi="Times New Roman" w:cs="Times New Roman"/>
          <w:sz w:val="24"/>
          <w:szCs w:val="24"/>
        </w:rPr>
        <w:t xml:space="preserve"> (2018) </w:t>
      </w:r>
      <w:proofErr w:type="spellStart"/>
      <w:r w:rsidRPr="00AC3F18">
        <w:rPr>
          <w:rFonts w:ascii="Times New Roman" w:hAnsi="Times New Roman" w:cs="Times New Roman"/>
          <w:sz w:val="24"/>
          <w:szCs w:val="24"/>
        </w:rPr>
        <w:t>menyatakan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Citra hand and body lotion di </w:t>
      </w:r>
      <w:proofErr w:type="spellStart"/>
      <w:r w:rsidRPr="00AC3F18">
        <w:rPr>
          <w:rFonts w:ascii="Times New Roman" w:hAnsi="Times New Roman" w:cs="Times New Roman"/>
          <w:sz w:val="24"/>
          <w:szCs w:val="24"/>
        </w:rPr>
        <w:t>Pariaman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Fitria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Setyaningrum</w:t>
      </w:r>
      <w:proofErr w:type="spellEnd"/>
      <w:r w:rsidRPr="00AC3F18">
        <w:rPr>
          <w:rFonts w:ascii="Times New Roman" w:hAnsi="Times New Roman" w:cs="Times New Roman"/>
          <w:sz w:val="24"/>
          <w:szCs w:val="24"/>
        </w:rPr>
        <w:t xml:space="preserve"> dan Nora </w:t>
      </w:r>
      <w:proofErr w:type="spellStart"/>
      <w:r w:rsidRPr="00AC3F18">
        <w:rPr>
          <w:rFonts w:ascii="Times New Roman" w:hAnsi="Times New Roman" w:cs="Times New Roman"/>
          <w:sz w:val="24"/>
          <w:szCs w:val="24"/>
        </w:rPr>
        <w:t>Jasar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Wati</w:t>
      </w:r>
      <w:proofErr w:type="spellEnd"/>
      <w:r w:rsidRPr="00AC3F18">
        <w:rPr>
          <w:rFonts w:ascii="Times New Roman" w:hAnsi="Times New Roman" w:cs="Times New Roman"/>
          <w:sz w:val="24"/>
          <w:szCs w:val="24"/>
        </w:rPr>
        <w:t xml:space="preserve"> (2019) </w:t>
      </w:r>
      <w:proofErr w:type="spellStart"/>
      <w:r w:rsidRPr="00AC3F18">
        <w:rPr>
          <w:rFonts w:ascii="Times New Roman" w:hAnsi="Times New Roman" w:cs="Times New Roman"/>
          <w:sz w:val="24"/>
          <w:szCs w:val="24"/>
        </w:rPr>
        <w:t>menyatakan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w:t>
      </w:r>
    </w:p>
    <w:p w14:paraId="7D7B15F0" w14:textId="77777777" w:rsidR="00AC3F18" w:rsidRPr="00AC3F18" w:rsidRDefault="00AC3F18" w:rsidP="00AC3F18">
      <w:pPr>
        <w:pStyle w:val="ListParagraph"/>
        <w:spacing w:line="480" w:lineRule="auto"/>
        <w:ind w:left="851"/>
        <w:jc w:val="both"/>
        <w:rPr>
          <w:rFonts w:ascii="Times New Roman" w:hAnsi="Times New Roman" w:cs="Times New Roman"/>
          <w:sz w:val="24"/>
          <w:szCs w:val="24"/>
        </w:rPr>
      </w:pPr>
      <w:r w:rsidRPr="00AC3F18">
        <w:rPr>
          <w:rFonts w:ascii="Times New Roman" w:hAnsi="Times New Roman" w:cs="Times New Roman"/>
          <w:sz w:val="24"/>
          <w:szCs w:val="24"/>
        </w:rPr>
        <w:t xml:space="preserve">H3: </w:t>
      </w:r>
      <w:r w:rsidRPr="00AC3F18">
        <w:rPr>
          <w:rFonts w:ascii="Times New Roman" w:hAnsi="Times New Roman" w:cs="Times New Roman"/>
          <w:i/>
          <w:sz w:val="24"/>
          <w:szCs w:val="24"/>
        </w:rPr>
        <w:t xml:space="preserve">Quality of product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76058E92" w14:textId="77777777" w:rsidR="00AC3F18" w:rsidRPr="00AC3F18" w:rsidRDefault="00AC3F18" w:rsidP="00AC3F18">
      <w:pPr>
        <w:pStyle w:val="ListParagraph"/>
        <w:numPr>
          <w:ilvl w:val="1"/>
          <w:numId w:val="7"/>
        </w:numPr>
        <w:spacing w:line="480" w:lineRule="auto"/>
        <w:ind w:left="85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4E3B76F1" w14:textId="77777777" w:rsidR="00AC3F18" w:rsidRPr="00AC3F18" w:rsidRDefault="00AC3F18" w:rsidP="00025E99">
      <w:pPr>
        <w:pStyle w:val="ListParagraph"/>
        <w:spacing w:line="480" w:lineRule="auto"/>
        <w:ind w:left="851" w:firstLine="589"/>
        <w:jc w:val="both"/>
        <w:rPr>
          <w:rFonts w:ascii="Times New Roman" w:hAnsi="Times New Roman" w:cs="Times New Roman"/>
          <w:sz w:val="24"/>
          <w:szCs w:val="24"/>
        </w:rPr>
      </w:pP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Sunyoto</w:t>
      </w:r>
      <w:proofErr w:type="spellEnd"/>
      <w:r w:rsidRPr="00AC3F18">
        <w:rPr>
          <w:rFonts w:ascii="Times New Roman" w:hAnsi="Times New Roman" w:cs="Times New Roman"/>
          <w:sz w:val="24"/>
          <w:szCs w:val="24"/>
        </w:rPr>
        <w:t xml:space="preserve"> Danang (2013:35)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tingkat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membandingkan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kinerja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dirasakan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dibandingkan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harapannya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diartikan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tindakan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pertama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trial (Usman dan </w:t>
      </w:r>
      <w:proofErr w:type="spellStart"/>
      <w:r w:rsidRPr="00AC3F18">
        <w:rPr>
          <w:rFonts w:ascii="Times New Roman" w:hAnsi="Times New Roman" w:cs="Times New Roman"/>
          <w:sz w:val="24"/>
          <w:szCs w:val="24"/>
        </w:rPr>
        <w:t>Arnando</w:t>
      </w:r>
      <w:proofErr w:type="spellEnd"/>
      <w:r w:rsidRPr="00AC3F18">
        <w:rPr>
          <w:rFonts w:ascii="Times New Roman" w:hAnsi="Times New Roman" w:cs="Times New Roman"/>
          <w:sz w:val="24"/>
          <w:szCs w:val="24"/>
        </w:rPr>
        <w:t xml:space="preserve">, 2007:181).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puas</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pembeliannya</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diharapkan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meningkatkan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kemungkinan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memutuskan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melakukan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dilakukan</w:t>
      </w:r>
      <w:proofErr w:type="spellEnd"/>
      <w:r w:rsidRPr="00AC3F18">
        <w:rPr>
          <w:rFonts w:ascii="Times New Roman" w:hAnsi="Times New Roman" w:cs="Times New Roman"/>
          <w:sz w:val="24"/>
          <w:szCs w:val="24"/>
        </w:rPr>
        <w:t xml:space="preserve"> oleh Anshar Rahman </w:t>
      </w:r>
      <w:proofErr w:type="spellStart"/>
      <w:r w:rsidRPr="00AC3F18">
        <w:rPr>
          <w:rFonts w:ascii="Times New Roman" w:hAnsi="Times New Roman" w:cs="Times New Roman"/>
          <w:sz w:val="24"/>
          <w:szCs w:val="24"/>
        </w:rPr>
        <w:t>Mas’ud</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dkk</w:t>
      </w:r>
      <w:proofErr w:type="spellEnd"/>
      <w:r w:rsidRPr="00AC3F18">
        <w:rPr>
          <w:rFonts w:ascii="Times New Roman" w:hAnsi="Times New Roman" w:cs="Times New Roman"/>
          <w:sz w:val="24"/>
          <w:szCs w:val="24"/>
        </w:rPr>
        <w:t xml:space="preserve">. (2018) </w:t>
      </w:r>
      <w:proofErr w:type="spellStart"/>
      <w:r w:rsidRPr="00AC3F18">
        <w:rPr>
          <w:rFonts w:ascii="Times New Roman" w:hAnsi="Times New Roman" w:cs="Times New Roman"/>
          <w:sz w:val="24"/>
          <w:szCs w:val="24"/>
        </w:rPr>
        <w:t>menunjukkan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perilaku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Bangi</w:t>
      </w:r>
      <w:proofErr w:type="spellEnd"/>
      <w:r w:rsidRPr="00AC3F18">
        <w:rPr>
          <w:rFonts w:ascii="Times New Roman" w:hAnsi="Times New Roman" w:cs="Times New Roman"/>
          <w:sz w:val="24"/>
          <w:szCs w:val="24"/>
        </w:rPr>
        <w:t xml:space="preserve"> Kopitiam Café and Resto di Kota </w:t>
      </w:r>
      <w:proofErr w:type="spellStart"/>
      <w:r w:rsidRPr="00AC3F18">
        <w:rPr>
          <w:rFonts w:ascii="Times New Roman" w:hAnsi="Times New Roman" w:cs="Times New Roman"/>
          <w:sz w:val="24"/>
          <w:szCs w:val="24"/>
        </w:rPr>
        <w:t>Palu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Kemudian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Jurnaiti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dkk</w:t>
      </w:r>
      <w:proofErr w:type="spellEnd"/>
      <w:r w:rsidRPr="00AC3F18">
        <w:rPr>
          <w:rFonts w:ascii="Times New Roman" w:hAnsi="Times New Roman" w:cs="Times New Roman"/>
          <w:sz w:val="24"/>
          <w:szCs w:val="24"/>
        </w:rPr>
        <w:t xml:space="preserve">. (2017) </w:t>
      </w:r>
      <w:proofErr w:type="spellStart"/>
      <w:r w:rsidRPr="00AC3F18">
        <w:rPr>
          <w:rFonts w:ascii="Times New Roman" w:hAnsi="Times New Roman" w:cs="Times New Roman"/>
          <w:sz w:val="24"/>
          <w:szCs w:val="24"/>
        </w:rPr>
        <w:t>menyatakan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Semakin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tinggi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semakin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tinggi</w:t>
      </w:r>
      <w:proofErr w:type="spellEnd"/>
      <w:r w:rsidRPr="00AC3F18">
        <w:rPr>
          <w:rFonts w:ascii="Times New Roman" w:hAnsi="Times New Roman" w:cs="Times New Roman"/>
          <w:sz w:val="24"/>
          <w:szCs w:val="24"/>
        </w:rPr>
        <w:t xml:space="preserve"> pula </w:t>
      </w:r>
      <w:proofErr w:type="spellStart"/>
      <w:r w:rsidRPr="00AC3F18">
        <w:rPr>
          <w:rFonts w:ascii="Times New Roman" w:hAnsi="Times New Roman" w:cs="Times New Roman"/>
          <w:sz w:val="24"/>
          <w:szCs w:val="24"/>
        </w:rPr>
        <w:t>intensitas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w:t>
      </w:r>
    </w:p>
    <w:p w14:paraId="5A4ED7C9" w14:textId="77777777" w:rsidR="00AC3F18" w:rsidRPr="00AC3F18" w:rsidRDefault="00AC3F18" w:rsidP="00AC3F18">
      <w:pPr>
        <w:pStyle w:val="ListParagraph"/>
        <w:spacing w:line="480" w:lineRule="auto"/>
        <w:ind w:left="851"/>
        <w:jc w:val="both"/>
        <w:rPr>
          <w:rFonts w:ascii="Times New Roman" w:hAnsi="Times New Roman" w:cs="Times New Roman"/>
          <w:sz w:val="24"/>
          <w:szCs w:val="24"/>
        </w:rPr>
      </w:pPr>
      <w:r w:rsidRPr="00AC3F18">
        <w:rPr>
          <w:rFonts w:ascii="Times New Roman" w:hAnsi="Times New Roman" w:cs="Times New Roman"/>
          <w:sz w:val="24"/>
          <w:szCs w:val="24"/>
        </w:rPr>
        <w:t xml:space="preserve">H4: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1DB92ADD" w14:textId="77777777" w:rsidR="00AC3F18" w:rsidRPr="00AC3F18" w:rsidRDefault="00AC3F18" w:rsidP="00AC3F18">
      <w:pPr>
        <w:pStyle w:val="ListParagraph"/>
        <w:numPr>
          <w:ilvl w:val="1"/>
          <w:numId w:val="7"/>
        </w:numPr>
        <w:spacing w:line="480" w:lineRule="auto"/>
        <w:ind w:left="85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63AE28E4" w14:textId="77777777" w:rsidR="00AC3F18" w:rsidRPr="00AC3F18" w:rsidRDefault="00AC3F18" w:rsidP="00025E99">
      <w:pPr>
        <w:pStyle w:val="ListParagraph"/>
        <w:spacing w:line="480" w:lineRule="auto"/>
        <w:ind w:left="851" w:firstLine="589"/>
        <w:jc w:val="both"/>
        <w:rPr>
          <w:rFonts w:ascii="Times New Roman" w:hAnsi="Times New Roman" w:cs="Times New Roman"/>
          <w:sz w:val="24"/>
          <w:szCs w:val="24"/>
        </w:rPr>
      </w:pP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melibatkan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kesediaan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bertingkah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laku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tertentu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karena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keyakinan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mitranya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memberikan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ia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harapkan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umumnya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kata, </w:t>
      </w:r>
      <w:proofErr w:type="spellStart"/>
      <w:r w:rsidRPr="00AC3F18">
        <w:rPr>
          <w:rFonts w:ascii="Times New Roman" w:hAnsi="Times New Roman" w:cs="Times New Roman"/>
          <w:sz w:val="24"/>
          <w:szCs w:val="24"/>
        </w:rPr>
        <w:t>janji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pernyataan</w:t>
      </w:r>
      <w:proofErr w:type="spellEnd"/>
      <w:r w:rsidRPr="00AC3F18">
        <w:rPr>
          <w:rFonts w:ascii="Times New Roman" w:hAnsi="Times New Roman" w:cs="Times New Roman"/>
          <w:sz w:val="24"/>
          <w:szCs w:val="24"/>
        </w:rPr>
        <w:t xml:space="preserve"> orang lain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dipercaya</w:t>
      </w:r>
      <w:proofErr w:type="spellEnd"/>
      <w:r w:rsidRPr="00AC3F18">
        <w:rPr>
          <w:rFonts w:ascii="Times New Roman" w:hAnsi="Times New Roman" w:cs="Times New Roman"/>
          <w:sz w:val="24"/>
          <w:szCs w:val="24"/>
        </w:rPr>
        <w:t xml:space="preserve"> (Barnes, 2003:148).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diartikan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tindakan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pertama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trial (Usman dan </w:t>
      </w:r>
      <w:proofErr w:type="spellStart"/>
      <w:r w:rsidRPr="00AC3F18">
        <w:rPr>
          <w:rFonts w:ascii="Times New Roman" w:hAnsi="Times New Roman" w:cs="Times New Roman"/>
          <w:sz w:val="24"/>
          <w:szCs w:val="24"/>
        </w:rPr>
        <w:t>Arnando</w:t>
      </w:r>
      <w:proofErr w:type="spellEnd"/>
      <w:r w:rsidRPr="00AC3F18">
        <w:rPr>
          <w:rFonts w:ascii="Times New Roman" w:hAnsi="Times New Roman" w:cs="Times New Roman"/>
          <w:sz w:val="24"/>
          <w:szCs w:val="24"/>
        </w:rPr>
        <w:t xml:space="preserve">, 2007:181).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tinggi</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biasanya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selalu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melakukan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dilakukan</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Muslikh</w:t>
      </w:r>
      <w:proofErr w:type="spellEnd"/>
      <w:r w:rsidRPr="00AC3F18">
        <w:rPr>
          <w:rFonts w:ascii="Times New Roman" w:hAnsi="Times New Roman" w:cs="Times New Roman"/>
          <w:sz w:val="24"/>
          <w:szCs w:val="24"/>
        </w:rPr>
        <w:t xml:space="preserve"> et al. (2017) </w:t>
      </w:r>
      <w:proofErr w:type="spellStart"/>
      <w:r w:rsidRPr="00AC3F18">
        <w:rPr>
          <w:rFonts w:ascii="Times New Roman" w:hAnsi="Times New Roman" w:cs="Times New Roman"/>
          <w:sz w:val="24"/>
          <w:szCs w:val="24"/>
        </w:rPr>
        <w:t>menyatakan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lang w:val="en-US"/>
        </w:rPr>
        <w:t>kepercayaan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konsumen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berpengaruh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positif</w:t>
      </w:r>
      <w:proofErr w:type="spellEnd"/>
      <w:r w:rsidRPr="00AC3F18">
        <w:rPr>
          <w:rFonts w:ascii="Times New Roman" w:hAnsi="Times New Roman" w:cs="Times New Roman"/>
          <w:sz w:val="24"/>
          <w:szCs w:val="24"/>
          <w:lang w:val="en-US"/>
        </w:rPr>
        <w:t xml:space="preserve"> dan </w:t>
      </w:r>
      <w:proofErr w:type="spellStart"/>
      <w:r w:rsidRPr="00AC3F18">
        <w:rPr>
          <w:rFonts w:ascii="Times New Roman" w:hAnsi="Times New Roman" w:cs="Times New Roman"/>
          <w:sz w:val="24"/>
          <w:szCs w:val="24"/>
          <w:lang w:val="en-US"/>
        </w:rPr>
        <w:t>signifikan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terhadap</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keputusan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pembelian</w:t>
      </w:r>
      <w:proofErr w:type="spellEnd"/>
      <w:r w:rsidRPr="00AC3F18">
        <w:rPr>
          <w:rFonts w:ascii="Times New Roman" w:hAnsi="Times New Roman" w:cs="Times New Roman"/>
          <w:sz w:val="24"/>
          <w:szCs w:val="24"/>
          <w:lang w:val="en-US"/>
        </w:rPr>
        <w:t xml:space="preserve"> online.</w:t>
      </w:r>
    </w:p>
    <w:p w14:paraId="2B638D0B" w14:textId="77777777" w:rsidR="00AC3F18" w:rsidRPr="00AC3F18" w:rsidRDefault="00AC3F18" w:rsidP="00AC3F18">
      <w:pPr>
        <w:pStyle w:val="ListParagraph"/>
        <w:spacing w:line="480" w:lineRule="auto"/>
        <w:ind w:left="851"/>
        <w:jc w:val="both"/>
        <w:rPr>
          <w:rFonts w:ascii="Times New Roman" w:hAnsi="Times New Roman" w:cs="Times New Roman"/>
          <w:sz w:val="24"/>
          <w:szCs w:val="24"/>
        </w:rPr>
      </w:pPr>
      <w:r w:rsidRPr="00AC3F18">
        <w:rPr>
          <w:rFonts w:ascii="Times New Roman" w:hAnsi="Times New Roman" w:cs="Times New Roman"/>
          <w:sz w:val="24"/>
          <w:szCs w:val="24"/>
        </w:rPr>
        <w:t>H5:</w:t>
      </w:r>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2526AD26" w14:textId="77777777" w:rsidR="00AC3F18" w:rsidRPr="00AC3F18" w:rsidRDefault="00AC3F18" w:rsidP="00AC3F18">
      <w:pPr>
        <w:pStyle w:val="ListParagraph"/>
        <w:numPr>
          <w:ilvl w:val="1"/>
          <w:numId w:val="7"/>
        </w:numPr>
        <w:spacing w:line="480" w:lineRule="auto"/>
        <w:ind w:left="85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quality of product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57CD4F96"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lastRenderedPageBreak/>
        <w:t>Penelitian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dilakukan</w:t>
      </w:r>
      <w:proofErr w:type="spellEnd"/>
      <w:r w:rsidRPr="00AC3F18">
        <w:rPr>
          <w:rFonts w:ascii="Times New Roman" w:hAnsi="Times New Roman" w:cs="Times New Roman"/>
          <w:sz w:val="24"/>
          <w:szCs w:val="24"/>
        </w:rPr>
        <w:t xml:space="preserve"> oleh Hendra </w:t>
      </w:r>
      <w:proofErr w:type="spellStart"/>
      <w:r w:rsidRPr="00AC3F18">
        <w:rPr>
          <w:rFonts w:ascii="Times New Roman" w:hAnsi="Times New Roman" w:cs="Times New Roman"/>
          <w:sz w:val="24"/>
          <w:szCs w:val="24"/>
        </w:rPr>
        <w:t>Riki</w:t>
      </w:r>
      <w:proofErr w:type="spellEnd"/>
      <w:r w:rsidRPr="00AC3F18">
        <w:rPr>
          <w:rFonts w:ascii="Times New Roman" w:hAnsi="Times New Roman" w:cs="Times New Roman"/>
          <w:sz w:val="24"/>
          <w:szCs w:val="24"/>
        </w:rPr>
        <w:t xml:space="preserve"> Wijaya and Sri </w:t>
      </w:r>
      <w:proofErr w:type="spellStart"/>
      <w:r w:rsidRPr="00AC3F18">
        <w:rPr>
          <w:rFonts w:ascii="Times New Roman" w:hAnsi="Times New Roman" w:cs="Times New Roman"/>
          <w:sz w:val="24"/>
          <w:szCs w:val="24"/>
        </w:rPr>
        <w:t>Rahayu</w:t>
      </w:r>
      <w:proofErr w:type="spellEnd"/>
      <w:r w:rsidRPr="00AC3F18">
        <w:rPr>
          <w:rFonts w:ascii="Times New Roman" w:hAnsi="Times New Roman" w:cs="Times New Roman"/>
          <w:sz w:val="24"/>
          <w:szCs w:val="24"/>
        </w:rPr>
        <w:t xml:space="preserve"> Tri </w:t>
      </w:r>
      <w:proofErr w:type="spellStart"/>
      <w:r w:rsidRPr="00AC3F18">
        <w:rPr>
          <w:rFonts w:ascii="Times New Roman" w:hAnsi="Times New Roman" w:cs="Times New Roman"/>
          <w:sz w:val="24"/>
          <w:szCs w:val="24"/>
        </w:rPr>
        <w:t>Astuti</w:t>
      </w:r>
      <w:proofErr w:type="spellEnd"/>
      <w:r w:rsidRPr="00AC3F18">
        <w:rPr>
          <w:rFonts w:ascii="Times New Roman" w:hAnsi="Times New Roman" w:cs="Times New Roman"/>
          <w:sz w:val="24"/>
          <w:szCs w:val="24"/>
        </w:rPr>
        <w:t xml:space="preserve"> (2018) </w:t>
      </w:r>
      <w:proofErr w:type="spellStart"/>
      <w:r w:rsidRPr="00AC3F18">
        <w:rPr>
          <w:rFonts w:ascii="Times New Roman" w:hAnsi="Times New Roman" w:cs="Times New Roman"/>
          <w:sz w:val="24"/>
          <w:szCs w:val="24"/>
        </w:rPr>
        <w:t>menyatakan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e-service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langsung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maupun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langsung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w:t>
      </w:r>
    </w:p>
    <w:p w14:paraId="7A7323F3" w14:textId="77777777" w:rsidR="00AC3F18" w:rsidRPr="00AC3F18" w:rsidRDefault="00AC3F18" w:rsidP="00AC3F18">
      <w:pPr>
        <w:pStyle w:val="ListParagraph"/>
        <w:spacing w:line="480" w:lineRule="auto"/>
        <w:ind w:left="851"/>
        <w:jc w:val="both"/>
        <w:rPr>
          <w:rFonts w:ascii="Times New Roman" w:hAnsi="Times New Roman" w:cs="Times New Roman"/>
          <w:sz w:val="24"/>
          <w:szCs w:val="24"/>
        </w:rPr>
      </w:pPr>
      <w:r w:rsidRPr="00AC3F18">
        <w:rPr>
          <w:rFonts w:ascii="Times New Roman" w:hAnsi="Times New Roman" w:cs="Times New Roman"/>
          <w:sz w:val="24"/>
          <w:szCs w:val="24"/>
        </w:rPr>
        <w:t>H6:</w:t>
      </w:r>
      <w:r w:rsidRPr="00AC3F18">
        <w:rPr>
          <w:rFonts w:ascii="Times New Roman" w:hAnsi="Times New Roman" w:cs="Times New Roman"/>
          <w:i/>
          <w:sz w:val="24"/>
          <w:szCs w:val="24"/>
        </w:rPr>
        <w:t xml:space="preserve"> Quality of product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
    <w:p w14:paraId="2E372826" w14:textId="77777777" w:rsidR="00AC3F18" w:rsidRPr="00AC3F18" w:rsidRDefault="00AC3F18" w:rsidP="00AC3F18">
      <w:pPr>
        <w:pStyle w:val="ListParagraph"/>
        <w:numPr>
          <w:ilvl w:val="1"/>
          <w:numId w:val="7"/>
        </w:numPr>
        <w:spacing w:line="480" w:lineRule="auto"/>
        <w:ind w:left="85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150C11D9" w14:textId="77777777" w:rsidR="00AC3F18" w:rsidRPr="00AC3F18" w:rsidRDefault="00AC3F18" w:rsidP="00025E99">
      <w:pPr>
        <w:pStyle w:val="ListParagraph"/>
        <w:spacing w:line="480" w:lineRule="auto"/>
        <w:ind w:left="851" w:firstLine="589"/>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oleh </w:t>
      </w:r>
      <w:r w:rsidRPr="00AC3F18">
        <w:rPr>
          <w:rFonts w:ascii="Times New Roman" w:hAnsi="Times New Roman" w:cs="Times New Roman"/>
          <w:sz w:val="24"/>
          <w:szCs w:val="24"/>
          <w:lang w:val="en-US"/>
        </w:rPr>
        <w:t xml:space="preserve">Martina </w:t>
      </w:r>
      <w:proofErr w:type="spellStart"/>
      <w:r w:rsidRPr="00AC3F18">
        <w:rPr>
          <w:rFonts w:ascii="Times New Roman" w:hAnsi="Times New Roman" w:cs="Times New Roman"/>
          <w:sz w:val="24"/>
          <w:szCs w:val="24"/>
          <w:lang w:val="en-US"/>
        </w:rPr>
        <w:t>Rahmawati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Masitoh</w:t>
      </w:r>
      <w:proofErr w:type="spellEnd"/>
      <w:r w:rsidRPr="00AC3F18">
        <w:rPr>
          <w:rFonts w:ascii="Times New Roman" w:hAnsi="Times New Roman" w:cs="Times New Roman"/>
          <w:sz w:val="24"/>
          <w:szCs w:val="24"/>
          <w:lang w:val="en-US"/>
        </w:rPr>
        <w:t xml:space="preserve"> dan Muhammad Johan </w:t>
      </w:r>
      <w:proofErr w:type="spellStart"/>
      <w:r w:rsidRPr="00AC3F18">
        <w:rPr>
          <w:rFonts w:ascii="Times New Roman" w:hAnsi="Times New Roman" w:cs="Times New Roman"/>
          <w:sz w:val="24"/>
          <w:szCs w:val="24"/>
          <w:lang w:val="en-US"/>
        </w:rPr>
        <w:t>Widikusyanto</w:t>
      </w:r>
      <w:proofErr w:type="spellEnd"/>
      <w:r w:rsidRPr="00AC3F18">
        <w:rPr>
          <w:rFonts w:ascii="Times New Roman" w:hAnsi="Times New Roman" w:cs="Times New Roman"/>
          <w:sz w:val="24"/>
          <w:szCs w:val="24"/>
          <w:lang w:val="en-US"/>
        </w:rPr>
        <w:t xml:space="preserve"> (2017) </w:t>
      </w:r>
      <w:proofErr w:type="spellStart"/>
      <w:r w:rsidRPr="00AC3F18">
        <w:rPr>
          <w:rFonts w:ascii="Times New Roman" w:hAnsi="Times New Roman" w:cs="Times New Roman"/>
          <w:sz w:val="24"/>
          <w:szCs w:val="24"/>
        </w:rPr>
        <w:t>membuktikan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langsung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maupun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langsung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p>
    <w:p w14:paraId="0B1575B8" w14:textId="77777777" w:rsidR="00AC3F18" w:rsidRPr="00AC3F18" w:rsidRDefault="00AC3F18" w:rsidP="00AC3F18">
      <w:pPr>
        <w:pStyle w:val="ListParagraph"/>
        <w:spacing w:line="480" w:lineRule="auto"/>
        <w:ind w:left="851"/>
        <w:jc w:val="both"/>
        <w:rPr>
          <w:rFonts w:ascii="Times New Roman" w:hAnsi="Times New Roman" w:cs="Times New Roman"/>
          <w:sz w:val="24"/>
          <w:szCs w:val="24"/>
        </w:rPr>
      </w:pPr>
      <w:r w:rsidRPr="00AC3F18">
        <w:rPr>
          <w:rFonts w:ascii="Times New Roman" w:hAnsi="Times New Roman" w:cs="Times New Roman"/>
          <w:sz w:val="24"/>
          <w:szCs w:val="24"/>
        </w:rPr>
        <w:t>H7:</w:t>
      </w:r>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5151DD0C" w14:textId="77777777" w:rsidR="00AC3F18" w:rsidRPr="00AC3F18" w:rsidRDefault="00AC3F18">
      <w:pPr>
        <w:rPr>
          <w:rFonts w:ascii="Times New Roman" w:hAnsi="Times New Roman" w:cs="Times New Roman"/>
          <w:sz w:val="24"/>
          <w:szCs w:val="24"/>
        </w:rPr>
      </w:pPr>
      <w:r w:rsidRPr="00AC3F18">
        <w:rPr>
          <w:rFonts w:ascii="Times New Roman" w:hAnsi="Times New Roman" w:cs="Times New Roman"/>
          <w:sz w:val="24"/>
          <w:szCs w:val="24"/>
        </w:rPr>
        <w:br w:type="page"/>
      </w:r>
    </w:p>
    <w:p w14:paraId="4C9A00F5" w14:textId="77777777" w:rsidR="00AC3F18" w:rsidRPr="00AC3F18" w:rsidRDefault="00AC3F18" w:rsidP="00AC3F18">
      <w:pPr>
        <w:spacing w:line="480" w:lineRule="auto"/>
        <w:jc w:val="center"/>
        <w:rPr>
          <w:rFonts w:ascii="Times New Roman" w:hAnsi="Times New Roman" w:cs="Times New Roman"/>
          <w:b/>
          <w:sz w:val="24"/>
          <w:szCs w:val="24"/>
          <w:lang w:val="id-ID"/>
        </w:rPr>
      </w:pPr>
      <w:r w:rsidRPr="00AC3F18">
        <w:rPr>
          <w:rFonts w:ascii="Times New Roman" w:hAnsi="Times New Roman" w:cs="Times New Roman"/>
          <w:b/>
          <w:sz w:val="24"/>
          <w:szCs w:val="24"/>
          <w:lang w:val="id-ID"/>
        </w:rPr>
        <w:lastRenderedPageBreak/>
        <w:t>BAB III</w:t>
      </w:r>
    </w:p>
    <w:p w14:paraId="2D870B01" w14:textId="0D27FA42" w:rsidR="00AC3F18" w:rsidRPr="00AC3F18" w:rsidRDefault="00AC3F18" w:rsidP="00FD1651">
      <w:pPr>
        <w:spacing w:line="480" w:lineRule="auto"/>
        <w:jc w:val="center"/>
        <w:rPr>
          <w:rFonts w:ascii="Times New Roman" w:hAnsi="Times New Roman" w:cs="Times New Roman"/>
          <w:b/>
          <w:sz w:val="24"/>
          <w:szCs w:val="24"/>
          <w:lang w:val="id-ID"/>
        </w:rPr>
      </w:pPr>
      <w:r w:rsidRPr="00AC3F18">
        <w:rPr>
          <w:rFonts w:ascii="Times New Roman" w:hAnsi="Times New Roman" w:cs="Times New Roman"/>
          <w:b/>
          <w:sz w:val="24"/>
          <w:szCs w:val="24"/>
          <w:lang w:val="id-ID"/>
        </w:rPr>
        <w:t>METODE PENELITIAN</w:t>
      </w:r>
    </w:p>
    <w:p w14:paraId="30BDFFA7" w14:textId="77777777" w:rsidR="00AC3F18" w:rsidRPr="00AC3F18" w:rsidRDefault="00AC3F18" w:rsidP="00AC3F18">
      <w:pPr>
        <w:pStyle w:val="ListParagraph"/>
        <w:numPr>
          <w:ilvl w:val="0"/>
          <w:numId w:val="42"/>
        </w:numPr>
        <w:spacing w:line="480" w:lineRule="auto"/>
        <w:ind w:left="426" w:hanging="426"/>
        <w:jc w:val="both"/>
        <w:rPr>
          <w:rFonts w:ascii="Times New Roman" w:hAnsi="Times New Roman" w:cs="Times New Roman"/>
          <w:b/>
          <w:sz w:val="24"/>
          <w:szCs w:val="24"/>
        </w:rPr>
      </w:pPr>
      <w:proofErr w:type="spellStart"/>
      <w:r w:rsidRPr="00AC3F18">
        <w:rPr>
          <w:rFonts w:ascii="Times New Roman" w:hAnsi="Times New Roman" w:cs="Times New Roman"/>
          <w:b/>
          <w:sz w:val="24"/>
          <w:szCs w:val="24"/>
        </w:rPr>
        <w:t>Metode</w:t>
      </w:r>
      <w:proofErr w:type="spellEnd"/>
      <w:r w:rsidRPr="00AC3F18">
        <w:rPr>
          <w:rFonts w:ascii="Times New Roman" w:hAnsi="Times New Roman" w:cs="Times New Roman"/>
          <w:b/>
          <w:sz w:val="24"/>
          <w:szCs w:val="24"/>
        </w:rPr>
        <w:t xml:space="preserve"> </w:t>
      </w:r>
      <w:proofErr w:type="spellStart"/>
      <w:r w:rsidRPr="00AC3F18">
        <w:rPr>
          <w:rFonts w:ascii="Times New Roman" w:hAnsi="Times New Roman" w:cs="Times New Roman"/>
          <w:b/>
          <w:sz w:val="24"/>
          <w:szCs w:val="24"/>
        </w:rPr>
        <w:t>Penelitian</w:t>
      </w:r>
      <w:proofErr w:type="spellEnd"/>
    </w:p>
    <w:p w14:paraId="61DDCC0B" w14:textId="021BC091" w:rsidR="00AC3F18" w:rsidRPr="00025E99" w:rsidRDefault="00AC3F18" w:rsidP="00025E99">
      <w:pPr>
        <w:pStyle w:val="ListParagraph"/>
        <w:spacing w:line="480" w:lineRule="auto"/>
        <w:ind w:left="426"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Metode</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digunakan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kuantitatif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pendekatan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deskriftif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Metode</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kuantitatif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Sugiyono</w:t>
      </w:r>
      <w:proofErr w:type="spellEnd"/>
      <w:r w:rsidRPr="00AC3F18">
        <w:rPr>
          <w:rFonts w:ascii="Times New Roman" w:hAnsi="Times New Roman" w:cs="Times New Roman"/>
          <w:sz w:val="24"/>
          <w:szCs w:val="24"/>
        </w:rPr>
        <w:t xml:space="preserve"> (2018:15)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metode</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berlandaskan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filsafat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positivisme</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digunakan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meneliti</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populasi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sampel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tertentu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shd w:val="clear" w:color="auto" w:fill="FFFFFF"/>
        </w:rPr>
        <w:t>Penerapan</w:t>
      </w:r>
      <w:proofErr w:type="spellEnd"/>
      <w:r w:rsidRPr="00AC3F18">
        <w:rPr>
          <w:rFonts w:ascii="Times New Roman" w:hAnsi="Times New Roman" w:cs="Times New Roman"/>
          <w:sz w:val="24"/>
          <w:szCs w:val="24"/>
          <w:shd w:val="clear" w:color="auto" w:fill="FFFFFF"/>
        </w:rPr>
        <w:t xml:space="preserve"> </w:t>
      </w:r>
      <w:proofErr w:type="spellStart"/>
      <w:r w:rsidRPr="00AC3F18">
        <w:rPr>
          <w:rFonts w:ascii="Times New Roman" w:hAnsi="Times New Roman" w:cs="Times New Roman"/>
          <w:sz w:val="24"/>
          <w:szCs w:val="24"/>
          <w:shd w:val="clear" w:color="auto" w:fill="FFFFFF"/>
        </w:rPr>
        <w:t>penelitian</w:t>
      </w:r>
      <w:proofErr w:type="spellEnd"/>
      <w:r w:rsidRPr="00AC3F18">
        <w:rPr>
          <w:rFonts w:ascii="Times New Roman" w:hAnsi="Times New Roman" w:cs="Times New Roman"/>
          <w:sz w:val="24"/>
          <w:szCs w:val="24"/>
          <w:shd w:val="clear" w:color="auto" w:fill="FFFFFF"/>
        </w:rPr>
        <w:t xml:space="preserve"> </w:t>
      </w:r>
      <w:proofErr w:type="spellStart"/>
      <w:r w:rsidRPr="00AC3F18">
        <w:rPr>
          <w:rFonts w:ascii="Times New Roman" w:hAnsi="Times New Roman" w:cs="Times New Roman"/>
          <w:sz w:val="24"/>
          <w:szCs w:val="24"/>
          <w:shd w:val="clear" w:color="auto" w:fill="FFFFFF"/>
        </w:rPr>
        <w:t>deskriptif</w:t>
      </w:r>
      <w:proofErr w:type="spellEnd"/>
      <w:r w:rsidRPr="00AC3F18">
        <w:rPr>
          <w:rFonts w:ascii="Times New Roman" w:hAnsi="Times New Roman" w:cs="Times New Roman"/>
          <w:sz w:val="24"/>
          <w:szCs w:val="24"/>
          <w:shd w:val="clear" w:color="auto" w:fill="FFFFFF"/>
        </w:rPr>
        <w:t xml:space="preserve"> </w:t>
      </w:r>
      <w:proofErr w:type="spellStart"/>
      <w:r w:rsidRPr="00AC3F18">
        <w:rPr>
          <w:rFonts w:ascii="Times New Roman" w:hAnsi="Times New Roman" w:cs="Times New Roman"/>
          <w:sz w:val="24"/>
          <w:szCs w:val="24"/>
          <w:shd w:val="clear" w:color="auto" w:fill="FFFFFF"/>
        </w:rPr>
        <w:t>kuantitatif</w:t>
      </w:r>
      <w:proofErr w:type="spellEnd"/>
      <w:r w:rsidRPr="00AC3F18">
        <w:rPr>
          <w:rFonts w:ascii="Times New Roman" w:hAnsi="Times New Roman" w:cs="Times New Roman"/>
          <w:sz w:val="24"/>
          <w:szCs w:val="24"/>
          <w:shd w:val="clear" w:color="auto" w:fill="FFFFFF"/>
        </w:rPr>
        <w:t xml:space="preserve"> </w:t>
      </w:r>
      <w:proofErr w:type="spellStart"/>
      <w:r w:rsidRPr="00AC3F18">
        <w:rPr>
          <w:rFonts w:ascii="Times New Roman" w:hAnsi="Times New Roman" w:cs="Times New Roman"/>
          <w:sz w:val="24"/>
          <w:szCs w:val="24"/>
          <w:shd w:val="clear" w:color="auto" w:fill="FFFFFF"/>
        </w:rPr>
        <w:t>disini</w:t>
      </w:r>
      <w:proofErr w:type="spellEnd"/>
      <w:r w:rsidRPr="00AC3F18">
        <w:rPr>
          <w:rFonts w:ascii="Times New Roman" w:hAnsi="Times New Roman" w:cs="Times New Roman"/>
          <w:sz w:val="24"/>
          <w:szCs w:val="24"/>
          <w:shd w:val="clear" w:color="auto" w:fill="FFFFFF"/>
        </w:rPr>
        <w:t xml:space="preserve"> </w:t>
      </w:r>
      <w:proofErr w:type="spellStart"/>
      <w:r w:rsidRPr="00AC3F18">
        <w:rPr>
          <w:rFonts w:ascii="Times New Roman" w:hAnsi="Times New Roman" w:cs="Times New Roman"/>
          <w:sz w:val="24"/>
          <w:szCs w:val="24"/>
          <w:shd w:val="clear" w:color="auto" w:fill="FFFFFF"/>
        </w:rPr>
        <w:t>digunakan</w:t>
      </w:r>
      <w:proofErr w:type="spellEnd"/>
      <w:r w:rsidRPr="00AC3F18">
        <w:rPr>
          <w:rFonts w:ascii="Times New Roman" w:hAnsi="Times New Roman" w:cs="Times New Roman"/>
          <w:sz w:val="24"/>
          <w:szCs w:val="24"/>
          <w:shd w:val="clear" w:color="auto" w:fill="FFFFFF"/>
        </w:rPr>
        <w:t xml:space="preserve"> </w:t>
      </w:r>
      <w:proofErr w:type="spellStart"/>
      <w:r w:rsidRPr="00AC3F18">
        <w:rPr>
          <w:rFonts w:ascii="Times New Roman" w:hAnsi="Times New Roman" w:cs="Times New Roman"/>
          <w:sz w:val="24"/>
          <w:szCs w:val="24"/>
          <w:shd w:val="clear" w:color="auto" w:fill="FFFFFF"/>
        </w:rPr>
        <w:t>untuk</w:t>
      </w:r>
      <w:proofErr w:type="spellEnd"/>
      <w:r w:rsidRPr="00AC3F18">
        <w:rPr>
          <w:rFonts w:ascii="Times New Roman" w:hAnsi="Times New Roman" w:cs="Times New Roman"/>
          <w:sz w:val="24"/>
          <w:szCs w:val="24"/>
          <w:shd w:val="clear" w:color="auto" w:fill="FFFFFF"/>
        </w:rPr>
        <w:t xml:space="preserve"> </w:t>
      </w:r>
      <w:proofErr w:type="spellStart"/>
      <w:r w:rsidRPr="00AC3F18">
        <w:rPr>
          <w:rFonts w:ascii="Times New Roman" w:hAnsi="Times New Roman" w:cs="Times New Roman"/>
          <w:sz w:val="24"/>
          <w:szCs w:val="24"/>
          <w:shd w:val="clear" w:color="auto" w:fill="FFFFFF"/>
        </w:rPr>
        <w:t>mengetahui</w:t>
      </w:r>
      <w:proofErr w:type="spellEnd"/>
      <w:r w:rsidRPr="00AC3F18">
        <w:rPr>
          <w:rFonts w:ascii="Times New Roman" w:hAnsi="Times New Roman" w:cs="Times New Roman"/>
          <w:sz w:val="24"/>
          <w:szCs w:val="24"/>
          <w:shd w:val="clear" w:color="auto" w:fill="FFFFFF"/>
        </w:rPr>
        <w:t xml:space="preserve"> </w:t>
      </w:r>
      <w:proofErr w:type="spellStart"/>
      <w:r w:rsidRPr="00AC3F18">
        <w:rPr>
          <w:rFonts w:ascii="Times New Roman" w:hAnsi="Times New Roman" w:cs="Times New Roman"/>
          <w:sz w:val="24"/>
          <w:szCs w:val="24"/>
          <w:shd w:val="clear" w:color="auto" w:fill="FFFFFF"/>
        </w:rPr>
        <w:t>pengaruh</w:t>
      </w:r>
      <w:proofErr w:type="spellEnd"/>
      <w:r w:rsidRPr="00AC3F18">
        <w:rPr>
          <w:rFonts w:ascii="Times New Roman" w:hAnsi="Times New Roman" w:cs="Times New Roman"/>
          <w:sz w:val="24"/>
          <w:szCs w:val="24"/>
          <w:shd w:val="clear" w:color="auto" w:fill="FFFFFF"/>
        </w:rPr>
        <w:t xml:space="preserve"> </w:t>
      </w:r>
      <w:r w:rsidRPr="00AC3F18">
        <w:rPr>
          <w:rFonts w:ascii="Times New Roman" w:hAnsi="Times New Roman" w:cs="Times New Roman"/>
          <w:i/>
          <w:sz w:val="24"/>
          <w:szCs w:val="24"/>
        </w:rPr>
        <w:t>Quality of product</w:t>
      </w:r>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w:t>
      </w:r>
    </w:p>
    <w:p w14:paraId="14E9B8D6" w14:textId="77777777" w:rsidR="00AC3F18" w:rsidRPr="00AC3F18" w:rsidRDefault="00AC3F18" w:rsidP="00AC3F18">
      <w:pPr>
        <w:pStyle w:val="ListParagraph"/>
        <w:numPr>
          <w:ilvl w:val="0"/>
          <w:numId w:val="42"/>
        </w:numPr>
        <w:spacing w:line="480" w:lineRule="auto"/>
        <w:ind w:left="426" w:hanging="426"/>
        <w:jc w:val="both"/>
        <w:rPr>
          <w:rFonts w:ascii="Times New Roman" w:hAnsi="Times New Roman" w:cs="Times New Roman"/>
          <w:b/>
          <w:sz w:val="24"/>
          <w:szCs w:val="24"/>
        </w:rPr>
      </w:pPr>
      <w:r w:rsidRPr="00AC3F18">
        <w:rPr>
          <w:rFonts w:ascii="Times New Roman" w:hAnsi="Times New Roman" w:cs="Times New Roman"/>
          <w:b/>
          <w:sz w:val="24"/>
          <w:szCs w:val="24"/>
          <w:lang w:val="id-ID"/>
        </w:rPr>
        <w:t>Lokasi Penelitian dan waktu penelitian</w:t>
      </w:r>
    </w:p>
    <w:p w14:paraId="6564A05D" w14:textId="77777777" w:rsidR="00AC3F18" w:rsidRPr="00AC3F18" w:rsidRDefault="00AC3F18" w:rsidP="00AC3F18">
      <w:pPr>
        <w:pStyle w:val="ListParagraph"/>
        <w:numPr>
          <w:ilvl w:val="0"/>
          <w:numId w:val="19"/>
        </w:numPr>
        <w:spacing w:line="480" w:lineRule="auto"/>
        <w:ind w:left="851" w:hanging="425"/>
        <w:jc w:val="both"/>
        <w:rPr>
          <w:rFonts w:ascii="Times New Roman" w:hAnsi="Times New Roman" w:cs="Times New Roman"/>
          <w:sz w:val="24"/>
          <w:szCs w:val="24"/>
        </w:rPr>
      </w:pPr>
      <w:r w:rsidRPr="00AC3F18">
        <w:rPr>
          <w:rFonts w:ascii="Times New Roman" w:hAnsi="Times New Roman" w:cs="Times New Roman"/>
          <w:sz w:val="24"/>
          <w:szCs w:val="24"/>
          <w:lang w:val="id-ID"/>
        </w:rPr>
        <w:t>Lokasi penelitian</w:t>
      </w:r>
    </w:p>
    <w:p w14:paraId="6068F995" w14:textId="77777777" w:rsidR="00AC3F18" w:rsidRPr="00AC3F18" w:rsidRDefault="00AC3F18" w:rsidP="00AC3F18">
      <w:pPr>
        <w:pStyle w:val="ListParagraph"/>
        <w:spacing w:line="480" w:lineRule="auto"/>
        <w:ind w:left="851"/>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Penelitian ini akan dilaksanakan </w:t>
      </w:r>
      <w:r w:rsidRPr="00AC3F18">
        <w:rPr>
          <w:rFonts w:ascii="Times New Roman" w:hAnsi="Times New Roman" w:cs="Times New Roman"/>
          <w:sz w:val="24"/>
          <w:szCs w:val="24"/>
        </w:rPr>
        <w:t xml:space="preserve">di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w:t>
      </w:r>
    </w:p>
    <w:p w14:paraId="363BB540" w14:textId="77777777" w:rsidR="00AC3F18" w:rsidRPr="00AC3F18" w:rsidRDefault="00AC3F18" w:rsidP="00AC3F18">
      <w:pPr>
        <w:pStyle w:val="ListParagraph"/>
        <w:numPr>
          <w:ilvl w:val="0"/>
          <w:numId w:val="19"/>
        </w:numPr>
        <w:spacing w:line="480" w:lineRule="auto"/>
        <w:ind w:left="851" w:hanging="425"/>
        <w:jc w:val="both"/>
        <w:rPr>
          <w:rFonts w:ascii="Times New Roman" w:hAnsi="Times New Roman" w:cs="Times New Roman"/>
          <w:sz w:val="24"/>
          <w:szCs w:val="24"/>
        </w:rPr>
      </w:pPr>
      <w:r w:rsidRPr="00AC3F18">
        <w:rPr>
          <w:rFonts w:ascii="Times New Roman" w:hAnsi="Times New Roman" w:cs="Times New Roman"/>
          <w:sz w:val="24"/>
          <w:szCs w:val="24"/>
          <w:lang w:val="id-ID"/>
        </w:rPr>
        <w:t>Waktu penelitian</w:t>
      </w:r>
    </w:p>
    <w:p w14:paraId="7C1D86E9" w14:textId="336D45E0" w:rsidR="00AC3F18" w:rsidRPr="00025E99" w:rsidRDefault="00AC3F18" w:rsidP="00025E99">
      <w:pPr>
        <w:pStyle w:val="ListParagraph"/>
        <w:spacing w:line="480" w:lineRule="auto"/>
        <w:ind w:left="851"/>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telah</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dilaksanakan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bulan</w:t>
      </w:r>
      <w:proofErr w:type="spellEnd"/>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Mei</w:t>
      </w:r>
      <w:r w:rsidRPr="00AC3F18">
        <w:rPr>
          <w:rFonts w:ascii="Times New Roman" w:hAnsi="Times New Roman" w:cs="Times New Roman"/>
          <w:sz w:val="24"/>
          <w:szCs w:val="24"/>
        </w:rPr>
        <w:t xml:space="preserve"> – </w:t>
      </w:r>
      <w:r w:rsidRPr="00AC3F18">
        <w:rPr>
          <w:rFonts w:ascii="Times New Roman" w:hAnsi="Times New Roman" w:cs="Times New Roman"/>
          <w:sz w:val="24"/>
          <w:szCs w:val="24"/>
          <w:lang w:val="id-ID"/>
        </w:rPr>
        <w:t>Agustus</w:t>
      </w:r>
      <w:r w:rsidRPr="00AC3F18">
        <w:rPr>
          <w:rFonts w:ascii="Times New Roman" w:hAnsi="Times New Roman" w:cs="Times New Roman"/>
          <w:sz w:val="24"/>
          <w:szCs w:val="24"/>
        </w:rPr>
        <w:t xml:space="preserve"> 2021</w:t>
      </w:r>
      <w:r w:rsidRPr="00AC3F18">
        <w:rPr>
          <w:rFonts w:ascii="Times New Roman" w:hAnsi="Times New Roman" w:cs="Times New Roman"/>
          <w:sz w:val="24"/>
          <w:szCs w:val="24"/>
          <w:lang w:val="id-ID"/>
        </w:rPr>
        <w:t>.</w:t>
      </w:r>
    </w:p>
    <w:p w14:paraId="13CD9BEC" w14:textId="77777777" w:rsidR="00AC3F18" w:rsidRPr="00AC3F18" w:rsidRDefault="00AC3F18" w:rsidP="00AC3F18">
      <w:pPr>
        <w:pStyle w:val="ListParagraph"/>
        <w:numPr>
          <w:ilvl w:val="0"/>
          <w:numId w:val="42"/>
        </w:numPr>
        <w:spacing w:line="480" w:lineRule="auto"/>
        <w:ind w:left="426" w:hanging="426"/>
        <w:jc w:val="both"/>
        <w:rPr>
          <w:rFonts w:ascii="Times New Roman" w:hAnsi="Times New Roman" w:cs="Times New Roman"/>
          <w:b/>
          <w:sz w:val="24"/>
          <w:szCs w:val="24"/>
        </w:rPr>
      </w:pPr>
      <w:proofErr w:type="spellStart"/>
      <w:r w:rsidRPr="00AC3F18">
        <w:rPr>
          <w:rFonts w:ascii="Times New Roman" w:hAnsi="Times New Roman" w:cs="Times New Roman"/>
          <w:b/>
          <w:sz w:val="24"/>
          <w:szCs w:val="24"/>
        </w:rPr>
        <w:t>Populasi</w:t>
      </w:r>
      <w:proofErr w:type="spellEnd"/>
      <w:r w:rsidRPr="00AC3F18">
        <w:rPr>
          <w:rFonts w:ascii="Times New Roman" w:hAnsi="Times New Roman" w:cs="Times New Roman"/>
          <w:b/>
          <w:sz w:val="24"/>
          <w:szCs w:val="24"/>
        </w:rPr>
        <w:t xml:space="preserve"> dan </w:t>
      </w:r>
      <w:proofErr w:type="spellStart"/>
      <w:r w:rsidRPr="00AC3F18">
        <w:rPr>
          <w:rFonts w:ascii="Times New Roman" w:hAnsi="Times New Roman" w:cs="Times New Roman"/>
          <w:b/>
          <w:sz w:val="24"/>
          <w:szCs w:val="24"/>
        </w:rPr>
        <w:t>sampel</w:t>
      </w:r>
      <w:proofErr w:type="spellEnd"/>
    </w:p>
    <w:p w14:paraId="51E36933" w14:textId="77777777" w:rsidR="00AC3F18" w:rsidRPr="00AC3F18" w:rsidRDefault="00AC3F18" w:rsidP="00AC3F18">
      <w:pPr>
        <w:pStyle w:val="ListParagraph"/>
        <w:spacing w:line="480" w:lineRule="auto"/>
        <w:ind w:left="426"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Arikunto</w:t>
      </w:r>
      <w:proofErr w:type="spellEnd"/>
      <w:r w:rsidRPr="00AC3F18">
        <w:rPr>
          <w:rFonts w:ascii="Times New Roman" w:hAnsi="Times New Roman" w:cs="Times New Roman"/>
          <w:sz w:val="24"/>
          <w:szCs w:val="24"/>
        </w:rPr>
        <w:t xml:space="preserve"> (2010: 173) “</w:t>
      </w:r>
      <w:proofErr w:type="spellStart"/>
      <w:r w:rsidRPr="00AC3F18">
        <w:rPr>
          <w:rFonts w:ascii="Times New Roman" w:hAnsi="Times New Roman" w:cs="Times New Roman"/>
          <w:sz w:val="24"/>
          <w:szCs w:val="24"/>
        </w:rPr>
        <w:t>Populasi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keseluruhan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subjek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karena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populasi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seluruh</w:t>
      </w:r>
      <w:proofErr w:type="spellEnd"/>
      <w:r w:rsidRPr="00AC3F18">
        <w:rPr>
          <w:rFonts w:ascii="Times New Roman" w:hAnsi="Times New Roman" w:cs="Times New Roman"/>
          <w:sz w:val="24"/>
          <w:szCs w:val="24"/>
        </w:rPr>
        <w:t xml:space="preserve"> reseller di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berjumlah</w:t>
      </w:r>
      <w:proofErr w:type="spellEnd"/>
      <w:r w:rsidRPr="00AC3F18">
        <w:rPr>
          <w:rFonts w:ascii="Times New Roman" w:hAnsi="Times New Roman" w:cs="Times New Roman"/>
          <w:sz w:val="24"/>
          <w:szCs w:val="24"/>
          <w:lang w:val="en-US"/>
        </w:rPr>
        <w:t xml:space="preserve"> </w:t>
      </w:r>
      <w:r w:rsidRPr="00AC3F18">
        <w:rPr>
          <w:rFonts w:ascii="Times New Roman" w:hAnsi="Times New Roman" w:cs="Times New Roman"/>
          <w:sz w:val="24"/>
          <w:szCs w:val="24"/>
        </w:rPr>
        <w:t>118</w:t>
      </w:r>
      <w:r w:rsidRPr="00AC3F18">
        <w:rPr>
          <w:rFonts w:ascii="Times New Roman" w:hAnsi="Times New Roman" w:cs="Times New Roman"/>
          <w:sz w:val="24"/>
          <w:szCs w:val="24"/>
          <w:lang w:val="en-US"/>
        </w:rPr>
        <w:t xml:space="preserve"> orang.</w:t>
      </w:r>
      <w:r w:rsidRPr="00AC3F18">
        <w:rPr>
          <w:rFonts w:ascii="Times New Roman" w:hAnsi="Times New Roman" w:cs="Times New Roman"/>
          <w:sz w:val="24"/>
          <w:szCs w:val="24"/>
        </w:rPr>
        <w:t xml:space="preserve"> Karena </w:t>
      </w:r>
      <w:proofErr w:type="spellStart"/>
      <w:r w:rsidRPr="00AC3F18">
        <w:rPr>
          <w:rFonts w:ascii="Times New Roman" w:hAnsi="Times New Roman" w:cs="Times New Roman"/>
          <w:sz w:val="24"/>
          <w:szCs w:val="24"/>
        </w:rPr>
        <w:t>jumlah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populasi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tergolong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kecil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keseluruhan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populasi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dijadikan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sampel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w:t>
      </w:r>
    </w:p>
    <w:p w14:paraId="1C47B9C6" w14:textId="77777777" w:rsidR="00AC3F18" w:rsidRPr="00AC3F18" w:rsidRDefault="00AC3F18" w:rsidP="00AC3F18">
      <w:pPr>
        <w:pStyle w:val="ListParagraph"/>
        <w:spacing w:line="480" w:lineRule="auto"/>
        <w:ind w:left="426" w:firstLine="425"/>
        <w:jc w:val="both"/>
        <w:rPr>
          <w:rFonts w:ascii="Times New Roman" w:hAnsi="Times New Roman" w:cs="Times New Roman"/>
          <w:b/>
          <w:sz w:val="24"/>
          <w:szCs w:val="24"/>
        </w:rPr>
      </w:pPr>
    </w:p>
    <w:p w14:paraId="06AE9828" w14:textId="77777777" w:rsidR="00AC3F18" w:rsidRPr="00AC3F18" w:rsidRDefault="00AC3F18" w:rsidP="00AC3F18">
      <w:pPr>
        <w:pStyle w:val="ListParagraph"/>
        <w:numPr>
          <w:ilvl w:val="0"/>
          <w:numId w:val="42"/>
        </w:numPr>
        <w:spacing w:line="480" w:lineRule="auto"/>
        <w:ind w:left="426" w:hanging="426"/>
        <w:jc w:val="both"/>
        <w:rPr>
          <w:rFonts w:ascii="Times New Roman" w:hAnsi="Times New Roman" w:cs="Times New Roman"/>
          <w:b/>
          <w:sz w:val="24"/>
          <w:szCs w:val="24"/>
        </w:rPr>
      </w:pPr>
      <w:r w:rsidRPr="00AC3F18">
        <w:rPr>
          <w:rFonts w:ascii="Times New Roman" w:hAnsi="Times New Roman" w:cs="Times New Roman"/>
          <w:b/>
          <w:sz w:val="24"/>
          <w:szCs w:val="24"/>
        </w:rPr>
        <w:lastRenderedPageBreak/>
        <w:t>Teknik sampling</w:t>
      </w:r>
    </w:p>
    <w:p w14:paraId="43D08910" w14:textId="34774030" w:rsidR="00AC3F18" w:rsidRPr="00025E99" w:rsidRDefault="00AC3F18" w:rsidP="00025E99">
      <w:pPr>
        <w:pStyle w:val="ListParagraph"/>
        <w:spacing w:line="480" w:lineRule="auto"/>
        <w:ind w:left="426" w:firstLine="425"/>
        <w:jc w:val="both"/>
        <w:rPr>
          <w:rFonts w:ascii="Times New Roman" w:hAnsi="Times New Roman" w:cs="Times New Roman"/>
          <w:sz w:val="24"/>
          <w:szCs w:val="24"/>
        </w:rPr>
      </w:pPr>
      <w:r w:rsidRPr="00AC3F18">
        <w:rPr>
          <w:rFonts w:ascii="Times New Roman" w:hAnsi="Times New Roman" w:cs="Times New Roman"/>
          <w:sz w:val="24"/>
          <w:szCs w:val="24"/>
        </w:rPr>
        <w:t xml:space="preserve">Teknik sampling yang </w:t>
      </w:r>
      <w:proofErr w:type="spellStart"/>
      <w:r w:rsidRPr="00AC3F18">
        <w:rPr>
          <w:rFonts w:ascii="Times New Roman" w:hAnsi="Times New Roman" w:cs="Times New Roman"/>
          <w:sz w:val="24"/>
          <w:szCs w:val="24"/>
        </w:rPr>
        <w:t>digunakan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sampling </w:t>
      </w:r>
      <w:proofErr w:type="spellStart"/>
      <w:r w:rsidRPr="00AC3F18">
        <w:rPr>
          <w:rFonts w:ascii="Times New Roman" w:hAnsi="Times New Roman" w:cs="Times New Roman"/>
          <w:sz w:val="24"/>
          <w:szCs w:val="24"/>
        </w:rPr>
        <w:t>jenuh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Sugiyono</w:t>
      </w:r>
      <w:proofErr w:type="spellEnd"/>
      <w:r w:rsidRPr="00AC3F18">
        <w:rPr>
          <w:rFonts w:ascii="Times New Roman" w:hAnsi="Times New Roman" w:cs="Times New Roman"/>
          <w:sz w:val="24"/>
          <w:szCs w:val="24"/>
        </w:rPr>
        <w:t xml:space="preserve"> (2018:85) sampling </w:t>
      </w:r>
      <w:proofErr w:type="spellStart"/>
      <w:r w:rsidRPr="00AC3F18">
        <w:rPr>
          <w:rFonts w:ascii="Times New Roman" w:hAnsi="Times New Roman" w:cs="Times New Roman"/>
          <w:sz w:val="24"/>
          <w:szCs w:val="24"/>
        </w:rPr>
        <w:t>jenuh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teknik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penentuan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sampel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bila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semua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anggota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populasi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digunakan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sampel</w:t>
      </w:r>
      <w:proofErr w:type="spellEnd"/>
      <w:r w:rsidRPr="00AC3F18">
        <w:rPr>
          <w:rFonts w:ascii="Times New Roman" w:hAnsi="Times New Roman" w:cs="Times New Roman"/>
          <w:sz w:val="24"/>
          <w:szCs w:val="24"/>
        </w:rPr>
        <w:t>.</w:t>
      </w:r>
    </w:p>
    <w:p w14:paraId="32270BD9" w14:textId="77777777" w:rsidR="00AC3F18" w:rsidRPr="00AC3F18" w:rsidRDefault="00AC3F18" w:rsidP="00AC3F18">
      <w:pPr>
        <w:pStyle w:val="ListParagraph"/>
        <w:numPr>
          <w:ilvl w:val="0"/>
          <w:numId w:val="42"/>
        </w:numPr>
        <w:spacing w:line="480" w:lineRule="auto"/>
        <w:ind w:left="426" w:hanging="426"/>
        <w:jc w:val="both"/>
        <w:rPr>
          <w:rFonts w:ascii="Times New Roman" w:hAnsi="Times New Roman" w:cs="Times New Roman"/>
          <w:b/>
          <w:sz w:val="24"/>
          <w:szCs w:val="24"/>
        </w:rPr>
      </w:pPr>
      <w:r w:rsidRPr="00AC3F18">
        <w:rPr>
          <w:rFonts w:ascii="Times New Roman" w:hAnsi="Times New Roman" w:cs="Times New Roman"/>
          <w:b/>
          <w:sz w:val="24"/>
          <w:szCs w:val="24"/>
          <w:lang w:val="id-ID"/>
        </w:rPr>
        <w:t>Jenis dan Sumber Data</w:t>
      </w:r>
    </w:p>
    <w:p w14:paraId="1EFE3FED" w14:textId="77777777" w:rsidR="00AC3F18" w:rsidRPr="00AC3F18" w:rsidRDefault="00AC3F18" w:rsidP="00AC3F18">
      <w:pPr>
        <w:pStyle w:val="ListParagraph"/>
        <w:numPr>
          <w:ilvl w:val="0"/>
          <w:numId w:val="20"/>
        </w:numPr>
        <w:spacing w:line="480" w:lineRule="auto"/>
        <w:ind w:left="851" w:hanging="425"/>
        <w:jc w:val="both"/>
        <w:rPr>
          <w:rFonts w:ascii="Times New Roman" w:hAnsi="Times New Roman" w:cs="Times New Roman"/>
          <w:sz w:val="24"/>
          <w:szCs w:val="24"/>
        </w:rPr>
      </w:pPr>
      <w:r w:rsidRPr="00AC3F18">
        <w:rPr>
          <w:rFonts w:ascii="Times New Roman" w:hAnsi="Times New Roman" w:cs="Times New Roman"/>
          <w:sz w:val="24"/>
          <w:szCs w:val="24"/>
          <w:lang w:val="id-ID"/>
        </w:rPr>
        <w:t>Jenis data</w:t>
      </w:r>
    </w:p>
    <w:p w14:paraId="1AE73480" w14:textId="77777777" w:rsidR="00AC3F18" w:rsidRPr="00AC3F18" w:rsidRDefault="00AC3F18" w:rsidP="00AC3F18">
      <w:pPr>
        <w:pStyle w:val="ListParagraph"/>
        <w:spacing w:line="480" w:lineRule="auto"/>
        <w:ind w:left="851" w:firstLine="283"/>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Jenis data dalam penelitian ini adalah jenis data kuantiatif, yaitu jenis data yang dapat diukur atau dihitung secara langsung, yang berupa informasi atau penjelasan yang dinyatakan dengan bilangan atau berbentuk angka (Sugiyono, 2018: 141). </w:t>
      </w:r>
      <w:r w:rsidRPr="00AC3F18">
        <w:rPr>
          <w:rFonts w:ascii="Times New Roman" w:hAnsi="Times New Roman" w:cs="Times New Roman"/>
          <w:sz w:val="24"/>
          <w:szCs w:val="24"/>
        </w:rPr>
        <w:t xml:space="preserve">Data pada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data primer. Data primer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sumber</w:t>
      </w:r>
      <w:proofErr w:type="spellEnd"/>
      <w:r w:rsidRPr="00AC3F18">
        <w:rPr>
          <w:rFonts w:ascii="Times New Roman" w:hAnsi="Times New Roman" w:cs="Times New Roman"/>
          <w:sz w:val="24"/>
          <w:szCs w:val="24"/>
        </w:rPr>
        <w:t xml:space="preserve"> data yang </w:t>
      </w:r>
      <w:proofErr w:type="spellStart"/>
      <w:r w:rsidRPr="00AC3F18">
        <w:rPr>
          <w:rFonts w:ascii="Times New Roman" w:hAnsi="Times New Roman" w:cs="Times New Roman"/>
          <w:sz w:val="24"/>
          <w:szCs w:val="24"/>
        </w:rPr>
        <w:t>didapatkan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langsung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kepada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pengumpul</w:t>
      </w:r>
      <w:proofErr w:type="spellEnd"/>
      <w:r w:rsidRPr="00AC3F18">
        <w:rPr>
          <w:rFonts w:ascii="Times New Roman" w:hAnsi="Times New Roman" w:cs="Times New Roman"/>
          <w:sz w:val="24"/>
          <w:szCs w:val="24"/>
        </w:rPr>
        <w:t xml:space="preserve"> data, (</w:t>
      </w:r>
      <w:proofErr w:type="spellStart"/>
      <w:r w:rsidRPr="00AC3F18">
        <w:rPr>
          <w:rFonts w:ascii="Times New Roman" w:hAnsi="Times New Roman" w:cs="Times New Roman"/>
          <w:sz w:val="24"/>
          <w:szCs w:val="24"/>
        </w:rPr>
        <w:t>Sugiyono</w:t>
      </w:r>
      <w:proofErr w:type="spellEnd"/>
      <w:r w:rsidRPr="00AC3F18">
        <w:rPr>
          <w:rFonts w:ascii="Times New Roman" w:hAnsi="Times New Roman" w:cs="Times New Roman"/>
          <w:sz w:val="24"/>
          <w:szCs w:val="24"/>
        </w:rPr>
        <w:t xml:space="preserve">, 2018:213). Data pada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data yang </w:t>
      </w:r>
      <w:proofErr w:type="spellStart"/>
      <w:r w:rsidRPr="00AC3F18">
        <w:rPr>
          <w:rFonts w:ascii="Times New Roman" w:hAnsi="Times New Roman" w:cs="Times New Roman"/>
          <w:sz w:val="24"/>
          <w:szCs w:val="24"/>
        </w:rPr>
        <w:t>diperoleh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kuisioner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disebar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lalu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diisi</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responden</w:t>
      </w:r>
      <w:proofErr w:type="spellEnd"/>
      <w:r w:rsidRPr="00AC3F18">
        <w:rPr>
          <w:rFonts w:ascii="Times New Roman" w:hAnsi="Times New Roman" w:cs="Times New Roman"/>
          <w:sz w:val="24"/>
          <w:szCs w:val="24"/>
          <w:lang w:val="id-ID"/>
        </w:rPr>
        <w:t>.</w:t>
      </w:r>
    </w:p>
    <w:p w14:paraId="32D5DE54" w14:textId="77777777" w:rsidR="00AC3F18" w:rsidRPr="00AC3F18" w:rsidRDefault="00AC3F18" w:rsidP="00AC3F18">
      <w:pPr>
        <w:pStyle w:val="ListParagraph"/>
        <w:numPr>
          <w:ilvl w:val="0"/>
          <w:numId w:val="20"/>
        </w:numPr>
        <w:spacing w:line="480" w:lineRule="auto"/>
        <w:ind w:left="851" w:hanging="425"/>
        <w:jc w:val="both"/>
        <w:rPr>
          <w:rFonts w:ascii="Times New Roman" w:hAnsi="Times New Roman" w:cs="Times New Roman"/>
          <w:sz w:val="24"/>
          <w:szCs w:val="24"/>
        </w:rPr>
      </w:pPr>
      <w:r w:rsidRPr="00AC3F18">
        <w:rPr>
          <w:rFonts w:ascii="Times New Roman" w:hAnsi="Times New Roman" w:cs="Times New Roman"/>
          <w:sz w:val="24"/>
          <w:szCs w:val="24"/>
          <w:lang w:val="id-ID"/>
        </w:rPr>
        <w:t>Sumber data</w:t>
      </w:r>
    </w:p>
    <w:p w14:paraId="51BF0F76"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Sumber</w:t>
      </w:r>
      <w:proofErr w:type="spellEnd"/>
      <w:r w:rsidRPr="00AC3F18">
        <w:rPr>
          <w:rFonts w:ascii="Times New Roman" w:hAnsi="Times New Roman" w:cs="Times New Roman"/>
          <w:sz w:val="24"/>
          <w:szCs w:val="24"/>
        </w:rPr>
        <w:t xml:space="preserve"> data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subjek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mana data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diperoleh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Apabila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menggunakan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kuesioner</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wawancara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pengumpulan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datanya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sumber</w:t>
      </w:r>
      <w:proofErr w:type="spellEnd"/>
      <w:r w:rsidRPr="00AC3F18">
        <w:rPr>
          <w:rFonts w:ascii="Times New Roman" w:hAnsi="Times New Roman" w:cs="Times New Roman"/>
          <w:sz w:val="24"/>
          <w:szCs w:val="24"/>
        </w:rPr>
        <w:t xml:space="preserve"> data </w:t>
      </w:r>
      <w:proofErr w:type="spellStart"/>
      <w:r w:rsidRPr="00AC3F18">
        <w:rPr>
          <w:rFonts w:ascii="Times New Roman" w:hAnsi="Times New Roman" w:cs="Times New Roman"/>
          <w:sz w:val="24"/>
          <w:szCs w:val="24"/>
        </w:rPr>
        <w:t>disebut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responden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yaitu</w:t>
      </w:r>
      <w:proofErr w:type="spellEnd"/>
      <w:r w:rsidRPr="00AC3F18">
        <w:rPr>
          <w:rFonts w:ascii="Times New Roman" w:hAnsi="Times New Roman" w:cs="Times New Roman"/>
          <w:sz w:val="24"/>
          <w:szCs w:val="24"/>
        </w:rPr>
        <w:t xml:space="preserve"> orang yang </w:t>
      </w:r>
      <w:proofErr w:type="spellStart"/>
      <w:r w:rsidRPr="00AC3F18">
        <w:rPr>
          <w:rFonts w:ascii="Times New Roman" w:hAnsi="Times New Roman" w:cs="Times New Roman"/>
          <w:sz w:val="24"/>
          <w:szCs w:val="24"/>
        </w:rPr>
        <w:t>merespon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menjawab</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pertanyaan-pertanyaan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pertanyaan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tertulis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maupun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lisan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Arikunto</w:t>
      </w:r>
      <w:proofErr w:type="spellEnd"/>
      <w:r w:rsidRPr="00AC3F18">
        <w:rPr>
          <w:rFonts w:ascii="Times New Roman" w:hAnsi="Times New Roman" w:cs="Times New Roman"/>
          <w:sz w:val="24"/>
          <w:szCs w:val="24"/>
        </w:rPr>
        <w:t>,</w:t>
      </w:r>
      <w:r w:rsidRPr="00AC3F18">
        <w:rPr>
          <w:rFonts w:ascii="Times New Roman" w:hAnsi="Times New Roman" w:cs="Times New Roman"/>
          <w:sz w:val="24"/>
          <w:szCs w:val="24"/>
          <w:lang w:val="id-ID"/>
        </w:rPr>
        <w:t xml:space="preserve"> 2010: 172)</w:t>
      </w:r>
      <w:r w:rsidRPr="00AC3F18">
        <w:rPr>
          <w:rFonts w:ascii="Times New Roman" w:hAnsi="Times New Roman" w:cs="Times New Roman"/>
          <w:sz w:val="24"/>
          <w:szCs w:val="24"/>
        </w:rPr>
        <w:t>.</w:t>
      </w:r>
      <w:r w:rsidRPr="00AC3F18">
        <w:rPr>
          <w:rFonts w:ascii="Times New Roman" w:hAnsi="Times New Roman" w:cs="Times New Roman"/>
          <w:sz w:val="24"/>
          <w:szCs w:val="24"/>
          <w:lang w:val="id-ID"/>
        </w:rPr>
        <w:t xml:space="preserve"> Oleh karena itu sumber data dalam penelitian ini adalah responden yang merupakan  </w:t>
      </w:r>
      <w:r w:rsidRPr="00AC3F18">
        <w:rPr>
          <w:rFonts w:ascii="Times New Roman" w:hAnsi="Times New Roman" w:cs="Times New Roman"/>
          <w:sz w:val="24"/>
          <w:szCs w:val="24"/>
        </w:rPr>
        <w:t xml:space="preserve">reseller di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w:t>
      </w:r>
    </w:p>
    <w:p w14:paraId="29C0FEA1"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p>
    <w:p w14:paraId="6BF53B61" w14:textId="77777777" w:rsidR="00AC3F18" w:rsidRPr="00AC3F18" w:rsidRDefault="00AC3F18" w:rsidP="00AC3F18">
      <w:pPr>
        <w:pStyle w:val="ListParagraph"/>
        <w:numPr>
          <w:ilvl w:val="0"/>
          <w:numId w:val="42"/>
        </w:numPr>
        <w:spacing w:line="480" w:lineRule="auto"/>
        <w:ind w:left="426" w:hanging="426"/>
        <w:jc w:val="both"/>
        <w:rPr>
          <w:rFonts w:ascii="Times New Roman" w:hAnsi="Times New Roman" w:cs="Times New Roman"/>
          <w:b/>
          <w:sz w:val="24"/>
          <w:szCs w:val="24"/>
        </w:rPr>
      </w:pPr>
      <w:proofErr w:type="spellStart"/>
      <w:r w:rsidRPr="00AC3F18">
        <w:rPr>
          <w:rFonts w:ascii="Times New Roman" w:hAnsi="Times New Roman" w:cs="Times New Roman"/>
          <w:b/>
          <w:sz w:val="24"/>
          <w:szCs w:val="24"/>
        </w:rPr>
        <w:lastRenderedPageBreak/>
        <w:t>Definisi</w:t>
      </w:r>
      <w:proofErr w:type="spellEnd"/>
      <w:r w:rsidRPr="00AC3F18">
        <w:rPr>
          <w:rFonts w:ascii="Times New Roman" w:hAnsi="Times New Roman" w:cs="Times New Roman"/>
          <w:b/>
          <w:sz w:val="24"/>
          <w:szCs w:val="24"/>
        </w:rPr>
        <w:t xml:space="preserve"> </w:t>
      </w:r>
      <w:proofErr w:type="spellStart"/>
      <w:r w:rsidRPr="00AC3F18">
        <w:rPr>
          <w:rFonts w:ascii="Times New Roman" w:hAnsi="Times New Roman" w:cs="Times New Roman"/>
          <w:b/>
          <w:sz w:val="24"/>
          <w:szCs w:val="24"/>
        </w:rPr>
        <w:t>operasional</w:t>
      </w:r>
      <w:proofErr w:type="spellEnd"/>
      <w:r w:rsidRPr="00AC3F18">
        <w:rPr>
          <w:rFonts w:ascii="Times New Roman" w:hAnsi="Times New Roman" w:cs="Times New Roman"/>
          <w:b/>
          <w:sz w:val="24"/>
          <w:szCs w:val="24"/>
        </w:rPr>
        <w:t xml:space="preserve"> </w:t>
      </w:r>
      <w:proofErr w:type="spellStart"/>
      <w:r w:rsidRPr="00AC3F18">
        <w:rPr>
          <w:rFonts w:ascii="Times New Roman" w:hAnsi="Times New Roman" w:cs="Times New Roman"/>
          <w:b/>
          <w:sz w:val="24"/>
          <w:szCs w:val="24"/>
        </w:rPr>
        <w:t>variabel</w:t>
      </w:r>
      <w:proofErr w:type="spellEnd"/>
    </w:p>
    <w:p w14:paraId="39F3F0B9" w14:textId="77777777" w:rsidR="00AC3F18" w:rsidRPr="00AC3F18" w:rsidRDefault="00AC3F18" w:rsidP="00AC3F18">
      <w:pPr>
        <w:pStyle w:val="ListParagraph"/>
        <w:spacing w:line="480" w:lineRule="auto"/>
        <w:ind w:left="426"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Berikut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sajikan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definisi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operasional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table </w:t>
      </w:r>
      <w:proofErr w:type="spellStart"/>
      <w:r w:rsidRPr="00AC3F18">
        <w:rPr>
          <w:rFonts w:ascii="Times New Roman" w:hAnsi="Times New Roman" w:cs="Times New Roman"/>
          <w:sz w:val="24"/>
          <w:szCs w:val="24"/>
        </w:rPr>
        <w:t>dibawah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w:t>
      </w:r>
    </w:p>
    <w:p w14:paraId="5E66C60B" w14:textId="5DC7B5CA" w:rsidR="00AC3F18" w:rsidRPr="00025E99" w:rsidRDefault="00AC3F18" w:rsidP="00AC3F18">
      <w:pPr>
        <w:pStyle w:val="ListParagraph"/>
        <w:spacing w:line="480" w:lineRule="auto"/>
        <w:ind w:left="851"/>
        <w:jc w:val="center"/>
        <w:rPr>
          <w:rFonts w:ascii="Times New Roman" w:hAnsi="Times New Roman" w:cs="Times New Roman"/>
          <w:bCs/>
          <w:sz w:val="24"/>
          <w:szCs w:val="24"/>
        </w:rPr>
      </w:pPr>
      <w:bookmarkStart w:id="2" w:name="_Hlk92129663"/>
      <w:proofErr w:type="spellStart"/>
      <w:r w:rsidRPr="00025E99">
        <w:rPr>
          <w:rFonts w:ascii="Times New Roman" w:hAnsi="Times New Roman" w:cs="Times New Roman"/>
          <w:bCs/>
          <w:sz w:val="24"/>
          <w:szCs w:val="24"/>
        </w:rPr>
        <w:t>Tabel</w:t>
      </w:r>
      <w:proofErr w:type="spellEnd"/>
      <w:r w:rsidRPr="00025E99">
        <w:rPr>
          <w:rFonts w:ascii="Times New Roman" w:hAnsi="Times New Roman" w:cs="Times New Roman"/>
          <w:bCs/>
          <w:sz w:val="24"/>
          <w:szCs w:val="24"/>
        </w:rPr>
        <w:t xml:space="preserve"> </w:t>
      </w:r>
      <w:r w:rsidR="00025E99" w:rsidRPr="00025E99">
        <w:rPr>
          <w:rFonts w:ascii="Times New Roman" w:hAnsi="Times New Roman" w:cs="Times New Roman"/>
          <w:bCs/>
          <w:sz w:val="24"/>
          <w:szCs w:val="24"/>
        </w:rPr>
        <w:t xml:space="preserve">2. </w:t>
      </w:r>
      <w:proofErr w:type="spellStart"/>
      <w:r w:rsidRPr="00025E99">
        <w:rPr>
          <w:rFonts w:ascii="Times New Roman" w:hAnsi="Times New Roman" w:cs="Times New Roman"/>
          <w:bCs/>
          <w:sz w:val="24"/>
          <w:szCs w:val="24"/>
        </w:rPr>
        <w:t>Definisi</w:t>
      </w:r>
      <w:proofErr w:type="spellEnd"/>
      <w:r w:rsidRPr="00025E99">
        <w:rPr>
          <w:rFonts w:ascii="Times New Roman" w:hAnsi="Times New Roman" w:cs="Times New Roman"/>
          <w:bCs/>
          <w:sz w:val="24"/>
          <w:szCs w:val="24"/>
        </w:rPr>
        <w:t xml:space="preserve"> </w:t>
      </w:r>
      <w:proofErr w:type="spellStart"/>
      <w:r w:rsidR="00025E99" w:rsidRPr="00025E99">
        <w:rPr>
          <w:rFonts w:ascii="Times New Roman" w:hAnsi="Times New Roman" w:cs="Times New Roman"/>
          <w:bCs/>
          <w:sz w:val="24"/>
          <w:szCs w:val="24"/>
        </w:rPr>
        <w:t>O</w:t>
      </w:r>
      <w:r w:rsidRPr="00025E99">
        <w:rPr>
          <w:rFonts w:ascii="Times New Roman" w:hAnsi="Times New Roman" w:cs="Times New Roman"/>
          <w:bCs/>
          <w:sz w:val="24"/>
          <w:szCs w:val="24"/>
        </w:rPr>
        <w:t>perasional</w:t>
      </w:r>
      <w:proofErr w:type="spellEnd"/>
      <w:r w:rsidRPr="00025E99">
        <w:rPr>
          <w:rFonts w:ascii="Times New Roman" w:hAnsi="Times New Roman" w:cs="Times New Roman"/>
          <w:bCs/>
          <w:sz w:val="24"/>
          <w:szCs w:val="24"/>
        </w:rPr>
        <w:t xml:space="preserve"> </w:t>
      </w:r>
      <w:proofErr w:type="spellStart"/>
      <w:r w:rsidR="00025E99" w:rsidRPr="00025E99">
        <w:rPr>
          <w:rFonts w:ascii="Times New Roman" w:hAnsi="Times New Roman" w:cs="Times New Roman"/>
          <w:bCs/>
          <w:sz w:val="24"/>
          <w:szCs w:val="24"/>
        </w:rPr>
        <w:t>V</w:t>
      </w:r>
      <w:r w:rsidRPr="00025E99">
        <w:rPr>
          <w:rFonts w:ascii="Times New Roman" w:hAnsi="Times New Roman" w:cs="Times New Roman"/>
          <w:bCs/>
          <w:sz w:val="24"/>
          <w:szCs w:val="24"/>
        </w:rPr>
        <w:t>ariabel</w:t>
      </w:r>
      <w:proofErr w:type="spellEnd"/>
    </w:p>
    <w:tbl>
      <w:tblPr>
        <w:tblStyle w:val="TableGrid"/>
        <w:tblW w:w="7796" w:type="dxa"/>
        <w:tblInd w:w="846" w:type="dxa"/>
        <w:tblLook w:val="04A0" w:firstRow="1" w:lastRow="0" w:firstColumn="1" w:lastColumn="0" w:noHBand="0" w:noVBand="1"/>
      </w:tblPr>
      <w:tblGrid>
        <w:gridCol w:w="510"/>
        <w:gridCol w:w="1688"/>
        <w:gridCol w:w="2667"/>
        <w:gridCol w:w="2931"/>
      </w:tblGrid>
      <w:tr w:rsidR="00AC3F18" w:rsidRPr="00AC3F18" w14:paraId="27DDCB60" w14:textId="77777777" w:rsidTr="0095602B">
        <w:tc>
          <w:tcPr>
            <w:tcW w:w="425" w:type="dxa"/>
          </w:tcPr>
          <w:bookmarkEnd w:id="2"/>
          <w:p w14:paraId="27C86FDC" w14:textId="77777777" w:rsidR="00AC3F18" w:rsidRPr="00AC3F18" w:rsidRDefault="00AC3F18" w:rsidP="0095602B">
            <w:pPr>
              <w:spacing w:line="360" w:lineRule="auto"/>
              <w:rPr>
                <w:rFonts w:ascii="Times New Roman" w:hAnsi="Times New Roman" w:cs="Times New Roman"/>
                <w:sz w:val="24"/>
                <w:szCs w:val="24"/>
              </w:rPr>
            </w:pPr>
            <w:r w:rsidRPr="00AC3F18">
              <w:rPr>
                <w:rFonts w:ascii="Times New Roman" w:hAnsi="Times New Roman" w:cs="Times New Roman"/>
                <w:sz w:val="24"/>
                <w:szCs w:val="24"/>
              </w:rPr>
              <w:t>No</w:t>
            </w:r>
          </w:p>
        </w:tc>
        <w:tc>
          <w:tcPr>
            <w:tcW w:w="1701" w:type="dxa"/>
          </w:tcPr>
          <w:p w14:paraId="4F7818EC" w14:textId="77777777" w:rsidR="00AC3F18" w:rsidRPr="00AC3F18" w:rsidRDefault="00AC3F18" w:rsidP="0095602B">
            <w:pPr>
              <w:spacing w:line="360" w:lineRule="auto"/>
              <w:rPr>
                <w:rFonts w:ascii="Times New Roman" w:hAnsi="Times New Roman" w:cs="Times New Roman"/>
                <w:sz w:val="24"/>
                <w:szCs w:val="24"/>
              </w:rPr>
            </w:pP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
        </w:tc>
        <w:tc>
          <w:tcPr>
            <w:tcW w:w="2739" w:type="dxa"/>
          </w:tcPr>
          <w:p w14:paraId="4D60F2F2" w14:textId="77777777" w:rsidR="00AC3F18" w:rsidRPr="00AC3F18" w:rsidRDefault="00AC3F18" w:rsidP="0095602B">
            <w:pPr>
              <w:spacing w:line="360" w:lineRule="auto"/>
              <w:rPr>
                <w:rFonts w:ascii="Times New Roman" w:hAnsi="Times New Roman" w:cs="Times New Roman"/>
                <w:sz w:val="24"/>
                <w:szCs w:val="24"/>
              </w:rPr>
            </w:pPr>
            <w:proofErr w:type="spellStart"/>
            <w:r w:rsidRPr="00AC3F18">
              <w:rPr>
                <w:rFonts w:ascii="Times New Roman" w:hAnsi="Times New Roman" w:cs="Times New Roman"/>
                <w:sz w:val="24"/>
                <w:szCs w:val="24"/>
              </w:rPr>
              <w:t>Definisi</w:t>
            </w:r>
            <w:proofErr w:type="spellEnd"/>
            <w:r w:rsidRPr="00AC3F18">
              <w:rPr>
                <w:rFonts w:ascii="Times New Roman" w:hAnsi="Times New Roman" w:cs="Times New Roman"/>
                <w:sz w:val="24"/>
                <w:szCs w:val="24"/>
              </w:rPr>
              <w:t xml:space="preserve">  </w:t>
            </w:r>
          </w:p>
        </w:tc>
        <w:tc>
          <w:tcPr>
            <w:tcW w:w="2931" w:type="dxa"/>
          </w:tcPr>
          <w:p w14:paraId="1B550642" w14:textId="77777777" w:rsidR="00AC3F18" w:rsidRPr="00AC3F18" w:rsidRDefault="00AC3F18" w:rsidP="0095602B">
            <w:pPr>
              <w:spacing w:line="360" w:lineRule="auto"/>
              <w:jc w:val="center"/>
              <w:rPr>
                <w:rFonts w:ascii="Times New Roman" w:hAnsi="Times New Roman" w:cs="Times New Roman"/>
                <w:sz w:val="24"/>
                <w:szCs w:val="24"/>
              </w:rPr>
            </w:pPr>
            <w:proofErr w:type="spellStart"/>
            <w:r w:rsidRPr="00AC3F18">
              <w:rPr>
                <w:rFonts w:ascii="Times New Roman" w:hAnsi="Times New Roman" w:cs="Times New Roman"/>
                <w:sz w:val="24"/>
                <w:szCs w:val="24"/>
              </w:rPr>
              <w:t>Indikator</w:t>
            </w:r>
            <w:proofErr w:type="spellEnd"/>
          </w:p>
        </w:tc>
      </w:tr>
      <w:tr w:rsidR="00AC3F18" w:rsidRPr="00AC3F18" w14:paraId="26860F4E" w14:textId="77777777" w:rsidTr="0095602B">
        <w:tc>
          <w:tcPr>
            <w:tcW w:w="425" w:type="dxa"/>
          </w:tcPr>
          <w:p w14:paraId="02CFDA9A" w14:textId="77777777" w:rsidR="00AC3F18" w:rsidRPr="00AC3F18" w:rsidRDefault="00AC3F18" w:rsidP="0095602B">
            <w:pPr>
              <w:spacing w:line="360" w:lineRule="auto"/>
              <w:rPr>
                <w:rFonts w:ascii="Times New Roman" w:hAnsi="Times New Roman" w:cs="Times New Roman"/>
                <w:sz w:val="24"/>
                <w:szCs w:val="24"/>
              </w:rPr>
            </w:pPr>
            <w:r w:rsidRPr="00AC3F18">
              <w:rPr>
                <w:rFonts w:ascii="Times New Roman" w:hAnsi="Times New Roman" w:cs="Times New Roman"/>
                <w:sz w:val="24"/>
                <w:szCs w:val="24"/>
              </w:rPr>
              <w:t>1</w:t>
            </w:r>
          </w:p>
        </w:tc>
        <w:tc>
          <w:tcPr>
            <w:tcW w:w="1701" w:type="dxa"/>
          </w:tcPr>
          <w:p w14:paraId="7B01E650" w14:textId="77777777" w:rsidR="00AC3F18" w:rsidRPr="00AC3F18" w:rsidRDefault="00AC3F18" w:rsidP="0095602B">
            <w:pPr>
              <w:spacing w:line="360" w:lineRule="auto"/>
              <w:rPr>
                <w:rFonts w:ascii="Times New Roman" w:hAnsi="Times New Roman" w:cs="Times New Roman"/>
                <w:sz w:val="24"/>
                <w:szCs w:val="24"/>
                <w:lang w:val="en-US"/>
              </w:rPr>
            </w:pPr>
            <w:r w:rsidRPr="00AC3F18">
              <w:rPr>
                <w:rFonts w:ascii="Times New Roman" w:hAnsi="Times New Roman" w:cs="Times New Roman"/>
                <w:sz w:val="24"/>
                <w:szCs w:val="24"/>
              </w:rPr>
              <w:t xml:space="preserve">Keputusan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ulang</w:t>
            </w:r>
            <w:proofErr w:type="spellEnd"/>
          </w:p>
        </w:tc>
        <w:tc>
          <w:tcPr>
            <w:tcW w:w="2739" w:type="dxa"/>
          </w:tcPr>
          <w:p w14:paraId="12ED76E4" w14:textId="77777777" w:rsidR="00AC3F18" w:rsidRPr="00AC3F18" w:rsidRDefault="00AC3F18" w:rsidP="0095602B">
            <w:pPr>
              <w:spacing w:line="360" w:lineRule="auto"/>
              <w:jc w:val="both"/>
              <w:rPr>
                <w:rFonts w:ascii="Times New Roman" w:hAnsi="Times New Roman" w:cs="Times New Roman"/>
                <w:sz w:val="24"/>
                <w:szCs w:val="24"/>
                <w:lang w:val="en-US"/>
              </w:rPr>
            </w:pPr>
            <w:r w:rsidRPr="00AC3F18">
              <w:rPr>
                <w:rFonts w:ascii="Times New Roman" w:hAnsi="Times New Roman" w:cs="Times New Roman"/>
                <w:sz w:val="24"/>
                <w:szCs w:val="24"/>
                <w:lang w:val="en-US"/>
              </w:rPr>
              <w:t xml:space="preserve">Keputusan </w:t>
            </w:r>
            <w:proofErr w:type="spellStart"/>
            <w:r w:rsidRPr="00AC3F18">
              <w:rPr>
                <w:rFonts w:ascii="Times New Roman" w:hAnsi="Times New Roman" w:cs="Times New Roman"/>
                <w:sz w:val="24"/>
                <w:szCs w:val="24"/>
                <w:lang w:val="en-US"/>
              </w:rPr>
              <w:t>konsumen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untuk</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membeli</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ulang</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produk</w:t>
            </w:r>
            <w:proofErr w:type="spellEnd"/>
          </w:p>
        </w:tc>
        <w:tc>
          <w:tcPr>
            <w:tcW w:w="2931" w:type="dxa"/>
          </w:tcPr>
          <w:p w14:paraId="3AF6BB8E" w14:textId="77777777" w:rsidR="00AC3F18" w:rsidRPr="00AC3F18" w:rsidRDefault="00AC3F18" w:rsidP="0095602B">
            <w:pPr>
              <w:spacing w:line="360" w:lineRule="auto"/>
              <w:rPr>
                <w:rFonts w:ascii="Times New Roman" w:hAnsi="Times New Roman" w:cs="Times New Roman"/>
                <w:sz w:val="24"/>
                <w:szCs w:val="24"/>
                <w:lang w:val="id-ID"/>
              </w:rPr>
            </w:pPr>
            <w:r w:rsidRPr="00AC3F18">
              <w:rPr>
                <w:rFonts w:ascii="Times New Roman" w:hAnsi="Times New Roman" w:cs="Times New Roman"/>
                <w:sz w:val="24"/>
                <w:szCs w:val="24"/>
                <w:lang w:val="id-ID"/>
              </w:rPr>
              <w:t>-</w:t>
            </w:r>
          </w:p>
        </w:tc>
      </w:tr>
      <w:tr w:rsidR="00AC3F18" w:rsidRPr="00AC3F18" w14:paraId="09BBFD04" w14:textId="77777777" w:rsidTr="0095602B">
        <w:tc>
          <w:tcPr>
            <w:tcW w:w="425" w:type="dxa"/>
          </w:tcPr>
          <w:p w14:paraId="0005D937" w14:textId="77777777" w:rsidR="00AC3F18" w:rsidRPr="00AC3F18" w:rsidRDefault="00AC3F18" w:rsidP="0095602B">
            <w:pPr>
              <w:spacing w:line="360" w:lineRule="auto"/>
              <w:rPr>
                <w:rFonts w:ascii="Times New Roman" w:hAnsi="Times New Roman" w:cs="Times New Roman"/>
                <w:sz w:val="24"/>
                <w:szCs w:val="24"/>
                <w:lang w:val="en-US"/>
              </w:rPr>
            </w:pPr>
            <w:r w:rsidRPr="00AC3F18">
              <w:rPr>
                <w:rFonts w:ascii="Times New Roman" w:hAnsi="Times New Roman" w:cs="Times New Roman"/>
                <w:sz w:val="24"/>
                <w:szCs w:val="24"/>
                <w:lang w:val="en-US"/>
              </w:rPr>
              <w:t>2</w:t>
            </w:r>
          </w:p>
        </w:tc>
        <w:tc>
          <w:tcPr>
            <w:tcW w:w="1701" w:type="dxa"/>
          </w:tcPr>
          <w:p w14:paraId="7B6AB718" w14:textId="77777777" w:rsidR="00AC3F18" w:rsidRPr="00AC3F18" w:rsidRDefault="00AC3F18" w:rsidP="0095602B">
            <w:pPr>
              <w:spacing w:line="360" w:lineRule="auto"/>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Kepercayaan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pelanggan</w:t>
            </w:r>
            <w:proofErr w:type="spellEnd"/>
          </w:p>
        </w:tc>
        <w:tc>
          <w:tcPr>
            <w:tcW w:w="2739" w:type="dxa"/>
          </w:tcPr>
          <w:p w14:paraId="47FF02B0" w14:textId="77777777" w:rsidR="00AC3F18" w:rsidRPr="00AC3F18" w:rsidRDefault="00AC3F18" w:rsidP="0095602B">
            <w:pPr>
              <w:spacing w:line="360" w:lineRule="auto"/>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Kepercayaan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konsumen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i/>
                <w:sz w:val="24"/>
                <w:szCs w:val="24"/>
                <w:lang w:val="en-US"/>
              </w:rPr>
              <w:t>Consumen</w:t>
            </w:r>
            <w:proofErr w:type="spellEnd"/>
            <w:r w:rsidRPr="00AC3F18">
              <w:rPr>
                <w:rFonts w:ascii="Times New Roman" w:hAnsi="Times New Roman" w:cs="Times New Roman"/>
                <w:i/>
                <w:sz w:val="24"/>
                <w:szCs w:val="24"/>
                <w:lang w:val="en-US"/>
              </w:rPr>
              <w:t xml:space="preserve"> Beliefs) </w:t>
            </w:r>
            <w:proofErr w:type="spellStart"/>
            <w:r w:rsidRPr="00AC3F18">
              <w:rPr>
                <w:rFonts w:ascii="Times New Roman" w:hAnsi="Times New Roman" w:cs="Times New Roman"/>
                <w:sz w:val="24"/>
                <w:szCs w:val="24"/>
                <w:lang w:val="en-US"/>
              </w:rPr>
              <w:t>adalah</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semua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pengetahuan</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dimiliki</w:t>
            </w:r>
            <w:proofErr w:type="spellEnd"/>
            <w:r w:rsidRPr="00AC3F18">
              <w:rPr>
                <w:rFonts w:ascii="Times New Roman" w:hAnsi="Times New Roman" w:cs="Times New Roman"/>
                <w:sz w:val="24"/>
                <w:szCs w:val="24"/>
                <w:lang w:val="en-US"/>
              </w:rPr>
              <w:t xml:space="preserve"> oleh </w:t>
            </w:r>
            <w:proofErr w:type="spellStart"/>
            <w:r w:rsidRPr="00AC3F18">
              <w:rPr>
                <w:rFonts w:ascii="Times New Roman" w:hAnsi="Times New Roman" w:cs="Times New Roman"/>
                <w:sz w:val="24"/>
                <w:szCs w:val="24"/>
                <w:lang w:val="en-US"/>
              </w:rPr>
              <w:t>konsumen</w:t>
            </w:r>
            <w:proofErr w:type="spellEnd"/>
            <w:r w:rsidRPr="00AC3F18">
              <w:rPr>
                <w:rFonts w:ascii="Times New Roman" w:hAnsi="Times New Roman" w:cs="Times New Roman"/>
                <w:sz w:val="24"/>
                <w:szCs w:val="24"/>
                <w:lang w:val="en-US"/>
              </w:rPr>
              <w:t xml:space="preserve"> dan </w:t>
            </w:r>
            <w:proofErr w:type="spellStart"/>
            <w:r w:rsidRPr="00AC3F18">
              <w:rPr>
                <w:rFonts w:ascii="Times New Roman" w:hAnsi="Times New Roman" w:cs="Times New Roman"/>
                <w:sz w:val="24"/>
                <w:szCs w:val="24"/>
                <w:lang w:val="en-US"/>
              </w:rPr>
              <w:t>semua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kesimpulan</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dibuat</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konsumen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tentang</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objek</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atribut</w:t>
            </w:r>
            <w:proofErr w:type="spellEnd"/>
            <w:r w:rsidRPr="00AC3F18">
              <w:rPr>
                <w:rFonts w:ascii="Times New Roman" w:hAnsi="Times New Roman" w:cs="Times New Roman"/>
                <w:sz w:val="24"/>
                <w:szCs w:val="24"/>
                <w:lang w:val="en-US"/>
              </w:rPr>
              <w:t xml:space="preserve">, dan </w:t>
            </w:r>
            <w:proofErr w:type="spellStart"/>
            <w:r w:rsidRPr="00AC3F18">
              <w:rPr>
                <w:rFonts w:ascii="Times New Roman" w:hAnsi="Times New Roman" w:cs="Times New Roman"/>
                <w:sz w:val="24"/>
                <w:szCs w:val="24"/>
                <w:lang w:val="en-US"/>
              </w:rPr>
              <w:t>manfaatnya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Mowen</w:t>
            </w:r>
            <w:proofErr w:type="spellEnd"/>
            <w:r w:rsidRPr="00AC3F18">
              <w:rPr>
                <w:rFonts w:ascii="Times New Roman" w:hAnsi="Times New Roman" w:cs="Times New Roman"/>
                <w:sz w:val="24"/>
                <w:szCs w:val="24"/>
                <w:lang w:val="en-US"/>
              </w:rPr>
              <w:t xml:space="preserve"> dan Minor, 2005:312)</w:t>
            </w:r>
          </w:p>
        </w:tc>
        <w:tc>
          <w:tcPr>
            <w:tcW w:w="2931" w:type="dxa"/>
          </w:tcPr>
          <w:p w14:paraId="1D170204" w14:textId="77777777" w:rsidR="00AC3F18" w:rsidRPr="00AC3F18" w:rsidRDefault="00AC3F18" w:rsidP="00AC3F18">
            <w:pPr>
              <w:pStyle w:val="ListParagraph"/>
              <w:numPr>
                <w:ilvl w:val="0"/>
                <w:numId w:val="14"/>
              </w:numPr>
              <w:spacing w:line="360" w:lineRule="auto"/>
              <w:ind w:left="355"/>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Kesungguhan</w:t>
            </w:r>
            <w:proofErr w:type="spellEnd"/>
            <w:r w:rsidRPr="00AC3F18">
              <w:rPr>
                <w:rFonts w:ascii="Times New Roman" w:hAnsi="Times New Roman" w:cs="Times New Roman"/>
                <w:sz w:val="24"/>
                <w:szCs w:val="24"/>
                <w:lang w:val="en-US"/>
              </w:rPr>
              <w:t>/</w:t>
            </w:r>
            <w:proofErr w:type="spellStart"/>
            <w:r w:rsidRPr="00AC3F18">
              <w:rPr>
                <w:rFonts w:ascii="Times New Roman" w:hAnsi="Times New Roman" w:cs="Times New Roman"/>
                <w:sz w:val="24"/>
                <w:szCs w:val="24"/>
                <w:lang w:val="en-US"/>
              </w:rPr>
              <w:t>Ketulusan</w:t>
            </w:r>
            <w:proofErr w:type="spellEnd"/>
            <w:r w:rsidRPr="00AC3F18">
              <w:rPr>
                <w:rFonts w:ascii="Times New Roman" w:hAnsi="Times New Roman" w:cs="Times New Roman"/>
                <w:sz w:val="24"/>
                <w:szCs w:val="24"/>
                <w:lang w:val="en-US"/>
              </w:rPr>
              <w:t xml:space="preserve"> (</w:t>
            </w:r>
            <w:r w:rsidRPr="00AC3F18">
              <w:rPr>
                <w:rFonts w:ascii="Times New Roman" w:hAnsi="Times New Roman" w:cs="Times New Roman"/>
                <w:i/>
                <w:sz w:val="24"/>
                <w:szCs w:val="24"/>
                <w:lang w:val="en-US"/>
              </w:rPr>
              <w:t>Benevolence</w:t>
            </w:r>
            <w:r w:rsidRPr="00AC3F18">
              <w:rPr>
                <w:rFonts w:ascii="Times New Roman" w:hAnsi="Times New Roman" w:cs="Times New Roman"/>
                <w:sz w:val="24"/>
                <w:szCs w:val="24"/>
                <w:lang w:val="en-US"/>
              </w:rPr>
              <w:t>)</w:t>
            </w:r>
          </w:p>
          <w:p w14:paraId="16B51265" w14:textId="77777777" w:rsidR="00AC3F18" w:rsidRPr="00AC3F18" w:rsidRDefault="00AC3F18" w:rsidP="00AC3F18">
            <w:pPr>
              <w:pStyle w:val="ListParagraph"/>
              <w:numPr>
                <w:ilvl w:val="0"/>
                <w:numId w:val="14"/>
              </w:numPr>
              <w:spacing w:line="360" w:lineRule="auto"/>
              <w:ind w:left="355"/>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Kemampuan</w:t>
            </w:r>
            <w:proofErr w:type="spellEnd"/>
            <w:r w:rsidRPr="00AC3F18">
              <w:rPr>
                <w:rFonts w:ascii="Times New Roman" w:hAnsi="Times New Roman" w:cs="Times New Roman"/>
                <w:sz w:val="24"/>
                <w:szCs w:val="24"/>
                <w:lang w:val="en-US"/>
              </w:rPr>
              <w:t xml:space="preserve"> (</w:t>
            </w:r>
            <w:r w:rsidRPr="00AC3F18">
              <w:rPr>
                <w:rFonts w:ascii="Times New Roman" w:hAnsi="Times New Roman" w:cs="Times New Roman"/>
                <w:i/>
                <w:sz w:val="24"/>
                <w:szCs w:val="24"/>
                <w:lang w:val="en-US"/>
              </w:rPr>
              <w:t>Ability</w:t>
            </w:r>
            <w:r w:rsidRPr="00AC3F18">
              <w:rPr>
                <w:rFonts w:ascii="Times New Roman" w:hAnsi="Times New Roman" w:cs="Times New Roman"/>
                <w:sz w:val="24"/>
                <w:szCs w:val="24"/>
                <w:lang w:val="en-US"/>
              </w:rPr>
              <w:t>)</w:t>
            </w:r>
          </w:p>
          <w:p w14:paraId="3B8F7659" w14:textId="77777777" w:rsidR="00AC3F18" w:rsidRPr="00AC3F18" w:rsidRDefault="00AC3F18" w:rsidP="00AC3F18">
            <w:pPr>
              <w:pStyle w:val="ListParagraph"/>
              <w:numPr>
                <w:ilvl w:val="0"/>
                <w:numId w:val="14"/>
              </w:numPr>
              <w:spacing w:line="360" w:lineRule="auto"/>
              <w:ind w:left="355"/>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Integritas</w:t>
            </w:r>
            <w:proofErr w:type="spellEnd"/>
            <w:r w:rsidRPr="00AC3F18">
              <w:rPr>
                <w:rFonts w:ascii="Times New Roman" w:hAnsi="Times New Roman" w:cs="Times New Roman"/>
                <w:sz w:val="24"/>
                <w:szCs w:val="24"/>
                <w:lang w:val="en-US"/>
              </w:rPr>
              <w:t xml:space="preserve"> (</w:t>
            </w:r>
            <w:r w:rsidRPr="00AC3F18">
              <w:rPr>
                <w:rFonts w:ascii="Times New Roman" w:hAnsi="Times New Roman" w:cs="Times New Roman"/>
                <w:i/>
                <w:sz w:val="24"/>
                <w:szCs w:val="24"/>
                <w:lang w:val="en-US"/>
              </w:rPr>
              <w:t>Integrity</w:t>
            </w:r>
            <w:r w:rsidRPr="00AC3F18">
              <w:rPr>
                <w:rFonts w:ascii="Times New Roman" w:hAnsi="Times New Roman" w:cs="Times New Roman"/>
                <w:sz w:val="24"/>
                <w:szCs w:val="24"/>
                <w:lang w:val="en-US"/>
              </w:rPr>
              <w:t>)</w:t>
            </w:r>
          </w:p>
        </w:tc>
      </w:tr>
      <w:tr w:rsidR="00AC3F18" w:rsidRPr="00AC3F18" w14:paraId="2F773E65" w14:textId="77777777" w:rsidTr="0095602B">
        <w:tc>
          <w:tcPr>
            <w:tcW w:w="425" w:type="dxa"/>
          </w:tcPr>
          <w:p w14:paraId="0BE63D46" w14:textId="77777777" w:rsidR="00AC3F18" w:rsidRPr="00AC3F18" w:rsidRDefault="00AC3F18" w:rsidP="0095602B">
            <w:pPr>
              <w:spacing w:line="360" w:lineRule="auto"/>
              <w:rPr>
                <w:rFonts w:ascii="Times New Roman" w:hAnsi="Times New Roman" w:cs="Times New Roman"/>
                <w:sz w:val="24"/>
                <w:szCs w:val="24"/>
                <w:lang w:val="en-US"/>
              </w:rPr>
            </w:pPr>
            <w:r w:rsidRPr="00AC3F18">
              <w:rPr>
                <w:rFonts w:ascii="Times New Roman" w:hAnsi="Times New Roman" w:cs="Times New Roman"/>
                <w:sz w:val="24"/>
                <w:szCs w:val="24"/>
                <w:lang w:val="en-US"/>
              </w:rPr>
              <w:t>3</w:t>
            </w:r>
          </w:p>
        </w:tc>
        <w:tc>
          <w:tcPr>
            <w:tcW w:w="1701" w:type="dxa"/>
          </w:tcPr>
          <w:p w14:paraId="1AC97076" w14:textId="77777777" w:rsidR="00AC3F18" w:rsidRPr="00AC3F18" w:rsidRDefault="00AC3F18" w:rsidP="0095602B">
            <w:pPr>
              <w:spacing w:line="360" w:lineRule="auto"/>
              <w:rPr>
                <w:rFonts w:ascii="Times New Roman" w:hAnsi="Times New Roman" w:cs="Times New Roman"/>
                <w:i/>
                <w:sz w:val="24"/>
                <w:szCs w:val="24"/>
                <w:lang w:val="en-US"/>
              </w:rPr>
            </w:pPr>
            <w:r w:rsidRPr="00AC3F18">
              <w:rPr>
                <w:rFonts w:ascii="Times New Roman" w:hAnsi="Times New Roman" w:cs="Times New Roman"/>
                <w:i/>
                <w:sz w:val="24"/>
                <w:szCs w:val="24"/>
                <w:lang w:val="en-US"/>
              </w:rPr>
              <w:t>Quality of product</w:t>
            </w:r>
          </w:p>
        </w:tc>
        <w:tc>
          <w:tcPr>
            <w:tcW w:w="2739" w:type="dxa"/>
          </w:tcPr>
          <w:p w14:paraId="3CEC2407" w14:textId="77777777" w:rsidR="00AC3F18" w:rsidRPr="00AC3F18" w:rsidRDefault="00AC3F18" w:rsidP="0095602B">
            <w:pPr>
              <w:spacing w:line="360" w:lineRule="auto"/>
              <w:jc w:val="both"/>
              <w:rPr>
                <w:rFonts w:ascii="Times New Roman" w:hAnsi="Times New Roman" w:cs="Times New Roman"/>
                <w:sz w:val="24"/>
                <w:szCs w:val="24"/>
                <w:lang w:val="en-US"/>
              </w:rPr>
            </w:pP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Segala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sesuatu</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ditawarkan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w:t>
            </w:r>
            <w:proofErr w:type="spellEnd"/>
            <w:r w:rsidRPr="00AC3F18">
              <w:rPr>
                <w:rFonts w:ascii="Times New Roman" w:hAnsi="Times New Roman" w:cs="Times New Roman"/>
                <w:sz w:val="24"/>
                <w:szCs w:val="24"/>
              </w:rPr>
              <w:t xml:space="preserve"> pasar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mendapatkan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perhatian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digunakan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dikonsumsi</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memuaskan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keinginan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kebutuhan</w:t>
            </w:r>
            <w:proofErr w:type="spellEnd"/>
            <w:r w:rsidRPr="00AC3F18">
              <w:rPr>
                <w:rFonts w:ascii="Times New Roman" w:hAnsi="Times New Roman" w:cs="Times New Roman"/>
                <w:sz w:val="24"/>
                <w:szCs w:val="24"/>
              </w:rPr>
              <w:t xml:space="preserve"> (Kotler dan </w:t>
            </w:r>
            <w:proofErr w:type="spellStart"/>
            <w:r w:rsidRPr="00AC3F18">
              <w:rPr>
                <w:rFonts w:ascii="Times New Roman" w:hAnsi="Times New Roman" w:cs="Times New Roman"/>
                <w:sz w:val="24"/>
                <w:szCs w:val="24"/>
              </w:rPr>
              <w:t>Amstrong</w:t>
            </w:r>
            <w:proofErr w:type="spellEnd"/>
            <w:r w:rsidRPr="00AC3F18">
              <w:rPr>
                <w:rFonts w:ascii="Times New Roman" w:hAnsi="Times New Roman" w:cs="Times New Roman"/>
                <w:sz w:val="24"/>
                <w:szCs w:val="24"/>
              </w:rPr>
              <w:t xml:space="preserve"> (2012: 346)</w:t>
            </w:r>
          </w:p>
        </w:tc>
        <w:tc>
          <w:tcPr>
            <w:tcW w:w="2931" w:type="dxa"/>
          </w:tcPr>
          <w:p w14:paraId="4A2EED1F" w14:textId="77777777" w:rsidR="00AC3F18" w:rsidRPr="00AC3F18" w:rsidRDefault="00AC3F18" w:rsidP="00AC3F18">
            <w:pPr>
              <w:pStyle w:val="ListParagraph"/>
              <w:numPr>
                <w:ilvl w:val="0"/>
                <w:numId w:val="12"/>
              </w:numPr>
              <w:spacing w:line="360" w:lineRule="auto"/>
              <w:ind w:left="459"/>
              <w:rPr>
                <w:rFonts w:ascii="Times New Roman" w:hAnsi="Times New Roman" w:cs="Times New Roman"/>
                <w:sz w:val="24"/>
                <w:szCs w:val="24"/>
              </w:rPr>
            </w:pPr>
            <w:proofErr w:type="spellStart"/>
            <w:r w:rsidRPr="00AC3F18">
              <w:rPr>
                <w:rFonts w:ascii="Times New Roman" w:hAnsi="Times New Roman" w:cs="Times New Roman"/>
                <w:sz w:val="24"/>
                <w:szCs w:val="24"/>
                <w:lang w:val="en-US"/>
              </w:rPr>
              <w:t>Daya</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tahan</w:t>
            </w:r>
            <w:proofErr w:type="spellEnd"/>
          </w:p>
          <w:p w14:paraId="054B8A2B" w14:textId="77777777" w:rsidR="00AC3F18" w:rsidRPr="00AC3F18" w:rsidRDefault="00AC3F18" w:rsidP="00AC3F18">
            <w:pPr>
              <w:pStyle w:val="ListParagraph"/>
              <w:numPr>
                <w:ilvl w:val="0"/>
                <w:numId w:val="12"/>
              </w:numPr>
              <w:spacing w:line="360" w:lineRule="auto"/>
              <w:ind w:left="459"/>
              <w:rPr>
                <w:rFonts w:ascii="Times New Roman" w:hAnsi="Times New Roman" w:cs="Times New Roman"/>
                <w:sz w:val="24"/>
                <w:szCs w:val="24"/>
              </w:rPr>
            </w:pPr>
            <w:proofErr w:type="spellStart"/>
            <w:r w:rsidRPr="00AC3F18">
              <w:rPr>
                <w:rFonts w:ascii="Times New Roman" w:hAnsi="Times New Roman" w:cs="Times New Roman"/>
                <w:sz w:val="24"/>
                <w:szCs w:val="24"/>
                <w:lang w:val="en-US"/>
              </w:rPr>
              <w:t>Kualitas</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bahan</w:t>
            </w:r>
            <w:proofErr w:type="spellEnd"/>
          </w:p>
          <w:p w14:paraId="3E00472C" w14:textId="77777777" w:rsidR="00AC3F18" w:rsidRPr="00AC3F18" w:rsidRDefault="00AC3F18" w:rsidP="00AC3F18">
            <w:pPr>
              <w:pStyle w:val="ListParagraph"/>
              <w:numPr>
                <w:ilvl w:val="0"/>
                <w:numId w:val="12"/>
              </w:numPr>
              <w:spacing w:line="360" w:lineRule="auto"/>
              <w:ind w:left="459"/>
              <w:rPr>
                <w:rFonts w:ascii="Times New Roman" w:hAnsi="Times New Roman" w:cs="Times New Roman"/>
                <w:sz w:val="24"/>
                <w:szCs w:val="24"/>
              </w:rPr>
            </w:pPr>
            <w:proofErr w:type="spellStart"/>
            <w:r w:rsidRPr="00AC3F18">
              <w:rPr>
                <w:rFonts w:ascii="Times New Roman" w:hAnsi="Times New Roman" w:cs="Times New Roman"/>
                <w:sz w:val="24"/>
                <w:szCs w:val="24"/>
                <w:lang w:val="en-US"/>
              </w:rPr>
              <w:t>Bentuk</w:t>
            </w:r>
            <w:proofErr w:type="spellEnd"/>
          </w:p>
          <w:p w14:paraId="2BB73BA0" w14:textId="77777777" w:rsidR="00AC3F18" w:rsidRPr="00AC3F18" w:rsidRDefault="00AC3F18" w:rsidP="00AC3F18">
            <w:pPr>
              <w:pStyle w:val="ListParagraph"/>
              <w:numPr>
                <w:ilvl w:val="0"/>
                <w:numId w:val="12"/>
              </w:numPr>
              <w:spacing w:line="360" w:lineRule="auto"/>
              <w:ind w:left="459"/>
              <w:rPr>
                <w:rFonts w:ascii="Times New Roman" w:hAnsi="Times New Roman" w:cs="Times New Roman"/>
                <w:sz w:val="24"/>
                <w:szCs w:val="24"/>
              </w:rPr>
            </w:pPr>
            <w:proofErr w:type="spellStart"/>
            <w:r w:rsidRPr="00AC3F18">
              <w:rPr>
                <w:rFonts w:ascii="Times New Roman" w:hAnsi="Times New Roman" w:cs="Times New Roman"/>
                <w:sz w:val="24"/>
                <w:szCs w:val="24"/>
                <w:lang w:val="en-US"/>
              </w:rPr>
              <w:t>Tampilan</w:t>
            </w:r>
            <w:proofErr w:type="spellEnd"/>
          </w:p>
        </w:tc>
      </w:tr>
      <w:tr w:rsidR="00AC3F18" w:rsidRPr="00AC3F18" w14:paraId="51E12894" w14:textId="77777777" w:rsidTr="0095602B">
        <w:tc>
          <w:tcPr>
            <w:tcW w:w="425" w:type="dxa"/>
          </w:tcPr>
          <w:p w14:paraId="0CA1774B" w14:textId="77777777" w:rsidR="00AC3F18" w:rsidRPr="00AC3F18" w:rsidRDefault="00AC3F18" w:rsidP="0095602B">
            <w:pPr>
              <w:spacing w:line="360" w:lineRule="auto"/>
              <w:rPr>
                <w:rFonts w:ascii="Times New Roman" w:hAnsi="Times New Roman" w:cs="Times New Roman"/>
                <w:sz w:val="24"/>
                <w:szCs w:val="24"/>
              </w:rPr>
            </w:pPr>
            <w:r w:rsidRPr="00AC3F18">
              <w:rPr>
                <w:rFonts w:ascii="Times New Roman" w:hAnsi="Times New Roman" w:cs="Times New Roman"/>
                <w:sz w:val="24"/>
                <w:szCs w:val="24"/>
              </w:rPr>
              <w:lastRenderedPageBreak/>
              <w:t>4</w:t>
            </w:r>
          </w:p>
        </w:tc>
        <w:tc>
          <w:tcPr>
            <w:tcW w:w="1701" w:type="dxa"/>
          </w:tcPr>
          <w:p w14:paraId="296A407B" w14:textId="77777777" w:rsidR="00AC3F18" w:rsidRPr="00AC3F18" w:rsidRDefault="00AC3F18" w:rsidP="0095602B">
            <w:pPr>
              <w:spacing w:line="360" w:lineRule="auto"/>
              <w:rPr>
                <w:rFonts w:ascii="Times New Roman" w:hAnsi="Times New Roman" w:cs="Times New Roman"/>
                <w:sz w:val="24"/>
                <w:szCs w:val="24"/>
                <w:lang w:val="en-US"/>
              </w:rPr>
            </w:pPr>
            <w:proofErr w:type="spellStart"/>
            <w:r w:rsidRPr="00AC3F18">
              <w:rPr>
                <w:rFonts w:ascii="Times New Roman" w:hAnsi="Times New Roman" w:cs="Times New Roman"/>
                <w:sz w:val="24"/>
                <w:szCs w:val="24"/>
                <w:lang w:val="en-US"/>
              </w:rPr>
              <w:t>Kepuasan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pembelian</w:t>
            </w:r>
            <w:proofErr w:type="spellEnd"/>
          </w:p>
        </w:tc>
        <w:tc>
          <w:tcPr>
            <w:tcW w:w="2739" w:type="dxa"/>
          </w:tcPr>
          <w:p w14:paraId="6C38660E" w14:textId="77777777" w:rsidR="00AC3F18" w:rsidRPr="00AC3F18" w:rsidRDefault="00AC3F18" w:rsidP="0095602B">
            <w:pPr>
              <w:spacing w:line="360" w:lineRule="auto"/>
              <w:jc w:val="both"/>
              <w:rPr>
                <w:rFonts w:ascii="Times New Roman" w:hAnsi="Times New Roman" w:cs="Times New Roman"/>
                <w:sz w:val="24"/>
                <w:szCs w:val="24"/>
                <w:lang w:val="en-US"/>
              </w:rPr>
            </w:pPr>
            <w:r w:rsidRPr="00AC3F18">
              <w:rPr>
                <w:rFonts w:ascii="Times New Roman" w:hAnsi="Times New Roman" w:cs="Times New Roman"/>
                <w:sz w:val="24"/>
                <w:szCs w:val="24"/>
                <w:lang w:val="en-US"/>
              </w:rPr>
              <w:t xml:space="preserve">Rasa </w:t>
            </w:r>
            <w:proofErr w:type="spellStart"/>
            <w:r w:rsidRPr="00AC3F18">
              <w:rPr>
                <w:rFonts w:ascii="Times New Roman" w:hAnsi="Times New Roman" w:cs="Times New Roman"/>
                <w:sz w:val="24"/>
                <w:szCs w:val="24"/>
                <w:lang w:val="en-US"/>
              </w:rPr>
              <w:t>puas</w:t>
            </w:r>
            <w:proofErr w:type="spellEnd"/>
            <w:r w:rsidRPr="00AC3F18">
              <w:rPr>
                <w:rFonts w:ascii="Times New Roman" w:hAnsi="Times New Roman" w:cs="Times New Roman"/>
                <w:sz w:val="24"/>
                <w:szCs w:val="24"/>
                <w:lang w:val="en-US"/>
              </w:rPr>
              <w:t xml:space="preserve"> yang </w:t>
            </w:r>
            <w:proofErr w:type="spellStart"/>
            <w:r w:rsidRPr="00AC3F18">
              <w:rPr>
                <w:rFonts w:ascii="Times New Roman" w:hAnsi="Times New Roman" w:cs="Times New Roman"/>
                <w:sz w:val="24"/>
                <w:szCs w:val="24"/>
                <w:lang w:val="en-US"/>
              </w:rPr>
              <w:t>dimiliki</w:t>
            </w:r>
            <w:proofErr w:type="spellEnd"/>
            <w:r w:rsidRPr="00AC3F18">
              <w:rPr>
                <w:rFonts w:ascii="Times New Roman" w:hAnsi="Times New Roman" w:cs="Times New Roman"/>
                <w:sz w:val="24"/>
                <w:szCs w:val="24"/>
                <w:lang w:val="en-US"/>
              </w:rPr>
              <w:t xml:space="preserve"> oleh </w:t>
            </w:r>
            <w:proofErr w:type="spellStart"/>
            <w:r w:rsidRPr="00AC3F18">
              <w:rPr>
                <w:rFonts w:ascii="Times New Roman" w:hAnsi="Times New Roman" w:cs="Times New Roman"/>
                <w:sz w:val="24"/>
                <w:szCs w:val="24"/>
                <w:lang w:val="en-US"/>
              </w:rPr>
              <w:t>konsumen</w:t>
            </w:r>
            <w:proofErr w:type="spellEnd"/>
          </w:p>
        </w:tc>
        <w:tc>
          <w:tcPr>
            <w:tcW w:w="2931" w:type="dxa"/>
          </w:tcPr>
          <w:p w14:paraId="4AB009D7" w14:textId="77777777" w:rsidR="00AC3F18" w:rsidRPr="00AC3F18" w:rsidRDefault="00AC3F18" w:rsidP="00AC3F18">
            <w:pPr>
              <w:pStyle w:val="ListParagraph"/>
              <w:numPr>
                <w:ilvl w:val="0"/>
                <w:numId w:val="13"/>
              </w:numPr>
              <w:spacing w:line="360" w:lineRule="auto"/>
              <w:ind w:left="459"/>
              <w:rPr>
                <w:rFonts w:ascii="Times New Roman" w:hAnsi="Times New Roman" w:cs="Times New Roman"/>
                <w:sz w:val="24"/>
                <w:szCs w:val="24"/>
              </w:rPr>
            </w:pPr>
            <w:proofErr w:type="spellStart"/>
            <w:r w:rsidRPr="00AC3F18">
              <w:rPr>
                <w:rFonts w:ascii="Times New Roman" w:hAnsi="Times New Roman" w:cs="Times New Roman"/>
                <w:sz w:val="24"/>
                <w:szCs w:val="24"/>
                <w:lang w:val="en-US"/>
              </w:rPr>
              <w:t>Perasaan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sesuai</w:t>
            </w:r>
            <w:proofErr w:type="spellEnd"/>
          </w:p>
          <w:p w14:paraId="5E766687" w14:textId="77777777" w:rsidR="00AC3F18" w:rsidRPr="00AC3F18" w:rsidRDefault="00AC3F18" w:rsidP="00AC3F18">
            <w:pPr>
              <w:pStyle w:val="ListParagraph"/>
              <w:numPr>
                <w:ilvl w:val="0"/>
                <w:numId w:val="13"/>
              </w:numPr>
              <w:spacing w:line="360" w:lineRule="auto"/>
              <w:ind w:left="459"/>
              <w:rPr>
                <w:rFonts w:ascii="Times New Roman" w:hAnsi="Times New Roman" w:cs="Times New Roman"/>
                <w:sz w:val="24"/>
                <w:szCs w:val="24"/>
              </w:rPr>
            </w:pPr>
            <w:proofErr w:type="spellStart"/>
            <w:r w:rsidRPr="00AC3F18">
              <w:rPr>
                <w:rFonts w:ascii="Times New Roman" w:hAnsi="Times New Roman" w:cs="Times New Roman"/>
                <w:sz w:val="24"/>
                <w:szCs w:val="24"/>
                <w:lang w:val="en-US"/>
              </w:rPr>
              <w:t>Perasaan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senang</w:t>
            </w:r>
            <w:proofErr w:type="spellEnd"/>
          </w:p>
          <w:p w14:paraId="7F4838AF" w14:textId="77777777" w:rsidR="00AC3F18" w:rsidRPr="00AC3F18" w:rsidRDefault="00AC3F18" w:rsidP="00AC3F18">
            <w:pPr>
              <w:pStyle w:val="ListParagraph"/>
              <w:numPr>
                <w:ilvl w:val="0"/>
                <w:numId w:val="13"/>
              </w:numPr>
              <w:spacing w:line="360" w:lineRule="auto"/>
              <w:ind w:left="459"/>
              <w:rPr>
                <w:rFonts w:ascii="Times New Roman" w:hAnsi="Times New Roman" w:cs="Times New Roman"/>
                <w:sz w:val="24"/>
                <w:szCs w:val="24"/>
              </w:rPr>
            </w:pPr>
            <w:proofErr w:type="spellStart"/>
            <w:r w:rsidRPr="00AC3F18">
              <w:rPr>
                <w:rFonts w:ascii="Times New Roman" w:hAnsi="Times New Roman" w:cs="Times New Roman"/>
                <w:sz w:val="24"/>
                <w:szCs w:val="24"/>
                <w:lang w:val="en-US"/>
              </w:rPr>
              <w:t>Pembelian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berulang</w:t>
            </w:r>
            <w:proofErr w:type="spellEnd"/>
          </w:p>
          <w:p w14:paraId="10B38425" w14:textId="77777777" w:rsidR="00AC3F18" w:rsidRPr="00AC3F18" w:rsidRDefault="00AC3F18" w:rsidP="00AC3F18">
            <w:pPr>
              <w:pStyle w:val="ListParagraph"/>
              <w:numPr>
                <w:ilvl w:val="0"/>
                <w:numId w:val="13"/>
              </w:numPr>
              <w:spacing w:line="360" w:lineRule="auto"/>
              <w:ind w:left="459"/>
              <w:rPr>
                <w:rFonts w:ascii="Times New Roman" w:hAnsi="Times New Roman" w:cs="Times New Roman"/>
                <w:sz w:val="24"/>
                <w:szCs w:val="24"/>
              </w:rPr>
            </w:pPr>
            <w:proofErr w:type="spellStart"/>
            <w:r w:rsidRPr="00AC3F18">
              <w:rPr>
                <w:rFonts w:ascii="Times New Roman" w:hAnsi="Times New Roman" w:cs="Times New Roman"/>
                <w:sz w:val="24"/>
                <w:szCs w:val="24"/>
                <w:lang w:val="en-US"/>
              </w:rPr>
              <w:t>Ketersediaan</w:t>
            </w:r>
            <w:proofErr w:type="spellEnd"/>
            <w:r w:rsidRPr="00AC3F18">
              <w:rPr>
                <w:rFonts w:ascii="Times New Roman" w:hAnsi="Times New Roman" w:cs="Times New Roman"/>
                <w:sz w:val="24"/>
                <w:szCs w:val="24"/>
                <w:lang w:val="en-US"/>
              </w:rPr>
              <w:t xml:space="preserve"> </w:t>
            </w:r>
            <w:proofErr w:type="spellStart"/>
            <w:r w:rsidRPr="00AC3F18">
              <w:rPr>
                <w:rFonts w:ascii="Times New Roman" w:hAnsi="Times New Roman" w:cs="Times New Roman"/>
                <w:sz w:val="24"/>
                <w:szCs w:val="24"/>
                <w:lang w:val="en-US"/>
              </w:rPr>
              <w:t>produk</w:t>
            </w:r>
            <w:proofErr w:type="spellEnd"/>
          </w:p>
        </w:tc>
      </w:tr>
    </w:tbl>
    <w:p w14:paraId="45DE84E4"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rPr>
      </w:pPr>
    </w:p>
    <w:p w14:paraId="049CF17A" w14:textId="77777777" w:rsidR="00AC3F18" w:rsidRPr="00AC3F18" w:rsidRDefault="00AC3F18" w:rsidP="00AC3F18">
      <w:pPr>
        <w:pStyle w:val="ListParagraph"/>
        <w:numPr>
          <w:ilvl w:val="0"/>
          <w:numId w:val="42"/>
        </w:numPr>
        <w:spacing w:line="480" w:lineRule="auto"/>
        <w:ind w:left="426" w:hanging="426"/>
        <w:jc w:val="both"/>
        <w:rPr>
          <w:rFonts w:ascii="Times New Roman" w:hAnsi="Times New Roman" w:cs="Times New Roman"/>
          <w:b/>
          <w:sz w:val="24"/>
          <w:szCs w:val="24"/>
        </w:rPr>
      </w:pPr>
      <w:r w:rsidRPr="00AC3F18">
        <w:rPr>
          <w:rFonts w:ascii="Times New Roman" w:hAnsi="Times New Roman" w:cs="Times New Roman"/>
          <w:b/>
          <w:sz w:val="24"/>
          <w:szCs w:val="24"/>
        </w:rPr>
        <w:t>Kisi-</w:t>
      </w:r>
      <w:proofErr w:type="spellStart"/>
      <w:r w:rsidRPr="00AC3F18">
        <w:rPr>
          <w:rFonts w:ascii="Times New Roman" w:hAnsi="Times New Roman" w:cs="Times New Roman"/>
          <w:b/>
          <w:sz w:val="24"/>
          <w:szCs w:val="24"/>
        </w:rPr>
        <w:t>kisi</w:t>
      </w:r>
      <w:proofErr w:type="spellEnd"/>
      <w:r w:rsidRPr="00AC3F18">
        <w:rPr>
          <w:rFonts w:ascii="Times New Roman" w:hAnsi="Times New Roman" w:cs="Times New Roman"/>
          <w:b/>
          <w:sz w:val="24"/>
          <w:szCs w:val="24"/>
        </w:rPr>
        <w:t xml:space="preserve"> instrument</w:t>
      </w:r>
    </w:p>
    <w:p w14:paraId="13E89636" w14:textId="77777777" w:rsidR="00AC3F18" w:rsidRPr="00AC3F18" w:rsidRDefault="00AC3F18" w:rsidP="00AC3F18">
      <w:pPr>
        <w:pStyle w:val="ListParagraph"/>
        <w:spacing w:line="480" w:lineRule="auto"/>
        <w:ind w:left="426"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Berikut kisi-kisi instrumen yang digunakan dalam penelitian ini:</w:t>
      </w:r>
    </w:p>
    <w:p w14:paraId="5CD754A1" w14:textId="19B92D8F" w:rsidR="00AC3F18" w:rsidRPr="0037305A" w:rsidRDefault="00AC3F18" w:rsidP="00AC3F18">
      <w:pPr>
        <w:pStyle w:val="ListParagraph"/>
        <w:spacing w:line="480" w:lineRule="auto"/>
        <w:ind w:left="851"/>
        <w:jc w:val="center"/>
        <w:rPr>
          <w:rFonts w:ascii="Times New Roman" w:hAnsi="Times New Roman" w:cs="Times New Roman"/>
          <w:bCs/>
          <w:sz w:val="24"/>
          <w:szCs w:val="24"/>
        </w:rPr>
      </w:pPr>
      <w:bookmarkStart w:id="3" w:name="_Hlk92129709"/>
      <w:proofErr w:type="spellStart"/>
      <w:r w:rsidRPr="0037305A">
        <w:rPr>
          <w:rFonts w:ascii="Times New Roman" w:hAnsi="Times New Roman" w:cs="Times New Roman"/>
          <w:bCs/>
          <w:sz w:val="24"/>
          <w:szCs w:val="24"/>
        </w:rPr>
        <w:t>Tabel</w:t>
      </w:r>
      <w:proofErr w:type="spellEnd"/>
      <w:r w:rsidR="00025E99" w:rsidRPr="0037305A">
        <w:rPr>
          <w:rFonts w:ascii="Times New Roman" w:hAnsi="Times New Roman" w:cs="Times New Roman"/>
          <w:bCs/>
          <w:sz w:val="24"/>
          <w:szCs w:val="24"/>
          <w:lang w:val="en-US"/>
        </w:rPr>
        <w:t xml:space="preserve"> 3.</w:t>
      </w:r>
      <w:r w:rsidRPr="0037305A">
        <w:rPr>
          <w:rFonts w:ascii="Times New Roman" w:hAnsi="Times New Roman" w:cs="Times New Roman"/>
          <w:bCs/>
          <w:sz w:val="24"/>
          <w:szCs w:val="24"/>
        </w:rPr>
        <w:t xml:space="preserve"> Kisi-</w:t>
      </w:r>
      <w:proofErr w:type="spellStart"/>
      <w:r w:rsidRPr="0037305A">
        <w:rPr>
          <w:rFonts w:ascii="Times New Roman" w:hAnsi="Times New Roman" w:cs="Times New Roman"/>
          <w:bCs/>
          <w:sz w:val="24"/>
          <w:szCs w:val="24"/>
        </w:rPr>
        <w:t>kisi</w:t>
      </w:r>
      <w:proofErr w:type="spellEnd"/>
      <w:r w:rsidRPr="0037305A">
        <w:rPr>
          <w:rFonts w:ascii="Times New Roman" w:hAnsi="Times New Roman" w:cs="Times New Roman"/>
          <w:bCs/>
          <w:sz w:val="24"/>
          <w:szCs w:val="24"/>
        </w:rPr>
        <w:t xml:space="preserve"> </w:t>
      </w:r>
      <w:proofErr w:type="spellStart"/>
      <w:r w:rsidRPr="0037305A">
        <w:rPr>
          <w:rFonts w:ascii="Times New Roman" w:hAnsi="Times New Roman" w:cs="Times New Roman"/>
          <w:bCs/>
          <w:sz w:val="24"/>
          <w:szCs w:val="24"/>
        </w:rPr>
        <w:t>instrumen</w:t>
      </w:r>
      <w:proofErr w:type="spellEnd"/>
    </w:p>
    <w:bookmarkEnd w:id="3"/>
    <w:tbl>
      <w:tblPr>
        <w:tblW w:w="7361" w:type="dxa"/>
        <w:tblInd w:w="1112" w:type="dxa"/>
        <w:tblLook w:val="04A0" w:firstRow="1" w:lastRow="0" w:firstColumn="1" w:lastColumn="0" w:noHBand="0" w:noVBand="1"/>
      </w:tblPr>
      <w:tblGrid>
        <w:gridCol w:w="893"/>
        <w:gridCol w:w="1801"/>
        <w:gridCol w:w="3116"/>
        <w:gridCol w:w="1551"/>
      </w:tblGrid>
      <w:tr w:rsidR="00AC3F18" w:rsidRPr="00AC3F18" w14:paraId="3E2C96D2" w14:textId="77777777" w:rsidTr="00484B28">
        <w:trPr>
          <w:trHeight w:val="630"/>
        </w:trPr>
        <w:tc>
          <w:tcPr>
            <w:tcW w:w="89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BD69B79"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r w:rsidRPr="00AC3F18">
              <w:rPr>
                <w:rFonts w:ascii="Times New Roman" w:hAnsi="Times New Roman" w:cs="Times New Roman"/>
                <w:sz w:val="24"/>
                <w:szCs w:val="24"/>
              </w:rPr>
              <w:br w:type="page"/>
            </w:r>
            <w:r w:rsidRPr="00AC3F18">
              <w:rPr>
                <w:rFonts w:ascii="Times New Roman" w:eastAsia="Times New Roman" w:hAnsi="Times New Roman" w:cs="Times New Roman"/>
                <w:color w:val="000000"/>
                <w:sz w:val="24"/>
                <w:szCs w:val="24"/>
                <w:lang w:eastAsia="en-ID"/>
              </w:rPr>
              <w:t>No</w:t>
            </w:r>
          </w:p>
        </w:tc>
        <w:tc>
          <w:tcPr>
            <w:tcW w:w="1801" w:type="dxa"/>
            <w:tcBorders>
              <w:top w:val="single" w:sz="8" w:space="0" w:color="auto"/>
              <w:left w:val="nil"/>
              <w:bottom w:val="single" w:sz="4" w:space="0" w:color="auto"/>
              <w:right w:val="single" w:sz="4" w:space="0" w:color="auto"/>
            </w:tcBorders>
            <w:shd w:val="clear" w:color="auto" w:fill="auto"/>
            <w:vAlign w:val="center"/>
            <w:hideMark/>
          </w:tcPr>
          <w:p w14:paraId="03175BE2"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proofErr w:type="spellStart"/>
            <w:r w:rsidRPr="00AC3F18">
              <w:rPr>
                <w:rFonts w:ascii="Times New Roman" w:eastAsia="Times New Roman" w:hAnsi="Times New Roman" w:cs="Times New Roman"/>
                <w:color w:val="000000"/>
                <w:sz w:val="24"/>
                <w:szCs w:val="24"/>
                <w:lang w:eastAsia="en-ID"/>
              </w:rPr>
              <w:t>Aspek</w:t>
            </w:r>
            <w:proofErr w:type="spellEnd"/>
          </w:p>
        </w:tc>
        <w:tc>
          <w:tcPr>
            <w:tcW w:w="3116" w:type="dxa"/>
            <w:tcBorders>
              <w:top w:val="single" w:sz="8" w:space="0" w:color="auto"/>
              <w:left w:val="nil"/>
              <w:bottom w:val="single" w:sz="4" w:space="0" w:color="auto"/>
              <w:right w:val="single" w:sz="4" w:space="0" w:color="auto"/>
            </w:tcBorders>
            <w:shd w:val="clear" w:color="auto" w:fill="auto"/>
            <w:vAlign w:val="center"/>
            <w:hideMark/>
          </w:tcPr>
          <w:p w14:paraId="322CA84C"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proofErr w:type="spellStart"/>
            <w:r w:rsidRPr="00AC3F18">
              <w:rPr>
                <w:rFonts w:ascii="Times New Roman" w:eastAsia="Times New Roman" w:hAnsi="Times New Roman" w:cs="Times New Roman"/>
                <w:color w:val="000000"/>
                <w:sz w:val="24"/>
                <w:szCs w:val="24"/>
                <w:lang w:eastAsia="en-ID"/>
              </w:rPr>
              <w:t>Indikator</w:t>
            </w:r>
            <w:proofErr w:type="spellEnd"/>
            <w:r w:rsidRPr="00AC3F18">
              <w:rPr>
                <w:rFonts w:ascii="Times New Roman" w:eastAsia="Times New Roman" w:hAnsi="Times New Roman" w:cs="Times New Roman"/>
                <w:color w:val="000000"/>
                <w:sz w:val="24"/>
                <w:szCs w:val="24"/>
                <w:lang w:eastAsia="en-ID"/>
              </w:rPr>
              <w:t xml:space="preserve"> </w:t>
            </w:r>
          </w:p>
        </w:tc>
        <w:tc>
          <w:tcPr>
            <w:tcW w:w="1551" w:type="dxa"/>
            <w:tcBorders>
              <w:top w:val="single" w:sz="8" w:space="0" w:color="auto"/>
              <w:left w:val="nil"/>
              <w:bottom w:val="single" w:sz="4" w:space="0" w:color="auto"/>
              <w:right w:val="single" w:sz="8" w:space="0" w:color="auto"/>
            </w:tcBorders>
            <w:shd w:val="clear" w:color="auto" w:fill="auto"/>
            <w:vAlign w:val="center"/>
            <w:hideMark/>
          </w:tcPr>
          <w:p w14:paraId="7641321E"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proofErr w:type="spellStart"/>
            <w:r w:rsidRPr="00AC3F18">
              <w:rPr>
                <w:rFonts w:ascii="Times New Roman" w:eastAsia="Times New Roman" w:hAnsi="Times New Roman" w:cs="Times New Roman"/>
                <w:color w:val="000000"/>
                <w:sz w:val="24"/>
                <w:szCs w:val="24"/>
                <w:lang w:eastAsia="en-ID"/>
              </w:rPr>
              <w:t>Nomor</w:t>
            </w:r>
            <w:proofErr w:type="spellEnd"/>
            <w:r w:rsidRPr="00AC3F18">
              <w:rPr>
                <w:rFonts w:ascii="Times New Roman" w:eastAsia="Times New Roman" w:hAnsi="Times New Roman" w:cs="Times New Roman"/>
                <w:color w:val="000000"/>
                <w:sz w:val="24"/>
                <w:szCs w:val="24"/>
                <w:lang w:eastAsia="en-ID"/>
              </w:rPr>
              <w:t xml:space="preserve"> </w:t>
            </w:r>
            <w:proofErr w:type="spellStart"/>
            <w:r w:rsidRPr="00AC3F18">
              <w:rPr>
                <w:rFonts w:ascii="Times New Roman" w:eastAsia="Times New Roman" w:hAnsi="Times New Roman" w:cs="Times New Roman"/>
                <w:color w:val="000000"/>
                <w:sz w:val="24"/>
                <w:szCs w:val="24"/>
                <w:lang w:eastAsia="en-ID"/>
              </w:rPr>
              <w:t>butir</w:t>
            </w:r>
            <w:proofErr w:type="spellEnd"/>
          </w:p>
        </w:tc>
      </w:tr>
      <w:tr w:rsidR="00484B28" w:rsidRPr="00AC3F18" w14:paraId="47B8AC46" w14:textId="77777777" w:rsidTr="00484B28">
        <w:trPr>
          <w:trHeight w:val="1674"/>
        </w:trPr>
        <w:tc>
          <w:tcPr>
            <w:tcW w:w="893" w:type="dxa"/>
            <w:tcBorders>
              <w:top w:val="nil"/>
              <w:left w:val="single" w:sz="8" w:space="0" w:color="auto"/>
              <w:bottom w:val="single" w:sz="4" w:space="0" w:color="000000"/>
              <w:right w:val="single" w:sz="4" w:space="0" w:color="auto"/>
            </w:tcBorders>
            <w:shd w:val="clear" w:color="auto" w:fill="auto"/>
            <w:vAlign w:val="center"/>
            <w:hideMark/>
          </w:tcPr>
          <w:p w14:paraId="4FA2BBBF" w14:textId="77777777" w:rsidR="00484B28" w:rsidRPr="00AC3F18" w:rsidRDefault="00484B28" w:rsidP="0095602B">
            <w:pPr>
              <w:spacing w:after="0" w:line="360" w:lineRule="auto"/>
              <w:jc w:val="center"/>
              <w:rPr>
                <w:rFonts w:ascii="Times New Roman" w:eastAsia="Times New Roman" w:hAnsi="Times New Roman" w:cs="Times New Roman"/>
                <w:color w:val="000000"/>
                <w:sz w:val="24"/>
                <w:szCs w:val="24"/>
                <w:lang w:eastAsia="en-ID"/>
              </w:rPr>
            </w:pPr>
            <w:r w:rsidRPr="00AC3F18">
              <w:rPr>
                <w:rFonts w:ascii="Times New Roman" w:eastAsia="Times New Roman" w:hAnsi="Times New Roman" w:cs="Times New Roman"/>
                <w:color w:val="000000"/>
                <w:sz w:val="24"/>
                <w:szCs w:val="24"/>
                <w:lang w:eastAsia="en-ID"/>
              </w:rPr>
              <w:t>1</w:t>
            </w:r>
          </w:p>
        </w:tc>
        <w:tc>
          <w:tcPr>
            <w:tcW w:w="1801" w:type="dxa"/>
            <w:tcBorders>
              <w:top w:val="nil"/>
              <w:left w:val="single" w:sz="4" w:space="0" w:color="auto"/>
              <w:bottom w:val="single" w:sz="4" w:space="0" w:color="auto"/>
              <w:right w:val="single" w:sz="4" w:space="0" w:color="auto"/>
            </w:tcBorders>
            <w:shd w:val="clear" w:color="auto" w:fill="auto"/>
            <w:vAlign w:val="center"/>
            <w:hideMark/>
          </w:tcPr>
          <w:p w14:paraId="310976D7" w14:textId="77777777" w:rsidR="00484B28" w:rsidRPr="00AC3F18" w:rsidRDefault="00484B28" w:rsidP="0095602B">
            <w:pPr>
              <w:spacing w:after="0" w:line="360" w:lineRule="auto"/>
              <w:jc w:val="center"/>
              <w:rPr>
                <w:rFonts w:ascii="Times New Roman" w:eastAsia="Times New Roman" w:hAnsi="Times New Roman" w:cs="Times New Roman"/>
                <w:color w:val="000000"/>
                <w:sz w:val="24"/>
                <w:szCs w:val="24"/>
                <w:lang w:eastAsia="en-ID"/>
              </w:rPr>
            </w:pPr>
            <w:r w:rsidRPr="00AC3F18">
              <w:rPr>
                <w:rFonts w:ascii="Times New Roman" w:eastAsia="Times New Roman" w:hAnsi="Times New Roman" w:cs="Times New Roman"/>
                <w:color w:val="000000"/>
                <w:sz w:val="24"/>
                <w:szCs w:val="24"/>
                <w:lang w:eastAsia="en-ID"/>
              </w:rPr>
              <w:t xml:space="preserve">Keputusan </w:t>
            </w:r>
            <w:proofErr w:type="spellStart"/>
            <w:r w:rsidRPr="00AC3F18">
              <w:rPr>
                <w:rFonts w:ascii="Times New Roman" w:eastAsia="Times New Roman" w:hAnsi="Times New Roman" w:cs="Times New Roman"/>
                <w:color w:val="000000"/>
                <w:sz w:val="24"/>
                <w:szCs w:val="24"/>
                <w:lang w:eastAsia="en-ID"/>
              </w:rPr>
              <w:t>pembelian</w:t>
            </w:r>
            <w:proofErr w:type="spellEnd"/>
            <w:r w:rsidRPr="00AC3F18">
              <w:rPr>
                <w:rFonts w:ascii="Times New Roman" w:eastAsia="Times New Roman" w:hAnsi="Times New Roman" w:cs="Times New Roman"/>
                <w:color w:val="000000"/>
                <w:sz w:val="24"/>
                <w:szCs w:val="24"/>
                <w:lang w:eastAsia="en-ID"/>
              </w:rPr>
              <w:t xml:space="preserve"> </w:t>
            </w:r>
            <w:proofErr w:type="spellStart"/>
            <w:r w:rsidRPr="00AC3F18">
              <w:rPr>
                <w:rFonts w:ascii="Times New Roman" w:eastAsia="Times New Roman" w:hAnsi="Times New Roman" w:cs="Times New Roman"/>
                <w:color w:val="000000"/>
                <w:sz w:val="24"/>
                <w:szCs w:val="24"/>
                <w:lang w:eastAsia="en-ID"/>
              </w:rPr>
              <w:t>ulang</w:t>
            </w:r>
            <w:proofErr w:type="spellEnd"/>
          </w:p>
        </w:tc>
        <w:tc>
          <w:tcPr>
            <w:tcW w:w="3116" w:type="dxa"/>
            <w:tcBorders>
              <w:top w:val="single" w:sz="4" w:space="0" w:color="auto"/>
              <w:left w:val="nil"/>
              <w:bottom w:val="single" w:sz="4" w:space="0" w:color="auto"/>
              <w:right w:val="single" w:sz="4" w:space="0" w:color="auto"/>
            </w:tcBorders>
            <w:shd w:val="clear" w:color="auto" w:fill="auto"/>
            <w:vAlign w:val="center"/>
          </w:tcPr>
          <w:p w14:paraId="5320D186" w14:textId="77777777" w:rsidR="00484B28" w:rsidRPr="00AC3F18" w:rsidRDefault="00484B28" w:rsidP="00484B28">
            <w:pPr>
              <w:spacing w:after="0" w:line="36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w:t>
            </w:r>
          </w:p>
        </w:tc>
        <w:tc>
          <w:tcPr>
            <w:tcW w:w="1551" w:type="dxa"/>
            <w:tcBorders>
              <w:top w:val="nil"/>
              <w:left w:val="single" w:sz="4" w:space="0" w:color="auto"/>
              <w:bottom w:val="single" w:sz="4" w:space="0" w:color="000000"/>
              <w:right w:val="single" w:sz="8" w:space="0" w:color="auto"/>
            </w:tcBorders>
            <w:shd w:val="clear" w:color="auto" w:fill="auto"/>
            <w:vAlign w:val="center"/>
            <w:hideMark/>
          </w:tcPr>
          <w:p w14:paraId="2D12DD18" w14:textId="77777777" w:rsidR="00484B28" w:rsidRPr="00AC3F18" w:rsidRDefault="00484B28" w:rsidP="0095602B">
            <w:pPr>
              <w:spacing w:after="0" w:line="360" w:lineRule="auto"/>
              <w:jc w:val="center"/>
              <w:rPr>
                <w:rFonts w:ascii="Times New Roman" w:eastAsia="Times New Roman" w:hAnsi="Times New Roman" w:cs="Times New Roman"/>
                <w:color w:val="000000"/>
                <w:sz w:val="24"/>
                <w:szCs w:val="24"/>
                <w:lang w:eastAsia="en-ID"/>
              </w:rPr>
            </w:pPr>
            <w:r w:rsidRPr="00AC3F18">
              <w:rPr>
                <w:rFonts w:ascii="Times New Roman" w:eastAsia="Times New Roman" w:hAnsi="Times New Roman" w:cs="Times New Roman"/>
                <w:color w:val="000000"/>
                <w:sz w:val="24"/>
                <w:szCs w:val="24"/>
                <w:lang w:eastAsia="en-ID"/>
              </w:rPr>
              <w:t>1</w:t>
            </w:r>
          </w:p>
        </w:tc>
      </w:tr>
      <w:tr w:rsidR="00AC3F18" w:rsidRPr="00AC3F18" w14:paraId="05D34B7B" w14:textId="77777777" w:rsidTr="00484B28">
        <w:trPr>
          <w:trHeight w:val="630"/>
        </w:trPr>
        <w:tc>
          <w:tcPr>
            <w:tcW w:w="893" w:type="dxa"/>
            <w:vMerge w:val="restart"/>
            <w:tcBorders>
              <w:top w:val="nil"/>
              <w:left w:val="single" w:sz="8" w:space="0" w:color="auto"/>
              <w:bottom w:val="single" w:sz="4" w:space="0" w:color="000000"/>
              <w:right w:val="single" w:sz="4" w:space="0" w:color="auto"/>
            </w:tcBorders>
            <w:shd w:val="clear" w:color="auto" w:fill="auto"/>
            <w:vAlign w:val="center"/>
            <w:hideMark/>
          </w:tcPr>
          <w:p w14:paraId="12B5C902"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r w:rsidRPr="00AC3F18">
              <w:rPr>
                <w:rFonts w:ascii="Times New Roman" w:eastAsia="Times New Roman" w:hAnsi="Times New Roman" w:cs="Times New Roman"/>
                <w:color w:val="000000"/>
                <w:sz w:val="24"/>
                <w:szCs w:val="24"/>
                <w:lang w:eastAsia="en-ID"/>
              </w:rPr>
              <w:t>2</w:t>
            </w:r>
          </w:p>
        </w:tc>
        <w:tc>
          <w:tcPr>
            <w:tcW w:w="1801" w:type="dxa"/>
            <w:vMerge w:val="restart"/>
            <w:tcBorders>
              <w:top w:val="nil"/>
              <w:left w:val="single" w:sz="4" w:space="0" w:color="auto"/>
              <w:bottom w:val="single" w:sz="4" w:space="0" w:color="auto"/>
              <w:right w:val="single" w:sz="4" w:space="0" w:color="auto"/>
            </w:tcBorders>
            <w:shd w:val="clear" w:color="auto" w:fill="auto"/>
            <w:vAlign w:val="center"/>
            <w:hideMark/>
          </w:tcPr>
          <w:p w14:paraId="62ED0174"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proofErr w:type="spellStart"/>
            <w:r w:rsidRPr="00AC3F18">
              <w:rPr>
                <w:rFonts w:ascii="Times New Roman" w:eastAsia="Times New Roman" w:hAnsi="Times New Roman" w:cs="Times New Roman"/>
                <w:color w:val="000000"/>
                <w:sz w:val="24"/>
                <w:szCs w:val="24"/>
                <w:lang w:val="en-US" w:eastAsia="en-ID"/>
              </w:rPr>
              <w:t>Kepercayaan</w:t>
            </w:r>
            <w:proofErr w:type="spellEnd"/>
            <w:r w:rsidRPr="00AC3F18">
              <w:rPr>
                <w:rFonts w:ascii="Times New Roman" w:eastAsia="Times New Roman" w:hAnsi="Times New Roman" w:cs="Times New Roman"/>
                <w:color w:val="000000"/>
                <w:sz w:val="24"/>
                <w:szCs w:val="24"/>
                <w:lang w:val="en-US" w:eastAsia="en-ID"/>
              </w:rPr>
              <w:t xml:space="preserve"> </w:t>
            </w:r>
            <w:proofErr w:type="spellStart"/>
            <w:r w:rsidRPr="00AC3F18">
              <w:rPr>
                <w:rFonts w:ascii="Times New Roman" w:eastAsia="Times New Roman" w:hAnsi="Times New Roman" w:cs="Times New Roman"/>
                <w:color w:val="000000"/>
                <w:sz w:val="24"/>
                <w:szCs w:val="24"/>
                <w:lang w:val="en-US" w:eastAsia="en-ID"/>
              </w:rPr>
              <w:t>pelanggan</w:t>
            </w:r>
            <w:proofErr w:type="spellEnd"/>
          </w:p>
        </w:tc>
        <w:tc>
          <w:tcPr>
            <w:tcW w:w="3116" w:type="dxa"/>
            <w:tcBorders>
              <w:top w:val="single" w:sz="4" w:space="0" w:color="auto"/>
              <w:left w:val="nil"/>
              <w:bottom w:val="single" w:sz="4" w:space="0" w:color="auto"/>
              <w:right w:val="single" w:sz="4" w:space="0" w:color="auto"/>
            </w:tcBorders>
            <w:shd w:val="clear" w:color="auto" w:fill="auto"/>
            <w:vAlign w:val="center"/>
            <w:hideMark/>
          </w:tcPr>
          <w:p w14:paraId="395DB408"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r w:rsidRPr="00AC3F18">
              <w:rPr>
                <w:rFonts w:ascii="Times New Roman" w:eastAsia="Times New Roman" w:hAnsi="Times New Roman" w:cs="Times New Roman"/>
                <w:color w:val="000000"/>
                <w:sz w:val="24"/>
                <w:szCs w:val="24"/>
                <w:lang w:val="en-US" w:eastAsia="en-ID"/>
              </w:rPr>
              <w:t xml:space="preserve">1.      </w:t>
            </w:r>
            <w:proofErr w:type="spellStart"/>
            <w:r w:rsidRPr="00AC3F18">
              <w:rPr>
                <w:rFonts w:ascii="Times New Roman" w:eastAsia="Times New Roman" w:hAnsi="Times New Roman" w:cs="Times New Roman"/>
                <w:color w:val="000000"/>
                <w:sz w:val="24"/>
                <w:szCs w:val="24"/>
                <w:lang w:val="en-US" w:eastAsia="en-ID"/>
              </w:rPr>
              <w:t>Kesungguhan</w:t>
            </w:r>
            <w:proofErr w:type="spellEnd"/>
            <w:r w:rsidRPr="00AC3F18">
              <w:rPr>
                <w:rFonts w:ascii="Times New Roman" w:eastAsia="Times New Roman" w:hAnsi="Times New Roman" w:cs="Times New Roman"/>
                <w:color w:val="000000"/>
                <w:sz w:val="24"/>
                <w:szCs w:val="24"/>
                <w:lang w:val="en-US" w:eastAsia="en-ID"/>
              </w:rPr>
              <w:t>/</w:t>
            </w:r>
            <w:proofErr w:type="spellStart"/>
            <w:r w:rsidRPr="00AC3F18">
              <w:rPr>
                <w:rFonts w:ascii="Times New Roman" w:eastAsia="Times New Roman" w:hAnsi="Times New Roman" w:cs="Times New Roman"/>
                <w:color w:val="000000"/>
                <w:sz w:val="24"/>
                <w:szCs w:val="24"/>
                <w:lang w:val="en-US" w:eastAsia="en-ID"/>
              </w:rPr>
              <w:t>Ketulusan</w:t>
            </w:r>
            <w:proofErr w:type="spellEnd"/>
            <w:r w:rsidRPr="00AC3F18">
              <w:rPr>
                <w:rFonts w:ascii="Times New Roman" w:eastAsia="Times New Roman" w:hAnsi="Times New Roman" w:cs="Times New Roman"/>
                <w:color w:val="000000"/>
                <w:sz w:val="24"/>
                <w:szCs w:val="24"/>
                <w:lang w:val="en-US" w:eastAsia="en-ID"/>
              </w:rPr>
              <w:t xml:space="preserve"> (</w:t>
            </w:r>
            <w:r w:rsidRPr="00AC3F18">
              <w:rPr>
                <w:rFonts w:ascii="Times New Roman" w:eastAsia="Times New Roman" w:hAnsi="Times New Roman" w:cs="Times New Roman"/>
                <w:i/>
                <w:iCs/>
                <w:color w:val="000000"/>
                <w:sz w:val="24"/>
                <w:szCs w:val="24"/>
                <w:lang w:val="en-US" w:eastAsia="en-ID"/>
              </w:rPr>
              <w:t>Benevolence</w:t>
            </w:r>
            <w:r w:rsidRPr="00AC3F18">
              <w:rPr>
                <w:rFonts w:ascii="Times New Roman" w:eastAsia="Times New Roman" w:hAnsi="Times New Roman" w:cs="Times New Roman"/>
                <w:color w:val="000000"/>
                <w:sz w:val="24"/>
                <w:szCs w:val="24"/>
                <w:lang w:val="en-US" w:eastAsia="en-ID"/>
              </w:rPr>
              <w:t>)</w:t>
            </w:r>
          </w:p>
        </w:tc>
        <w:tc>
          <w:tcPr>
            <w:tcW w:w="1551" w:type="dxa"/>
            <w:vMerge w:val="restart"/>
            <w:tcBorders>
              <w:top w:val="nil"/>
              <w:left w:val="single" w:sz="4" w:space="0" w:color="auto"/>
              <w:bottom w:val="single" w:sz="4" w:space="0" w:color="000000"/>
              <w:right w:val="single" w:sz="8" w:space="0" w:color="auto"/>
            </w:tcBorders>
            <w:shd w:val="clear" w:color="auto" w:fill="auto"/>
            <w:vAlign w:val="center"/>
            <w:hideMark/>
          </w:tcPr>
          <w:p w14:paraId="5AD0582B"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r w:rsidRPr="00AC3F18">
              <w:rPr>
                <w:rFonts w:ascii="Times New Roman" w:eastAsia="Times New Roman" w:hAnsi="Times New Roman" w:cs="Times New Roman"/>
                <w:color w:val="000000"/>
                <w:sz w:val="24"/>
                <w:szCs w:val="24"/>
                <w:lang w:eastAsia="en-ID"/>
              </w:rPr>
              <w:t>1,2,3,4</w:t>
            </w:r>
          </w:p>
        </w:tc>
      </w:tr>
      <w:tr w:rsidR="00AC3F18" w:rsidRPr="00AC3F18" w14:paraId="7A6E083C" w14:textId="77777777" w:rsidTr="0095602B">
        <w:trPr>
          <w:trHeight w:val="315"/>
        </w:trPr>
        <w:tc>
          <w:tcPr>
            <w:tcW w:w="893" w:type="dxa"/>
            <w:vMerge/>
            <w:tcBorders>
              <w:top w:val="nil"/>
              <w:left w:val="single" w:sz="8" w:space="0" w:color="auto"/>
              <w:bottom w:val="single" w:sz="4" w:space="0" w:color="000000"/>
              <w:right w:val="single" w:sz="4" w:space="0" w:color="auto"/>
            </w:tcBorders>
            <w:vAlign w:val="center"/>
            <w:hideMark/>
          </w:tcPr>
          <w:p w14:paraId="160369B4"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c>
          <w:tcPr>
            <w:tcW w:w="1801" w:type="dxa"/>
            <w:vMerge/>
            <w:tcBorders>
              <w:top w:val="nil"/>
              <w:left w:val="single" w:sz="4" w:space="0" w:color="auto"/>
              <w:bottom w:val="single" w:sz="4" w:space="0" w:color="auto"/>
              <w:right w:val="single" w:sz="4" w:space="0" w:color="auto"/>
            </w:tcBorders>
            <w:vAlign w:val="center"/>
            <w:hideMark/>
          </w:tcPr>
          <w:p w14:paraId="1BFAE4D3"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c>
          <w:tcPr>
            <w:tcW w:w="3116" w:type="dxa"/>
            <w:tcBorders>
              <w:top w:val="nil"/>
              <w:left w:val="nil"/>
              <w:bottom w:val="single" w:sz="4" w:space="0" w:color="auto"/>
              <w:right w:val="single" w:sz="4" w:space="0" w:color="auto"/>
            </w:tcBorders>
            <w:shd w:val="clear" w:color="auto" w:fill="auto"/>
            <w:vAlign w:val="center"/>
            <w:hideMark/>
          </w:tcPr>
          <w:p w14:paraId="0329429B"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r w:rsidRPr="00AC3F18">
              <w:rPr>
                <w:rFonts w:ascii="Times New Roman" w:eastAsia="Times New Roman" w:hAnsi="Times New Roman" w:cs="Times New Roman"/>
                <w:color w:val="000000"/>
                <w:sz w:val="24"/>
                <w:szCs w:val="24"/>
                <w:lang w:val="en-US" w:eastAsia="en-ID"/>
              </w:rPr>
              <w:t xml:space="preserve">2.      </w:t>
            </w:r>
            <w:proofErr w:type="spellStart"/>
            <w:r w:rsidRPr="00AC3F18">
              <w:rPr>
                <w:rFonts w:ascii="Times New Roman" w:eastAsia="Times New Roman" w:hAnsi="Times New Roman" w:cs="Times New Roman"/>
                <w:color w:val="000000"/>
                <w:sz w:val="24"/>
                <w:szCs w:val="24"/>
                <w:lang w:val="en-US" w:eastAsia="en-ID"/>
              </w:rPr>
              <w:t>Kemampuan</w:t>
            </w:r>
            <w:proofErr w:type="spellEnd"/>
            <w:r w:rsidRPr="00AC3F18">
              <w:rPr>
                <w:rFonts w:ascii="Times New Roman" w:eastAsia="Times New Roman" w:hAnsi="Times New Roman" w:cs="Times New Roman"/>
                <w:color w:val="000000"/>
                <w:sz w:val="24"/>
                <w:szCs w:val="24"/>
                <w:lang w:val="en-US" w:eastAsia="en-ID"/>
              </w:rPr>
              <w:t xml:space="preserve"> (</w:t>
            </w:r>
            <w:r w:rsidRPr="00AC3F18">
              <w:rPr>
                <w:rFonts w:ascii="Times New Roman" w:eastAsia="Times New Roman" w:hAnsi="Times New Roman" w:cs="Times New Roman"/>
                <w:i/>
                <w:iCs/>
                <w:color w:val="000000"/>
                <w:sz w:val="24"/>
                <w:szCs w:val="24"/>
                <w:lang w:val="en-US" w:eastAsia="en-ID"/>
              </w:rPr>
              <w:t>Ability</w:t>
            </w:r>
            <w:r w:rsidRPr="00AC3F18">
              <w:rPr>
                <w:rFonts w:ascii="Times New Roman" w:eastAsia="Times New Roman" w:hAnsi="Times New Roman" w:cs="Times New Roman"/>
                <w:color w:val="000000"/>
                <w:sz w:val="24"/>
                <w:szCs w:val="24"/>
                <w:lang w:val="en-US" w:eastAsia="en-ID"/>
              </w:rPr>
              <w:t>)</w:t>
            </w:r>
          </w:p>
        </w:tc>
        <w:tc>
          <w:tcPr>
            <w:tcW w:w="1551" w:type="dxa"/>
            <w:vMerge/>
            <w:tcBorders>
              <w:top w:val="nil"/>
              <w:left w:val="single" w:sz="4" w:space="0" w:color="auto"/>
              <w:bottom w:val="single" w:sz="4" w:space="0" w:color="000000"/>
              <w:right w:val="single" w:sz="8" w:space="0" w:color="auto"/>
            </w:tcBorders>
            <w:vAlign w:val="center"/>
            <w:hideMark/>
          </w:tcPr>
          <w:p w14:paraId="60ECE084"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r>
      <w:tr w:rsidR="00AC3F18" w:rsidRPr="00AC3F18" w14:paraId="0A07C261" w14:textId="77777777" w:rsidTr="0095602B">
        <w:trPr>
          <w:trHeight w:val="315"/>
        </w:trPr>
        <w:tc>
          <w:tcPr>
            <w:tcW w:w="893" w:type="dxa"/>
            <w:vMerge/>
            <w:tcBorders>
              <w:top w:val="nil"/>
              <w:left w:val="single" w:sz="8" w:space="0" w:color="auto"/>
              <w:bottom w:val="single" w:sz="4" w:space="0" w:color="000000"/>
              <w:right w:val="single" w:sz="4" w:space="0" w:color="auto"/>
            </w:tcBorders>
            <w:vAlign w:val="center"/>
            <w:hideMark/>
          </w:tcPr>
          <w:p w14:paraId="6A3EE64C"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c>
          <w:tcPr>
            <w:tcW w:w="1801" w:type="dxa"/>
            <w:vMerge/>
            <w:tcBorders>
              <w:top w:val="nil"/>
              <w:left w:val="single" w:sz="4" w:space="0" w:color="auto"/>
              <w:bottom w:val="single" w:sz="4" w:space="0" w:color="auto"/>
              <w:right w:val="single" w:sz="4" w:space="0" w:color="auto"/>
            </w:tcBorders>
            <w:vAlign w:val="center"/>
            <w:hideMark/>
          </w:tcPr>
          <w:p w14:paraId="0A15DF3C"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c>
          <w:tcPr>
            <w:tcW w:w="3116" w:type="dxa"/>
            <w:tcBorders>
              <w:top w:val="nil"/>
              <w:left w:val="nil"/>
              <w:bottom w:val="single" w:sz="4" w:space="0" w:color="auto"/>
              <w:right w:val="single" w:sz="4" w:space="0" w:color="auto"/>
            </w:tcBorders>
            <w:shd w:val="clear" w:color="auto" w:fill="auto"/>
            <w:vAlign w:val="center"/>
            <w:hideMark/>
          </w:tcPr>
          <w:p w14:paraId="0421AA50"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r w:rsidRPr="00AC3F18">
              <w:rPr>
                <w:rFonts w:ascii="Times New Roman" w:eastAsia="Times New Roman" w:hAnsi="Times New Roman" w:cs="Times New Roman"/>
                <w:color w:val="000000"/>
                <w:sz w:val="24"/>
                <w:szCs w:val="24"/>
                <w:lang w:val="en-US" w:eastAsia="en-ID"/>
              </w:rPr>
              <w:t xml:space="preserve">3. </w:t>
            </w:r>
            <w:proofErr w:type="spellStart"/>
            <w:r w:rsidRPr="00AC3F18">
              <w:rPr>
                <w:rFonts w:ascii="Times New Roman" w:eastAsia="Times New Roman" w:hAnsi="Times New Roman" w:cs="Times New Roman"/>
                <w:color w:val="000000"/>
                <w:sz w:val="24"/>
                <w:szCs w:val="24"/>
                <w:lang w:val="en-US" w:eastAsia="en-ID"/>
              </w:rPr>
              <w:t>Integritas</w:t>
            </w:r>
            <w:proofErr w:type="spellEnd"/>
            <w:r w:rsidRPr="00AC3F18">
              <w:rPr>
                <w:rFonts w:ascii="Times New Roman" w:eastAsia="Times New Roman" w:hAnsi="Times New Roman" w:cs="Times New Roman"/>
                <w:color w:val="000000"/>
                <w:sz w:val="24"/>
                <w:szCs w:val="24"/>
                <w:lang w:val="en-US" w:eastAsia="en-ID"/>
              </w:rPr>
              <w:t xml:space="preserve"> (</w:t>
            </w:r>
            <w:r w:rsidRPr="00AC3F18">
              <w:rPr>
                <w:rFonts w:ascii="Times New Roman" w:eastAsia="Times New Roman" w:hAnsi="Times New Roman" w:cs="Times New Roman"/>
                <w:i/>
                <w:iCs/>
                <w:color w:val="000000"/>
                <w:sz w:val="24"/>
                <w:szCs w:val="24"/>
                <w:lang w:val="en-US" w:eastAsia="en-ID"/>
              </w:rPr>
              <w:t>Integrity</w:t>
            </w:r>
            <w:r w:rsidRPr="00AC3F18">
              <w:rPr>
                <w:rFonts w:ascii="Times New Roman" w:eastAsia="Times New Roman" w:hAnsi="Times New Roman" w:cs="Times New Roman"/>
                <w:color w:val="000000"/>
                <w:sz w:val="24"/>
                <w:szCs w:val="24"/>
                <w:lang w:val="en-US" w:eastAsia="en-ID"/>
              </w:rPr>
              <w:t>)</w:t>
            </w:r>
          </w:p>
        </w:tc>
        <w:tc>
          <w:tcPr>
            <w:tcW w:w="1551" w:type="dxa"/>
            <w:vMerge/>
            <w:tcBorders>
              <w:top w:val="nil"/>
              <w:left w:val="single" w:sz="4" w:space="0" w:color="auto"/>
              <w:bottom w:val="single" w:sz="4" w:space="0" w:color="000000"/>
              <w:right w:val="single" w:sz="8" w:space="0" w:color="auto"/>
            </w:tcBorders>
            <w:vAlign w:val="center"/>
            <w:hideMark/>
          </w:tcPr>
          <w:p w14:paraId="1A8F644E"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r>
      <w:tr w:rsidR="00AC3F18" w:rsidRPr="00AC3F18" w14:paraId="7130BA5F" w14:textId="77777777" w:rsidTr="0095602B">
        <w:trPr>
          <w:trHeight w:val="630"/>
        </w:trPr>
        <w:tc>
          <w:tcPr>
            <w:tcW w:w="893" w:type="dxa"/>
            <w:vMerge w:val="restart"/>
            <w:tcBorders>
              <w:top w:val="nil"/>
              <w:left w:val="single" w:sz="8" w:space="0" w:color="auto"/>
              <w:bottom w:val="single" w:sz="4" w:space="0" w:color="000000"/>
              <w:right w:val="single" w:sz="4" w:space="0" w:color="auto"/>
            </w:tcBorders>
            <w:shd w:val="clear" w:color="auto" w:fill="auto"/>
            <w:vAlign w:val="center"/>
            <w:hideMark/>
          </w:tcPr>
          <w:p w14:paraId="66B8C5FF"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r w:rsidRPr="00AC3F18">
              <w:rPr>
                <w:rFonts w:ascii="Times New Roman" w:eastAsia="Times New Roman" w:hAnsi="Times New Roman" w:cs="Times New Roman"/>
                <w:color w:val="000000"/>
                <w:sz w:val="24"/>
                <w:szCs w:val="24"/>
                <w:lang w:eastAsia="en-ID"/>
              </w:rPr>
              <w:t>3</w:t>
            </w:r>
          </w:p>
        </w:tc>
        <w:tc>
          <w:tcPr>
            <w:tcW w:w="1801" w:type="dxa"/>
            <w:vMerge w:val="restart"/>
            <w:tcBorders>
              <w:top w:val="nil"/>
              <w:left w:val="single" w:sz="4" w:space="0" w:color="auto"/>
              <w:bottom w:val="single" w:sz="4" w:space="0" w:color="auto"/>
              <w:right w:val="single" w:sz="4" w:space="0" w:color="auto"/>
            </w:tcBorders>
            <w:shd w:val="clear" w:color="auto" w:fill="auto"/>
            <w:vAlign w:val="center"/>
            <w:hideMark/>
          </w:tcPr>
          <w:p w14:paraId="5990C1C5" w14:textId="77777777" w:rsidR="00AC3F18" w:rsidRPr="00AC3F18" w:rsidRDefault="00AC3F18" w:rsidP="0095602B">
            <w:pPr>
              <w:spacing w:after="0" w:line="360" w:lineRule="auto"/>
              <w:jc w:val="center"/>
              <w:rPr>
                <w:rFonts w:ascii="Times New Roman" w:eastAsia="Times New Roman" w:hAnsi="Times New Roman" w:cs="Times New Roman"/>
                <w:i/>
                <w:iCs/>
                <w:color w:val="000000"/>
                <w:sz w:val="24"/>
                <w:szCs w:val="24"/>
                <w:lang w:eastAsia="en-ID"/>
              </w:rPr>
            </w:pPr>
            <w:r w:rsidRPr="00AC3F18">
              <w:rPr>
                <w:rFonts w:ascii="Times New Roman" w:eastAsia="Times New Roman" w:hAnsi="Times New Roman" w:cs="Times New Roman"/>
                <w:i/>
                <w:iCs/>
                <w:color w:val="000000"/>
                <w:sz w:val="24"/>
                <w:szCs w:val="24"/>
                <w:lang w:val="en-US" w:eastAsia="en-ID"/>
              </w:rPr>
              <w:t>Quality of product</w:t>
            </w:r>
          </w:p>
        </w:tc>
        <w:tc>
          <w:tcPr>
            <w:tcW w:w="3116" w:type="dxa"/>
            <w:tcBorders>
              <w:top w:val="nil"/>
              <w:left w:val="nil"/>
              <w:bottom w:val="single" w:sz="4" w:space="0" w:color="auto"/>
              <w:right w:val="single" w:sz="4" w:space="0" w:color="auto"/>
            </w:tcBorders>
            <w:shd w:val="clear" w:color="auto" w:fill="auto"/>
            <w:vAlign w:val="center"/>
            <w:hideMark/>
          </w:tcPr>
          <w:p w14:paraId="21667F41"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r w:rsidRPr="00AC3F18">
              <w:rPr>
                <w:rFonts w:ascii="Times New Roman" w:eastAsia="Times New Roman" w:hAnsi="Times New Roman" w:cs="Times New Roman"/>
                <w:color w:val="000000"/>
                <w:sz w:val="24"/>
                <w:szCs w:val="24"/>
                <w:lang w:eastAsia="en-ID"/>
              </w:rPr>
              <w:t xml:space="preserve">1.      </w:t>
            </w:r>
            <w:proofErr w:type="spellStart"/>
            <w:r w:rsidRPr="00AC3F18">
              <w:rPr>
                <w:rFonts w:ascii="Times New Roman" w:eastAsia="Times New Roman" w:hAnsi="Times New Roman" w:cs="Times New Roman"/>
                <w:color w:val="000000"/>
                <w:sz w:val="24"/>
                <w:szCs w:val="24"/>
                <w:lang w:eastAsia="en-ID"/>
              </w:rPr>
              <w:t>Daya</w:t>
            </w:r>
            <w:proofErr w:type="spellEnd"/>
            <w:r w:rsidRPr="00AC3F18">
              <w:rPr>
                <w:rFonts w:ascii="Times New Roman" w:eastAsia="Times New Roman" w:hAnsi="Times New Roman" w:cs="Times New Roman"/>
                <w:color w:val="000000"/>
                <w:sz w:val="24"/>
                <w:szCs w:val="24"/>
                <w:lang w:eastAsia="en-ID"/>
              </w:rPr>
              <w:t xml:space="preserve"> </w:t>
            </w:r>
            <w:proofErr w:type="spellStart"/>
            <w:r w:rsidRPr="00AC3F18">
              <w:rPr>
                <w:rFonts w:ascii="Times New Roman" w:eastAsia="Times New Roman" w:hAnsi="Times New Roman" w:cs="Times New Roman"/>
                <w:color w:val="000000"/>
                <w:sz w:val="24"/>
                <w:szCs w:val="24"/>
                <w:lang w:eastAsia="en-ID"/>
              </w:rPr>
              <w:t>tahan</w:t>
            </w:r>
            <w:proofErr w:type="spellEnd"/>
          </w:p>
        </w:tc>
        <w:tc>
          <w:tcPr>
            <w:tcW w:w="1551" w:type="dxa"/>
            <w:vMerge w:val="restart"/>
            <w:tcBorders>
              <w:top w:val="nil"/>
              <w:left w:val="single" w:sz="4" w:space="0" w:color="auto"/>
              <w:bottom w:val="single" w:sz="4" w:space="0" w:color="000000"/>
              <w:right w:val="single" w:sz="8" w:space="0" w:color="auto"/>
            </w:tcBorders>
            <w:shd w:val="clear" w:color="auto" w:fill="auto"/>
            <w:vAlign w:val="center"/>
            <w:hideMark/>
          </w:tcPr>
          <w:p w14:paraId="742CAE89"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r w:rsidRPr="00AC3F18">
              <w:rPr>
                <w:rFonts w:ascii="Times New Roman" w:eastAsia="Times New Roman" w:hAnsi="Times New Roman" w:cs="Times New Roman"/>
                <w:color w:val="000000"/>
                <w:sz w:val="24"/>
                <w:szCs w:val="24"/>
                <w:lang w:eastAsia="en-ID"/>
              </w:rPr>
              <w:t>1,2,3,4</w:t>
            </w:r>
          </w:p>
        </w:tc>
      </w:tr>
      <w:tr w:rsidR="00AC3F18" w:rsidRPr="00AC3F18" w14:paraId="3043B67B" w14:textId="77777777" w:rsidTr="0095602B">
        <w:trPr>
          <w:trHeight w:val="315"/>
        </w:trPr>
        <w:tc>
          <w:tcPr>
            <w:tcW w:w="893" w:type="dxa"/>
            <w:vMerge/>
            <w:tcBorders>
              <w:top w:val="nil"/>
              <w:left w:val="single" w:sz="8" w:space="0" w:color="auto"/>
              <w:bottom w:val="single" w:sz="4" w:space="0" w:color="000000"/>
              <w:right w:val="single" w:sz="4" w:space="0" w:color="auto"/>
            </w:tcBorders>
            <w:vAlign w:val="center"/>
            <w:hideMark/>
          </w:tcPr>
          <w:p w14:paraId="756AD169"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c>
          <w:tcPr>
            <w:tcW w:w="1801" w:type="dxa"/>
            <w:vMerge/>
            <w:tcBorders>
              <w:top w:val="nil"/>
              <w:left w:val="single" w:sz="4" w:space="0" w:color="auto"/>
              <w:bottom w:val="single" w:sz="4" w:space="0" w:color="auto"/>
              <w:right w:val="single" w:sz="4" w:space="0" w:color="auto"/>
            </w:tcBorders>
            <w:vAlign w:val="center"/>
            <w:hideMark/>
          </w:tcPr>
          <w:p w14:paraId="1DF08F93" w14:textId="77777777" w:rsidR="00AC3F18" w:rsidRPr="00AC3F18" w:rsidRDefault="00AC3F18" w:rsidP="0095602B">
            <w:pPr>
              <w:spacing w:after="0" w:line="360" w:lineRule="auto"/>
              <w:rPr>
                <w:rFonts w:ascii="Times New Roman" w:eastAsia="Times New Roman" w:hAnsi="Times New Roman" w:cs="Times New Roman"/>
                <w:i/>
                <w:iCs/>
                <w:color w:val="000000"/>
                <w:sz w:val="24"/>
                <w:szCs w:val="24"/>
                <w:lang w:eastAsia="en-ID"/>
              </w:rPr>
            </w:pPr>
          </w:p>
        </w:tc>
        <w:tc>
          <w:tcPr>
            <w:tcW w:w="3116" w:type="dxa"/>
            <w:tcBorders>
              <w:top w:val="nil"/>
              <w:left w:val="nil"/>
              <w:bottom w:val="single" w:sz="4" w:space="0" w:color="auto"/>
              <w:right w:val="single" w:sz="4" w:space="0" w:color="auto"/>
            </w:tcBorders>
            <w:shd w:val="clear" w:color="auto" w:fill="auto"/>
            <w:vAlign w:val="center"/>
            <w:hideMark/>
          </w:tcPr>
          <w:p w14:paraId="30C0B991"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r w:rsidRPr="00AC3F18">
              <w:rPr>
                <w:rFonts w:ascii="Times New Roman" w:eastAsia="Times New Roman" w:hAnsi="Times New Roman" w:cs="Times New Roman"/>
                <w:color w:val="000000"/>
                <w:sz w:val="24"/>
                <w:szCs w:val="24"/>
                <w:lang w:eastAsia="en-ID"/>
              </w:rPr>
              <w:t xml:space="preserve">2.      </w:t>
            </w:r>
            <w:proofErr w:type="spellStart"/>
            <w:r w:rsidRPr="00AC3F18">
              <w:rPr>
                <w:rFonts w:ascii="Times New Roman" w:eastAsia="Times New Roman" w:hAnsi="Times New Roman" w:cs="Times New Roman"/>
                <w:color w:val="000000"/>
                <w:sz w:val="24"/>
                <w:szCs w:val="24"/>
                <w:lang w:eastAsia="en-ID"/>
              </w:rPr>
              <w:t>Kualitas</w:t>
            </w:r>
            <w:proofErr w:type="spellEnd"/>
            <w:r w:rsidRPr="00AC3F18">
              <w:rPr>
                <w:rFonts w:ascii="Times New Roman" w:eastAsia="Times New Roman" w:hAnsi="Times New Roman" w:cs="Times New Roman"/>
                <w:color w:val="000000"/>
                <w:sz w:val="24"/>
                <w:szCs w:val="24"/>
                <w:lang w:eastAsia="en-ID"/>
              </w:rPr>
              <w:t xml:space="preserve"> </w:t>
            </w:r>
            <w:proofErr w:type="spellStart"/>
            <w:r w:rsidRPr="00AC3F18">
              <w:rPr>
                <w:rFonts w:ascii="Times New Roman" w:eastAsia="Times New Roman" w:hAnsi="Times New Roman" w:cs="Times New Roman"/>
                <w:color w:val="000000"/>
                <w:sz w:val="24"/>
                <w:szCs w:val="24"/>
                <w:lang w:eastAsia="en-ID"/>
              </w:rPr>
              <w:t>bahan</w:t>
            </w:r>
            <w:proofErr w:type="spellEnd"/>
          </w:p>
        </w:tc>
        <w:tc>
          <w:tcPr>
            <w:tcW w:w="1551" w:type="dxa"/>
            <w:vMerge/>
            <w:tcBorders>
              <w:top w:val="nil"/>
              <w:left w:val="single" w:sz="4" w:space="0" w:color="auto"/>
              <w:bottom w:val="single" w:sz="4" w:space="0" w:color="000000"/>
              <w:right w:val="single" w:sz="8" w:space="0" w:color="auto"/>
            </w:tcBorders>
            <w:vAlign w:val="center"/>
            <w:hideMark/>
          </w:tcPr>
          <w:p w14:paraId="6C9BCE3C"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r>
      <w:tr w:rsidR="00AC3F18" w:rsidRPr="00AC3F18" w14:paraId="0D15173D" w14:textId="77777777" w:rsidTr="0095602B">
        <w:trPr>
          <w:trHeight w:val="315"/>
        </w:trPr>
        <w:tc>
          <w:tcPr>
            <w:tcW w:w="893" w:type="dxa"/>
            <w:vMerge/>
            <w:tcBorders>
              <w:top w:val="nil"/>
              <w:left w:val="single" w:sz="8" w:space="0" w:color="auto"/>
              <w:bottom w:val="single" w:sz="4" w:space="0" w:color="000000"/>
              <w:right w:val="single" w:sz="4" w:space="0" w:color="auto"/>
            </w:tcBorders>
            <w:vAlign w:val="center"/>
            <w:hideMark/>
          </w:tcPr>
          <w:p w14:paraId="30BC48B4"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c>
          <w:tcPr>
            <w:tcW w:w="1801" w:type="dxa"/>
            <w:vMerge/>
            <w:tcBorders>
              <w:top w:val="nil"/>
              <w:left w:val="single" w:sz="4" w:space="0" w:color="auto"/>
              <w:bottom w:val="single" w:sz="4" w:space="0" w:color="auto"/>
              <w:right w:val="single" w:sz="4" w:space="0" w:color="auto"/>
            </w:tcBorders>
            <w:vAlign w:val="center"/>
            <w:hideMark/>
          </w:tcPr>
          <w:p w14:paraId="423DE7D3" w14:textId="77777777" w:rsidR="00AC3F18" w:rsidRPr="00AC3F18" w:rsidRDefault="00AC3F18" w:rsidP="0095602B">
            <w:pPr>
              <w:spacing w:after="0" w:line="360" w:lineRule="auto"/>
              <w:rPr>
                <w:rFonts w:ascii="Times New Roman" w:eastAsia="Times New Roman" w:hAnsi="Times New Roman" w:cs="Times New Roman"/>
                <w:i/>
                <w:iCs/>
                <w:color w:val="000000"/>
                <w:sz w:val="24"/>
                <w:szCs w:val="24"/>
                <w:lang w:eastAsia="en-ID"/>
              </w:rPr>
            </w:pPr>
          </w:p>
        </w:tc>
        <w:tc>
          <w:tcPr>
            <w:tcW w:w="3116" w:type="dxa"/>
            <w:tcBorders>
              <w:top w:val="nil"/>
              <w:left w:val="nil"/>
              <w:bottom w:val="single" w:sz="4" w:space="0" w:color="auto"/>
              <w:right w:val="single" w:sz="4" w:space="0" w:color="auto"/>
            </w:tcBorders>
            <w:shd w:val="clear" w:color="auto" w:fill="auto"/>
            <w:vAlign w:val="center"/>
            <w:hideMark/>
          </w:tcPr>
          <w:p w14:paraId="5BF35999"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r w:rsidRPr="00AC3F18">
              <w:rPr>
                <w:rFonts w:ascii="Times New Roman" w:eastAsia="Times New Roman" w:hAnsi="Times New Roman" w:cs="Times New Roman"/>
                <w:color w:val="000000"/>
                <w:sz w:val="24"/>
                <w:szCs w:val="24"/>
                <w:lang w:eastAsia="en-ID"/>
              </w:rPr>
              <w:t xml:space="preserve">3.      </w:t>
            </w:r>
            <w:proofErr w:type="spellStart"/>
            <w:r w:rsidRPr="00AC3F18">
              <w:rPr>
                <w:rFonts w:ascii="Times New Roman" w:eastAsia="Times New Roman" w:hAnsi="Times New Roman" w:cs="Times New Roman"/>
                <w:color w:val="000000"/>
                <w:sz w:val="24"/>
                <w:szCs w:val="24"/>
                <w:lang w:eastAsia="en-ID"/>
              </w:rPr>
              <w:t>Bentuk</w:t>
            </w:r>
            <w:proofErr w:type="spellEnd"/>
          </w:p>
        </w:tc>
        <w:tc>
          <w:tcPr>
            <w:tcW w:w="1551" w:type="dxa"/>
            <w:vMerge/>
            <w:tcBorders>
              <w:top w:val="nil"/>
              <w:left w:val="single" w:sz="4" w:space="0" w:color="auto"/>
              <w:bottom w:val="single" w:sz="4" w:space="0" w:color="000000"/>
              <w:right w:val="single" w:sz="8" w:space="0" w:color="auto"/>
            </w:tcBorders>
            <w:vAlign w:val="center"/>
            <w:hideMark/>
          </w:tcPr>
          <w:p w14:paraId="21C13B85"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r>
      <w:tr w:rsidR="00AC3F18" w:rsidRPr="00AC3F18" w14:paraId="27CC78C9" w14:textId="77777777" w:rsidTr="0095602B">
        <w:trPr>
          <w:trHeight w:val="315"/>
        </w:trPr>
        <w:tc>
          <w:tcPr>
            <w:tcW w:w="893" w:type="dxa"/>
            <w:vMerge/>
            <w:tcBorders>
              <w:top w:val="nil"/>
              <w:left w:val="single" w:sz="8" w:space="0" w:color="auto"/>
              <w:bottom w:val="single" w:sz="4" w:space="0" w:color="000000"/>
              <w:right w:val="single" w:sz="4" w:space="0" w:color="auto"/>
            </w:tcBorders>
            <w:vAlign w:val="center"/>
            <w:hideMark/>
          </w:tcPr>
          <w:p w14:paraId="7D29424B"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c>
          <w:tcPr>
            <w:tcW w:w="1801" w:type="dxa"/>
            <w:vMerge/>
            <w:tcBorders>
              <w:top w:val="nil"/>
              <w:left w:val="single" w:sz="4" w:space="0" w:color="auto"/>
              <w:bottom w:val="single" w:sz="4" w:space="0" w:color="auto"/>
              <w:right w:val="single" w:sz="4" w:space="0" w:color="auto"/>
            </w:tcBorders>
            <w:vAlign w:val="center"/>
            <w:hideMark/>
          </w:tcPr>
          <w:p w14:paraId="32E12DDC" w14:textId="77777777" w:rsidR="00AC3F18" w:rsidRPr="00AC3F18" w:rsidRDefault="00AC3F18" w:rsidP="0095602B">
            <w:pPr>
              <w:spacing w:after="0" w:line="360" w:lineRule="auto"/>
              <w:rPr>
                <w:rFonts w:ascii="Times New Roman" w:eastAsia="Times New Roman" w:hAnsi="Times New Roman" w:cs="Times New Roman"/>
                <w:i/>
                <w:iCs/>
                <w:color w:val="000000"/>
                <w:sz w:val="24"/>
                <w:szCs w:val="24"/>
                <w:lang w:eastAsia="en-ID"/>
              </w:rPr>
            </w:pPr>
          </w:p>
        </w:tc>
        <w:tc>
          <w:tcPr>
            <w:tcW w:w="3116" w:type="dxa"/>
            <w:tcBorders>
              <w:top w:val="nil"/>
              <w:left w:val="nil"/>
              <w:bottom w:val="single" w:sz="4" w:space="0" w:color="auto"/>
              <w:right w:val="single" w:sz="4" w:space="0" w:color="auto"/>
            </w:tcBorders>
            <w:shd w:val="clear" w:color="auto" w:fill="auto"/>
            <w:vAlign w:val="center"/>
            <w:hideMark/>
          </w:tcPr>
          <w:p w14:paraId="03A91915"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proofErr w:type="spellStart"/>
            <w:r w:rsidRPr="00AC3F18">
              <w:rPr>
                <w:rFonts w:ascii="Times New Roman" w:eastAsia="Times New Roman" w:hAnsi="Times New Roman" w:cs="Times New Roman"/>
                <w:color w:val="000000"/>
                <w:sz w:val="24"/>
                <w:szCs w:val="24"/>
                <w:lang w:val="en-US" w:eastAsia="en-ID"/>
              </w:rPr>
              <w:t>Tampilan</w:t>
            </w:r>
            <w:proofErr w:type="spellEnd"/>
          </w:p>
        </w:tc>
        <w:tc>
          <w:tcPr>
            <w:tcW w:w="1551" w:type="dxa"/>
            <w:vMerge/>
            <w:tcBorders>
              <w:top w:val="nil"/>
              <w:left w:val="single" w:sz="4" w:space="0" w:color="auto"/>
              <w:bottom w:val="single" w:sz="4" w:space="0" w:color="000000"/>
              <w:right w:val="single" w:sz="8" w:space="0" w:color="auto"/>
            </w:tcBorders>
            <w:vAlign w:val="center"/>
            <w:hideMark/>
          </w:tcPr>
          <w:p w14:paraId="0933EB09"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r>
      <w:tr w:rsidR="00AC3F18" w:rsidRPr="00AC3F18" w14:paraId="450F728D" w14:textId="77777777" w:rsidTr="0095602B">
        <w:trPr>
          <w:trHeight w:val="630"/>
        </w:trPr>
        <w:tc>
          <w:tcPr>
            <w:tcW w:w="893" w:type="dxa"/>
            <w:vMerge w:val="restart"/>
            <w:tcBorders>
              <w:top w:val="nil"/>
              <w:left w:val="single" w:sz="8" w:space="0" w:color="auto"/>
              <w:bottom w:val="single" w:sz="8" w:space="0" w:color="000000"/>
              <w:right w:val="single" w:sz="4" w:space="0" w:color="auto"/>
            </w:tcBorders>
            <w:shd w:val="clear" w:color="auto" w:fill="auto"/>
            <w:vAlign w:val="center"/>
            <w:hideMark/>
          </w:tcPr>
          <w:p w14:paraId="6A42798E"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r w:rsidRPr="00AC3F18">
              <w:rPr>
                <w:rFonts w:ascii="Times New Roman" w:eastAsia="Times New Roman" w:hAnsi="Times New Roman" w:cs="Times New Roman"/>
                <w:color w:val="000000"/>
                <w:sz w:val="24"/>
                <w:szCs w:val="24"/>
                <w:lang w:eastAsia="en-ID"/>
              </w:rPr>
              <w:t>4</w:t>
            </w:r>
          </w:p>
        </w:tc>
        <w:tc>
          <w:tcPr>
            <w:tcW w:w="1801" w:type="dxa"/>
            <w:vMerge w:val="restart"/>
            <w:tcBorders>
              <w:top w:val="nil"/>
              <w:left w:val="single" w:sz="4" w:space="0" w:color="auto"/>
              <w:bottom w:val="single" w:sz="8" w:space="0" w:color="000000"/>
              <w:right w:val="single" w:sz="4" w:space="0" w:color="auto"/>
            </w:tcBorders>
            <w:shd w:val="clear" w:color="auto" w:fill="auto"/>
            <w:vAlign w:val="center"/>
            <w:hideMark/>
          </w:tcPr>
          <w:p w14:paraId="133E21D1"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proofErr w:type="spellStart"/>
            <w:r w:rsidRPr="00AC3F18">
              <w:rPr>
                <w:rFonts w:ascii="Times New Roman" w:eastAsia="Times New Roman" w:hAnsi="Times New Roman" w:cs="Times New Roman"/>
                <w:color w:val="000000"/>
                <w:sz w:val="24"/>
                <w:szCs w:val="24"/>
                <w:lang w:val="en-US" w:eastAsia="en-ID"/>
              </w:rPr>
              <w:t>Kepuasan</w:t>
            </w:r>
            <w:proofErr w:type="spellEnd"/>
            <w:r w:rsidRPr="00AC3F18">
              <w:rPr>
                <w:rFonts w:ascii="Times New Roman" w:eastAsia="Times New Roman" w:hAnsi="Times New Roman" w:cs="Times New Roman"/>
                <w:color w:val="000000"/>
                <w:sz w:val="24"/>
                <w:szCs w:val="24"/>
                <w:lang w:val="en-US" w:eastAsia="en-ID"/>
              </w:rPr>
              <w:t xml:space="preserve"> </w:t>
            </w:r>
            <w:proofErr w:type="spellStart"/>
            <w:r w:rsidRPr="00AC3F18">
              <w:rPr>
                <w:rFonts w:ascii="Times New Roman" w:eastAsia="Times New Roman" w:hAnsi="Times New Roman" w:cs="Times New Roman"/>
                <w:color w:val="000000"/>
                <w:sz w:val="24"/>
                <w:szCs w:val="24"/>
                <w:lang w:val="en-US" w:eastAsia="en-ID"/>
              </w:rPr>
              <w:t>pembelian</w:t>
            </w:r>
            <w:proofErr w:type="spellEnd"/>
          </w:p>
        </w:tc>
        <w:tc>
          <w:tcPr>
            <w:tcW w:w="3116" w:type="dxa"/>
            <w:tcBorders>
              <w:top w:val="nil"/>
              <w:left w:val="nil"/>
              <w:bottom w:val="single" w:sz="4" w:space="0" w:color="auto"/>
              <w:right w:val="single" w:sz="4" w:space="0" w:color="auto"/>
            </w:tcBorders>
            <w:shd w:val="clear" w:color="auto" w:fill="auto"/>
            <w:vAlign w:val="center"/>
            <w:hideMark/>
          </w:tcPr>
          <w:p w14:paraId="51A4119C"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r w:rsidRPr="00AC3F18">
              <w:rPr>
                <w:rFonts w:ascii="Times New Roman" w:eastAsia="Times New Roman" w:hAnsi="Times New Roman" w:cs="Times New Roman"/>
                <w:color w:val="000000"/>
                <w:sz w:val="24"/>
                <w:szCs w:val="24"/>
                <w:lang w:eastAsia="en-ID"/>
              </w:rPr>
              <w:t xml:space="preserve">1.      </w:t>
            </w:r>
            <w:proofErr w:type="spellStart"/>
            <w:r w:rsidRPr="00AC3F18">
              <w:rPr>
                <w:rFonts w:ascii="Times New Roman" w:eastAsia="Times New Roman" w:hAnsi="Times New Roman" w:cs="Times New Roman"/>
                <w:color w:val="000000"/>
                <w:sz w:val="24"/>
                <w:szCs w:val="24"/>
                <w:lang w:eastAsia="en-ID"/>
              </w:rPr>
              <w:t>Perasaan</w:t>
            </w:r>
            <w:proofErr w:type="spellEnd"/>
            <w:r w:rsidRPr="00AC3F18">
              <w:rPr>
                <w:rFonts w:ascii="Times New Roman" w:eastAsia="Times New Roman" w:hAnsi="Times New Roman" w:cs="Times New Roman"/>
                <w:color w:val="000000"/>
                <w:sz w:val="24"/>
                <w:szCs w:val="24"/>
                <w:lang w:eastAsia="en-ID"/>
              </w:rPr>
              <w:t xml:space="preserve"> </w:t>
            </w:r>
            <w:proofErr w:type="spellStart"/>
            <w:r w:rsidRPr="00AC3F18">
              <w:rPr>
                <w:rFonts w:ascii="Times New Roman" w:eastAsia="Times New Roman" w:hAnsi="Times New Roman" w:cs="Times New Roman"/>
                <w:color w:val="000000"/>
                <w:sz w:val="24"/>
                <w:szCs w:val="24"/>
                <w:lang w:eastAsia="en-ID"/>
              </w:rPr>
              <w:t>sesuai</w:t>
            </w:r>
            <w:proofErr w:type="spellEnd"/>
          </w:p>
        </w:tc>
        <w:tc>
          <w:tcPr>
            <w:tcW w:w="1551" w:type="dxa"/>
            <w:vMerge w:val="restart"/>
            <w:tcBorders>
              <w:top w:val="nil"/>
              <w:left w:val="single" w:sz="4" w:space="0" w:color="auto"/>
              <w:bottom w:val="single" w:sz="8" w:space="0" w:color="000000"/>
              <w:right w:val="single" w:sz="8" w:space="0" w:color="auto"/>
            </w:tcBorders>
            <w:shd w:val="clear" w:color="auto" w:fill="auto"/>
            <w:vAlign w:val="center"/>
            <w:hideMark/>
          </w:tcPr>
          <w:p w14:paraId="1E4480D7"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r w:rsidRPr="00AC3F18">
              <w:rPr>
                <w:rFonts w:ascii="Times New Roman" w:eastAsia="Times New Roman" w:hAnsi="Times New Roman" w:cs="Times New Roman"/>
                <w:color w:val="000000"/>
                <w:sz w:val="24"/>
                <w:szCs w:val="24"/>
                <w:lang w:eastAsia="en-ID"/>
              </w:rPr>
              <w:t>1,2,3,4</w:t>
            </w:r>
          </w:p>
        </w:tc>
      </w:tr>
      <w:tr w:rsidR="00AC3F18" w:rsidRPr="00AC3F18" w14:paraId="3D9D1C07" w14:textId="77777777" w:rsidTr="0095602B">
        <w:trPr>
          <w:trHeight w:val="315"/>
        </w:trPr>
        <w:tc>
          <w:tcPr>
            <w:tcW w:w="893" w:type="dxa"/>
            <w:vMerge/>
            <w:tcBorders>
              <w:top w:val="nil"/>
              <w:left w:val="single" w:sz="8" w:space="0" w:color="auto"/>
              <w:bottom w:val="single" w:sz="8" w:space="0" w:color="000000"/>
              <w:right w:val="single" w:sz="4" w:space="0" w:color="auto"/>
            </w:tcBorders>
            <w:vAlign w:val="center"/>
            <w:hideMark/>
          </w:tcPr>
          <w:p w14:paraId="7CAA58C5"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c>
          <w:tcPr>
            <w:tcW w:w="1801" w:type="dxa"/>
            <w:vMerge/>
            <w:tcBorders>
              <w:top w:val="nil"/>
              <w:left w:val="single" w:sz="4" w:space="0" w:color="auto"/>
              <w:bottom w:val="single" w:sz="8" w:space="0" w:color="000000"/>
              <w:right w:val="single" w:sz="4" w:space="0" w:color="auto"/>
            </w:tcBorders>
            <w:vAlign w:val="center"/>
            <w:hideMark/>
          </w:tcPr>
          <w:p w14:paraId="2E1C7DB2"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c>
          <w:tcPr>
            <w:tcW w:w="3116" w:type="dxa"/>
            <w:tcBorders>
              <w:top w:val="nil"/>
              <w:left w:val="nil"/>
              <w:bottom w:val="single" w:sz="4" w:space="0" w:color="auto"/>
              <w:right w:val="single" w:sz="4" w:space="0" w:color="auto"/>
            </w:tcBorders>
            <w:shd w:val="clear" w:color="auto" w:fill="auto"/>
            <w:vAlign w:val="center"/>
            <w:hideMark/>
          </w:tcPr>
          <w:p w14:paraId="160EE085"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r w:rsidRPr="00AC3F18">
              <w:rPr>
                <w:rFonts w:ascii="Times New Roman" w:eastAsia="Times New Roman" w:hAnsi="Times New Roman" w:cs="Times New Roman"/>
                <w:color w:val="000000"/>
                <w:sz w:val="24"/>
                <w:szCs w:val="24"/>
                <w:lang w:eastAsia="en-ID"/>
              </w:rPr>
              <w:t xml:space="preserve">2.      </w:t>
            </w:r>
            <w:proofErr w:type="spellStart"/>
            <w:r w:rsidRPr="00AC3F18">
              <w:rPr>
                <w:rFonts w:ascii="Times New Roman" w:eastAsia="Times New Roman" w:hAnsi="Times New Roman" w:cs="Times New Roman"/>
                <w:color w:val="000000"/>
                <w:sz w:val="24"/>
                <w:szCs w:val="24"/>
                <w:lang w:eastAsia="en-ID"/>
              </w:rPr>
              <w:t>Perasaan</w:t>
            </w:r>
            <w:proofErr w:type="spellEnd"/>
            <w:r w:rsidRPr="00AC3F18">
              <w:rPr>
                <w:rFonts w:ascii="Times New Roman" w:eastAsia="Times New Roman" w:hAnsi="Times New Roman" w:cs="Times New Roman"/>
                <w:color w:val="000000"/>
                <w:sz w:val="24"/>
                <w:szCs w:val="24"/>
                <w:lang w:eastAsia="en-ID"/>
              </w:rPr>
              <w:t xml:space="preserve"> </w:t>
            </w:r>
            <w:proofErr w:type="spellStart"/>
            <w:r w:rsidRPr="00AC3F18">
              <w:rPr>
                <w:rFonts w:ascii="Times New Roman" w:eastAsia="Times New Roman" w:hAnsi="Times New Roman" w:cs="Times New Roman"/>
                <w:color w:val="000000"/>
                <w:sz w:val="24"/>
                <w:szCs w:val="24"/>
                <w:lang w:eastAsia="en-ID"/>
              </w:rPr>
              <w:t>senang</w:t>
            </w:r>
            <w:proofErr w:type="spellEnd"/>
          </w:p>
        </w:tc>
        <w:tc>
          <w:tcPr>
            <w:tcW w:w="1551" w:type="dxa"/>
            <w:vMerge/>
            <w:tcBorders>
              <w:top w:val="nil"/>
              <w:left w:val="single" w:sz="4" w:space="0" w:color="auto"/>
              <w:bottom w:val="single" w:sz="8" w:space="0" w:color="000000"/>
              <w:right w:val="single" w:sz="8" w:space="0" w:color="auto"/>
            </w:tcBorders>
            <w:vAlign w:val="center"/>
            <w:hideMark/>
          </w:tcPr>
          <w:p w14:paraId="53C81366"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r>
      <w:tr w:rsidR="00AC3F18" w:rsidRPr="00AC3F18" w14:paraId="0A53895F" w14:textId="77777777" w:rsidTr="0095602B">
        <w:trPr>
          <w:trHeight w:val="315"/>
        </w:trPr>
        <w:tc>
          <w:tcPr>
            <w:tcW w:w="893" w:type="dxa"/>
            <w:vMerge/>
            <w:tcBorders>
              <w:top w:val="nil"/>
              <w:left w:val="single" w:sz="8" w:space="0" w:color="auto"/>
              <w:bottom w:val="single" w:sz="8" w:space="0" w:color="000000"/>
              <w:right w:val="single" w:sz="4" w:space="0" w:color="auto"/>
            </w:tcBorders>
            <w:vAlign w:val="center"/>
            <w:hideMark/>
          </w:tcPr>
          <w:p w14:paraId="4F490891"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c>
          <w:tcPr>
            <w:tcW w:w="1801" w:type="dxa"/>
            <w:vMerge/>
            <w:tcBorders>
              <w:top w:val="nil"/>
              <w:left w:val="single" w:sz="4" w:space="0" w:color="auto"/>
              <w:bottom w:val="single" w:sz="8" w:space="0" w:color="000000"/>
              <w:right w:val="single" w:sz="4" w:space="0" w:color="auto"/>
            </w:tcBorders>
            <w:vAlign w:val="center"/>
            <w:hideMark/>
          </w:tcPr>
          <w:p w14:paraId="3FDA7C37"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c>
          <w:tcPr>
            <w:tcW w:w="3116" w:type="dxa"/>
            <w:tcBorders>
              <w:top w:val="nil"/>
              <w:left w:val="nil"/>
              <w:bottom w:val="single" w:sz="4" w:space="0" w:color="auto"/>
              <w:right w:val="single" w:sz="4" w:space="0" w:color="auto"/>
            </w:tcBorders>
            <w:shd w:val="clear" w:color="auto" w:fill="auto"/>
            <w:vAlign w:val="center"/>
            <w:hideMark/>
          </w:tcPr>
          <w:p w14:paraId="3BDC2625"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r w:rsidRPr="00AC3F18">
              <w:rPr>
                <w:rFonts w:ascii="Times New Roman" w:eastAsia="Times New Roman" w:hAnsi="Times New Roman" w:cs="Times New Roman"/>
                <w:color w:val="000000"/>
                <w:sz w:val="24"/>
                <w:szCs w:val="24"/>
                <w:lang w:eastAsia="en-ID"/>
              </w:rPr>
              <w:t xml:space="preserve">3.      </w:t>
            </w:r>
            <w:proofErr w:type="spellStart"/>
            <w:r w:rsidRPr="00AC3F18">
              <w:rPr>
                <w:rFonts w:ascii="Times New Roman" w:eastAsia="Times New Roman" w:hAnsi="Times New Roman" w:cs="Times New Roman"/>
                <w:color w:val="000000"/>
                <w:sz w:val="24"/>
                <w:szCs w:val="24"/>
                <w:lang w:eastAsia="en-ID"/>
              </w:rPr>
              <w:t>Pembelian</w:t>
            </w:r>
            <w:proofErr w:type="spellEnd"/>
            <w:r w:rsidRPr="00AC3F18">
              <w:rPr>
                <w:rFonts w:ascii="Times New Roman" w:eastAsia="Times New Roman" w:hAnsi="Times New Roman" w:cs="Times New Roman"/>
                <w:color w:val="000000"/>
                <w:sz w:val="24"/>
                <w:szCs w:val="24"/>
                <w:lang w:eastAsia="en-ID"/>
              </w:rPr>
              <w:t xml:space="preserve"> </w:t>
            </w:r>
            <w:proofErr w:type="spellStart"/>
            <w:r w:rsidRPr="00AC3F18">
              <w:rPr>
                <w:rFonts w:ascii="Times New Roman" w:eastAsia="Times New Roman" w:hAnsi="Times New Roman" w:cs="Times New Roman"/>
                <w:color w:val="000000"/>
                <w:sz w:val="24"/>
                <w:szCs w:val="24"/>
                <w:lang w:eastAsia="en-ID"/>
              </w:rPr>
              <w:t>berulang</w:t>
            </w:r>
            <w:proofErr w:type="spellEnd"/>
          </w:p>
        </w:tc>
        <w:tc>
          <w:tcPr>
            <w:tcW w:w="1551" w:type="dxa"/>
            <w:vMerge/>
            <w:tcBorders>
              <w:top w:val="nil"/>
              <w:left w:val="single" w:sz="4" w:space="0" w:color="auto"/>
              <w:bottom w:val="single" w:sz="8" w:space="0" w:color="000000"/>
              <w:right w:val="single" w:sz="8" w:space="0" w:color="auto"/>
            </w:tcBorders>
            <w:vAlign w:val="center"/>
            <w:hideMark/>
          </w:tcPr>
          <w:p w14:paraId="07B01CF5"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r>
      <w:tr w:rsidR="00AC3F18" w:rsidRPr="00AC3F18" w14:paraId="53F5BC1E" w14:textId="77777777" w:rsidTr="0095602B">
        <w:trPr>
          <w:trHeight w:val="330"/>
        </w:trPr>
        <w:tc>
          <w:tcPr>
            <w:tcW w:w="893" w:type="dxa"/>
            <w:vMerge/>
            <w:tcBorders>
              <w:top w:val="nil"/>
              <w:left w:val="single" w:sz="8" w:space="0" w:color="auto"/>
              <w:bottom w:val="single" w:sz="8" w:space="0" w:color="000000"/>
              <w:right w:val="single" w:sz="4" w:space="0" w:color="auto"/>
            </w:tcBorders>
            <w:vAlign w:val="center"/>
            <w:hideMark/>
          </w:tcPr>
          <w:p w14:paraId="41C9B4FD"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c>
          <w:tcPr>
            <w:tcW w:w="1801" w:type="dxa"/>
            <w:vMerge/>
            <w:tcBorders>
              <w:top w:val="nil"/>
              <w:left w:val="single" w:sz="4" w:space="0" w:color="auto"/>
              <w:bottom w:val="single" w:sz="8" w:space="0" w:color="000000"/>
              <w:right w:val="single" w:sz="4" w:space="0" w:color="auto"/>
            </w:tcBorders>
            <w:vAlign w:val="center"/>
            <w:hideMark/>
          </w:tcPr>
          <w:p w14:paraId="72311F94"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c>
          <w:tcPr>
            <w:tcW w:w="3116" w:type="dxa"/>
            <w:tcBorders>
              <w:top w:val="nil"/>
              <w:left w:val="nil"/>
              <w:bottom w:val="single" w:sz="8" w:space="0" w:color="auto"/>
              <w:right w:val="single" w:sz="4" w:space="0" w:color="auto"/>
            </w:tcBorders>
            <w:shd w:val="clear" w:color="auto" w:fill="auto"/>
            <w:vAlign w:val="center"/>
            <w:hideMark/>
          </w:tcPr>
          <w:p w14:paraId="61957084" w14:textId="77777777" w:rsidR="00AC3F18" w:rsidRPr="00AC3F18" w:rsidRDefault="00AC3F18" w:rsidP="0095602B">
            <w:pPr>
              <w:spacing w:after="0" w:line="360" w:lineRule="auto"/>
              <w:jc w:val="center"/>
              <w:rPr>
                <w:rFonts w:ascii="Times New Roman" w:eastAsia="Times New Roman" w:hAnsi="Times New Roman" w:cs="Times New Roman"/>
                <w:color w:val="000000"/>
                <w:sz w:val="24"/>
                <w:szCs w:val="24"/>
                <w:lang w:eastAsia="en-ID"/>
              </w:rPr>
            </w:pPr>
            <w:proofErr w:type="spellStart"/>
            <w:r w:rsidRPr="00AC3F18">
              <w:rPr>
                <w:rFonts w:ascii="Times New Roman" w:eastAsia="Times New Roman" w:hAnsi="Times New Roman" w:cs="Times New Roman"/>
                <w:color w:val="000000"/>
                <w:sz w:val="24"/>
                <w:szCs w:val="24"/>
                <w:lang w:val="en-US" w:eastAsia="en-ID"/>
              </w:rPr>
              <w:t>Ketersediaan</w:t>
            </w:r>
            <w:proofErr w:type="spellEnd"/>
            <w:r w:rsidRPr="00AC3F18">
              <w:rPr>
                <w:rFonts w:ascii="Times New Roman" w:eastAsia="Times New Roman" w:hAnsi="Times New Roman" w:cs="Times New Roman"/>
                <w:color w:val="000000"/>
                <w:sz w:val="24"/>
                <w:szCs w:val="24"/>
                <w:lang w:val="en-US" w:eastAsia="en-ID"/>
              </w:rPr>
              <w:t xml:space="preserve"> </w:t>
            </w:r>
            <w:proofErr w:type="spellStart"/>
            <w:r w:rsidRPr="00AC3F18">
              <w:rPr>
                <w:rFonts w:ascii="Times New Roman" w:eastAsia="Times New Roman" w:hAnsi="Times New Roman" w:cs="Times New Roman"/>
                <w:color w:val="000000"/>
                <w:sz w:val="24"/>
                <w:szCs w:val="24"/>
                <w:lang w:val="en-US" w:eastAsia="en-ID"/>
              </w:rPr>
              <w:t>produk</w:t>
            </w:r>
            <w:proofErr w:type="spellEnd"/>
          </w:p>
        </w:tc>
        <w:tc>
          <w:tcPr>
            <w:tcW w:w="1551" w:type="dxa"/>
            <w:vMerge/>
            <w:tcBorders>
              <w:top w:val="nil"/>
              <w:left w:val="single" w:sz="4" w:space="0" w:color="auto"/>
              <w:bottom w:val="single" w:sz="8" w:space="0" w:color="000000"/>
              <w:right w:val="single" w:sz="8" w:space="0" w:color="auto"/>
            </w:tcBorders>
            <w:vAlign w:val="center"/>
            <w:hideMark/>
          </w:tcPr>
          <w:p w14:paraId="3D0A6C9E" w14:textId="77777777" w:rsidR="00AC3F18" w:rsidRPr="00AC3F18" w:rsidRDefault="00AC3F18" w:rsidP="0095602B">
            <w:pPr>
              <w:spacing w:after="0" w:line="360" w:lineRule="auto"/>
              <w:rPr>
                <w:rFonts w:ascii="Times New Roman" w:eastAsia="Times New Roman" w:hAnsi="Times New Roman" w:cs="Times New Roman"/>
                <w:color w:val="000000"/>
                <w:sz w:val="24"/>
                <w:szCs w:val="24"/>
                <w:lang w:eastAsia="en-ID"/>
              </w:rPr>
            </w:pPr>
          </w:p>
        </w:tc>
      </w:tr>
    </w:tbl>
    <w:p w14:paraId="153EB91F" w14:textId="36668D7B" w:rsidR="00AC3F18" w:rsidRDefault="00AC3F18" w:rsidP="00AC3F18">
      <w:pPr>
        <w:pStyle w:val="ListParagraph"/>
        <w:spacing w:line="480" w:lineRule="auto"/>
        <w:ind w:left="851"/>
        <w:jc w:val="both"/>
        <w:rPr>
          <w:rFonts w:ascii="Times New Roman" w:hAnsi="Times New Roman" w:cs="Times New Roman"/>
          <w:sz w:val="24"/>
          <w:szCs w:val="24"/>
        </w:rPr>
      </w:pPr>
    </w:p>
    <w:p w14:paraId="174E7C48" w14:textId="77777777" w:rsidR="0037305A" w:rsidRPr="00AC3F18" w:rsidRDefault="0037305A" w:rsidP="00AC3F18">
      <w:pPr>
        <w:pStyle w:val="ListParagraph"/>
        <w:spacing w:line="480" w:lineRule="auto"/>
        <w:ind w:left="851"/>
        <w:jc w:val="both"/>
        <w:rPr>
          <w:rFonts w:ascii="Times New Roman" w:hAnsi="Times New Roman" w:cs="Times New Roman"/>
          <w:sz w:val="24"/>
          <w:szCs w:val="24"/>
        </w:rPr>
      </w:pPr>
    </w:p>
    <w:p w14:paraId="22509528" w14:textId="77777777" w:rsidR="00AC3F18" w:rsidRPr="00AC3F18" w:rsidRDefault="00AC3F18" w:rsidP="00AC3F18">
      <w:pPr>
        <w:pStyle w:val="ListParagraph"/>
        <w:numPr>
          <w:ilvl w:val="0"/>
          <w:numId w:val="42"/>
        </w:numPr>
        <w:spacing w:line="480" w:lineRule="auto"/>
        <w:ind w:left="426" w:hanging="426"/>
        <w:jc w:val="both"/>
        <w:rPr>
          <w:rFonts w:ascii="Times New Roman" w:hAnsi="Times New Roman" w:cs="Times New Roman"/>
          <w:b/>
          <w:sz w:val="24"/>
          <w:szCs w:val="24"/>
        </w:rPr>
      </w:pPr>
      <w:r w:rsidRPr="00AC3F18">
        <w:rPr>
          <w:rFonts w:ascii="Times New Roman" w:hAnsi="Times New Roman" w:cs="Times New Roman"/>
          <w:b/>
          <w:sz w:val="24"/>
          <w:szCs w:val="24"/>
        </w:rPr>
        <w:lastRenderedPageBreak/>
        <w:t xml:space="preserve">Teknik </w:t>
      </w:r>
      <w:proofErr w:type="spellStart"/>
      <w:r w:rsidRPr="00AC3F18">
        <w:rPr>
          <w:rFonts w:ascii="Times New Roman" w:hAnsi="Times New Roman" w:cs="Times New Roman"/>
          <w:b/>
          <w:sz w:val="24"/>
          <w:szCs w:val="24"/>
        </w:rPr>
        <w:t>pengumpulan</w:t>
      </w:r>
      <w:proofErr w:type="spellEnd"/>
      <w:r w:rsidRPr="00AC3F18">
        <w:rPr>
          <w:rFonts w:ascii="Times New Roman" w:hAnsi="Times New Roman" w:cs="Times New Roman"/>
          <w:b/>
          <w:sz w:val="24"/>
          <w:szCs w:val="24"/>
        </w:rPr>
        <w:t xml:space="preserve"> data</w:t>
      </w:r>
    </w:p>
    <w:p w14:paraId="0876F088" w14:textId="77777777" w:rsidR="00AC3F18" w:rsidRPr="00AC3F18" w:rsidRDefault="00AC3F18" w:rsidP="0037305A">
      <w:pPr>
        <w:pStyle w:val="ListParagraph"/>
        <w:spacing w:line="480" w:lineRule="auto"/>
        <w:ind w:left="426" w:firstLine="567"/>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menggunakan</w:t>
      </w:r>
      <w:proofErr w:type="spellEnd"/>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beberapa teknik pengumpulan data, yaitu:</w:t>
      </w:r>
    </w:p>
    <w:p w14:paraId="55F65271" w14:textId="77777777" w:rsidR="00AC3F18" w:rsidRPr="00AC3F18" w:rsidRDefault="00AC3F18" w:rsidP="00AC3F18">
      <w:pPr>
        <w:pStyle w:val="ListParagraph"/>
        <w:numPr>
          <w:ilvl w:val="0"/>
          <w:numId w:val="11"/>
        </w:numPr>
        <w:spacing w:line="480" w:lineRule="auto"/>
        <w:ind w:left="85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Angket</w:t>
      </w:r>
      <w:proofErr w:type="spellEnd"/>
      <w:r w:rsidRPr="00AC3F18">
        <w:rPr>
          <w:rFonts w:ascii="Times New Roman" w:hAnsi="Times New Roman" w:cs="Times New Roman"/>
          <w:sz w:val="24"/>
          <w:szCs w:val="24"/>
        </w:rPr>
        <w:t>/</w:t>
      </w:r>
      <w:proofErr w:type="spellStart"/>
      <w:r w:rsidRPr="00AC3F18">
        <w:rPr>
          <w:rFonts w:ascii="Times New Roman" w:hAnsi="Times New Roman" w:cs="Times New Roman"/>
          <w:sz w:val="24"/>
          <w:szCs w:val="24"/>
        </w:rPr>
        <w:t>kuesioner</w:t>
      </w:r>
      <w:proofErr w:type="spellEnd"/>
      <w:r w:rsidRPr="00AC3F18">
        <w:rPr>
          <w:rFonts w:ascii="Times New Roman" w:hAnsi="Times New Roman" w:cs="Times New Roman"/>
          <w:sz w:val="24"/>
          <w:szCs w:val="24"/>
        </w:rPr>
        <w:t>.</w:t>
      </w:r>
    </w:p>
    <w:p w14:paraId="65C5AC5D" w14:textId="77777777" w:rsidR="00AC3F18" w:rsidRPr="00AC3F18" w:rsidRDefault="00AC3F18" w:rsidP="0037305A">
      <w:pPr>
        <w:pStyle w:val="ListParagraph"/>
        <w:spacing w:line="480" w:lineRule="auto"/>
        <w:ind w:left="851" w:firstLine="589"/>
        <w:jc w:val="both"/>
        <w:rPr>
          <w:rFonts w:ascii="Times New Roman" w:hAnsi="Times New Roman" w:cs="Times New Roman"/>
          <w:sz w:val="24"/>
          <w:szCs w:val="24"/>
        </w:rPr>
      </w:pPr>
      <w:proofErr w:type="spellStart"/>
      <w:r w:rsidRPr="00AC3F18">
        <w:rPr>
          <w:rFonts w:ascii="Times New Roman" w:hAnsi="Times New Roman" w:cs="Times New Roman"/>
          <w:sz w:val="24"/>
          <w:szCs w:val="24"/>
        </w:rPr>
        <w:t>Kuesioner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angket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teknik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pengumpulan</w:t>
      </w:r>
      <w:proofErr w:type="spellEnd"/>
      <w:r w:rsidRPr="00AC3F18">
        <w:rPr>
          <w:rFonts w:ascii="Times New Roman" w:hAnsi="Times New Roman" w:cs="Times New Roman"/>
          <w:sz w:val="24"/>
          <w:szCs w:val="24"/>
        </w:rPr>
        <w:t xml:space="preserve"> data yang </w:t>
      </w:r>
      <w:proofErr w:type="spellStart"/>
      <w:r w:rsidRPr="00AC3F18">
        <w:rPr>
          <w:rFonts w:ascii="Times New Roman" w:hAnsi="Times New Roman" w:cs="Times New Roman"/>
          <w:sz w:val="24"/>
          <w:szCs w:val="24"/>
        </w:rPr>
        <w:t>dilakukan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seperangkat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pertanyaan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pernyataan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tertulis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kepada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responden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dijawabnya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color w:val="000000"/>
          <w:sz w:val="24"/>
          <w:szCs w:val="24"/>
        </w:rPr>
        <w:t>Untuk</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menjawab</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pertanyaan-pertanyaan</w:t>
      </w:r>
      <w:proofErr w:type="spellEnd"/>
      <w:r w:rsidRPr="00AC3F18">
        <w:rPr>
          <w:rFonts w:ascii="Times New Roman" w:hAnsi="Times New Roman" w:cs="Times New Roman"/>
          <w:color w:val="000000"/>
          <w:sz w:val="24"/>
          <w:szCs w:val="24"/>
        </w:rPr>
        <w:t xml:space="preserve"> yang </w:t>
      </w:r>
      <w:proofErr w:type="spellStart"/>
      <w:r w:rsidRPr="00AC3F18">
        <w:rPr>
          <w:rFonts w:ascii="Times New Roman" w:hAnsi="Times New Roman" w:cs="Times New Roman"/>
          <w:color w:val="000000"/>
          <w:sz w:val="24"/>
          <w:szCs w:val="24"/>
        </w:rPr>
        <w:t>diajukan</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kepada</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responden</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diberikan</w:t>
      </w:r>
      <w:proofErr w:type="spellEnd"/>
      <w:r w:rsidRPr="00AC3F18">
        <w:rPr>
          <w:rFonts w:ascii="Times New Roman" w:hAnsi="Times New Roman" w:cs="Times New Roman"/>
          <w:color w:val="000000"/>
          <w:sz w:val="24"/>
          <w:szCs w:val="24"/>
        </w:rPr>
        <w:t xml:space="preserve"> 5 (lima) </w:t>
      </w:r>
      <w:proofErr w:type="spellStart"/>
      <w:r w:rsidRPr="00AC3F18">
        <w:rPr>
          <w:rFonts w:ascii="Times New Roman" w:hAnsi="Times New Roman" w:cs="Times New Roman"/>
          <w:color w:val="000000"/>
          <w:sz w:val="24"/>
          <w:szCs w:val="24"/>
        </w:rPr>
        <w:t>alternatif</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jawaban</w:t>
      </w:r>
      <w:proofErr w:type="spellEnd"/>
      <w:r w:rsidRPr="00AC3F18">
        <w:rPr>
          <w:rFonts w:ascii="Times New Roman" w:hAnsi="Times New Roman" w:cs="Times New Roman"/>
          <w:color w:val="000000"/>
          <w:sz w:val="24"/>
          <w:szCs w:val="24"/>
        </w:rPr>
        <w:t xml:space="preserve"> yang </w:t>
      </w:r>
      <w:proofErr w:type="spellStart"/>
      <w:r w:rsidRPr="00AC3F18">
        <w:rPr>
          <w:rFonts w:ascii="Times New Roman" w:hAnsi="Times New Roman" w:cs="Times New Roman"/>
          <w:color w:val="000000"/>
          <w:sz w:val="24"/>
          <w:szCs w:val="24"/>
        </w:rPr>
        <w:t>berbeda</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satu</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sama</w:t>
      </w:r>
      <w:proofErr w:type="spellEnd"/>
      <w:r w:rsidRPr="00AC3F18">
        <w:rPr>
          <w:rFonts w:ascii="Times New Roman" w:hAnsi="Times New Roman" w:cs="Times New Roman"/>
          <w:color w:val="000000"/>
          <w:sz w:val="24"/>
          <w:szCs w:val="24"/>
        </w:rPr>
        <w:t xml:space="preserve"> lain. </w:t>
      </w:r>
      <w:proofErr w:type="spellStart"/>
      <w:r w:rsidRPr="00AC3F18">
        <w:rPr>
          <w:rFonts w:ascii="Times New Roman" w:hAnsi="Times New Roman" w:cs="Times New Roman"/>
          <w:color w:val="000000"/>
          <w:sz w:val="24"/>
          <w:szCs w:val="24"/>
        </w:rPr>
        <w:t>Setiap</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jawaban</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diberi</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skor</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dimana</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dalam</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pemberian</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skor</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digunakan</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skala</w:t>
      </w:r>
      <w:proofErr w:type="spellEnd"/>
      <w:r w:rsidRPr="00AC3F18">
        <w:rPr>
          <w:rFonts w:ascii="Times New Roman" w:hAnsi="Times New Roman" w:cs="Times New Roman"/>
          <w:color w:val="000000"/>
          <w:sz w:val="24"/>
          <w:szCs w:val="24"/>
        </w:rPr>
        <w:t xml:space="preserve"> </w:t>
      </w:r>
      <w:r w:rsidRPr="00AC3F18">
        <w:rPr>
          <w:rFonts w:ascii="Times New Roman" w:hAnsi="Times New Roman" w:cs="Times New Roman"/>
          <w:i/>
          <w:iCs/>
          <w:color w:val="000000"/>
          <w:sz w:val="24"/>
          <w:szCs w:val="24"/>
        </w:rPr>
        <w:t>Likert</w:t>
      </w:r>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adapun</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skor</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dari</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jawaban</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atas</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pertanyaan-pertanyaan</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tersebut</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adalah</w:t>
      </w:r>
      <w:proofErr w:type="spellEnd"/>
      <w:r w:rsidRPr="00AC3F18">
        <w:rPr>
          <w:rFonts w:ascii="Times New Roman" w:hAnsi="Times New Roman" w:cs="Times New Roman"/>
          <w:color w:val="000000"/>
          <w:sz w:val="24"/>
          <w:szCs w:val="24"/>
        </w:rPr>
        <w:t xml:space="preserve"> :</w:t>
      </w:r>
    </w:p>
    <w:p w14:paraId="6B725A87" w14:textId="77777777" w:rsidR="00AC3F18" w:rsidRPr="00AC3F18" w:rsidRDefault="00AC3F18" w:rsidP="00AC3F18">
      <w:pPr>
        <w:pStyle w:val="ListParagraph"/>
        <w:numPr>
          <w:ilvl w:val="0"/>
          <w:numId w:val="18"/>
        </w:numPr>
        <w:spacing w:after="200" w:line="480" w:lineRule="auto"/>
        <w:ind w:left="1276" w:hanging="425"/>
        <w:jc w:val="both"/>
        <w:rPr>
          <w:rFonts w:ascii="Times New Roman" w:hAnsi="Times New Roman" w:cs="Times New Roman"/>
          <w:sz w:val="24"/>
          <w:szCs w:val="24"/>
        </w:rPr>
      </w:pPr>
      <w:r w:rsidRPr="00AC3F18">
        <w:rPr>
          <w:rFonts w:ascii="Times New Roman" w:hAnsi="Times New Roman" w:cs="Times New Roman"/>
          <w:color w:val="000000"/>
          <w:sz w:val="24"/>
          <w:szCs w:val="24"/>
        </w:rPr>
        <w:t xml:space="preserve">Sangat </w:t>
      </w:r>
      <w:proofErr w:type="spellStart"/>
      <w:r w:rsidRPr="00AC3F18">
        <w:rPr>
          <w:rFonts w:ascii="Times New Roman" w:hAnsi="Times New Roman" w:cs="Times New Roman"/>
          <w:color w:val="000000"/>
          <w:sz w:val="24"/>
          <w:szCs w:val="24"/>
        </w:rPr>
        <w:t>Setuju</w:t>
      </w:r>
      <w:proofErr w:type="spellEnd"/>
      <w:r w:rsidRPr="00AC3F18">
        <w:rPr>
          <w:rFonts w:ascii="Times New Roman" w:hAnsi="Times New Roman" w:cs="Times New Roman"/>
          <w:color w:val="000000"/>
          <w:sz w:val="24"/>
          <w:szCs w:val="24"/>
        </w:rPr>
        <w:t xml:space="preserve"> (SS)</w:t>
      </w:r>
      <w:r w:rsidRPr="00AC3F18">
        <w:rPr>
          <w:rFonts w:ascii="Times New Roman" w:hAnsi="Times New Roman" w:cs="Times New Roman"/>
          <w:color w:val="000000"/>
          <w:sz w:val="24"/>
          <w:szCs w:val="24"/>
        </w:rPr>
        <w:tab/>
      </w:r>
      <w:r w:rsidRPr="00AC3F18">
        <w:rPr>
          <w:rFonts w:ascii="Times New Roman" w:hAnsi="Times New Roman" w:cs="Times New Roman"/>
          <w:color w:val="000000"/>
          <w:sz w:val="24"/>
          <w:szCs w:val="24"/>
        </w:rPr>
        <w:tab/>
        <w:t xml:space="preserve">: Skor 5 </w:t>
      </w:r>
    </w:p>
    <w:p w14:paraId="1D07D8B8" w14:textId="77777777" w:rsidR="00AC3F18" w:rsidRPr="00AC3F18" w:rsidRDefault="00AC3F18" w:rsidP="00AC3F18">
      <w:pPr>
        <w:pStyle w:val="ListParagraph"/>
        <w:numPr>
          <w:ilvl w:val="0"/>
          <w:numId w:val="18"/>
        </w:numPr>
        <w:spacing w:after="200"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color w:val="000000"/>
          <w:sz w:val="24"/>
          <w:szCs w:val="24"/>
        </w:rPr>
        <w:t>Setuju</w:t>
      </w:r>
      <w:proofErr w:type="spellEnd"/>
      <w:r w:rsidRPr="00AC3F18">
        <w:rPr>
          <w:rFonts w:ascii="Times New Roman" w:hAnsi="Times New Roman" w:cs="Times New Roman"/>
          <w:color w:val="000000"/>
          <w:sz w:val="24"/>
          <w:szCs w:val="24"/>
        </w:rPr>
        <w:t xml:space="preserve"> (S)</w:t>
      </w:r>
      <w:r w:rsidRPr="00AC3F18">
        <w:rPr>
          <w:rFonts w:ascii="Times New Roman" w:hAnsi="Times New Roman" w:cs="Times New Roman"/>
          <w:color w:val="000000"/>
          <w:sz w:val="24"/>
          <w:szCs w:val="24"/>
        </w:rPr>
        <w:tab/>
      </w:r>
      <w:r w:rsidRPr="00AC3F18">
        <w:rPr>
          <w:rFonts w:ascii="Times New Roman" w:hAnsi="Times New Roman" w:cs="Times New Roman"/>
          <w:color w:val="000000"/>
          <w:sz w:val="24"/>
          <w:szCs w:val="24"/>
        </w:rPr>
        <w:tab/>
      </w:r>
      <w:r w:rsidRPr="00AC3F18">
        <w:rPr>
          <w:rFonts w:ascii="Times New Roman" w:hAnsi="Times New Roman" w:cs="Times New Roman"/>
          <w:color w:val="000000"/>
          <w:sz w:val="24"/>
          <w:szCs w:val="24"/>
        </w:rPr>
        <w:tab/>
        <w:t>: Skor 4</w:t>
      </w:r>
    </w:p>
    <w:p w14:paraId="5111BF11" w14:textId="77777777" w:rsidR="00AC3F18" w:rsidRPr="00AC3F18" w:rsidRDefault="00AC3F18" w:rsidP="00AC3F18">
      <w:pPr>
        <w:pStyle w:val="ListParagraph"/>
        <w:numPr>
          <w:ilvl w:val="0"/>
          <w:numId w:val="18"/>
        </w:numPr>
        <w:spacing w:after="200"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color w:val="000000"/>
          <w:sz w:val="24"/>
          <w:szCs w:val="24"/>
        </w:rPr>
        <w:t>Cukup</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Setuju</w:t>
      </w:r>
      <w:proofErr w:type="spellEnd"/>
      <w:r w:rsidRPr="00AC3F18">
        <w:rPr>
          <w:rFonts w:ascii="Times New Roman" w:hAnsi="Times New Roman" w:cs="Times New Roman"/>
          <w:color w:val="000000"/>
          <w:sz w:val="24"/>
          <w:szCs w:val="24"/>
        </w:rPr>
        <w:t xml:space="preserve"> (CS)</w:t>
      </w:r>
      <w:r w:rsidRPr="00AC3F18">
        <w:rPr>
          <w:rFonts w:ascii="Times New Roman" w:hAnsi="Times New Roman" w:cs="Times New Roman"/>
          <w:color w:val="000000"/>
          <w:sz w:val="24"/>
          <w:szCs w:val="24"/>
        </w:rPr>
        <w:tab/>
      </w:r>
      <w:r w:rsidRPr="00AC3F18">
        <w:rPr>
          <w:rFonts w:ascii="Times New Roman" w:hAnsi="Times New Roman" w:cs="Times New Roman"/>
          <w:color w:val="000000"/>
          <w:sz w:val="24"/>
          <w:szCs w:val="24"/>
        </w:rPr>
        <w:tab/>
        <w:t>: Skor 3</w:t>
      </w:r>
    </w:p>
    <w:p w14:paraId="30DBE02B" w14:textId="77777777" w:rsidR="00AC3F18" w:rsidRPr="00AC3F18" w:rsidRDefault="00AC3F18" w:rsidP="00AC3F18">
      <w:pPr>
        <w:pStyle w:val="ListParagraph"/>
        <w:numPr>
          <w:ilvl w:val="0"/>
          <w:numId w:val="18"/>
        </w:numPr>
        <w:spacing w:after="200"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color w:val="000000"/>
          <w:sz w:val="24"/>
          <w:szCs w:val="24"/>
        </w:rPr>
        <w:t>Tidak</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Setuju</w:t>
      </w:r>
      <w:proofErr w:type="spellEnd"/>
      <w:r w:rsidRPr="00AC3F18">
        <w:rPr>
          <w:rFonts w:ascii="Times New Roman" w:hAnsi="Times New Roman" w:cs="Times New Roman"/>
          <w:color w:val="000000"/>
          <w:sz w:val="24"/>
          <w:szCs w:val="24"/>
        </w:rPr>
        <w:t xml:space="preserve"> (TS)</w:t>
      </w:r>
      <w:r w:rsidRPr="00AC3F18">
        <w:rPr>
          <w:rFonts w:ascii="Times New Roman" w:hAnsi="Times New Roman" w:cs="Times New Roman"/>
          <w:color w:val="000000"/>
          <w:sz w:val="24"/>
          <w:szCs w:val="24"/>
        </w:rPr>
        <w:tab/>
      </w:r>
      <w:r w:rsidRPr="00AC3F18">
        <w:rPr>
          <w:rFonts w:ascii="Times New Roman" w:hAnsi="Times New Roman" w:cs="Times New Roman"/>
          <w:color w:val="000000"/>
          <w:sz w:val="24"/>
          <w:szCs w:val="24"/>
        </w:rPr>
        <w:tab/>
        <w:t>: Skor 2</w:t>
      </w:r>
    </w:p>
    <w:p w14:paraId="7E33A829" w14:textId="77777777" w:rsidR="00AC3F18" w:rsidRPr="00AC3F18" w:rsidRDefault="00AC3F18" w:rsidP="00AC3F18">
      <w:pPr>
        <w:pStyle w:val="ListParagraph"/>
        <w:numPr>
          <w:ilvl w:val="0"/>
          <w:numId w:val="18"/>
        </w:numPr>
        <w:spacing w:after="200" w:line="480" w:lineRule="auto"/>
        <w:ind w:left="1276" w:hanging="425"/>
        <w:jc w:val="both"/>
        <w:rPr>
          <w:rFonts w:ascii="Times New Roman" w:hAnsi="Times New Roman" w:cs="Times New Roman"/>
          <w:sz w:val="24"/>
          <w:szCs w:val="24"/>
        </w:rPr>
      </w:pPr>
      <w:r w:rsidRPr="00AC3F18">
        <w:rPr>
          <w:rFonts w:ascii="Times New Roman" w:hAnsi="Times New Roman" w:cs="Times New Roman"/>
          <w:color w:val="000000"/>
          <w:sz w:val="24"/>
          <w:szCs w:val="24"/>
        </w:rPr>
        <w:t xml:space="preserve">Sangat </w:t>
      </w:r>
      <w:proofErr w:type="spellStart"/>
      <w:r w:rsidRPr="00AC3F18">
        <w:rPr>
          <w:rFonts w:ascii="Times New Roman" w:hAnsi="Times New Roman" w:cs="Times New Roman"/>
          <w:color w:val="000000"/>
          <w:sz w:val="24"/>
          <w:szCs w:val="24"/>
        </w:rPr>
        <w:t>Tidak</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Setuju</w:t>
      </w:r>
      <w:proofErr w:type="spellEnd"/>
      <w:r w:rsidRPr="00AC3F18">
        <w:rPr>
          <w:rFonts w:ascii="Times New Roman" w:hAnsi="Times New Roman" w:cs="Times New Roman"/>
          <w:color w:val="000000"/>
          <w:sz w:val="24"/>
          <w:szCs w:val="24"/>
        </w:rPr>
        <w:t xml:space="preserve"> (STS)</w:t>
      </w:r>
      <w:r w:rsidRPr="00AC3F18">
        <w:rPr>
          <w:rFonts w:ascii="Times New Roman" w:hAnsi="Times New Roman" w:cs="Times New Roman"/>
          <w:color w:val="000000"/>
          <w:sz w:val="24"/>
          <w:szCs w:val="24"/>
        </w:rPr>
        <w:tab/>
        <w:t>: Skor 1</w:t>
      </w:r>
    </w:p>
    <w:p w14:paraId="744DBBB9" w14:textId="77777777" w:rsidR="00AC3F18" w:rsidRPr="00AC3F18" w:rsidRDefault="00AC3F18" w:rsidP="00AC3F18">
      <w:pPr>
        <w:pStyle w:val="ListParagraph"/>
        <w:numPr>
          <w:ilvl w:val="0"/>
          <w:numId w:val="11"/>
        </w:numPr>
        <w:spacing w:after="200" w:line="480" w:lineRule="auto"/>
        <w:ind w:left="85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Wawancara</w:t>
      </w:r>
    </w:p>
    <w:p w14:paraId="65279394" w14:textId="77777777" w:rsidR="00AC3F18" w:rsidRPr="00AC3F18" w:rsidRDefault="00AC3F18" w:rsidP="0037305A">
      <w:pPr>
        <w:pStyle w:val="ListParagraph"/>
        <w:spacing w:after="200" w:line="480" w:lineRule="auto"/>
        <w:ind w:left="851" w:firstLine="589"/>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Menurut Sugiyono (2018:317) wawancara digunakan sebagai teknik pengumpulan data untuk menemukan permasalahan yang harus diteliti dan juga apabila peneliti ingin mengetahui hal-hal dari responden yang lebih mendalam. Dalam teknik wawancara ini, peneliti melakukan tanya jawab kepada pemilik perusahaan secara tatap muka. Melalui wawancara ini, </w:t>
      </w:r>
      <w:r w:rsidRPr="00AC3F18">
        <w:rPr>
          <w:rFonts w:ascii="Times New Roman" w:hAnsi="Times New Roman" w:cs="Times New Roman"/>
          <w:sz w:val="24"/>
          <w:szCs w:val="24"/>
          <w:lang w:val="id-ID"/>
        </w:rPr>
        <w:lastRenderedPageBreak/>
        <w:t>peneliti akan mengetahui lebih dalam mengenai aktivitas proses kerja dan proses produksi pada PG. Natural Industri Keramik.</w:t>
      </w:r>
    </w:p>
    <w:p w14:paraId="3A5579D8" w14:textId="77777777" w:rsidR="00AC3F18" w:rsidRPr="00AC3F18" w:rsidRDefault="00AC3F18" w:rsidP="00AC3F18">
      <w:pPr>
        <w:pStyle w:val="ListParagraph"/>
        <w:numPr>
          <w:ilvl w:val="0"/>
          <w:numId w:val="11"/>
        </w:numPr>
        <w:spacing w:after="200" w:line="480" w:lineRule="auto"/>
        <w:ind w:left="85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Observasi</w:t>
      </w:r>
    </w:p>
    <w:p w14:paraId="5F77DF2C" w14:textId="7CE9F3A9" w:rsidR="00AC3F18" w:rsidRPr="00FD1651" w:rsidRDefault="00AC3F18" w:rsidP="0037305A">
      <w:pPr>
        <w:pStyle w:val="ListParagraph"/>
        <w:spacing w:after="200" w:line="480" w:lineRule="auto"/>
        <w:ind w:left="851" w:firstLine="589"/>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Menurut Sugiyono (2018: 203) Observasi sebagai teknik pengumpulan data yang mempunyai ciri spesifik bila dibandingkan dengan teknik yang lainnya. Observasi dilakukan dengan melihat langsung di lapangan misalnya kondisi ruang kerja dan lingkungan kerja yang dapat digunakan untuk menentukan faktor layak yang didukung dengan adanya wawancara dan kuesioner mengenai analisis keputusan pembelian ulang produk keramik hias</w:t>
      </w:r>
    </w:p>
    <w:p w14:paraId="14B97B1F" w14:textId="77777777" w:rsidR="00AC3F18" w:rsidRPr="00AC3F18" w:rsidRDefault="00AC3F18" w:rsidP="00AC3F18">
      <w:pPr>
        <w:pStyle w:val="ListParagraph"/>
        <w:numPr>
          <w:ilvl w:val="0"/>
          <w:numId w:val="42"/>
        </w:numPr>
        <w:spacing w:line="480" w:lineRule="auto"/>
        <w:ind w:left="426" w:hanging="426"/>
        <w:jc w:val="both"/>
        <w:rPr>
          <w:rFonts w:ascii="Times New Roman" w:hAnsi="Times New Roman" w:cs="Times New Roman"/>
          <w:b/>
          <w:sz w:val="24"/>
          <w:szCs w:val="24"/>
        </w:rPr>
      </w:pPr>
      <w:r w:rsidRPr="00AC3F18">
        <w:rPr>
          <w:rFonts w:ascii="Times New Roman" w:hAnsi="Times New Roman" w:cs="Times New Roman"/>
          <w:b/>
          <w:sz w:val="24"/>
          <w:szCs w:val="24"/>
        </w:rPr>
        <w:t xml:space="preserve">Teknik </w:t>
      </w:r>
      <w:proofErr w:type="spellStart"/>
      <w:r w:rsidRPr="00AC3F18">
        <w:rPr>
          <w:rFonts w:ascii="Times New Roman" w:hAnsi="Times New Roman" w:cs="Times New Roman"/>
          <w:b/>
          <w:sz w:val="24"/>
          <w:szCs w:val="24"/>
        </w:rPr>
        <w:t>analisis</w:t>
      </w:r>
      <w:proofErr w:type="spellEnd"/>
      <w:r w:rsidRPr="00AC3F18">
        <w:rPr>
          <w:rFonts w:ascii="Times New Roman" w:hAnsi="Times New Roman" w:cs="Times New Roman"/>
          <w:b/>
          <w:sz w:val="24"/>
          <w:szCs w:val="24"/>
        </w:rPr>
        <w:t xml:space="preserve"> data</w:t>
      </w:r>
    </w:p>
    <w:p w14:paraId="2AB50976" w14:textId="77777777" w:rsidR="00AC3F18" w:rsidRPr="00AC3F18" w:rsidRDefault="00AC3F18" w:rsidP="0037305A">
      <w:pPr>
        <w:pStyle w:val="ListParagraph"/>
        <w:spacing w:line="480" w:lineRule="auto"/>
        <w:ind w:left="426" w:firstLine="708"/>
        <w:jc w:val="both"/>
        <w:rPr>
          <w:rFonts w:ascii="Times New Roman" w:hAnsi="Times New Roman" w:cs="Times New Roman"/>
          <w:sz w:val="24"/>
          <w:szCs w:val="24"/>
        </w:rPr>
      </w:pPr>
      <w:proofErr w:type="spellStart"/>
      <w:r w:rsidRPr="00AC3F18">
        <w:rPr>
          <w:rFonts w:ascii="Times New Roman" w:hAnsi="Times New Roman" w:cs="Times New Roman"/>
          <w:sz w:val="24"/>
          <w:szCs w:val="24"/>
        </w:rPr>
        <w:t>Metode</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analisis</w:t>
      </w:r>
      <w:proofErr w:type="spellEnd"/>
      <w:r w:rsidRPr="00AC3F18">
        <w:rPr>
          <w:rFonts w:ascii="Times New Roman" w:hAnsi="Times New Roman" w:cs="Times New Roman"/>
          <w:sz w:val="24"/>
          <w:szCs w:val="24"/>
        </w:rPr>
        <w:t xml:space="preserve"> data yang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digunakan</w:t>
      </w:r>
      <w:proofErr w:type="spellEnd"/>
      <w:r w:rsidRPr="00AC3F18">
        <w:rPr>
          <w:rFonts w:ascii="Times New Roman" w:hAnsi="Times New Roman" w:cs="Times New Roman"/>
          <w:sz w:val="24"/>
          <w:szCs w:val="24"/>
        </w:rPr>
        <w:t xml:space="preserve"> di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menggunakan</w:t>
      </w:r>
      <w:proofErr w:type="spellEnd"/>
      <w:r w:rsidRPr="00AC3F18">
        <w:rPr>
          <w:rFonts w:ascii="Times New Roman" w:hAnsi="Times New Roman" w:cs="Times New Roman"/>
          <w:sz w:val="24"/>
          <w:szCs w:val="24"/>
        </w:rPr>
        <w:t xml:space="preserve"> model </w:t>
      </w:r>
      <w:proofErr w:type="spellStart"/>
      <w:r w:rsidRPr="00AC3F18">
        <w:rPr>
          <w:rFonts w:ascii="Times New Roman" w:hAnsi="Times New Roman" w:cs="Times New Roman"/>
          <w:sz w:val="24"/>
          <w:szCs w:val="24"/>
        </w:rPr>
        <w:t>persamaan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struktural</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structural equation </w:t>
      </w:r>
      <w:proofErr w:type="spellStart"/>
      <w:r w:rsidRPr="00AC3F18">
        <w:rPr>
          <w:rFonts w:ascii="Times New Roman" w:hAnsi="Times New Roman" w:cs="Times New Roman"/>
          <w:i/>
          <w:sz w:val="24"/>
          <w:szCs w:val="24"/>
        </w:rPr>
        <w:t>modeling</w:t>
      </w:r>
      <w:proofErr w:type="spellEnd"/>
      <w:r w:rsidRPr="00AC3F18">
        <w:rPr>
          <w:rFonts w:ascii="Times New Roman" w:hAnsi="Times New Roman" w:cs="Times New Roman"/>
          <w:sz w:val="24"/>
          <w:szCs w:val="24"/>
        </w:rPr>
        <w:t xml:space="preserve">). SEM </w:t>
      </w:r>
      <w:proofErr w:type="spellStart"/>
      <w:r w:rsidRPr="00AC3F18">
        <w:rPr>
          <w:rFonts w:ascii="Times New Roman" w:hAnsi="Times New Roman" w:cs="Times New Roman"/>
          <w:sz w:val="24"/>
          <w:szCs w:val="24"/>
        </w:rPr>
        <w:t>menawarkan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kemampuan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analisis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jalur</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path analytic</w:t>
      </w:r>
      <w:r w:rsidRPr="00AC3F18">
        <w:rPr>
          <w:rFonts w:ascii="Times New Roman" w:hAnsi="Times New Roman" w:cs="Times New Roman"/>
          <w:sz w:val="24"/>
          <w:szCs w:val="24"/>
        </w:rPr>
        <w:t>) (</w:t>
      </w:r>
      <w:proofErr w:type="spellStart"/>
      <w:r w:rsidRPr="00AC3F18">
        <w:rPr>
          <w:rFonts w:ascii="Times New Roman" w:hAnsi="Times New Roman" w:cs="Times New Roman"/>
          <w:sz w:val="24"/>
          <w:szCs w:val="24"/>
        </w:rPr>
        <w:t>Ghozali</w:t>
      </w:r>
      <w:proofErr w:type="spellEnd"/>
      <w:r w:rsidRPr="00AC3F18">
        <w:rPr>
          <w:rFonts w:ascii="Times New Roman" w:hAnsi="Times New Roman" w:cs="Times New Roman"/>
          <w:sz w:val="24"/>
          <w:szCs w:val="24"/>
        </w:rPr>
        <w:t xml:space="preserve">, 2014:21). </w:t>
      </w:r>
      <w:proofErr w:type="spellStart"/>
      <w:r w:rsidRPr="00AC3F18">
        <w:rPr>
          <w:rFonts w:ascii="Times New Roman" w:hAnsi="Times New Roman" w:cs="Times New Roman"/>
          <w:sz w:val="24"/>
          <w:szCs w:val="24"/>
        </w:rPr>
        <w:t>Analisis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jalur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digunakan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partial least squares</w:t>
      </w:r>
      <w:r w:rsidRPr="00AC3F18">
        <w:rPr>
          <w:rFonts w:ascii="Times New Roman" w:hAnsi="Times New Roman" w:cs="Times New Roman"/>
          <w:sz w:val="24"/>
          <w:szCs w:val="24"/>
        </w:rPr>
        <w:t xml:space="preserve"> (PLS), </w:t>
      </w:r>
      <w:proofErr w:type="spellStart"/>
      <w:r w:rsidRPr="00AC3F18">
        <w:rPr>
          <w:rFonts w:ascii="Times New Roman" w:hAnsi="Times New Roman" w:cs="Times New Roman"/>
          <w:sz w:val="24"/>
          <w:szCs w:val="24"/>
        </w:rPr>
        <w:t>menggunakan</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software </w:t>
      </w:r>
      <w:r w:rsidRPr="00AC3F18">
        <w:rPr>
          <w:rFonts w:ascii="Times New Roman" w:hAnsi="Times New Roman" w:cs="Times New Roman"/>
          <w:sz w:val="24"/>
          <w:szCs w:val="24"/>
          <w:lang w:val="id-ID"/>
        </w:rPr>
        <w:t>WarpPLS 6</w:t>
      </w:r>
      <w:r w:rsidRPr="00AC3F18">
        <w:rPr>
          <w:rFonts w:ascii="Times New Roman" w:hAnsi="Times New Roman" w:cs="Times New Roman"/>
          <w:sz w:val="24"/>
          <w:szCs w:val="24"/>
        </w:rPr>
        <w:t>.0.</w:t>
      </w:r>
    </w:p>
    <w:p w14:paraId="7E38CC5B" w14:textId="77777777" w:rsidR="00AC3F18" w:rsidRPr="00AC3F18" w:rsidRDefault="00AC3F18" w:rsidP="0037305A">
      <w:pPr>
        <w:pStyle w:val="ListParagraph"/>
        <w:spacing w:line="480" w:lineRule="auto"/>
        <w:ind w:left="426" w:firstLine="719"/>
        <w:jc w:val="both"/>
        <w:rPr>
          <w:rFonts w:ascii="Times New Roman" w:hAnsi="Times New Roman" w:cs="Times New Roman"/>
          <w:sz w:val="24"/>
          <w:szCs w:val="24"/>
        </w:rPr>
      </w:pPr>
      <w:proofErr w:type="spellStart"/>
      <w:r w:rsidRPr="00AC3F18">
        <w:rPr>
          <w:rFonts w:ascii="Times New Roman" w:hAnsi="Times New Roman" w:cs="Times New Roman"/>
          <w:sz w:val="24"/>
          <w:szCs w:val="24"/>
        </w:rPr>
        <w:t>Analisis</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Partial Least Square</w:t>
      </w:r>
      <w:r w:rsidRPr="00AC3F18">
        <w:rPr>
          <w:rFonts w:ascii="Times New Roman" w:hAnsi="Times New Roman" w:cs="Times New Roman"/>
          <w:sz w:val="24"/>
          <w:szCs w:val="24"/>
        </w:rPr>
        <w:t xml:space="preserve"> (PLS) </w:t>
      </w:r>
      <w:proofErr w:type="spellStart"/>
      <w:r w:rsidRPr="00AC3F18">
        <w:rPr>
          <w:rFonts w:ascii="Times New Roman" w:hAnsi="Times New Roman" w:cs="Times New Roman"/>
          <w:sz w:val="24"/>
          <w:szCs w:val="24"/>
        </w:rPr>
        <w:t>bertujuan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mendapatkan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hubungan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laten </w:t>
      </w:r>
      <w:proofErr w:type="spellStart"/>
      <w:r w:rsidRPr="00AC3F18">
        <w:rPr>
          <w:rFonts w:ascii="Times New Roman" w:hAnsi="Times New Roman" w:cs="Times New Roman"/>
          <w:sz w:val="24"/>
          <w:szCs w:val="24"/>
        </w:rPr>
        <w:t>serta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bertujuan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memprediksi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indikator-indikator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struktural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konstruk</w:t>
      </w:r>
      <w:proofErr w:type="spellEnd"/>
      <w:r w:rsidRPr="00AC3F18">
        <w:rPr>
          <w:rFonts w:ascii="Times New Roman" w:hAnsi="Times New Roman" w:cs="Times New Roman"/>
          <w:sz w:val="24"/>
          <w:szCs w:val="24"/>
        </w:rPr>
        <w:t xml:space="preserve">. Chin (1998)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Ghozali</w:t>
      </w:r>
      <w:proofErr w:type="spellEnd"/>
      <w:r w:rsidRPr="00AC3F18">
        <w:rPr>
          <w:rFonts w:ascii="Times New Roman" w:hAnsi="Times New Roman" w:cs="Times New Roman"/>
          <w:sz w:val="24"/>
          <w:szCs w:val="24"/>
        </w:rPr>
        <w:t xml:space="preserve"> (2014:3) </w:t>
      </w:r>
      <w:proofErr w:type="spellStart"/>
      <w:r w:rsidRPr="00AC3F18">
        <w:rPr>
          <w:rFonts w:ascii="Times New Roman" w:hAnsi="Times New Roman" w:cs="Times New Roman"/>
          <w:sz w:val="24"/>
          <w:szCs w:val="24"/>
        </w:rPr>
        <w:t>menyatakan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karena</w:t>
      </w:r>
      <w:proofErr w:type="spellEnd"/>
      <w:r w:rsidRPr="00AC3F18">
        <w:rPr>
          <w:rFonts w:ascii="Times New Roman" w:hAnsi="Times New Roman" w:cs="Times New Roman"/>
          <w:sz w:val="24"/>
          <w:szCs w:val="24"/>
        </w:rPr>
        <w:t xml:space="preserve"> PLS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mengasumsikan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distribusi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tertentu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estimasi</w:t>
      </w:r>
      <w:proofErr w:type="spellEnd"/>
      <w:r w:rsidRPr="00AC3F18">
        <w:rPr>
          <w:rFonts w:ascii="Times New Roman" w:hAnsi="Times New Roman" w:cs="Times New Roman"/>
          <w:sz w:val="24"/>
          <w:szCs w:val="24"/>
        </w:rPr>
        <w:t xml:space="preserve"> parameter,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teknik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parametrik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menguji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signifikansi</w:t>
      </w:r>
      <w:proofErr w:type="spellEnd"/>
      <w:r w:rsidRPr="00AC3F18">
        <w:rPr>
          <w:rFonts w:ascii="Times New Roman" w:hAnsi="Times New Roman" w:cs="Times New Roman"/>
          <w:sz w:val="24"/>
          <w:szCs w:val="24"/>
        </w:rPr>
        <w:t xml:space="preserve"> parameter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diperlukan</w:t>
      </w:r>
      <w:proofErr w:type="spellEnd"/>
      <w:r w:rsidRPr="00AC3F18">
        <w:rPr>
          <w:rFonts w:ascii="Times New Roman" w:hAnsi="Times New Roman" w:cs="Times New Roman"/>
          <w:sz w:val="24"/>
          <w:szCs w:val="24"/>
        </w:rPr>
        <w:t xml:space="preserve">. Model </w:t>
      </w:r>
      <w:proofErr w:type="spellStart"/>
      <w:r w:rsidRPr="00AC3F18">
        <w:rPr>
          <w:rFonts w:ascii="Times New Roman" w:hAnsi="Times New Roman" w:cs="Times New Roman"/>
          <w:sz w:val="24"/>
          <w:szCs w:val="24"/>
        </w:rPr>
        <w:t>evaluasi</w:t>
      </w:r>
      <w:proofErr w:type="spellEnd"/>
      <w:r w:rsidRPr="00AC3F18">
        <w:rPr>
          <w:rFonts w:ascii="Times New Roman" w:hAnsi="Times New Roman" w:cs="Times New Roman"/>
          <w:sz w:val="24"/>
          <w:szCs w:val="24"/>
        </w:rPr>
        <w:t xml:space="preserve"> PLS </w:t>
      </w:r>
      <w:proofErr w:type="spellStart"/>
      <w:r w:rsidRPr="00AC3F18">
        <w:rPr>
          <w:rFonts w:ascii="Times New Roman" w:hAnsi="Times New Roman" w:cs="Times New Roman"/>
          <w:sz w:val="24"/>
          <w:szCs w:val="24"/>
        </w:rPr>
        <w:t>berdasarkan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pengukuran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prediksi</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lastRenderedPageBreak/>
        <w:t>mempunyai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sifat</w:t>
      </w:r>
      <w:proofErr w:type="spellEnd"/>
      <w:r w:rsidRPr="00AC3F18">
        <w:rPr>
          <w:rFonts w:ascii="Times New Roman" w:hAnsi="Times New Roman" w:cs="Times New Roman"/>
          <w:sz w:val="24"/>
          <w:szCs w:val="24"/>
        </w:rPr>
        <w:t xml:space="preserve"> non </w:t>
      </w:r>
      <w:proofErr w:type="spellStart"/>
      <w:r w:rsidRPr="00AC3F18">
        <w:rPr>
          <w:rFonts w:ascii="Times New Roman" w:hAnsi="Times New Roman" w:cs="Times New Roman"/>
          <w:sz w:val="24"/>
          <w:szCs w:val="24"/>
        </w:rPr>
        <w:t>parametrik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model </w:t>
      </w:r>
      <w:proofErr w:type="spellStart"/>
      <w:r w:rsidRPr="00AC3F18">
        <w:rPr>
          <w:rFonts w:ascii="Times New Roman" w:hAnsi="Times New Roman" w:cs="Times New Roman"/>
          <w:sz w:val="24"/>
          <w:szCs w:val="24"/>
        </w:rPr>
        <w:t>evaluasi</w:t>
      </w:r>
      <w:proofErr w:type="spellEnd"/>
      <w:r w:rsidRPr="00AC3F18">
        <w:rPr>
          <w:rFonts w:ascii="Times New Roman" w:hAnsi="Times New Roman" w:cs="Times New Roman"/>
          <w:sz w:val="24"/>
          <w:szCs w:val="24"/>
        </w:rPr>
        <w:t xml:space="preserve"> PLS </w:t>
      </w:r>
      <w:proofErr w:type="spellStart"/>
      <w:r w:rsidRPr="00AC3F18">
        <w:rPr>
          <w:rFonts w:ascii="Times New Roman" w:hAnsi="Times New Roman" w:cs="Times New Roman"/>
          <w:sz w:val="24"/>
          <w:szCs w:val="24"/>
        </w:rPr>
        <w:t>terdapat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tahap-tahap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berikut</w:t>
      </w:r>
      <w:proofErr w:type="spellEnd"/>
      <w:r w:rsidRPr="00AC3F18">
        <w:rPr>
          <w:rFonts w:ascii="Times New Roman" w:hAnsi="Times New Roman" w:cs="Times New Roman"/>
          <w:sz w:val="24"/>
          <w:szCs w:val="24"/>
        </w:rPr>
        <w:t>:</w:t>
      </w:r>
    </w:p>
    <w:p w14:paraId="6404ACC0" w14:textId="77777777" w:rsidR="00AC3F18" w:rsidRPr="00AC3F18" w:rsidRDefault="00AC3F18" w:rsidP="00AC3F18">
      <w:pPr>
        <w:pStyle w:val="ListParagraph"/>
        <w:numPr>
          <w:ilvl w:val="0"/>
          <w:numId w:val="15"/>
        </w:numPr>
        <w:spacing w:line="480" w:lineRule="auto"/>
        <w:ind w:left="851" w:hanging="425"/>
        <w:jc w:val="both"/>
        <w:rPr>
          <w:rFonts w:ascii="Times New Roman" w:hAnsi="Times New Roman" w:cs="Times New Roman"/>
          <w:sz w:val="24"/>
          <w:szCs w:val="24"/>
        </w:rPr>
      </w:pPr>
      <w:r w:rsidRPr="00AC3F18">
        <w:rPr>
          <w:rFonts w:ascii="Times New Roman" w:hAnsi="Times New Roman" w:cs="Times New Roman"/>
          <w:sz w:val="24"/>
          <w:szCs w:val="24"/>
        </w:rPr>
        <w:t xml:space="preserve">Model </w:t>
      </w:r>
      <w:proofErr w:type="spellStart"/>
      <w:r w:rsidRPr="00AC3F18">
        <w:rPr>
          <w:rFonts w:ascii="Times New Roman" w:hAnsi="Times New Roman" w:cs="Times New Roman"/>
          <w:sz w:val="24"/>
          <w:szCs w:val="24"/>
        </w:rPr>
        <w:t>Pengukuran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Outer Model</w:t>
      </w:r>
    </w:p>
    <w:p w14:paraId="22643EF5"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rPr>
      </w:pPr>
      <w:r w:rsidRPr="00AC3F18">
        <w:rPr>
          <w:rFonts w:ascii="Times New Roman" w:hAnsi="Times New Roman" w:cs="Times New Roman"/>
          <w:sz w:val="24"/>
          <w:szCs w:val="24"/>
        </w:rPr>
        <w:t xml:space="preserve">Ada </w:t>
      </w:r>
      <w:proofErr w:type="spellStart"/>
      <w:r w:rsidRPr="00AC3F18">
        <w:rPr>
          <w:rFonts w:ascii="Times New Roman" w:hAnsi="Times New Roman" w:cs="Times New Roman"/>
          <w:sz w:val="24"/>
          <w:szCs w:val="24"/>
        </w:rPr>
        <w:t>tiga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kriteria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pengukuran</w:t>
      </w:r>
      <w:proofErr w:type="spellEnd"/>
      <w:r w:rsidRPr="00AC3F18">
        <w:rPr>
          <w:rFonts w:ascii="Times New Roman" w:hAnsi="Times New Roman" w:cs="Times New Roman"/>
          <w:sz w:val="24"/>
          <w:szCs w:val="24"/>
        </w:rPr>
        <w:t xml:space="preserve"> outer model </w:t>
      </w:r>
      <w:proofErr w:type="spellStart"/>
      <w:r w:rsidRPr="00AC3F18">
        <w:rPr>
          <w:rFonts w:ascii="Times New Roman" w:hAnsi="Times New Roman" w:cs="Times New Roman"/>
          <w:sz w:val="24"/>
          <w:szCs w:val="24"/>
        </w:rPr>
        <w:t>yaitu</w:t>
      </w:r>
      <w:proofErr w:type="spellEnd"/>
      <w:r w:rsidRPr="00AC3F18">
        <w:rPr>
          <w:rFonts w:ascii="Times New Roman" w:hAnsi="Times New Roman" w:cs="Times New Roman"/>
          <w:sz w:val="24"/>
          <w:szCs w:val="24"/>
        </w:rPr>
        <w:t>:</w:t>
      </w:r>
    </w:p>
    <w:p w14:paraId="7AD0047B" w14:textId="77777777" w:rsidR="00AC3F18" w:rsidRPr="00AC3F18" w:rsidRDefault="00AC3F18" w:rsidP="00AC3F18">
      <w:pPr>
        <w:pStyle w:val="ListParagraph"/>
        <w:numPr>
          <w:ilvl w:val="0"/>
          <w:numId w:val="16"/>
        </w:numPr>
        <w:spacing w:line="480" w:lineRule="auto"/>
        <w:ind w:left="1276" w:hanging="425"/>
        <w:jc w:val="both"/>
        <w:rPr>
          <w:rFonts w:ascii="Times New Roman" w:hAnsi="Times New Roman" w:cs="Times New Roman"/>
          <w:i/>
          <w:sz w:val="24"/>
          <w:szCs w:val="24"/>
        </w:rPr>
      </w:pPr>
      <w:r w:rsidRPr="00AC3F18">
        <w:rPr>
          <w:rFonts w:ascii="Times New Roman" w:hAnsi="Times New Roman" w:cs="Times New Roman"/>
          <w:i/>
          <w:sz w:val="24"/>
          <w:szCs w:val="24"/>
        </w:rPr>
        <w:t>Convergent Validity</w:t>
      </w:r>
    </w:p>
    <w:p w14:paraId="1948EDD4" w14:textId="77777777" w:rsidR="00AC3F18" w:rsidRPr="00AC3F18" w:rsidRDefault="00AC3F18" w:rsidP="00AC3F18">
      <w:pPr>
        <w:pStyle w:val="ListParagraph"/>
        <w:spacing w:line="480" w:lineRule="auto"/>
        <w:ind w:left="1276" w:firstLine="426"/>
        <w:jc w:val="both"/>
        <w:rPr>
          <w:rFonts w:ascii="Times New Roman" w:hAnsi="Times New Roman" w:cs="Times New Roman"/>
          <w:sz w:val="24"/>
          <w:szCs w:val="24"/>
        </w:rPr>
      </w:pPr>
      <w:r w:rsidRPr="00AC3F18">
        <w:rPr>
          <w:rFonts w:ascii="Times New Roman" w:hAnsi="Times New Roman" w:cs="Times New Roman"/>
          <w:i/>
          <w:sz w:val="24"/>
          <w:szCs w:val="24"/>
        </w:rPr>
        <w:t>Convergent Validity</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indikator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dinilai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berdasarkan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korelasi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item score/component score</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construct score</w:t>
      </w:r>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dilihat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standardized loading factor</w:t>
      </w:r>
      <w:r w:rsidRPr="00AC3F18">
        <w:rPr>
          <w:rFonts w:ascii="Times New Roman" w:hAnsi="Times New Roman" w:cs="Times New Roman"/>
          <w:sz w:val="24"/>
          <w:szCs w:val="24"/>
        </w:rPr>
        <w:t xml:space="preserve"> yang mana </w:t>
      </w:r>
      <w:proofErr w:type="spellStart"/>
      <w:r w:rsidRPr="00AC3F18">
        <w:rPr>
          <w:rFonts w:ascii="Times New Roman" w:hAnsi="Times New Roman" w:cs="Times New Roman"/>
          <w:sz w:val="24"/>
          <w:szCs w:val="24"/>
        </w:rPr>
        <w:t>menggambarkan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besarnya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korelasi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setiap</w:t>
      </w:r>
      <w:proofErr w:type="spellEnd"/>
      <w:r w:rsidRPr="00AC3F18">
        <w:rPr>
          <w:rFonts w:ascii="Times New Roman" w:hAnsi="Times New Roman" w:cs="Times New Roman"/>
          <w:sz w:val="24"/>
          <w:szCs w:val="24"/>
        </w:rPr>
        <w:t xml:space="preserve"> item </w:t>
      </w:r>
      <w:proofErr w:type="spellStart"/>
      <w:r w:rsidRPr="00AC3F18">
        <w:rPr>
          <w:rFonts w:ascii="Times New Roman" w:hAnsi="Times New Roman" w:cs="Times New Roman"/>
          <w:sz w:val="24"/>
          <w:szCs w:val="24"/>
        </w:rPr>
        <w:t>pengukuran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indikator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konstraknya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Ukuran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refleksif</w:t>
      </w:r>
      <w:proofErr w:type="spellEnd"/>
      <w:r w:rsidRPr="00AC3F18">
        <w:rPr>
          <w:rFonts w:ascii="Times New Roman" w:hAnsi="Times New Roman" w:cs="Times New Roman"/>
          <w:sz w:val="24"/>
          <w:szCs w:val="24"/>
        </w:rPr>
        <w:t xml:space="preserve"> individual </w:t>
      </w:r>
      <w:proofErr w:type="spellStart"/>
      <w:r w:rsidRPr="00AC3F18">
        <w:rPr>
          <w:rFonts w:ascii="Times New Roman" w:hAnsi="Times New Roman" w:cs="Times New Roman"/>
          <w:sz w:val="24"/>
          <w:szCs w:val="24"/>
        </w:rPr>
        <w:t>dikatakan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tinggi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jika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berkorelasi</w:t>
      </w:r>
      <w:proofErr w:type="spellEnd"/>
      <w:r w:rsidRPr="00AC3F18">
        <w:rPr>
          <w:rFonts w:ascii="Times New Roman" w:hAnsi="Times New Roman" w:cs="Times New Roman"/>
          <w:sz w:val="24"/>
          <w:szCs w:val="24"/>
        </w:rPr>
        <w:t xml:space="preserve"> &gt; 0.7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konstruk</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ingin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diukur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sedangkan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Chin yang </w:t>
      </w:r>
      <w:proofErr w:type="spellStart"/>
      <w:r w:rsidRPr="00AC3F18">
        <w:rPr>
          <w:rFonts w:ascii="Times New Roman" w:hAnsi="Times New Roman" w:cs="Times New Roman"/>
          <w:sz w:val="24"/>
          <w:szCs w:val="24"/>
        </w:rPr>
        <w:t>dikutip</w:t>
      </w:r>
      <w:proofErr w:type="spellEnd"/>
      <w:r w:rsidRPr="00AC3F18">
        <w:rPr>
          <w:rFonts w:ascii="Times New Roman" w:hAnsi="Times New Roman" w:cs="Times New Roman"/>
          <w:sz w:val="24"/>
          <w:szCs w:val="24"/>
        </w:rPr>
        <w:t xml:space="preserve"> oleh Imam </w:t>
      </w:r>
      <w:proofErr w:type="spellStart"/>
      <w:r w:rsidRPr="00AC3F18">
        <w:rPr>
          <w:rFonts w:ascii="Times New Roman" w:hAnsi="Times New Roman" w:cs="Times New Roman"/>
          <w:sz w:val="24"/>
          <w:szCs w:val="24"/>
        </w:rPr>
        <w:t>Ghozali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nilai</w:t>
      </w:r>
      <w:proofErr w:type="spellEnd"/>
      <w:r w:rsidRPr="00AC3F18">
        <w:rPr>
          <w:rFonts w:ascii="Times New Roman" w:hAnsi="Times New Roman" w:cs="Times New Roman"/>
          <w:sz w:val="24"/>
          <w:szCs w:val="24"/>
        </w:rPr>
        <w:t xml:space="preserve"> outer loading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sz w:val="24"/>
          <w:szCs w:val="24"/>
        </w:rPr>
        <w:t xml:space="preserve"> 0,5 – 0,6 </w:t>
      </w:r>
      <w:proofErr w:type="spellStart"/>
      <w:r w:rsidRPr="00AC3F18">
        <w:rPr>
          <w:rFonts w:ascii="Times New Roman" w:hAnsi="Times New Roman" w:cs="Times New Roman"/>
          <w:sz w:val="24"/>
          <w:szCs w:val="24"/>
        </w:rPr>
        <w:t>sudah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dianggap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cukup</w:t>
      </w:r>
      <w:proofErr w:type="spellEnd"/>
      <w:r w:rsidRPr="00AC3F18">
        <w:rPr>
          <w:rFonts w:ascii="Times New Roman" w:hAnsi="Times New Roman" w:cs="Times New Roman"/>
          <w:sz w:val="24"/>
          <w:szCs w:val="24"/>
        </w:rPr>
        <w:t>.</w:t>
      </w:r>
    </w:p>
    <w:p w14:paraId="1DD89D55" w14:textId="77777777" w:rsidR="00AC3F18" w:rsidRPr="00AC3F18" w:rsidRDefault="00AC3F18" w:rsidP="00AC3F18">
      <w:pPr>
        <w:pStyle w:val="ListParagraph"/>
        <w:numPr>
          <w:ilvl w:val="0"/>
          <w:numId w:val="16"/>
        </w:numPr>
        <w:spacing w:line="480" w:lineRule="auto"/>
        <w:ind w:left="1276" w:hanging="425"/>
        <w:jc w:val="both"/>
        <w:rPr>
          <w:rFonts w:ascii="Times New Roman" w:hAnsi="Times New Roman" w:cs="Times New Roman"/>
          <w:i/>
          <w:sz w:val="24"/>
          <w:szCs w:val="24"/>
        </w:rPr>
      </w:pPr>
      <w:r w:rsidRPr="00AC3F18">
        <w:rPr>
          <w:rFonts w:ascii="Times New Roman" w:hAnsi="Times New Roman" w:cs="Times New Roman"/>
          <w:i/>
          <w:sz w:val="24"/>
          <w:szCs w:val="24"/>
        </w:rPr>
        <w:t>Discriminant Validity</w:t>
      </w:r>
    </w:p>
    <w:p w14:paraId="1A188C04" w14:textId="7B1D5389" w:rsidR="00AC3F18" w:rsidRDefault="00AC3F18" w:rsidP="00AC3F18">
      <w:pPr>
        <w:pStyle w:val="ListParagraph"/>
        <w:spacing w:line="480" w:lineRule="auto"/>
        <w:ind w:left="1276" w:firstLine="426"/>
        <w:jc w:val="both"/>
        <w:rPr>
          <w:rFonts w:ascii="Times New Roman" w:hAnsi="Times New Roman" w:cs="Times New Roman"/>
          <w:sz w:val="24"/>
          <w:szCs w:val="24"/>
        </w:rPr>
      </w:pPr>
      <w:r w:rsidRPr="00AC3F18">
        <w:rPr>
          <w:rFonts w:ascii="Times New Roman" w:hAnsi="Times New Roman" w:cs="Times New Roman"/>
          <w:i/>
          <w:sz w:val="24"/>
          <w:szCs w:val="24"/>
        </w:rPr>
        <w:t>Discriminant Validity</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model </w:t>
      </w:r>
      <w:proofErr w:type="spellStart"/>
      <w:r w:rsidRPr="00AC3F18">
        <w:rPr>
          <w:rFonts w:ascii="Times New Roman" w:hAnsi="Times New Roman" w:cs="Times New Roman"/>
          <w:sz w:val="24"/>
          <w:szCs w:val="24"/>
        </w:rPr>
        <w:t>pengukuran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refleksif</w:t>
      </w:r>
      <w:proofErr w:type="spellEnd"/>
      <w:r w:rsidRPr="00AC3F18">
        <w:rPr>
          <w:rFonts w:ascii="Times New Roman" w:hAnsi="Times New Roman" w:cs="Times New Roman"/>
          <w:sz w:val="24"/>
          <w:szCs w:val="24"/>
        </w:rPr>
        <w:t xml:space="preserve"> indicator </w:t>
      </w:r>
      <w:proofErr w:type="spellStart"/>
      <w:r w:rsidRPr="00AC3F18">
        <w:rPr>
          <w:rFonts w:ascii="Times New Roman" w:hAnsi="Times New Roman" w:cs="Times New Roman"/>
          <w:sz w:val="24"/>
          <w:szCs w:val="24"/>
        </w:rPr>
        <w:t>dinilai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berdasarkan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i/>
          <w:sz w:val="24"/>
          <w:szCs w:val="24"/>
        </w:rPr>
        <w:t>crossloading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pengukuran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konstruk</w:t>
      </w:r>
      <w:proofErr w:type="spellEnd"/>
      <w:r w:rsidRPr="00AC3F18">
        <w:rPr>
          <w:rFonts w:ascii="Times New Roman" w:hAnsi="Times New Roman" w:cs="Times New Roman"/>
          <w:sz w:val="24"/>
          <w:szCs w:val="24"/>
        </w:rPr>
        <w:t xml:space="preserve">. Jika </w:t>
      </w:r>
      <w:proofErr w:type="spellStart"/>
      <w:r w:rsidRPr="00AC3F18">
        <w:rPr>
          <w:rFonts w:ascii="Times New Roman" w:hAnsi="Times New Roman" w:cs="Times New Roman"/>
          <w:sz w:val="24"/>
          <w:szCs w:val="24"/>
        </w:rPr>
        <w:t>korelasi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konstruk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item </w:t>
      </w:r>
      <w:proofErr w:type="spellStart"/>
      <w:r w:rsidRPr="00AC3F18">
        <w:rPr>
          <w:rFonts w:ascii="Times New Roman" w:hAnsi="Times New Roman" w:cs="Times New Roman"/>
          <w:sz w:val="24"/>
          <w:szCs w:val="24"/>
        </w:rPr>
        <w:t>pengukuran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lebih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besar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daripada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ukuran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konstruk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lainnya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menunjukan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ukuran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blok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mereka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lebih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dibandingkan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blok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lainnya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Sedangkan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metode</w:t>
      </w:r>
      <w:proofErr w:type="spellEnd"/>
      <w:r w:rsidRPr="00AC3F18">
        <w:rPr>
          <w:rFonts w:ascii="Times New Roman" w:hAnsi="Times New Roman" w:cs="Times New Roman"/>
          <w:sz w:val="24"/>
          <w:szCs w:val="24"/>
        </w:rPr>
        <w:t xml:space="preserve"> lain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menilai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discriminant validity</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yaitu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membandingkan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nilai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i/>
          <w:sz w:val="24"/>
          <w:szCs w:val="24"/>
        </w:rPr>
        <w:t>squareroot</w:t>
      </w:r>
      <w:proofErr w:type="spellEnd"/>
      <w:r w:rsidRPr="00AC3F18">
        <w:rPr>
          <w:rFonts w:ascii="Times New Roman" w:hAnsi="Times New Roman" w:cs="Times New Roman"/>
          <w:i/>
          <w:sz w:val="24"/>
          <w:szCs w:val="24"/>
        </w:rPr>
        <w:t xml:space="preserve"> of average variance extracted</w:t>
      </w:r>
      <w:r w:rsidRPr="00AC3F18">
        <w:rPr>
          <w:rFonts w:ascii="Times New Roman" w:hAnsi="Times New Roman" w:cs="Times New Roman"/>
          <w:sz w:val="24"/>
          <w:szCs w:val="24"/>
        </w:rPr>
        <w:t xml:space="preserve"> (AVE)</w:t>
      </w:r>
    </w:p>
    <w:p w14:paraId="2F1AB784" w14:textId="77777777" w:rsidR="0037305A" w:rsidRPr="00AC3F18" w:rsidRDefault="0037305A" w:rsidP="00AC3F18">
      <w:pPr>
        <w:pStyle w:val="ListParagraph"/>
        <w:spacing w:line="480" w:lineRule="auto"/>
        <w:ind w:left="1276" w:firstLine="426"/>
        <w:jc w:val="both"/>
        <w:rPr>
          <w:rFonts w:ascii="Times New Roman" w:hAnsi="Times New Roman" w:cs="Times New Roman"/>
          <w:sz w:val="24"/>
          <w:szCs w:val="24"/>
        </w:rPr>
      </w:pPr>
    </w:p>
    <w:p w14:paraId="3AC02987" w14:textId="77777777" w:rsidR="00AC3F18" w:rsidRPr="00AC3F18" w:rsidRDefault="00AC3F18" w:rsidP="00AC3F18">
      <w:pPr>
        <w:pStyle w:val="ListParagraph"/>
        <w:numPr>
          <w:ilvl w:val="0"/>
          <w:numId w:val="16"/>
        </w:numPr>
        <w:spacing w:line="480" w:lineRule="auto"/>
        <w:ind w:left="1276" w:hanging="425"/>
        <w:jc w:val="both"/>
        <w:rPr>
          <w:rFonts w:ascii="Times New Roman" w:hAnsi="Times New Roman" w:cs="Times New Roman"/>
          <w:i/>
          <w:sz w:val="24"/>
          <w:szCs w:val="24"/>
        </w:rPr>
      </w:pPr>
      <w:r w:rsidRPr="00AC3F18">
        <w:rPr>
          <w:rFonts w:ascii="Times New Roman" w:hAnsi="Times New Roman" w:cs="Times New Roman"/>
          <w:i/>
          <w:sz w:val="24"/>
          <w:szCs w:val="24"/>
        </w:rPr>
        <w:lastRenderedPageBreak/>
        <w:t>Composite reliability</w:t>
      </w:r>
    </w:p>
    <w:p w14:paraId="79060318" w14:textId="77777777" w:rsidR="00AC3F18" w:rsidRPr="00AC3F18" w:rsidRDefault="00AC3F18" w:rsidP="00AC3F18">
      <w:pPr>
        <w:pStyle w:val="ListParagraph"/>
        <w:spacing w:line="480" w:lineRule="auto"/>
        <w:ind w:left="1276" w:firstLine="426"/>
        <w:jc w:val="both"/>
        <w:rPr>
          <w:rFonts w:ascii="Times New Roman" w:hAnsi="Times New Roman" w:cs="Times New Roman"/>
          <w:sz w:val="24"/>
          <w:szCs w:val="24"/>
        </w:rPr>
      </w:pPr>
      <w:r w:rsidRPr="00AC3F18">
        <w:rPr>
          <w:rFonts w:ascii="Times New Roman" w:hAnsi="Times New Roman" w:cs="Times New Roman"/>
          <w:i/>
          <w:sz w:val="24"/>
          <w:szCs w:val="24"/>
        </w:rPr>
        <w:t>Composite reliability</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indikator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mengukur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konstruk</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dilihat</w:t>
      </w:r>
      <w:proofErr w:type="spellEnd"/>
      <w:r w:rsidRPr="00AC3F18">
        <w:rPr>
          <w:rFonts w:ascii="Times New Roman" w:hAnsi="Times New Roman" w:cs="Times New Roman"/>
          <w:sz w:val="24"/>
          <w:szCs w:val="24"/>
        </w:rPr>
        <w:t xml:space="preserve"> pada v</w:t>
      </w:r>
      <w:r w:rsidRPr="00AC3F18">
        <w:rPr>
          <w:rFonts w:ascii="Times New Roman" w:hAnsi="Times New Roman" w:cs="Times New Roman"/>
          <w:i/>
          <w:sz w:val="24"/>
          <w:szCs w:val="24"/>
        </w:rPr>
        <w:t>iew latent variable coefficients</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mengevaluasi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composite reliability</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dua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alat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ukur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yaitu</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internal consistency</w:t>
      </w:r>
      <w:r w:rsidRPr="00AC3F18">
        <w:rPr>
          <w:rFonts w:ascii="Times New Roman" w:hAnsi="Times New Roman" w:cs="Times New Roman"/>
          <w:sz w:val="24"/>
          <w:szCs w:val="24"/>
        </w:rPr>
        <w:t xml:space="preserve"> dan </w:t>
      </w:r>
      <w:proofErr w:type="spellStart"/>
      <w:r w:rsidRPr="00AC3F18">
        <w:rPr>
          <w:rFonts w:ascii="Times New Roman" w:hAnsi="Times New Roman" w:cs="Times New Roman"/>
          <w:i/>
          <w:sz w:val="24"/>
          <w:szCs w:val="24"/>
        </w:rPr>
        <w:t>cronbach’s</w:t>
      </w:r>
      <w:proofErr w:type="spellEnd"/>
      <w:r w:rsidRPr="00AC3F18">
        <w:rPr>
          <w:rFonts w:ascii="Times New Roman" w:hAnsi="Times New Roman" w:cs="Times New Roman"/>
          <w:i/>
          <w:sz w:val="24"/>
          <w:szCs w:val="24"/>
        </w:rPr>
        <w:t xml:space="preserve"> alpha</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pengukuran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apabila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nilai</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dicapai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&gt; 0,70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dikatakan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konstruk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reliabilitas</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tinggi</w:t>
      </w:r>
      <w:proofErr w:type="spellEnd"/>
      <w:r w:rsidRPr="00AC3F18">
        <w:rPr>
          <w:rFonts w:ascii="Times New Roman" w:hAnsi="Times New Roman" w:cs="Times New Roman"/>
          <w:sz w:val="24"/>
          <w:szCs w:val="24"/>
        </w:rPr>
        <w:t>.</w:t>
      </w:r>
    </w:p>
    <w:p w14:paraId="76B1B4DD" w14:textId="77777777" w:rsidR="00AC3F18" w:rsidRPr="00AC3F18" w:rsidRDefault="00AC3F18" w:rsidP="00AC3F18">
      <w:pPr>
        <w:pStyle w:val="ListParagraph"/>
        <w:numPr>
          <w:ilvl w:val="0"/>
          <w:numId w:val="15"/>
        </w:numPr>
        <w:spacing w:line="480" w:lineRule="auto"/>
        <w:ind w:left="851" w:hanging="425"/>
        <w:jc w:val="both"/>
        <w:rPr>
          <w:rFonts w:ascii="Times New Roman" w:hAnsi="Times New Roman" w:cs="Times New Roman"/>
          <w:sz w:val="24"/>
          <w:szCs w:val="24"/>
        </w:rPr>
      </w:pPr>
      <w:r w:rsidRPr="00AC3F18">
        <w:rPr>
          <w:rFonts w:ascii="Times New Roman" w:hAnsi="Times New Roman" w:cs="Times New Roman"/>
          <w:sz w:val="24"/>
          <w:szCs w:val="24"/>
        </w:rPr>
        <w:t xml:space="preserve">Model </w:t>
      </w:r>
      <w:proofErr w:type="spellStart"/>
      <w:r w:rsidRPr="00AC3F18">
        <w:rPr>
          <w:rFonts w:ascii="Times New Roman" w:hAnsi="Times New Roman" w:cs="Times New Roman"/>
          <w:sz w:val="24"/>
          <w:szCs w:val="24"/>
        </w:rPr>
        <w:t>Struktural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Inner Model</w:t>
      </w:r>
    </w:p>
    <w:p w14:paraId="1A7479F3" w14:textId="77777777" w:rsidR="00AC3F18" w:rsidRPr="00AC3F18" w:rsidRDefault="00AC3F18" w:rsidP="0037305A">
      <w:pPr>
        <w:pStyle w:val="ListParagraph"/>
        <w:spacing w:line="480" w:lineRule="auto"/>
        <w:ind w:left="851" w:firstLine="589"/>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Pengujian</w:t>
      </w:r>
      <w:proofErr w:type="spellEnd"/>
      <w:r w:rsidRPr="00AC3F18">
        <w:rPr>
          <w:rFonts w:ascii="Times New Roman" w:hAnsi="Times New Roman" w:cs="Times New Roman"/>
          <w:sz w:val="24"/>
          <w:szCs w:val="24"/>
        </w:rPr>
        <w:t xml:space="preserve"> inner model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model </w:t>
      </w:r>
      <w:proofErr w:type="spellStart"/>
      <w:r w:rsidRPr="00AC3F18">
        <w:rPr>
          <w:rFonts w:ascii="Times New Roman" w:hAnsi="Times New Roman" w:cs="Times New Roman"/>
          <w:sz w:val="24"/>
          <w:szCs w:val="24"/>
        </w:rPr>
        <w:t>struktural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PLS </w:t>
      </w:r>
      <w:proofErr w:type="spellStart"/>
      <w:r w:rsidRPr="00AC3F18">
        <w:rPr>
          <w:rFonts w:ascii="Times New Roman" w:hAnsi="Times New Roman" w:cs="Times New Roman"/>
          <w:sz w:val="24"/>
          <w:szCs w:val="24"/>
        </w:rPr>
        <w:t>dimulai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melihat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nilai</w:t>
      </w:r>
      <w:proofErr w:type="spellEnd"/>
      <w:r w:rsidRPr="00AC3F18">
        <w:rPr>
          <w:rFonts w:ascii="Times New Roman" w:hAnsi="Times New Roman" w:cs="Times New Roman"/>
          <w:sz w:val="24"/>
          <w:szCs w:val="24"/>
        </w:rPr>
        <w:t xml:space="preserve"> R-square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setiap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laten </w:t>
      </w:r>
      <w:proofErr w:type="spellStart"/>
      <w:r w:rsidRPr="00AC3F18">
        <w:rPr>
          <w:rFonts w:ascii="Times New Roman" w:hAnsi="Times New Roman" w:cs="Times New Roman"/>
          <w:sz w:val="24"/>
          <w:szCs w:val="24"/>
        </w:rPr>
        <w:t>dependen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Perubahan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nilai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Rsquare</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digunakan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menilai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laten </w:t>
      </w:r>
      <w:proofErr w:type="spellStart"/>
      <w:r w:rsidRPr="00AC3F18">
        <w:rPr>
          <w:rFonts w:ascii="Times New Roman" w:hAnsi="Times New Roman" w:cs="Times New Roman"/>
          <w:sz w:val="24"/>
          <w:szCs w:val="24"/>
        </w:rPr>
        <w:t>independen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tertentu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laten </w:t>
      </w:r>
      <w:proofErr w:type="spellStart"/>
      <w:r w:rsidRPr="00AC3F18">
        <w:rPr>
          <w:rFonts w:ascii="Times New Roman" w:hAnsi="Times New Roman" w:cs="Times New Roman"/>
          <w:sz w:val="24"/>
          <w:szCs w:val="24"/>
        </w:rPr>
        <w:t>dependen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apakah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mempunyai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subtantif</w:t>
      </w:r>
      <w:proofErr w:type="spellEnd"/>
      <w:r w:rsidRPr="00AC3F18">
        <w:rPr>
          <w:rFonts w:ascii="Times New Roman" w:hAnsi="Times New Roman" w:cs="Times New Roman"/>
          <w:sz w:val="24"/>
          <w:szCs w:val="24"/>
        </w:rPr>
        <w:t>.</w:t>
      </w:r>
    </w:p>
    <w:p w14:paraId="017715E7" w14:textId="77777777" w:rsidR="00AC3F18" w:rsidRPr="00AC3F18" w:rsidRDefault="00AC3F18" w:rsidP="00AC3F18">
      <w:pPr>
        <w:pStyle w:val="ListParagraph"/>
        <w:numPr>
          <w:ilvl w:val="0"/>
          <w:numId w:val="15"/>
        </w:numPr>
        <w:spacing w:line="480" w:lineRule="auto"/>
        <w:ind w:left="85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Pengujian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Hipotesis</w:t>
      </w:r>
      <w:proofErr w:type="spellEnd"/>
    </w:p>
    <w:p w14:paraId="5090025A" w14:textId="2EFF0976" w:rsidR="00AC3F18" w:rsidRDefault="00AC3F18" w:rsidP="00AC3F18">
      <w:pPr>
        <w:pStyle w:val="ListParagraph"/>
        <w:spacing w:line="480" w:lineRule="auto"/>
        <w:ind w:left="851"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pengujian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hipotesa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dilihat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nilai</w:t>
      </w:r>
      <w:proofErr w:type="spellEnd"/>
      <w:r w:rsidRPr="00AC3F18">
        <w:rPr>
          <w:rFonts w:ascii="Times New Roman" w:hAnsi="Times New Roman" w:cs="Times New Roman"/>
          <w:sz w:val="24"/>
          <w:szCs w:val="24"/>
        </w:rPr>
        <w:t xml:space="preserve"> t-</w:t>
      </w:r>
      <w:proofErr w:type="spellStart"/>
      <w:r w:rsidRPr="00AC3F18">
        <w:rPr>
          <w:rFonts w:ascii="Times New Roman" w:hAnsi="Times New Roman" w:cs="Times New Roman"/>
          <w:sz w:val="24"/>
          <w:szCs w:val="24"/>
        </w:rPr>
        <w:t>statistik</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nilai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probabilitas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pengujian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hipotesis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yaitu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menggunakan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nilai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statistik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alpha 5% </w:t>
      </w:r>
      <w:proofErr w:type="spellStart"/>
      <w:r w:rsidRPr="00AC3F18">
        <w:rPr>
          <w:rFonts w:ascii="Times New Roman" w:hAnsi="Times New Roman" w:cs="Times New Roman"/>
          <w:sz w:val="24"/>
          <w:szCs w:val="24"/>
        </w:rPr>
        <w:t>nilai</w:t>
      </w:r>
      <w:proofErr w:type="spellEnd"/>
      <w:r w:rsidRPr="00AC3F18">
        <w:rPr>
          <w:rFonts w:ascii="Times New Roman" w:hAnsi="Times New Roman" w:cs="Times New Roman"/>
          <w:sz w:val="24"/>
          <w:szCs w:val="24"/>
        </w:rPr>
        <w:t xml:space="preserve"> t-</w:t>
      </w:r>
      <w:proofErr w:type="spellStart"/>
      <w:r w:rsidRPr="00AC3F18">
        <w:rPr>
          <w:rFonts w:ascii="Times New Roman" w:hAnsi="Times New Roman" w:cs="Times New Roman"/>
          <w:sz w:val="24"/>
          <w:szCs w:val="24"/>
        </w:rPr>
        <w:t>statistik</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digunakan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1,96. </w:t>
      </w:r>
      <w:proofErr w:type="spellStart"/>
      <w:r w:rsidRPr="00AC3F18">
        <w:rPr>
          <w:rFonts w:ascii="Times New Roman" w:hAnsi="Times New Roman" w:cs="Times New Roman"/>
          <w:sz w:val="24"/>
          <w:szCs w:val="24"/>
        </w:rPr>
        <w:t>Sehingga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kriteria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penerimaan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penolakan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hipotesa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Ha </w:t>
      </w:r>
      <w:proofErr w:type="spellStart"/>
      <w:r w:rsidRPr="00AC3F18">
        <w:rPr>
          <w:rFonts w:ascii="Times New Roman" w:hAnsi="Times New Roman" w:cs="Times New Roman"/>
          <w:sz w:val="24"/>
          <w:szCs w:val="24"/>
        </w:rPr>
        <w:t>diterima</w:t>
      </w:r>
      <w:proofErr w:type="spellEnd"/>
      <w:r w:rsidRPr="00AC3F18">
        <w:rPr>
          <w:rFonts w:ascii="Times New Roman" w:hAnsi="Times New Roman" w:cs="Times New Roman"/>
          <w:sz w:val="24"/>
          <w:szCs w:val="24"/>
        </w:rPr>
        <w:t xml:space="preserve"> dan H0 di </w:t>
      </w:r>
      <w:proofErr w:type="spellStart"/>
      <w:r w:rsidRPr="00AC3F18">
        <w:rPr>
          <w:rFonts w:ascii="Times New Roman" w:hAnsi="Times New Roman" w:cs="Times New Roman"/>
          <w:sz w:val="24"/>
          <w:szCs w:val="24"/>
        </w:rPr>
        <w:t>tolak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ketika</w:t>
      </w:r>
      <w:proofErr w:type="spellEnd"/>
      <w:r w:rsidRPr="00AC3F18">
        <w:rPr>
          <w:rFonts w:ascii="Times New Roman" w:hAnsi="Times New Roman" w:cs="Times New Roman"/>
          <w:sz w:val="24"/>
          <w:szCs w:val="24"/>
        </w:rPr>
        <w:t xml:space="preserve"> t-</w:t>
      </w:r>
      <w:proofErr w:type="spellStart"/>
      <w:r w:rsidRPr="00AC3F18">
        <w:rPr>
          <w:rFonts w:ascii="Times New Roman" w:hAnsi="Times New Roman" w:cs="Times New Roman"/>
          <w:sz w:val="24"/>
          <w:szCs w:val="24"/>
        </w:rPr>
        <w:t>statistik</w:t>
      </w:r>
      <w:proofErr w:type="spellEnd"/>
      <w:r w:rsidRPr="00AC3F18">
        <w:rPr>
          <w:rFonts w:ascii="Times New Roman" w:hAnsi="Times New Roman" w:cs="Times New Roman"/>
          <w:sz w:val="24"/>
          <w:szCs w:val="24"/>
        </w:rPr>
        <w:t xml:space="preserve"> &gt; 1,96.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menolak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menerima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hipotesis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menggunakan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probabilitas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Ha di </w:t>
      </w:r>
      <w:proofErr w:type="spellStart"/>
      <w:r w:rsidRPr="00AC3F18">
        <w:rPr>
          <w:rFonts w:ascii="Times New Roman" w:hAnsi="Times New Roman" w:cs="Times New Roman"/>
          <w:sz w:val="24"/>
          <w:szCs w:val="24"/>
        </w:rPr>
        <w:t>terima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jika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nilai</w:t>
      </w:r>
      <w:proofErr w:type="spellEnd"/>
      <w:r w:rsidRPr="00AC3F18">
        <w:rPr>
          <w:rFonts w:ascii="Times New Roman" w:hAnsi="Times New Roman" w:cs="Times New Roman"/>
          <w:sz w:val="24"/>
          <w:szCs w:val="24"/>
        </w:rPr>
        <w:t xml:space="preserve"> p &lt; 0,05 (</w:t>
      </w:r>
      <w:proofErr w:type="spellStart"/>
      <w:r w:rsidRPr="00AC3F18">
        <w:rPr>
          <w:rFonts w:ascii="Times New Roman" w:hAnsi="Times New Roman" w:cs="Times New Roman"/>
          <w:sz w:val="24"/>
          <w:szCs w:val="24"/>
        </w:rPr>
        <w:t>Husein</w:t>
      </w:r>
      <w:proofErr w:type="spellEnd"/>
      <w:r w:rsidRPr="00AC3F18">
        <w:rPr>
          <w:rFonts w:ascii="Times New Roman" w:hAnsi="Times New Roman" w:cs="Times New Roman"/>
          <w:sz w:val="24"/>
          <w:szCs w:val="24"/>
        </w:rPr>
        <w:t xml:space="preserve"> A.S, 2015:21).</w:t>
      </w:r>
    </w:p>
    <w:p w14:paraId="091ACACA" w14:textId="63E24F78" w:rsidR="0037305A" w:rsidRDefault="0037305A" w:rsidP="00AC3F18">
      <w:pPr>
        <w:pStyle w:val="ListParagraph"/>
        <w:spacing w:line="480" w:lineRule="auto"/>
        <w:ind w:left="851" w:firstLine="425"/>
        <w:jc w:val="both"/>
        <w:rPr>
          <w:rFonts w:ascii="Times New Roman" w:hAnsi="Times New Roman" w:cs="Times New Roman"/>
          <w:sz w:val="24"/>
          <w:szCs w:val="24"/>
        </w:rPr>
      </w:pPr>
    </w:p>
    <w:p w14:paraId="7C0F8F3F" w14:textId="77777777" w:rsidR="0037305A" w:rsidRPr="00AC3F18" w:rsidRDefault="0037305A" w:rsidP="00AC3F18">
      <w:pPr>
        <w:pStyle w:val="ListParagraph"/>
        <w:spacing w:line="480" w:lineRule="auto"/>
        <w:ind w:left="851" w:firstLine="425"/>
        <w:jc w:val="both"/>
        <w:rPr>
          <w:rFonts w:ascii="Times New Roman" w:hAnsi="Times New Roman" w:cs="Times New Roman"/>
          <w:sz w:val="24"/>
          <w:szCs w:val="24"/>
        </w:rPr>
      </w:pPr>
    </w:p>
    <w:p w14:paraId="3FB722D1" w14:textId="77777777" w:rsidR="00AC3F18" w:rsidRPr="00AC3F18" w:rsidRDefault="00AC3F18" w:rsidP="00AC3F18">
      <w:pPr>
        <w:pStyle w:val="ListParagraph"/>
        <w:numPr>
          <w:ilvl w:val="0"/>
          <w:numId w:val="15"/>
        </w:numPr>
        <w:spacing w:line="480" w:lineRule="auto"/>
        <w:ind w:left="851"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lastRenderedPageBreak/>
        <w:t>Pengujian</w:t>
      </w:r>
      <w:proofErr w:type="spellEnd"/>
      <w:r w:rsidRPr="00AC3F18">
        <w:rPr>
          <w:rFonts w:ascii="Times New Roman" w:hAnsi="Times New Roman" w:cs="Times New Roman"/>
          <w:spacing w:val="-2"/>
          <w:sz w:val="24"/>
          <w:szCs w:val="24"/>
        </w:rPr>
        <w:t xml:space="preserve"> </w:t>
      </w:r>
      <w:proofErr w:type="spellStart"/>
      <w:r w:rsidRPr="00AC3F18">
        <w:rPr>
          <w:rFonts w:ascii="Times New Roman" w:hAnsi="Times New Roman" w:cs="Times New Roman"/>
          <w:sz w:val="24"/>
          <w:szCs w:val="24"/>
        </w:rPr>
        <w:t>Hipotesis</w:t>
      </w:r>
      <w:proofErr w:type="spellEnd"/>
      <w:r w:rsidRPr="00AC3F18">
        <w:rPr>
          <w:rFonts w:ascii="Times New Roman" w:hAnsi="Times New Roman" w:cs="Times New Roman"/>
          <w:spacing w:val="-1"/>
          <w:sz w:val="24"/>
          <w:szCs w:val="24"/>
        </w:rPr>
        <w:t xml:space="preserve"> </w:t>
      </w:r>
      <w:proofErr w:type="spellStart"/>
      <w:r w:rsidRPr="00AC3F18">
        <w:rPr>
          <w:rFonts w:ascii="Times New Roman" w:hAnsi="Times New Roman" w:cs="Times New Roman"/>
          <w:sz w:val="24"/>
          <w:szCs w:val="24"/>
        </w:rPr>
        <w:t>Mediasi</w:t>
      </w:r>
      <w:proofErr w:type="spellEnd"/>
    </w:p>
    <w:p w14:paraId="6FBF9559"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pengujian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hipotesis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mediasi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dasar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pengambilan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
    <w:p w14:paraId="23D166FA" w14:textId="77777777" w:rsidR="00AC3F18" w:rsidRPr="00AC3F18" w:rsidRDefault="00AC3F18" w:rsidP="00AC3F18">
      <w:pPr>
        <w:pStyle w:val="ListParagraph"/>
        <w:numPr>
          <w:ilvl w:val="0"/>
          <w:numId w:val="17"/>
        </w:numPr>
        <w:spacing w:line="480" w:lineRule="auto"/>
        <w:ind w:left="1276" w:hanging="426"/>
        <w:jc w:val="both"/>
        <w:rPr>
          <w:rFonts w:ascii="Times New Roman" w:hAnsi="Times New Roman" w:cs="Times New Roman"/>
          <w:sz w:val="24"/>
          <w:szCs w:val="24"/>
        </w:rPr>
      </w:pPr>
      <w:r w:rsidRPr="00AC3F18">
        <w:rPr>
          <w:rFonts w:ascii="Times New Roman" w:hAnsi="Times New Roman" w:cs="Times New Roman"/>
          <w:sz w:val="24"/>
          <w:szCs w:val="24"/>
        </w:rPr>
        <w:t xml:space="preserve">Jika </w:t>
      </w:r>
      <w:proofErr w:type="spellStart"/>
      <w:r w:rsidRPr="00AC3F18">
        <w:rPr>
          <w:rFonts w:ascii="Times New Roman" w:hAnsi="Times New Roman" w:cs="Times New Roman"/>
          <w:sz w:val="24"/>
          <w:szCs w:val="24"/>
        </w:rPr>
        <w:t>koefisien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jalur</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path coefficient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w:t>
      </w:r>
      <w:proofErr w:type="spellEnd"/>
      <w:r w:rsidRPr="00AC3F18">
        <w:rPr>
          <w:rFonts w:ascii="Times New Roman" w:hAnsi="Times New Roman" w:cs="Times New Roman"/>
          <w:sz w:val="24"/>
          <w:szCs w:val="24"/>
        </w:rPr>
        <w:t xml:space="preserve"> variable </w:t>
      </w:r>
      <w:proofErr w:type="spellStart"/>
      <w:r w:rsidRPr="00AC3F18">
        <w:rPr>
          <w:rFonts w:ascii="Times New Roman" w:hAnsi="Times New Roman" w:cs="Times New Roman"/>
          <w:sz w:val="24"/>
          <w:szCs w:val="24"/>
        </w:rPr>
        <w:t>independen</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quality of product </w:t>
      </w:r>
      <w:r w:rsidRPr="00AC3F18">
        <w:rPr>
          <w:rFonts w:ascii="Times New Roman" w:hAnsi="Times New Roman" w:cs="Times New Roman"/>
          <w:sz w:val="24"/>
          <w:szCs w:val="24"/>
        </w:rPr>
        <w:t xml:space="preserve">dan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dependen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direct effect </w:t>
      </w:r>
      <w:proofErr w:type="spellStart"/>
      <w:r w:rsidRPr="00AC3F18">
        <w:rPr>
          <w:rFonts w:ascii="Times New Roman" w:hAnsi="Times New Roman" w:cs="Times New Roman"/>
          <w:i/>
          <w:sz w:val="24"/>
          <w:szCs w:val="24"/>
        </w:rPr>
        <w:t>ke</w:t>
      </w:r>
      <w:proofErr w:type="spellEnd"/>
      <w:r w:rsidRPr="00AC3F18">
        <w:rPr>
          <w:rFonts w:ascii="Times New Roman" w:hAnsi="Times New Roman" w:cs="Times New Roman"/>
          <w:i/>
          <w:sz w:val="24"/>
          <w:szCs w:val="24"/>
        </w:rPr>
        <w:t xml:space="preserve"> indirect effect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berubah</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tetap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Ho </w:t>
      </w:r>
      <w:proofErr w:type="spellStart"/>
      <w:r w:rsidRPr="00AC3F18">
        <w:rPr>
          <w:rFonts w:ascii="Times New Roman" w:hAnsi="Times New Roman" w:cs="Times New Roman"/>
          <w:sz w:val="24"/>
          <w:szCs w:val="24"/>
        </w:rPr>
        <w:t>diterima</w:t>
      </w:r>
      <w:proofErr w:type="spellEnd"/>
      <w:r w:rsidRPr="00AC3F18">
        <w:rPr>
          <w:rFonts w:ascii="Times New Roman" w:hAnsi="Times New Roman" w:cs="Times New Roman"/>
          <w:sz w:val="24"/>
          <w:szCs w:val="24"/>
        </w:rPr>
        <w:t xml:space="preserve"> dan Ha </w:t>
      </w:r>
      <w:proofErr w:type="spellStart"/>
      <w:r w:rsidRPr="00AC3F18">
        <w:rPr>
          <w:rFonts w:ascii="Times New Roman" w:hAnsi="Times New Roman" w:cs="Times New Roman"/>
          <w:sz w:val="24"/>
          <w:szCs w:val="24"/>
        </w:rPr>
        <w:t>ditolak</w:t>
      </w:r>
      <w:proofErr w:type="spellEnd"/>
      <w:r w:rsidRPr="00AC3F18">
        <w:rPr>
          <w:rFonts w:ascii="Times New Roman" w:hAnsi="Times New Roman" w:cs="Times New Roman"/>
          <w:sz w:val="24"/>
          <w:szCs w:val="24"/>
        </w:rPr>
        <w:t>.</w:t>
      </w:r>
    </w:p>
    <w:p w14:paraId="3368512C" w14:textId="77777777" w:rsidR="00AC3F18" w:rsidRPr="00AC3F18" w:rsidRDefault="00AC3F18" w:rsidP="00AC3F18">
      <w:pPr>
        <w:pStyle w:val="ListParagraph"/>
        <w:numPr>
          <w:ilvl w:val="0"/>
          <w:numId w:val="17"/>
        </w:numPr>
        <w:spacing w:line="480" w:lineRule="auto"/>
        <w:ind w:left="1276" w:hanging="426"/>
        <w:jc w:val="both"/>
        <w:rPr>
          <w:rFonts w:ascii="Times New Roman" w:hAnsi="Times New Roman" w:cs="Times New Roman"/>
          <w:sz w:val="24"/>
          <w:szCs w:val="24"/>
        </w:rPr>
      </w:pPr>
      <w:r w:rsidRPr="00AC3F18">
        <w:rPr>
          <w:rFonts w:ascii="Times New Roman" w:hAnsi="Times New Roman" w:cs="Times New Roman"/>
          <w:sz w:val="24"/>
          <w:szCs w:val="24"/>
        </w:rPr>
        <w:t xml:space="preserve">Jika </w:t>
      </w:r>
      <w:proofErr w:type="spellStart"/>
      <w:r w:rsidRPr="00AC3F18">
        <w:rPr>
          <w:rFonts w:ascii="Times New Roman" w:hAnsi="Times New Roman" w:cs="Times New Roman"/>
          <w:sz w:val="24"/>
          <w:szCs w:val="24"/>
        </w:rPr>
        <w:t>koefisien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jalur</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path coefficient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independen</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quality of product </w:t>
      </w:r>
      <w:r w:rsidRPr="00AC3F18">
        <w:rPr>
          <w:rFonts w:ascii="Times New Roman" w:hAnsi="Times New Roman" w:cs="Times New Roman"/>
          <w:sz w:val="24"/>
          <w:szCs w:val="24"/>
        </w:rPr>
        <w:t xml:space="preserve">dan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dependen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direct effect </w:t>
      </w:r>
      <w:proofErr w:type="spellStart"/>
      <w:r w:rsidRPr="00AC3F18">
        <w:rPr>
          <w:rFonts w:ascii="Times New Roman" w:hAnsi="Times New Roman" w:cs="Times New Roman"/>
          <w:i/>
          <w:sz w:val="24"/>
          <w:szCs w:val="24"/>
        </w:rPr>
        <w:t>ke</w:t>
      </w:r>
      <w:proofErr w:type="spellEnd"/>
      <w:r w:rsidRPr="00AC3F18">
        <w:rPr>
          <w:rFonts w:ascii="Times New Roman" w:hAnsi="Times New Roman" w:cs="Times New Roman"/>
          <w:i/>
          <w:sz w:val="24"/>
          <w:szCs w:val="24"/>
        </w:rPr>
        <w:t xml:space="preserve"> indirect effect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nilainya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turun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tetap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Ho </w:t>
      </w:r>
      <w:proofErr w:type="spellStart"/>
      <w:r w:rsidRPr="00AC3F18">
        <w:rPr>
          <w:rFonts w:ascii="Times New Roman" w:hAnsi="Times New Roman" w:cs="Times New Roman"/>
          <w:sz w:val="24"/>
          <w:szCs w:val="24"/>
        </w:rPr>
        <w:t>ditolak</w:t>
      </w:r>
      <w:proofErr w:type="spellEnd"/>
      <w:r w:rsidRPr="00AC3F18">
        <w:rPr>
          <w:rFonts w:ascii="Times New Roman" w:hAnsi="Times New Roman" w:cs="Times New Roman"/>
          <w:sz w:val="24"/>
          <w:szCs w:val="24"/>
        </w:rPr>
        <w:t xml:space="preserve"> dan Ha </w:t>
      </w:r>
      <w:proofErr w:type="spellStart"/>
      <w:r w:rsidRPr="00AC3F18">
        <w:rPr>
          <w:rFonts w:ascii="Times New Roman" w:hAnsi="Times New Roman" w:cs="Times New Roman"/>
          <w:sz w:val="24"/>
          <w:szCs w:val="24"/>
        </w:rPr>
        <w:t>diterima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mediasi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partial mediation</w:t>
      </w:r>
      <w:r w:rsidRPr="00AC3F18">
        <w:rPr>
          <w:rFonts w:ascii="Times New Roman" w:hAnsi="Times New Roman" w:cs="Times New Roman"/>
          <w:sz w:val="24"/>
          <w:szCs w:val="24"/>
        </w:rPr>
        <w:t>).</w:t>
      </w:r>
    </w:p>
    <w:p w14:paraId="43FEE258" w14:textId="77777777" w:rsidR="00AC3F18" w:rsidRPr="00AC3F18" w:rsidRDefault="00AC3F18" w:rsidP="00AC3F18">
      <w:pPr>
        <w:pStyle w:val="ListParagraph"/>
        <w:numPr>
          <w:ilvl w:val="0"/>
          <w:numId w:val="17"/>
        </w:numPr>
        <w:spacing w:line="480" w:lineRule="auto"/>
        <w:ind w:left="1276" w:hanging="426"/>
        <w:jc w:val="both"/>
        <w:rPr>
          <w:rFonts w:ascii="Times New Roman" w:hAnsi="Times New Roman" w:cs="Times New Roman"/>
          <w:sz w:val="24"/>
          <w:szCs w:val="24"/>
        </w:rPr>
      </w:pPr>
      <w:r w:rsidRPr="00AC3F18">
        <w:rPr>
          <w:rFonts w:ascii="Times New Roman" w:hAnsi="Times New Roman" w:cs="Times New Roman"/>
          <w:sz w:val="24"/>
          <w:szCs w:val="24"/>
        </w:rPr>
        <w:t xml:space="preserve">Jika </w:t>
      </w:r>
      <w:proofErr w:type="spellStart"/>
      <w:r w:rsidRPr="00AC3F18">
        <w:rPr>
          <w:rFonts w:ascii="Times New Roman" w:hAnsi="Times New Roman" w:cs="Times New Roman"/>
          <w:sz w:val="24"/>
          <w:szCs w:val="24"/>
        </w:rPr>
        <w:t>koefisien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jalur</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path coefficient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independen</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quality of product </w:t>
      </w:r>
      <w:r w:rsidRPr="00AC3F18">
        <w:rPr>
          <w:rFonts w:ascii="Times New Roman" w:hAnsi="Times New Roman" w:cs="Times New Roman"/>
          <w:sz w:val="24"/>
          <w:szCs w:val="24"/>
        </w:rPr>
        <w:t xml:space="preserve">dan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dependen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direct effect </w:t>
      </w:r>
      <w:proofErr w:type="spellStart"/>
      <w:r w:rsidRPr="00AC3F18">
        <w:rPr>
          <w:rFonts w:ascii="Times New Roman" w:hAnsi="Times New Roman" w:cs="Times New Roman"/>
          <w:i/>
          <w:sz w:val="24"/>
          <w:szCs w:val="24"/>
        </w:rPr>
        <w:t>ke</w:t>
      </w:r>
      <w:proofErr w:type="spellEnd"/>
      <w:r w:rsidRPr="00AC3F18">
        <w:rPr>
          <w:rFonts w:ascii="Times New Roman" w:hAnsi="Times New Roman" w:cs="Times New Roman"/>
          <w:i/>
          <w:sz w:val="24"/>
          <w:szCs w:val="24"/>
        </w:rPr>
        <w:t xml:space="preserve"> indirect effect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nilainya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turun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menjadi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Ho </w:t>
      </w:r>
      <w:proofErr w:type="spellStart"/>
      <w:r w:rsidRPr="00AC3F18">
        <w:rPr>
          <w:rFonts w:ascii="Times New Roman" w:hAnsi="Times New Roman" w:cs="Times New Roman"/>
          <w:sz w:val="24"/>
          <w:szCs w:val="24"/>
        </w:rPr>
        <w:t>ditolak</w:t>
      </w:r>
      <w:proofErr w:type="spellEnd"/>
      <w:r w:rsidRPr="00AC3F18">
        <w:rPr>
          <w:rFonts w:ascii="Times New Roman" w:hAnsi="Times New Roman" w:cs="Times New Roman"/>
          <w:sz w:val="24"/>
          <w:szCs w:val="24"/>
        </w:rPr>
        <w:t xml:space="preserve"> dan Ha </w:t>
      </w:r>
      <w:proofErr w:type="spellStart"/>
      <w:r w:rsidRPr="00AC3F18">
        <w:rPr>
          <w:rFonts w:ascii="Times New Roman" w:hAnsi="Times New Roman" w:cs="Times New Roman"/>
          <w:sz w:val="24"/>
          <w:szCs w:val="24"/>
        </w:rPr>
        <w:t>diterima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mediasi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penuh</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full mediation</w:t>
      </w:r>
      <w:r w:rsidRPr="00AC3F18">
        <w:rPr>
          <w:rFonts w:ascii="Times New Roman" w:hAnsi="Times New Roman" w:cs="Times New Roman"/>
          <w:sz w:val="24"/>
          <w:szCs w:val="24"/>
        </w:rPr>
        <w:t>).</w:t>
      </w:r>
    </w:p>
    <w:p w14:paraId="243E303F" w14:textId="77777777" w:rsidR="00AC3F18" w:rsidRPr="00AC3F18" w:rsidRDefault="00AC3F18">
      <w:pPr>
        <w:rPr>
          <w:rFonts w:ascii="Times New Roman" w:hAnsi="Times New Roman" w:cs="Times New Roman"/>
          <w:sz w:val="24"/>
          <w:szCs w:val="24"/>
        </w:rPr>
      </w:pPr>
      <w:r w:rsidRPr="00AC3F18">
        <w:rPr>
          <w:rFonts w:ascii="Times New Roman" w:hAnsi="Times New Roman" w:cs="Times New Roman"/>
          <w:sz w:val="24"/>
          <w:szCs w:val="24"/>
        </w:rPr>
        <w:br w:type="page"/>
      </w:r>
    </w:p>
    <w:p w14:paraId="00CDB868" w14:textId="77777777" w:rsidR="00AC3F18" w:rsidRPr="00AC3F18" w:rsidRDefault="00AC3F18" w:rsidP="00AC3F18">
      <w:pPr>
        <w:spacing w:line="480" w:lineRule="auto"/>
        <w:jc w:val="center"/>
        <w:rPr>
          <w:rFonts w:ascii="Times New Roman" w:hAnsi="Times New Roman" w:cs="Times New Roman"/>
          <w:b/>
          <w:bCs/>
          <w:spacing w:val="-2"/>
          <w:sz w:val="24"/>
          <w:szCs w:val="24"/>
        </w:rPr>
      </w:pPr>
      <w:r w:rsidRPr="00AC3F18">
        <w:rPr>
          <w:rFonts w:ascii="Times New Roman" w:hAnsi="Times New Roman" w:cs="Times New Roman"/>
          <w:b/>
          <w:bCs/>
          <w:spacing w:val="-2"/>
          <w:sz w:val="24"/>
          <w:szCs w:val="24"/>
        </w:rPr>
        <w:lastRenderedPageBreak/>
        <w:t>BAB IV</w:t>
      </w:r>
    </w:p>
    <w:p w14:paraId="7276A84D" w14:textId="3635A4A3" w:rsidR="00AC3F18" w:rsidRPr="00AC3F18" w:rsidRDefault="00AC3F18" w:rsidP="00FD1651">
      <w:pPr>
        <w:spacing w:line="480" w:lineRule="auto"/>
        <w:jc w:val="center"/>
        <w:rPr>
          <w:rFonts w:ascii="Times New Roman" w:hAnsi="Times New Roman" w:cs="Times New Roman"/>
          <w:b/>
          <w:bCs/>
          <w:spacing w:val="-2"/>
          <w:sz w:val="24"/>
          <w:szCs w:val="24"/>
        </w:rPr>
      </w:pPr>
      <w:r w:rsidRPr="00AC3F18">
        <w:rPr>
          <w:rFonts w:ascii="Times New Roman" w:hAnsi="Times New Roman" w:cs="Times New Roman"/>
          <w:b/>
          <w:bCs/>
          <w:spacing w:val="-2"/>
          <w:sz w:val="24"/>
          <w:szCs w:val="24"/>
        </w:rPr>
        <w:t>HASIL DAN PEMBAHASAN</w:t>
      </w:r>
    </w:p>
    <w:p w14:paraId="4D23867C" w14:textId="77777777" w:rsidR="00AC3F18" w:rsidRPr="00AC3F18" w:rsidRDefault="00AC3F18" w:rsidP="00AC3F18">
      <w:pPr>
        <w:pStyle w:val="ListParagraph"/>
        <w:numPr>
          <w:ilvl w:val="0"/>
          <w:numId w:val="21"/>
        </w:numPr>
        <w:spacing w:after="0" w:line="480" w:lineRule="auto"/>
        <w:ind w:left="426" w:hanging="426"/>
        <w:jc w:val="both"/>
        <w:rPr>
          <w:rFonts w:ascii="Times New Roman" w:hAnsi="Times New Roman" w:cs="Times New Roman"/>
          <w:sz w:val="24"/>
          <w:szCs w:val="24"/>
        </w:rPr>
      </w:pPr>
      <w:r w:rsidRPr="00AC3F18">
        <w:rPr>
          <w:rFonts w:ascii="Times New Roman" w:hAnsi="Times New Roman" w:cs="Times New Roman"/>
          <w:b/>
          <w:iCs/>
          <w:noProof/>
          <w:sz w:val="24"/>
          <w:szCs w:val="24"/>
          <w:lang w:val="id-ID"/>
        </w:rPr>
        <w:t>Hasil Penelitian</w:t>
      </w:r>
    </w:p>
    <w:p w14:paraId="66EB2E44" w14:textId="77777777" w:rsidR="00AC3F18" w:rsidRPr="00AC3F18" w:rsidRDefault="00AC3F18" w:rsidP="00AC3F18">
      <w:pPr>
        <w:pStyle w:val="ListParagraph"/>
        <w:numPr>
          <w:ilvl w:val="0"/>
          <w:numId w:val="23"/>
        </w:numPr>
        <w:spacing w:after="0" w:line="480" w:lineRule="auto"/>
        <w:ind w:left="851" w:hanging="425"/>
        <w:jc w:val="both"/>
        <w:rPr>
          <w:rFonts w:ascii="Times New Roman" w:hAnsi="Times New Roman" w:cs="Times New Roman"/>
          <w:sz w:val="24"/>
          <w:szCs w:val="24"/>
          <w:lang w:val="id-ID"/>
        </w:rPr>
      </w:pPr>
      <w:r w:rsidRPr="00AC3F18">
        <w:rPr>
          <w:rFonts w:ascii="Times New Roman" w:hAnsi="Times New Roman" w:cs="Times New Roman"/>
          <w:iCs/>
          <w:noProof/>
          <w:sz w:val="24"/>
          <w:szCs w:val="24"/>
          <w:lang w:val="id-ID"/>
        </w:rPr>
        <w:t>Profil dan letak objek</w:t>
      </w:r>
    </w:p>
    <w:p w14:paraId="675AE422" w14:textId="77777777" w:rsidR="00AC3F18" w:rsidRPr="00AC3F18" w:rsidRDefault="00AC3F18" w:rsidP="0037305A">
      <w:pPr>
        <w:pStyle w:val="ListParagraph"/>
        <w:spacing w:line="480" w:lineRule="auto"/>
        <w:ind w:left="851" w:firstLine="589"/>
        <w:jc w:val="both"/>
        <w:rPr>
          <w:rFonts w:ascii="Times New Roman" w:hAnsi="Times New Roman" w:cs="Times New Roman"/>
          <w:sz w:val="24"/>
          <w:szCs w:val="24"/>
        </w:rPr>
      </w:pP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awal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mula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didirikan</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kelahiran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Karanganyar</w:t>
      </w:r>
      <w:proofErr w:type="spellEnd"/>
      <w:r w:rsidRPr="00AC3F18">
        <w:rPr>
          <w:rFonts w:ascii="Times New Roman" w:hAnsi="Times New Roman" w:cs="Times New Roman"/>
          <w:sz w:val="24"/>
          <w:szCs w:val="24"/>
        </w:rPr>
        <w:t xml:space="preserve"> 3 </w:t>
      </w:r>
      <w:proofErr w:type="spellStart"/>
      <w:r w:rsidRPr="00AC3F18">
        <w:rPr>
          <w:rFonts w:ascii="Times New Roman" w:hAnsi="Times New Roman" w:cs="Times New Roman"/>
          <w:sz w:val="24"/>
          <w:szCs w:val="24"/>
        </w:rPr>
        <w:t>maret</w:t>
      </w:r>
      <w:proofErr w:type="spellEnd"/>
      <w:r w:rsidRPr="00AC3F18">
        <w:rPr>
          <w:rFonts w:ascii="Times New Roman" w:hAnsi="Times New Roman" w:cs="Times New Roman"/>
          <w:sz w:val="24"/>
          <w:szCs w:val="24"/>
        </w:rPr>
        <w:t xml:space="preserve"> 1954 yang </w:t>
      </w:r>
      <w:proofErr w:type="spellStart"/>
      <w:r w:rsidRPr="00AC3F18">
        <w:rPr>
          <w:rFonts w:ascii="Times New Roman" w:hAnsi="Times New Roman" w:cs="Times New Roman"/>
          <w:sz w:val="24"/>
          <w:szCs w:val="24"/>
        </w:rPr>
        <w:t>bernama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Sukasdi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lulusan</w:t>
      </w:r>
      <w:proofErr w:type="spellEnd"/>
      <w:r w:rsidRPr="00AC3F18">
        <w:rPr>
          <w:rFonts w:ascii="Times New Roman" w:hAnsi="Times New Roman" w:cs="Times New Roman"/>
          <w:sz w:val="24"/>
          <w:szCs w:val="24"/>
        </w:rPr>
        <w:t xml:space="preserve"> STM </w:t>
      </w:r>
      <w:proofErr w:type="spellStart"/>
      <w:r w:rsidRPr="00AC3F18">
        <w:rPr>
          <w:rFonts w:ascii="Times New Roman" w:hAnsi="Times New Roman" w:cs="Times New Roman"/>
          <w:sz w:val="24"/>
          <w:szCs w:val="24"/>
        </w:rPr>
        <w:t>Ganesha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jurusan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geologi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pertambangan</w:t>
      </w:r>
      <w:proofErr w:type="spellEnd"/>
      <w:r w:rsidRPr="00AC3F18">
        <w:rPr>
          <w:rFonts w:ascii="Times New Roman" w:hAnsi="Times New Roman" w:cs="Times New Roman"/>
          <w:sz w:val="24"/>
          <w:szCs w:val="24"/>
        </w:rPr>
        <w:t xml:space="preserve"> di Surakarta yang </w:t>
      </w:r>
      <w:proofErr w:type="spellStart"/>
      <w:r w:rsidRPr="00AC3F18">
        <w:rPr>
          <w:rFonts w:ascii="Times New Roman" w:hAnsi="Times New Roman" w:cs="Times New Roman"/>
          <w:sz w:val="24"/>
          <w:szCs w:val="24"/>
        </w:rPr>
        <w:t>saat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menjadi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kampus</w:t>
      </w:r>
      <w:proofErr w:type="spellEnd"/>
      <w:r w:rsidRPr="00AC3F18">
        <w:rPr>
          <w:rFonts w:ascii="Times New Roman" w:hAnsi="Times New Roman" w:cs="Times New Roman"/>
          <w:sz w:val="24"/>
          <w:szCs w:val="24"/>
        </w:rPr>
        <w:t xml:space="preserve"> UTP. </w:t>
      </w:r>
      <w:proofErr w:type="spellStart"/>
      <w:r w:rsidRPr="00AC3F18">
        <w:rPr>
          <w:rFonts w:ascii="Times New Roman" w:hAnsi="Times New Roman" w:cs="Times New Roman"/>
          <w:sz w:val="24"/>
          <w:szCs w:val="24"/>
        </w:rPr>
        <w:t>Sedikit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penulis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menceritakan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sejarah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singkat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pendiri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awalnya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karyawan</w:t>
      </w:r>
      <w:proofErr w:type="spellEnd"/>
      <w:r w:rsidRPr="00AC3F18">
        <w:rPr>
          <w:rFonts w:ascii="Times New Roman" w:hAnsi="Times New Roman" w:cs="Times New Roman"/>
          <w:sz w:val="24"/>
          <w:szCs w:val="24"/>
        </w:rPr>
        <w:t xml:space="preserve"> di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piring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konsumsi</w:t>
      </w:r>
      <w:proofErr w:type="spellEnd"/>
      <w:r w:rsidRPr="00AC3F18">
        <w:rPr>
          <w:rFonts w:ascii="Times New Roman" w:hAnsi="Times New Roman" w:cs="Times New Roman"/>
          <w:sz w:val="24"/>
          <w:szCs w:val="24"/>
        </w:rPr>
        <w:t xml:space="preserve"> di Surabaya. Di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bekerja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kepala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laboratorium</w:t>
      </w:r>
      <w:proofErr w:type="spellEnd"/>
      <w:r w:rsidRPr="00AC3F18">
        <w:rPr>
          <w:rFonts w:ascii="Times New Roman" w:hAnsi="Times New Roman" w:cs="Times New Roman"/>
          <w:sz w:val="24"/>
          <w:szCs w:val="24"/>
        </w:rPr>
        <w:t>.</w:t>
      </w:r>
    </w:p>
    <w:p w14:paraId="24EEC8BD" w14:textId="77777777" w:rsidR="00AC3F18" w:rsidRPr="00AC3F18" w:rsidRDefault="00AC3F18" w:rsidP="0037305A">
      <w:pPr>
        <w:pStyle w:val="ListParagraph"/>
        <w:spacing w:line="480" w:lineRule="auto"/>
        <w:ind w:left="851" w:firstLine="589"/>
        <w:jc w:val="both"/>
        <w:rPr>
          <w:rFonts w:ascii="Times New Roman" w:hAnsi="Times New Roman" w:cs="Times New Roman"/>
          <w:sz w:val="24"/>
          <w:szCs w:val="24"/>
        </w:rPr>
      </w:pPr>
      <w:proofErr w:type="spellStart"/>
      <w:r w:rsidRPr="00AC3F18">
        <w:rPr>
          <w:rFonts w:ascii="Times New Roman" w:hAnsi="Times New Roman" w:cs="Times New Roman"/>
          <w:sz w:val="24"/>
          <w:szCs w:val="24"/>
        </w:rPr>
        <w:t>Singkat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cerita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diajak</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kota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Majalengka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membuat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genteng</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dilapisi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warna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Lalu </w:t>
      </w:r>
      <w:proofErr w:type="spellStart"/>
      <w:r w:rsidRPr="00AC3F18">
        <w:rPr>
          <w:rFonts w:ascii="Times New Roman" w:hAnsi="Times New Roman" w:cs="Times New Roman"/>
          <w:sz w:val="24"/>
          <w:szCs w:val="24"/>
        </w:rPr>
        <w:t>setelah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berhasil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membuat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pewarna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genteng</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berbahan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dasar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mulai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membuat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usahanya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sendiri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Akhirnya</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tahun</w:t>
      </w:r>
      <w:proofErr w:type="spellEnd"/>
      <w:r w:rsidRPr="00AC3F18">
        <w:rPr>
          <w:rFonts w:ascii="Times New Roman" w:hAnsi="Times New Roman" w:cs="Times New Roman"/>
          <w:sz w:val="24"/>
          <w:szCs w:val="24"/>
        </w:rPr>
        <w:t xml:space="preserve"> 1989 </w:t>
      </w:r>
      <w:proofErr w:type="spellStart"/>
      <w:r w:rsidRPr="00AC3F18">
        <w:rPr>
          <w:rFonts w:ascii="Times New Roman" w:hAnsi="Times New Roman" w:cs="Times New Roman"/>
          <w:sz w:val="24"/>
          <w:szCs w:val="24"/>
        </w:rPr>
        <w:t>beliau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mendirikan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usaha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genteng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nama</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bertempat</w:t>
      </w:r>
      <w:proofErr w:type="spellEnd"/>
      <w:r w:rsidRPr="00AC3F18">
        <w:rPr>
          <w:rFonts w:ascii="Times New Roman" w:hAnsi="Times New Roman" w:cs="Times New Roman"/>
          <w:sz w:val="24"/>
          <w:szCs w:val="24"/>
        </w:rPr>
        <w:t xml:space="preserve"> di </w:t>
      </w:r>
      <w:proofErr w:type="spellStart"/>
      <w:r w:rsidRPr="00AC3F18">
        <w:rPr>
          <w:rFonts w:ascii="Times New Roman" w:hAnsi="Times New Roman" w:cs="Times New Roman"/>
          <w:sz w:val="24"/>
          <w:szCs w:val="24"/>
        </w:rPr>
        <w:t>Desa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Andir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Kecamatan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Jatiwangi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Kabupaten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Majalengka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Provinsi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Jawa</w:t>
      </w:r>
      <w:proofErr w:type="spellEnd"/>
      <w:r w:rsidRPr="00AC3F18">
        <w:rPr>
          <w:rFonts w:ascii="Times New Roman" w:hAnsi="Times New Roman" w:cs="Times New Roman"/>
          <w:sz w:val="24"/>
          <w:szCs w:val="24"/>
        </w:rPr>
        <w:t xml:space="preserve"> Barat. Nama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tercetus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cita-cita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yakni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bekerja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konsisten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menjadi</w:t>
      </w:r>
      <w:proofErr w:type="spellEnd"/>
      <w:r w:rsidRPr="00AC3F18">
        <w:rPr>
          <w:rFonts w:ascii="Times New Roman" w:hAnsi="Times New Roman" w:cs="Times New Roman"/>
          <w:sz w:val="24"/>
          <w:szCs w:val="24"/>
        </w:rPr>
        <w:t xml:space="preserve"> orang yang natural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berubah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tetap</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prinsip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kerja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Hingga</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tahun</w:t>
      </w:r>
      <w:proofErr w:type="spellEnd"/>
      <w:r w:rsidRPr="00AC3F18">
        <w:rPr>
          <w:rFonts w:ascii="Times New Roman" w:hAnsi="Times New Roman" w:cs="Times New Roman"/>
          <w:sz w:val="24"/>
          <w:szCs w:val="24"/>
        </w:rPr>
        <w:t xml:space="preserve"> 2009 Bapak </w:t>
      </w:r>
      <w:proofErr w:type="spellStart"/>
      <w:r w:rsidRPr="00AC3F18">
        <w:rPr>
          <w:rFonts w:ascii="Times New Roman" w:hAnsi="Times New Roman" w:cs="Times New Roman"/>
          <w:sz w:val="24"/>
          <w:szCs w:val="24"/>
        </w:rPr>
        <w:t>Sukasdi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kembali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mengembangkan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keahliannya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membuat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porselen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berinovasi</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hiasan</w:t>
      </w:r>
      <w:proofErr w:type="spellEnd"/>
      <w:r w:rsidRPr="00AC3F18">
        <w:rPr>
          <w:rFonts w:ascii="Times New Roman" w:hAnsi="Times New Roman" w:cs="Times New Roman"/>
          <w:sz w:val="24"/>
          <w:szCs w:val="24"/>
        </w:rPr>
        <w:t xml:space="preserve"> dan </w:t>
      </w:r>
      <w:r w:rsidRPr="00AC3F18">
        <w:rPr>
          <w:rFonts w:ascii="Times New Roman" w:hAnsi="Times New Roman" w:cs="Times New Roman"/>
          <w:i/>
          <w:sz w:val="24"/>
          <w:szCs w:val="24"/>
        </w:rPr>
        <w:t>culture</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Saat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banyak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sekali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porselen</w:t>
      </w:r>
      <w:proofErr w:type="spellEnd"/>
      <w:r w:rsidRPr="00AC3F18">
        <w:rPr>
          <w:rFonts w:ascii="Times New Roman" w:hAnsi="Times New Roman" w:cs="Times New Roman"/>
          <w:sz w:val="24"/>
          <w:szCs w:val="24"/>
        </w:rPr>
        <w:t xml:space="preserve"> yang di </w:t>
      </w:r>
      <w:proofErr w:type="spellStart"/>
      <w:r w:rsidRPr="00AC3F18">
        <w:rPr>
          <w:rFonts w:ascii="Times New Roman" w:hAnsi="Times New Roman" w:cs="Times New Roman"/>
          <w:sz w:val="24"/>
          <w:szCs w:val="24"/>
        </w:rPr>
        <w:t>produksi</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Seperti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piring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tembikar</w:t>
      </w:r>
      <w:proofErr w:type="spellEnd"/>
      <w:r w:rsidRPr="00AC3F18">
        <w:rPr>
          <w:rFonts w:ascii="Times New Roman" w:hAnsi="Times New Roman" w:cs="Times New Roman"/>
          <w:sz w:val="24"/>
          <w:szCs w:val="24"/>
        </w:rPr>
        <w:t xml:space="preserve">, pot </w:t>
      </w:r>
      <w:proofErr w:type="spellStart"/>
      <w:r w:rsidRPr="00AC3F18">
        <w:rPr>
          <w:rFonts w:ascii="Times New Roman" w:hAnsi="Times New Roman" w:cs="Times New Roman"/>
          <w:sz w:val="24"/>
          <w:szCs w:val="24"/>
        </w:rPr>
        <w:t>tanaman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guci</w:t>
      </w:r>
      <w:proofErr w:type="spellEnd"/>
      <w:r w:rsidRPr="00AC3F18">
        <w:rPr>
          <w:rFonts w:ascii="Times New Roman" w:hAnsi="Times New Roman" w:cs="Times New Roman"/>
          <w:sz w:val="24"/>
          <w:szCs w:val="24"/>
        </w:rPr>
        <w:t xml:space="preserve"> dan lain-lain. </w:t>
      </w:r>
      <w:proofErr w:type="spellStart"/>
      <w:r w:rsidRPr="00AC3F18">
        <w:rPr>
          <w:rFonts w:ascii="Times New Roman" w:hAnsi="Times New Roman" w:cs="Times New Roman"/>
          <w:sz w:val="24"/>
          <w:szCs w:val="24"/>
        </w:rPr>
        <w:t>Komoditi</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saat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ini</w:t>
      </w:r>
      <w:proofErr w:type="spellEnd"/>
      <w:r w:rsidRPr="00AC3F18">
        <w:rPr>
          <w:rFonts w:ascii="Times New Roman" w:hAnsi="Times New Roman" w:cs="Times New Roman"/>
          <w:sz w:val="24"/>
          <w:szCs w:val="24"/>
        </w:rPr>
        <w:t xml:space="preserve"> paling </w:t>
      </w:r>
      <w:proofErr w:type="spellStart"/>
      <w:r w:rsidRPr="00AC3F18">
        <w:rPr>
          <w:rFonts w:ascii="Times New Roman" w:hAnsi="Times New Roman" w:cs="Times New Roman"/>
          <w:sz w:val="24"/>
          <w:szCs w:val="24"/>
        </w:rPr>
        <w:t>pesat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pemasarannya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piring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guci</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dikirim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w:t>
      </w:r>
      <w:proofErr w:type="spellEnd"/>
      <w:r w:rsidRPr="00AC3F18">
        <w:rPr>
          <w:rFonts w:ascii="Times New Roman" w:hAnsi="Times New Roman" w:cs="Times New Roman"/>
          <w:sz w:val="24"/>
          <w:szCs w:val="24"/>
        </w:rPr>
        <w:t xml:space="preserve"> Irian Jaya Papua.</w:t>
      </w:r>
    </w:p>
    <w:p w14:paraId="7797D313" w14:textId="77777777" w:rsidR="00AC3F18" w:rsidRPr="00AC3F18" w:rsidRDefault="00AC3F18" w:rsidP="00AC3F18">
      <w:pPr>
        <w:pStyle w:val="ListParagraph"/>
        <w:numPr>
          <w:ilvl w:val="0"/>
          <w:numId w:val="23"/>
        </w:numPr>
        <w:spacing w:after="0" w:line="480" w:lineRule="auto"/>
        <w:ind w:left="85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Visi dan misi</w:t>
      </w:r>
    </w:p>
    <w:p w14:paraId="168966A2" w14:textId="77777777" w:rsidR="00AC3F18" w:rsidRPr="00AC3F18" w:rsidRDefault="00AC3F18" w:rsidP="00AC3F18">
      <w:pPr>
        <w:pStyle w:val="ListParagraph"/>
        <w:numPr>
          <w:ilvl w:val="0"/>
          <w:numId w:val="24"/>
        </w:numPr>
        <w:spacing w:after="0" w:line="480" w:lineRule="auto"/>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Visi </w:t>
      </w:r>
    </w:p>
    <w:p w14:paraId="30330987" w14:textId="77777777" w:rsidR="00AC3F18" w:rsidRPr="00AC3F18" w:rsidRDefault="00AC3F18" w:rsidP="0037305A">
      <w:pPr>
        <w:pStyle w:val="ListParagraph"/>
        <w:spacing w:line="480" w:lineRule="auto"/>
        <w:ind w:left="1276" w:firstLine="567"/>
        <w:jc w:val="both"/>
        <w:rPr>
          <w:rFonts w:ascii="Times New Roman" w:hAnsi="Times New Roman" w:cs="Times New Roman"/>
          <w:sz w:val="24"/>
          <w:szCs w:val="24"/>
        </w:rPr>
      </w:pPr>
      <w:proofErr w:type="spellStart"/>
      <w:r w:rsidRPr="00AC3F18">
        <w:rPr>
          <w:rFonts w:ascii="Times New Roman" w:hAnsi="Times New Roman" w:cs="Times New Roman"/>
          <w:sz w:val="24"/>
          <w:szCs w:val="24"/>
        </w:rPr>
        <w:t>Visi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rumusan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umum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mengenai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keadaan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diinginkan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akhir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periode</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perencanaan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mencerminkan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ingin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dicapai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dilandasi</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kondisi</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potensi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serta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prediksi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tantangan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peluang</w:t>
      </w:r>
      <w:proofErr w:type="spellEnd"/>
      <w:r w:rsidRPr="00AC3F18">
        <w:rPr>
          <w:rFonts w:ascii="Times New Roman" w:hAnsi="Times New Roman" w:cs="Times New Roman"/>
          <w:sz w:val="24"/>
          <w:szCs w:val="24"/>
        </w:rPr>
        <w:t xml:space="preserve"> pada masa yang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datang</w:t>
      </w:r>
      <w:proofErr w:type="spellEnd"/>
      <w:r w:rsidRPr="00AC3F18">
        <w:rPr>
          <w:rFonts w:ascii="Times New Roman" w:hAnsi="Times New Roman" w:cs="Times New Roman"/>
          <w:sz w:val="24"/>
          <w:szCs w:val="24"/>
        </w:rPr>
        <w:t>.</w:t>
      </w:r>
      <w:r w:rsidRPr="00AC3F18">
        <w:rPr>
          <w:rFonts w:ascii="Times New Roman" w:hAnsi="Times New Roman" w:cs="Times New Roman"/>
          <w:sz w:val="24"/>
          <w:szCs w:val="24"/>
          <w:lang w:val="id-ID"/>
        </w:rPr>
        <w:t xml:space="preserve"> Visi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w:t>
      </w:r>
      <w:proofErr w:type="spellStart"/>
      <w:r w:rsidRPr="00AC3F18">
        <w:rPr>
          <w:rFonts w:ascii="Times New Roman" w:hAnsi="Times New Roman" w:cs="Times New Roman"/>
          <w:sz w:val="24"/>
          <w:szCs w:val="24"/>
        </w:rPr>
        <w:t>yakni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menjadikan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perusahaan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berkembang</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membangun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usaha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konsisten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mempertahankan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w:t>
      </w:r>
    </w:p>
    <w:p w14:paraId="31014E1F" w14:textId="77777777" w:rsidR="00AC3F18" w:rsidRPr="00AC3F18" w:rsidRDefault="00AC3F18" w:rsidP="00AC3F18">
      <w:pPr>
        <w:pStyle w:val="ListParagraph"/>
        <w:numPr>
          <w:ilvl w:val="0"/>
          <w:numId w:val="24"/>
        </w:numPr>
        <w:spacing w:after="0" w:line="480" w:lineRule="auto"/>
        <w:ind w:left="1276"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Misi </w:t>
      </w:r>
    </w:p>
    <w:p w14:paraId="1A1EB915" w14:textId="77777777" w:rsidR="00AC3F18" w:rsidRPr="00AC3F18" w:rsidRDefault="00AC3F18" w:rsidP="0037305A">
      <w:pPr>
        <w:spacing w:line="480" w:lineRule="auto"/>
        <w:ind w:left="1276" w:firstLine="425"/>
        <w:jc w:val="both"/>
        <w:rPr>
          <w:rFonts w:ascii="Times New Roman" w:hAnsi="Times New Roman" w:cs="Times New Roman"/>
          <w:sz w:val="24"/>
          <w:szCs w:val="24"/>
        </w:rPr>
      </w:pPr>
      <w:r w:rsidRPr="00AC3F18">
        <w:rPr>
          <w:rFonts w:ascii="Times New Roman" w:hAnsi="Times New Roman" w:cs="Times New Roman"/>
          <w:sz w:val="24"/>
          <w:szCs w:val="24"/>
          <w:lang w:val="id-ID"/>
        </w:rPr>
        <w:t>M</w:t>
      </w:r>
      <w:proofErr w:type="spellStart"/>
      <w:r w:rsidRPr="00AC3F18">
        <w:rPr>
          <w:rFonts w:ascii="Times New Roman" w:hAnsi="Times New Roman" w:cs="Times New Roman"/>
          <w:sz w:val="24"/>
          <w:szCs w:val="24"/>
        </w:rPr>
        <w:t>isi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rumusan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umum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mengenai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upaya-upaya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dilaksanakan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diwujudkan</w:t>
      </w:r>
      <w:proofErr w:type="spellEnd"/>
      <w:r w:rsidRPr="00AC3F18">
        <w:rPr>
          <w:rFonts w:ascii="Times New Roman" w:hAnsi="Times New Roman" w:cs="Times New Roman"/>
          <w:sz w:val="24"/>
          <w:szCs w:val="24"/>
        </w:rPr>
        <w:t xml:space="preserve"> agar </w:t>
      </w:r>
      <w:proofErr w:type="spellStart"/>
      <w:r w:rsidRPr="00AC3F18">
        <w:rPr>
          <w:rFonts w:ascii="Times New Roman" w:hAnsi="Times New Roman" w:cs="Times New Roman"/>
          <w:sz w:val="24"/>
          <w:szCs w:val="24"/>
        </w:rPr>
        <w:t>tujuan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terlaksana</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berhasil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sesuai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visi</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ditetapkan</w:t>
      </w:r>
      <w:proofErr w:type="spellEnd"/>
      <w:r w:rsidRPr="00AC3F18">
        <w:rPr>
          <w:rFonts w:ascii="Times New Roman" w:hAnsi="Times New Roman" w:cs="Times New Roman"/>
          <w:sz w:val="24"/>
          <w:szCs w:val="24"/>
        </w:rPr>
        <w:t>.</w:t>
      </w:r>
      <w:r w:rsidRPr="00AC3F18">
        <w:rPr>
          <w:rFonts w:ascii="Times New Roman" w:hAnsi="Times New Roman" w:cs="Times New Roman"/>
          <w:sz w:val="24"/>
          <w:szCs w:val="24"/>
          <w:lang w:val="id-ID"/>
        </w:rPr>
        <w:t xml:space="preserve"> Misi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
    <w:p w14:paraId="27AF087D" w14:textId="77777777" w:rsidR="00AC3F18" w:rsidRPr="00AC3F18" w:rsidRDefault="00AC3F18" w:rsidP="00AC3F18">
      <w:pPr>
        <w:pStyle w:val="ListParagraph"/>
        <w:numPr>
          <w:ilvl w:val="0"/>
          <w:numId w:val="25"/>
        </w:numPr>
        <w:spacing w:after="0" w:line="480" w:lineRule="auto"/>
        <w:ind w:left="1701" w:hanging="425"/>
        <w:rPr>
          <w:rFonts w:ascii="Times New Roman" w:hAnsi="Times New Roman" w:cs="Times New Roman"/>
          <w:sz w:val="24"/>
          <w:szCs w:val="24"/>
        </w:rPr>
      </w:pPr>
      <w:proofErr w:type="spellStart"/>
      <w:r w:rsidRPr="00AC3F18">
        <w:rPr>
          <w:rFonts w:ascii="Times New Roman" w:hAnsi="Times New Roman" w:cs="Times New Roman"/>
          <w:sz w:val="24"/>
          <w:szCs w:val="24"/>
        </w:rPr>
        <w:t>Memberikan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terbaik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p>
    <w:p w14:paraId="00E55D2F" w14:textId="77777777" w:rsidR="00AC3F18" w:rsidRPr="00AC3F18" w:rsidRDefault="00AC3F18" w:rsidP="00AC3F18">
      <w:pPr>
        <w:pStyle w:val="ListParagraph"/>
        <w:numPr>
          <w:ilvl w:val="0"/>
          <w:numId w:val="25"/>
        </w:numPr>
        <w:spacing w:after="0" w:line="480" w:lineRule="auto"/>
        <w:ind w:left="1701" w:hanging="425"/>
        <w:rPr>
          <w:rFonts w:ascii="Times New Roman" w:hAnsi="Times New Roman" w:cs="Times New Roman"/>
          <w:sz w:val="24"/>
          <w:szCs w:val="24"/>
        </w:rPr>
      </w:pPr>
      <w:proofErr w:type="spellStart"/>
      <w:r w:rsidRPr="00AC3F18">
        <w:rPr>
          <w:rFonts w:ascii="Times New Roman" w:hAnsi="Times New Roman" w:cs="Times New Roman"/>
          <w:sz w:val="24"/>
          <w:szCs w:val="24"/>
        </w:rPr>
        <w:t>Memberikan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wadah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berkreasi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pengrajin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ahli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seni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putar</w:t>
      </w:r>
      <w:proofErr w:type="spellEnd"/>
    </w:p>
    <w:p w14:paraId="7A348945" w14:textId="77777777" w:rsidR="00AC3F18" w:rsidRPr="00AC3F18" w:rsidRDefault="00AC3F18" w:rsidP="00AC3F18">
      <w:pPr>
        <w:pStyle w:val="ListParagraph"/>
        <w:numPr>
          <w:ilvl w:val="0"/>
          <w:numId w:val="25"/>
        </w:numPr>
        <w:spacing w:after="0" w:line="480" w:lineRule="auto"/>
        <w:ind w:left="1701" w:hanging="425"/>
        <w:rPr>
          <w:rFonts w:ascii="Times New Roman" w:hAnsi="Times New Roman" w:cs="Times New Roman"/>
          <w:sz w:val="24"/>
          <w:szCs w:val="24"/>
        </w:rPr>
      </w:pPr>
      <w:proofErr w:type="spellStart"/>
      <w:r w:rsidRPr="00AC3F18">
        <w:rPr>
          <w:rFonts w:ascii="Times New Roman" w:hAnsi="Times New Roman" w:cs="Times New Roman"/>
          <w:sz w:val="24"/>
          <w:szCs w:val="24"/>
        </w:rPr>
        <w:t>Melestarikan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handmade </w:t>
      </w:r>
      <w:r w:rsidRPr="00AC3F18">
        <w:rPr>
          <w:rFonts w:ascii="Times New Roman" w:hAnsi="Times New Roman" w:cs="Times New Roman"/>
          <w:sz w:val="24"/>
          <w:szCs w:val="24"/>
        </w:rPr>
        <w:t xml:space="preserve">dan </w:t>
      </w:r>
      <w:proofErr w:type="spellStart"/>
      <w:r w:rsidRPr="00AC3F18">
        <w:rPr>
          <w:rFonts w:ascii="Times New Roman" w:hAnsi="Times New Roman" w:cs="Times New Roman"/>
          <w:i/>
          <w:sz w:val="24"/>
          <w:szCs w:val="24"/>
        </w:rPr>
        <w:t>handpainted</w:t>
      </w:r>
      <w:proofErr w:type="spellEnd"/>
    </w:p>
    <w:p w14:paraId="4C831AEC" w14:textId="35888074" w:rsidR="00AC3F18" w:rsidRDefault="00AC3F18" w:rsidP="00AC3F18">
      <w:pPr>
        <w:pStyle w:val="ListParagraph"/>
        <w:spacing w:line="480" w:lineRule="auto"/>
        <w:ind w:left="1854"/>
        <w:rPr>
          <w:rFonts w:ascii="Times New Roman" w:hAnsi="Times New Roman" w:cs="Times New Roman"/>
          <w:sz w:val="24"/>
          <w:szCs w:val="24"/>
        </w:rPr>
      </w:pPr>
    </w:p>
    <w:p w14:paraId="50B4B4C9" w14:textId="3F886A45" w:rsidR="0037305A" w:rsidRDefault="0037305A" w:rsidP="00AC3F18">
      <w:pPr>
        <w:pStyle w:val="ListParagraph"/>
        <w:spacing w:line="480" w:lineRule="auto"/>
        <w:ind w:left="1854"/>
        <w:rPr>
          <w:rFonts w:ascii="Times New Roman" w:hAnsi="Times New Roman" w:cs="Times New Roman"/>
          <w:sz w:val="24"/>
          <w:szCs w:val="24"/>
        </w:rPr>
      </w:pPr>
    </w:p>
    <w:p w14:paraId="6F61BE71" w14:textId="77777777" w:rsidR="0037305A" w:rsidRPr="00AC3F18" w:rsidRDefault="0037305A" w:rsidP="00AC3F18">
      <w:pPr>
        <w:pStyle w:val="ListParagraph"/>
        <w:spacing w:line="480" w:lineRule="auto"/>
        <w:ind w:left="1854"/>
        <w:rPr>
          <w:rFonts w:ascii="Times New Roman" w:hAnsi="Times New Roman" w:cs="Times New Roman"/>
          <w:sz w:val="24"/>
          <w:szCs w:val="24"/>
        </w:rPr>
      </w:pPr>
    </w:p>
    <w:p w14:paraId="5CACA2AE" w14:textId="77777777" w:rsidR="00AC3F18" w:rsidRPr="00AC3F18" w:rsidRDefault="00AC3F18" w:rsidP="00AC3F18">
      <w:pPr>
        <w:pStyle w:val="ListParagraph"/>
        <w:numPr>
          <w:ilvl w:val="0"/>
          <w:numId w:val="23"/>
        </w:numPr>
        <w:spacing w:after="0" w:line="480" w:lineRule="auto"/>
        <w:ind w:left="851" w:hanging="425"/>
        <w:rPr>
          <w:rFonts w:ascii="Times New Roman" w:hAnsi="Times New Roman" w:cs="Times New Roman"/>
          <w:sz w:val="24"/>
          <w:szCs w:val="24"/>
        </w:rPr>
      </w:pPr>
      <w:r w:rsidRPr="00AC3F18">
        <w:rPr>
          <w:rFonts w:ascii="Times New Roman" w:hAnsi="Times New Roman" w:cs="Times New Roman"/>
          <w:iCs/>
          <w:noProof/>
          <w:sz w:val="24"/>
          <w:szCs w:val="24"/>
        </w:rPr>
        <w:lastRenderedPageBreak/>
        <w:t xml:space="preserve">Deskripsi Data </w:t>
      </w:r>
    </w:p>
    <w:p w14:paraId="65E9C9F8" w14:textId="77777777" w:rsidR="00AC3F18" w:rsidRPr="00AC3F18" w:rsidRDefault="00AC3F18" w:rsidP="00AC3F18">
      <w:pPr>
        <w:spacing w:line="480" w:lineRule="auto"/>
        <w:ind w:left="851" w:firstLine="567"/>
        <w:jc w:val="both"/>
        <w:rPr>
          <w:rFonts w:ascii="Times New Roman" w:hAnsi="Times New Roman" w:cs="Times New Roman"/>
          <w:sz w:val="24"/>
          <w:szCs w:val="24"/>
        </w:rPr>
      </w:pPr>
      <w:r w:rsidRPr="00AC3F18">
        <w:rPr>
          <w:rFonts w:ascii="Times New Roman" w:hAnsi="Times New Roman" w:cs="Times New Roman"/>
          <w:sz w:val="24"/>
          <w:szCs w:val="24"/>
        </w:rPr>
        <w:t xml:space="preserve">Data </w:t>
      </w:r>
      <w:proofErr w:type="spellStart"/>
      <w:r w:rsidRPr="00AC3F18">
        <w:rPr>
          <w:rFonts w:ascii="Times New Roman" w:hAnsi="Times New Roman" w:cs="Times New Roman"/>
          <w:sz w:val="24"/>
          <w:szCs w:val="24"/>
        </w:rPr>
        <w:t>kuesioner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sebarkan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berhasil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terkumpul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semua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yaitu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sebanyak</w:t>
      </w:r>
      <w:proofErr w:type="spellEnd"/>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30</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buah</w:t>
      </w:r>
      <w:proofErr w:type="spellEnd"/>
      <w:r w:rsidRPr="00AC3F18">
        <w:rPr>
          <w:rFonts w:ascii="Times New Roman" w:hAnsi="Times New Roman" w:cs="Times New Roman"/>
          <w:sz w:val="24"/>
          <w:szCs w:val="24"/>
        </w:rPr>
        <w:t xml:space="preserve">. Analisa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data-data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yaitu</w:t>
      </w:r>
      <w:proofErr w:type="spellEnd"/>
      <w:r w:rsidRPr="00AC3F18">
        <w:rPr>
          <w:rFonts w:ascii="Times New Roman" w:hAnsi="Times New Roman" w:cs="Times New Roman"/>
          <w:sz w:val="24"/>
          <w:szCs w:val="24"/>
        </w:rPr>
        <w:t xml:space="preserve"> :</w:t>
      </w:r>
    </w:p>
    <w:p w14:paraId="54F62A5A" w14:textId="77777777" w:rsidR="00AC3F18" w:rsidRPr="00AC3F18" w:rsidRDefault="00AC3F18" w:rsidP="00AC3F18">
      <w:pPr>
        <w:numPr>
          <w:ilvl w:val="2"/>
          <w:numId w:val="22"/>
        </w:numPr>
        <w:tabs>
          <w:tab w:val="clear" w:pos="2340"/>
        </w:tabs>
        <w:spacing w:after="0"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Karakteristik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Berdasarkan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Jenis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Kelamin</w:t>
      </w:r>
      <w:proofErr w:type="spellEnd"/>
    </w:p>
    <w:p w14:paraId="23977EC4" w14:textId="5BFA4532" w:rsidR="00AC3F18" w:rsidRPr="00AC3F18" w:rsidRDefault="00AC3F18" w:rsidP="0037305A">
      <w:pPr>
        <w:spacing w:line="240" w:lineRule="auto"/>
        <w:ind w:left="1276"/>
        <w:jc w:val="center"/>
        <w:rPr>
          <w:rFonts w:ascii="Times New Roman" w:hAnsi="Times New Roman" w:cs="Times New Roman"/>
          <w:sz w:val="24"/>
          <w:szCs w:val="24"/>
        </w:rPr>
      </w:pPr>
      <w:bookmarkStart w:id="4" w:name="_Hlk92129880"/>
      <w:proofErr w:type="spellStart"/>
      <w:r w:rsidRPr="00AC3F18">
        <w:rPr>
          <w:rFonts w:ascii="Times New Roman" w:hAnsi="Times New Roman" w:cs="Times New Roman"/>
          <w:sz w:val="24"/>
          <w:szCs w:val="24"/>
        </w:rPr>
        <w:t>Tabel</w:t>
      </w:r>
      <w:proofErr w:type="spellEnd"/>
      <w:r w:rsidRPr="00AC3F18">
        <w:rPr>
          <w:rFonts w:ascii="Times New Roman" w:hAnsi="Times New Roman" w:cs="Times New Roman"/>
          <w:sz w:val="24"/>
          <w:szCs w:val="24"/>
        </w:rPr>
        <w:t xml:space="preserve"> </w:t>
      </w:r>
      <w:r w:rsidR="0037305A">
        <w:rPr>
          <w:rFonts w:ascii="Times New Roman" w:hAnsi="Times New Roman" w:cs="Times New Roman"/>
          <w:sz w:val="24"/>
          <w:szCs w:val="24"/>
          <w:lang w:val="nb-NO"/>
        </w:rPr>
        <w:t>4.</w:t>
      </w:r>
      <w:r w:rsidR="0037305A">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Karakteristik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Jenis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Kelamin</w:t>
      </w:r>
      <w:proofErr w:type="spellEnd"/>
    </w:p>
    <w:tbl>
      <w:tblPr>
        <w:tblW w:w="7060" w:type="dxa"/>
        <w:tblInd w:w="1370" w:type="dxa"/>
        <w:tblBorders>
          <w:top w:val="single" w:sz="4" w:space="0" w:color="auto"/>
          <w:bottom w:val="single" w:sz="4" w:space="0" w:color="auto"/>
        </w:tblBorders>
        <w:tblLook w:val="04A0" w:firstRow="1" w:lastRow="0" w:firstColumn="1" w:lastColumn="0" w:noHBand="0" w:noVBand="1"/>
      </w:tblPr>
      <w:tblGrid>
        <w:gridCol w:w="938"/>
        <w:gridCol w:w="2385"/>
        <w:gridCol w:w="1938"/>
        <w:gridCol w:w="1799"/>
      </w:tblGrid>
      <w:tr w:rsidR="00AC3F18" w:rsidRPr="00AC3F18" w14:paraId="6521AAD8" w14:textId="77777777" w:rsidTr="0095602B">
        <w:trPr>
          <w:trHeight w:val="338"/>
        </w:trPr>
        <w:tc>
          <w:tcPr>
            <w:tcW w:w="938" w:type="dxa"/>
            <w:tcBorders>
              <w:top w:val="single" w:sz="4" w:space="0" w:color="auto"/>
              <w:bottom w:val="single" w:sz="4" w:space="0" w:color="auto"/>
            </w:tcBorders>
            <w:shd w:val="clear" w:color="auto" w:fill="auto"/>
            <w:vAlign w:val="center"/>
            <w:hideMark/>
          </w:tcPr>
          <w:bookmarkEnd w:id="4"/>
          <w:p w14:paraId="05E6DAB5" w14:textId="77777777" w:rsidR="00AC3F18" w:rsidRPr="00AC3F18" w:rsidRDefault="00AC3F18" w:rsidP="0037305A">
            <w:pPr>
              <w:spacing w:line="240" w:lineRule="auto"/>
              <w:jc w:val="center"/>
              <w:rPr>
                <w:rFonts w:ascii="Times New Roman" w:hAnsi="Times New Roman" w:cs="Times New Roman"/>
                <w:color w:val="000000"/>
                <w:sz w:val="24"/>
                <w:szCs w:val="24"/>
              </w:rPr>
            </w:pPr>
            <w:r w:rsidRPr="00AC3F18">
              <w:rPr>
                <w:rFonts w:ascii="Times New Roman" w:hAnsi="Times New Roman" w:cs="Times New Roman"/>
                <w:color w:val="000000"/>
                <w:sz w:val="24"/>
                <w:szCs w:val="24"/>
              </w:rPr>
              <w:t>No</w:t>
            </w:r>
          </w:p>
        </w:tc>
        <w:tc>
          <w:tcPr>
            <w:tcW w:w="2385" w:type="dxa"/>
            <w:tcBorders>
              <w:top w:val="single" w:sz="4" w:space="0" w:color="auto"/>
              <w:bottom w:val="single" w:sz="4" w:space="0" w:color="auto"/>
            </w:tcBorders>
            <w:shd w:val="clear" w:color="auto" w:fill="auto"/>
            <w:vAlign w:val="center"/>
            <w:hideMark/>
          </w:tcPr>
          <w:p w14:paraId="04611066" w14:textId="77777777" w:rsidR="00AC3F18" w:rsidRPr="00AC3F18" w:rsidRDefault="00AC3F18" w:rsidP="0037305A">
            <w:pPr>
              <w:spacing w:line="240" w:lineRule="auto"/>
              <w:jc w:val="center"/>
              <w:rPr>
                <w:rFonts w:ascii="Times New Roman" w:hAnsi="Times New Roman" w:cs="Times New Roman"/>
                <w:color w:val="000000"/>
                <w:sz w:val="24"/>
                <w:szCs w:val="24"/>
              </w:rPr>
            </w:pPr>
            <w:proofErr w:type="spellStart"/>
            <w:r w:rsidRPr="00AC3F18">
              <w:rPr>
                <w:rFonts w:ascii="Times New Roman" w:hAnsi="Times New Roman" w:cs="Times New Roman"/>
                <w:color w:val="000000"/>
                <w:sz w:val="24"/>
                <w:szCs w:val="24"/>
              </w:rPr>
              <w:t>Jenis</w:t>
            </w:r>
            <w:proofErr w:type="spellEnd"/>
            <w:r w:rsidRPr="00AC3F18">
              <w:rPr>
                <w:rFonts w:ascii="Times New Roman" w:hAnsi="Times New Roman" w:cs="Times New Roman"/>
                <w:color w:val="000000"/>
                <w:sz w:val="24"/>
                <w:szCs w:val="24"/>
              </w:rPr>
              <w:t xml:space="preserve"> </w:t>
            </w:r>
            <w:proofErr w:type="spellStart"/>
            <w:r w:rsidRPr="00AC3F18">
              <w:rPr>
                <w:rFonts w:ascii="Times New Roman" w:hAnsi="Times New Roman" w:cs="Times New Roman"/>
                <w:color w:val="000000"/>
                <w:sz w:val="24"/>
                <w:szCs w:val="24"/>
              </w:rPr>
              <w:t>Kelamin</w:t>
            </w:r>
            <w:proofErr w:type="spellEnd"/>
          </w:p>
        </w:tc>
        <w:tc>
          <w:tcPr>
            <w:tcW w:w="1938" w:type="dxa"/>
            <w:tcBorders>
              <w:top w:val="single" w:sz="4" w:space="0" w:color="auto"/>
              <w:bottom w:val="single" w:sz="4" w:space="0" w:color="auto"/>
            </w:tcBorders>
            <w:shd w:val="clear" w:color="auto" w:fill="auto"/>
            <w:vAlign w:val="center"/>
            <w:hideMark/>
          </w:tcPr>
          <w:p w14:paraId="1ABEC6D7" w14:textId="77777777" w:rsidR="00AC3F18" w:rsidRPr="00AC3F18" w:rsidRDefault="00AC3F18" w:rsidP="0037305A">
            <w:pPr>
              <w:spacing w:line="240" w:lineRule="auto"/>
              <w:jc w:val="center"/>
              <w:rPr>
                <w:rFonts w:ascii="Times New Roman" w:hAnsi="Times New Roman" w:cs="Times New Roman"/>
                <w:color w:val="000000"/>
                <w:sz w:val="24"/>
                <w:szCs w:val="24"/>
              </w:rPr>
            </w:pPr>
            <w:proofErr w:type="spellStart"/>
            <w:r w:rsidRPr="00AC3F18">
              <w:rPr>
                <w:rFonts w:ascii="Times New Roman" w:hAnsi="Times New Roman" w:cs="Times New Roman"/>
                <w:color w:val="000000"/>
                <w:sz w:val="24"/>
                <w:szCs w:val="24"/>
              </w:rPr>
              <w:t>Jumlah</w:t>
            </w:r>
            <w:proofErr w:type="spellEnd"/>
          </w:p>
        </w:tc>
        <w:tc>
          <w:tcPr>
            <w:tcW w:w="1799" w:type="dxa"/>
            <w:tcBorders>
              <w:top w:val="single" w:sz="4" w:space="0" w:color="auto"/>
              <w:bottom w:val="single" w:sz="4" w:space="0" w:color="auto"/>
            </w:tcBorders>
            <w:shd w:val="clear" w:color="auto" w:fill="auto"/>
            <w:vAlign w:val="center"/>
            <w:hideMark/>
          </w:tcPr>
          <w:p w14:paraId="23DED8E9" w14:textId="77777777" w:rsidR="00AC3F18" w:rsidRPr="00AC3F18" w:rsidRDefault="00AC3F18" w:rsidP="0037305A">
            <w:pPr>
              <w:spacing w:line="240" w:lineRule="auto"/>
              <w:jc w:val="center"/>
              <w:rPr>
                <w:rFonts w:ascii="Times New Roman" w:hAnsi="Times New Roman" w:cs="Times New Roman"/>
                <w:color w:val="000000"/>
                <w:sz w:val="24"/>
                <w:szCs w:val="24"/>
                <w:lang w:val="id-ID"/>
              </w:rPr>
            </w:pPr>
            <w:proofErr w:type="spellStart"/>
            <w:r w:rsidRPr="00AC3F18">
              <w:rPr>
                <w:rFonts w:ascii="Times New Roman" w:hAnsi="Times New Roman" w:cs="Times New Roman"/>
                <w:color w:val="000000"/>
                <w:sz w:val="24"/>
                <w:szCs w:val="24"/>
              </w:rPr>
              <w:t>Prosentase</w:t>
            </w:r>
            <w:proofErr w:type="spellEnd"/>
          </w:p>
          <w:p w14:paraId="37341BF7" w14:textId="77777777" w:rsidR="00AC3F18" w:rsidRPr="00AC3F18" w:rsidRDefault="00AC3F18" w:rsidP="0037305A">
            <w:pPr>
              <w:spacing w:line="240" w:lineRule="auto"/>
              <w:jc w:val="center"/>
              <w:rPr>
                <w:rFonts w:ascii="Times New Roman" w:hAnsi="Times New Roman" w:cs="Times New Roman"/>
                <w:color w:val="000000"/>
                <w:sz w:val="24"/>
                <w:szCs w:val="24"/>
                <w:lang w:val="id-ID"/>
              </w:rPr>
            </w:pPr>
            <w:r w:rsidRPr="00AC3F18">
              <w:rPr>
                <w:rFonts w:ascii="Times New Roman" w:hAnsi="Times New Roman" w:cs="Times New Roman"/>
                <w:color w:val="000000"/>
                <w:sz w:val="24"/>
                <w:szCs w:val="24"/>
                <w:lang w:val="id-ID"/>
              </w:rPr>
              <w:t>%</w:t>
            </w:r>
          </w:p>
        </w:tc>
      </w:tr>
      <w:tr w:rsidR="00AC3F18" w:rsidRPr="00AC3F18" w14:paraId="144FED53" w14:textId="77777777" w:rsidTr="0095602B">
        <w:trPr>
          <w:trHeight w:val="338"/>
        </w:trPr>
        <w:tc>
          <w:tcPr>
            <w:tcW w:w="938" w:type="dxa"/>
            <w:tcBorders>
              <w:top w:val="single" w:sz="4" w:space="0" w:color="auto"/>
            </w:tcBorders>
            <w:shd w:val="clear" w:color="auto" w:fill="auto"/>
            <w:vAlign w:val="center"/>
            <w:hideMark/>
          </w:tcPr>
          <w:p w14:paraId="57A411AF" w14:textId="77777777" w:rsidR="00AC3F18" w:rsidRPr="00AC3F18" w:rsidRDefault="00AC3F18" w:rsidP="0037305A">
            <w:pPr>
              <w:spacing w:line="240" w:lineRule="auto"/>
              <w:jc w:val="center"/>
              <w:rPr>
                <w:rFonts w:ascii="Times New Roman" w:hAnsi="Times New Roman" w:cs="Times New Roman"/>
                <w:color w:val="000000"/>
                <w:sz w:val="24"/>
                <w:szCs w:val="24"/>
              </w:rPr>
            </w:pPr>
            <w:r w:rsidRPr="00AC3F18">
              <w:rPr>
                <w:rFonts w:ascii="Times New Roman" w:hAnsi="Times New Roman" w:cs="Times New Roman"/>
                <w:color w:val="000000"/>
                <w:sz w:val="24"/>
                <w:szCs w:val="24"/>
              </w:rPr>
              <w:t>1</w:t>
            </w:r>
          </w:p>
        </w:tc>
        <w:tc>
          <w:tcPr>
            <w:tcW w:w="2385" w:type="dxa"/>
            <w:tcBorders>
              <w:top w:val="single" w:sz="4" w:space="0" w:color="auto"/>
            </w:tcBorders>
            <w:shd w:val="clear" w:color="auto" w:fill="auto"/>
            <w:vAlign w:val="center"/>
            <w:hideMark/>
          </w:tcPr>
          <w:p w14:paraId="4C475205" w14:textId="77777777" w:rsidR="00AC3F18" w:rsidRPr="00AC3F18" w:rsidRDefault="00AC3F18" w:rsidP="0037305A">
            <w:pPr>
              <w:spacing w:line="240" w:lineRule="auto"/>
              <w:jc w:val="center"/>
              <w:rPr>
                <w:rFonts w:ascii="Times New Roman" w:hAnsi="Times New Roman" w:cs="Times New Roman"/>
                <w:color w:val="000000"/>
                <w:sz w:val="24"/>
                <w:szCs w:val="24"/>
              </w:rPr>
            </w:pPr>
            <w:proofErr w:type="spellStart"/>
            <w:r w:rsidRPr="00AC3F18">
              <w:rPr>
                <w:rFonts w:ascii="Times New Roman" w:hAnsi="Times New Roman" w:cs="Times New Roman"/>
                <w:color w:val="000000"/>
                <w:sz w:val="24"/>
                <w:szCs w:val="24"/>
              </w:rPr>
              <w:t>Laki-laki</w:t>
            </w:r>
            <w:proofErr w:type="spellEnd"/>
          </w:p>
        </w:tc>
        <w:tc>
          <w:tcPr>
            <w:tcW w:w="1938" w:type="dxa"/>
            <w:tcBorders>
              <w:top w:val="single" w:sz="4" w:space="0" w:color="auto"/>
            </w:tcBorders>
            <w:shd w:val="clear" w:color="auto" w:fill="auto"/>
            <w:vAlign w:val="center"/>
            <w:hideMark/>
          </w:tcPr>
          <w:p w14:paraId="672275C9" w14:textId="77777777" w:rsidR="00AC3F18" w:rsidRPr="00AC3F18" w:rsidRDefault="00AC3F18" w:rsidP="0037305A">
            <w:pPr>
              <w:spacing w:line="240" w:lineRule="auto"/>
              <w:jc w:val="center"/>
              <w:rPr>
                <w:rFonts w:ascii="Times New Roman" w:hAnsi="Times New Roman" w:cs="Times New Roman"/>
                <w:color w:val="000000"/>
                <w:sz w:val="24"/>
                <w:szCs w:val="24"/>
                <w:lang w:val="id-ID"/>
              </w:rPr>
            </w:pPr>
            <w:r w:rsidRPr="00AC3F18">
              <w:rPr>
                <w:rFonts w:ascii="Times New Roman" w:hAnsi="Times New Roman" w:cs="Times New Roman"/>
                <w:color w:val="000000"/>
                <w:sz w:val="24"/>
                <w:szCs w:val="24"/>
                <w:lang w:val="id-ID"/>
              </w:rPr>
              <w:t>62</w:t>
            </w:r>
          </w:p>
        </w:tc>
        <w:tc>
          <w:tcPr>
            <w:tcW w:w="1799" w:type="dxa"/>
            <w:tcBorders>
              <w:top w:val="single" w:sz="4" w:space="0" w:color="auto"/>
            </w:tcBorders>
            <w:shd w:val="clear" w:color="auto" w:fill="auto"/>
            <w:noWrap/>
            <w:vAlign w:val="bottom"/>
            <w:hideMark/>
          </w:tcPr>
          <w:p w14:paraId="300D9668" w14:textId="77777777" w:rsidR="00AC3F18" w:rsidRPr="00AC3F18" w:rsidRDefault="00AC3F18" w:rsidP="0037305A">
            <w:pPr>
              <w:spacing w:line="240" w:lineRule="auto"/>
              <w:jc w:val="center"/>
              <w:rPr>
                <w:rFonts w:ascii="Times New Roman" w:hAnsi="Times New Roman" w:cs="Times New Roman"/>
                <w:color w:val="000000"/>
                <w:sz w:val="24"/>
                <w:szCs w:val="24"/>
                <w:lang w:val="id-ID"/>
              </w:rPr>
            </w:pPr>
            <w:r w:rsidRPr="00AC3F18">
              <w:rPr>
                <w:rFonts w:ascii="Times New Roman" w:hAnsi="Times New Roman" w:cs="Times New Roman"/>
                <w:color w:val="000000"/>
                <w:sz w:val="24"/>
                <w:szCs w:val="24"/>
                <w:lang w:val="id-ID"/>
              </w:rPr>
              <w:t>52,54</w:t>
            </w:r>
          </w:p>
        </w:tc>
      </w:tr>
      <w:tr w:rsidR="00AC3F18" w:rsidRPr="00AC3F18" w14:paraId="1D54A9A8" w14:textId="77777777" w:rsidTr="0095602B">
        <w:trPr>
          <w:trHeight w:val="338"/>
        </w:trPr>
        <w:tc>
          <w:tcPr>
            <w:tcW w:w="938" w:type="dxa"/>
            <w:shd w:val="clear" w:color="auto" w:fill="auto"/>
            <w:vAlign w:val="center"/>
            <w:hideMark/>
          </w:tcPr>
          <w:p w14:paraId="59503EF3" w14:textId="77777777" w:rsidR="00AC3F18" w:rsidRPr="00AC3F18" w:rsidRDefault="00AC3F18" w:rsidP="0037305A">
            <w:pPr>
              <w:spacing w:line="240" w:lineRule="auto"/>
              <w:jc w:val="center"/>
              <w:rPr>
                <w:rFonts w:ascii="Times New Roman" w:hAnsi="Times New Roman" w:cs="Times New Roman"/>
                <w:color w:val="000000"/>
                <w:sz w:val="24"/>
                <w:szCs w:val="24"/>
              </w:rPr>
            </w:pPr>
            <w:r w:rsidRPr="00AC3F18">
              <w:rPr>
                <w:rFonts w:ascii="Times New Roman" w:hAnsi="Times New Roman" w:cs="Times New Roman"/>
                <w:color w:val="000000"/>
                <w:sz w:val="24"/>
                <w:szCs w:val="24"/>
              </w:rPr>
              <w:t>2</w:t>
            </w:r>
          </w:p>
        </w:tc>
        <w:tc>
          <w:tcPr>
            <w:tcW w:w="2385" w:type="dxa"/>
            <w:shd w:val="clear" w:color="auto" w:fill="auto"/>
            <w:vAlign w:val="center"/>
            <w:hideMark/>
          </w:tcPr>
          <w:p w14:paraId="768BDA26" w14:textId="77777777" w:rsidR="00AC3F18" w:rsidRPr="00AC3F18" w:rsidRDefault="00AC3F18" w:rsidP="0037305A">
            <w:pPr>
              <w:spacing w:line="240" w:lineRule="auto"/>
              <w:jc w:val="center"/>
              <w:rPr>
                <w:rFonts w:ascii="Times New Roman" w:hAnsi="Times New Roman" w:cs="Times New Roman"/>
                <w:color w:val="000000"/>
                <w:sz w:val="24"/>
                <w:szCs w:val="24"/>
              </w:rPr>
            </w:pPr>
            <w:r w:rsidRPr="00AC3F18">
              <w:rPr>
                <w:rFonts w:ascii="Times New Roman" w:hAnsi="Times New Roman" w:cs="Times New Roman"/>
                <w:color w:val="000000"/>
                <w:sz w:val="24"/>
                <w:szCs w:val="24"/>
              </w:rPr>
              <w:t>Perempuan</w:t>
            </w:r>
          </w:p>
        </w:tc>
        <w:tc>
          <w:tcPr>
            <w:tcW w:w="1938" w:type="dxa"/>
            <w:shd w:val="clear" w:color="auto" w:fill="auto"/>
            <w:vAlign w:val="center"/>
            <w:hideMark/>
          </w:tcPr>
          <w:p w14:paraId="6E3CD6E4" w14:textId="77777777" w:rsidR="00AC3F18" w:rsidRPr="00AC3F18" w:rsidRDefault="00AC3F18" w:rsidP="0037305A">
            <w:pPr>
              <w:spacing w:line="240" w:lineRule="auto"/>
              <w:jc w:val="center"/>
              <w:rPr>
                <w:rFonts w:ascii="Times New Roman" w:hAnsi="Times New Roman" w:cs="Times New Roman"/>
                <w:color w:val="000000"/>
                <w:sz w:val="24"/>
                <w:szCs w:val="24"/>
                <w:lang w:val="id-ID"/>
              </w:rPr>
            </w:pPr>
            <w:r w:rsidRPr="00AC3F18">
              <w:rPr>
                <w:rFonts w:ascii="Times New Roman" w:hAnsi="Times New Roman" w:cs="Times New Roman"/>
                <w:color w:val="000000"/>
                <w:sz w:val="24"/>
                <w:szCs w:val="24"/>
                <w:lang w:val="id-ID"/>
              </w:rPr>
              <w:t>56</w:t>
            </w:r>
          </w:p>
        </w:tc>
        <w:tc>
          <w:tcPr>
            <w:tcW w:w="1799" w:type="dxa"/>
            <w:shd w:val="clear" w:color="auto" w:fill="auto"/>
            <w:noWrap/>
            <w:vAlign w:val="bottom"/>
            <w:hideMark/>
          </w:tcPr>
          <w:p w14:paraId="2F0CE908" w14:textId="77777777" w:rsidR="00AC3F18" w:rsidRPr="00AC3F18" w:rsidRDefault="00AC3F18" w:rsidP="0037305A">
            <w:pPr>
              <w:spacing w:line="240" w:lineRule="auto"/>
              <w:jc w:val="center"/>
              <w:rPr>
                <w:rFonts w:ascii="Times New Roman" w:hAnsi="Times New Roman" w:cs="Times New Roman"/>
                <w:color w:val="000000"/>
                <w:sz w:val="24"/>
                <w:szCs w:val="24"/>
                <w:lang w:val="id-ID"/>
              </w:rPr>
            </w:pPr>
            <w:r w:rsidRPr="00AC3F18">
              <w:rPr>
                <w:rFonts w:ascii="Times New Roman" w:hAnsi="Times New Roman" w:cs="Times New Roman"/>
                <w:color w:val="000000"/>
                <w:sz w:val="24"/>
                <w:szCs w:val="24"/>
                <w:lang w:val="id-ID"/>
              </w:rPr>
              <w:t>47,46</w:t>
            </w:r>
          </w:p>
        </w:tc>
      </w:tr>
      <w:tr w:rsidR="00AC3F18" w:rsidRPr="00AC3F18" w14:paraId="7AFA8CEE" w14:textId="77777777" w:rsidTr="0095602B">
        <w:trPr>
          <w:trHeight w:val="338"/>
        </w:trPr>
        <w:tc>
          <w:tcPr>
            <w:tcW w:w="938" w:type="dxa"/>
            <w:shd w:val="clear" w:color="auto" w:fill="auto"/>
            <w:vAlign w:val="center"/>
            <w:hideMark/>
          </w:tcPr>
          <w:p w14:paraId="53FD4C06" w14:textId="77777777" w:rsidR="00AC3F18" w:rsidRPr="00AC3F18" w:rsidRDefault="00AC3F18" w:rsidP="0037305A">
            <w:pPr>
              <w:spacing w:line="240" w:lineRule="auto"/>
              <w:jc w:val="center"/>
              <w:rPr>
                <w:rFonts w:ascii="Times New Roman" w:hAnsi="Times New Roman" w:cs="Times New Roman"/>
                <w:color w:val="000000"/>
                <w:sz w:val="24"/>
                <w:szCs w:val="24"/>
              </w:rPr>
            </w:pPr>
            <w:r w:rsidRPr="00AC3F18">
              <w:rPr>
                <w:rFonts w:ascii="Times New Roman" w:hAnsi="Times New Roman" w:cs="Times New Roman"/>
                <w:color w:val="000000"/>
                <w:sz w:val="24"/>
                <w:szCs w:val="24"/>
              </w:rPr>
              <w:t> </w:t>
            </w:r>
          </w:p>
        </w:tc>
        <w:tc>
          <w:tcPr>
            <w:tcW w:w="2385" w:type="dxa"/>
            <w:shd w:val="clear" w:color="auto" w:fill="auto"/>
            <w:vAlign w:val="center"/>
            <w:hideMark/>
          </w:tcPr>
          <w:p w14:paraId="375A72A6" w14:textId="77777777" w:rsidR="00AC3F18" w:rsidRPr="00AC3F18" w:rsidRDefault="00AC3F18" w:rsidP="0037305A">
            <w:pPr>
              <w:spacing w:line="240" w:lineRule="auto"/>
              <w:jc w:val="center"/>
              <w:rPr>
                <w:rFonts w:ascii="Times New Roman" w:hAnsi="Times New Roman" w:cs="Times New Roman"/>
                <w:color w:val="000000"/>
                <w:sz w:val="24"/>
                <w:szCs w:val="24"/>
              </w:rPr>
            </w:pPr>
            <w:proofErr w:type="spellStart"/>
            <w:r w:rsidRPr="00AC3F18">
              <w:rPr>
                <w:rFonts w:ascii="Times New Roman" w:hAnsi="Times New Roman" w:cs="Times New Roman"/>
                <w:color w:val="000000"/>
                <w:sz w:val="24"/>
                <w:szCs w:val="24"/>
              </w:rPr>
              <w:t>Jumlah</w:t>
            </w:r>
            <w:proofErr w:type="spellEnd"/>
          </w:p>
        </w:tc>
        <w:tc>
          <w:tcPr>
            <w:tcW w:w="1938" w:type="dxa"/>
            <w:shd w:val="clear" w:color="auto" w:fill="auto"/>
            <w:vAlign w:val="center"/>
            <w:hideMark/>
          </w:tcPr>
          <w:p w14:paraId="23ED166F" w14:textId="77777777" w:rsidR="00AC3F18" w:rsidRPr="00AC3F18" w:rsidRDefault="00AC3F18" w:rsidP="0037305A">
            <w:pPr>
              <w:spacing w:line="240" w:lineRule="auto"/>
              <w:jc w:val="center"/>
              <w:rPr>
                <w:rFonts w:ascii="Times New Roman" w:hAnsi="Times New Roman" w:cs="Times New Roman"/>
                <w:color w:val="000000"/>
                <w:sz w:val="24"/>
                <w:szCs w:val="24"/>
                <w:lang w:val="id-ID"/>
              </w:rPr>
            </w:pPr>
            <w:r w:rsidRPr="00AC3F18">
              <w:rPr>
                <w:rFonts w:ascii="Times New Roman" w:hAnsi="Times New Roman" w:cs="Times New Roman"/>
                <w:color w:val="000000"/>
                <w:sz w:val="24"/>
                <w:szCs w:val="24"/>
                <w:lang w:val="id-ID"/>
              </w:rPr>
              <w:t>118</w:t>
            </w:r>
          </w:p>
        </w:tc>
        <w:tc>
          <w:tcPr>
            <w:tcW w:w="1799" w:type="dxa"/>
            <w:shd w:val="clear" w:color="auto" w:fill="auto"/>
            <w:noWrap/>
            <w:vAlign w:val="bottom"/>
            <w:hideMark/>
          </w:tcPr>
          <w:p w14:paraId="598268C7" w14:textId="77777777" w:rsidR="00AC3F18" w:rsidRPr="00AC3F18" w:rsidRDefault="00AC3F18" w:rsidP="0037305A">
            <w:pPr>
              <w:spacing w:line="240" w:lineRule="auto"/>
              <w:jc w:val="center"/>
              <w:rPr>
                <w:rFonts w:ascii="Times New Roman" w:hAnsi="Times New Roman" w:cs="Times New Roman"/>
                <w:color w:val="000000"/>
                <w:sz w:val="24"/>
                <w:szCs w:val="24"/>
              </w:rPr>
            </w:pPr>
            <w:r w:rsidRPr="00AC3F18">
              <w:rPr>
                <w:rFonts w:ascii="Times New Roman" w:hAnsi="Times New Roman" w:cs="Times New Roman"/>
                <w:color w:val="000000"/>
                <w:sz w:val="24"/>
                <w:szCs w:val="24"/>
              </w:rPr>
              <w:t>100,00</w:t>
            </w:r>
          </w:p>
        </w:tc>
      </w:tr>
    </w:tbl>
    <w:p w14:paraId="78FD8337" w14:textId="77777777" w:rsidR="00AC3F18" w:rsidRPr="00AC3F18" w:rsidRDefault="00AC3F18" w:rsidP="00AC3F18">
      <w:pPr>
        <w:spacing w:line="480" w:lineRule="auto"/>
        <w:ind w:left="1418"/>
        <w:jc w:val="both"/>
        <w:rPr>
          <w:rFonts w:ascii="Times New Roman" w:hAnsi="Times New Roman" w:cs="Times New Roman"/>
          <w:sz w:val="24"/>
          <w:szCs w:val="24"/>
          <w:lang w:val="id-ID"/>
        </w:rPr>
      </w:pPr>
      <w:r w:rsidRPr="00AC3F18">
        <w:rPr>
          <w:rFonts w:ascii="Times New Roman" w:hAnsi="Times New Roman" w:cs="Times New Roman"/>
          <w:sz w:val="24"/>
          <w:szCs w:val="24"/>
          <w:lang w:val="nb-NO"/>
        </w:rPr>
        <w:t>Sumber : Data primer diolah, 20</w:t>
      </w:r>
      <w:r w:rsidRPr="00AC3F18">
        <w:rPr>
          <w:rFonts w:ascii="Times New Roman" w:hAnsi="Times New Roman" w:cs="Times New Roman"/>
          <w:sz w:val="24"/>
          <w:szCs w:val="24"/>
          <w:lang w:val="id-ID"/>
        </w:rPr>
        <w:t>21</w:t>
      </w:r>
    </w:p>
    <w:p w14:paraId="309FBF74" w14:textId="484B955F" w:rsidR="00AC3F18" w:rsidRPr="00AC3F18" w:rsidRDefault="00AC3F18" w:rsidP="00AC3F18">
      <w:pPr>
        <w:spacing w:line="480" w:lineRule="auto"/>
        <w:ind w:left="1276" w:firstLine="567"/>
        <w:jc w:val="both"/>
        <w:rPr>
          <w:rFonts w:ascii="Times New Roman" w:hAnsi="Times New Roman" w:cs="Times New Roman"/>
          <w:sz w:val="24"/>
          <w:szCs w:val="24"/>
          <w:lang w:val="id-ID"/>
        </w:rPr>
      </w:pPr>
      <w:r w:rsidRPr="00AC3F18">
        <w:rPr>
          <w:rFonts w:ascii="Times New Roman" w:hAnsi="Times New Roman" w:cs="Times New Roman"/>
          <w:sz w:val="24"/>
          <w:szCs w:val="24"/>
          <w:lang w:val="nb-NO"/>
        </w:rPr>
        <w:t xml:space="preserve">Berdasarkan </w:t>
      </w:r>
      <w:r w:rsidR="0037305A">
        <w:rPr>
          <w:rFonts w:ascii="Times New Roman" w:hAnsi="Times New Roman" w:cs="Times New Roman"/>
          <w:sz w:val="24"/>
          <w:szCs w:val="24"/>
          <w:lang w:val="nb-NO"/>
        </w:rPr>
        <w:t>T</w:t>
      </w:r>
      <w:r w:rsidRPr="00AC3F18">
        <w:rPr>
          <w:rFonts w:ascii="Times New Roman" w:hAnsi="Times New Roman" w:cs="Times New Roman"/>
          <w:sz w:val="24"/>
          <w:szCs w:val="24"/>
          <w:lang w:val="nb-NO"/>
        </w:rPr>
        <w:t xml:space="preserve">abel </w:t>
      </w:r>
      <w:r w:rsidR="0037305A">
        <w:rPr>
          <w:rFonts w:ascii="Times New Roman" w:hAnsi="Times New Roman" w:cs="Times New Roman"/>
          <w:sz w:val="24"/>
          <w:szCs w:val="24"/>
          <w:lang w:val="nb-NO"/>
        </w:rPr>
        <w:t>4.</w:t>
      </w:r>
      <w:r w:rsidRPr="00AC3F18">
        <w:rPr>
          <w:rFonts w:ascii="Times New Roman" w:hAnsi="Times New Roman" w:cs="Times New Roman"/>
          <w:sz w:val="24"/>
          <w:szCs w:val="24"/>
          <w:lang w:val="nb-NO"/>
        </w:rPr>
        <w:t xml:space="preserve"> tersebut karakteristik responden berdasarkan jenis kelamin yang lebih mendominasi adalah pada</w:t>
      </w:r>
      <w:r w:rsidRPr="00AC3F18">
        <w:rPr>
          <w:rFonts w:ascii="Times New Roman" w:hAnsi="Times New Roman" w:cs="Times New Roman"/>
          <w:sz w:val="24"/>
          <w:szCs w:val="24"/>
          <w:lang w:val="id-ID"/>
        </w:rPr>
        <w:t xml:space="preserve"> laki-laki</w:t>
      </w:r>
      <w:r w:rsidRPr="00AC3F18">
        <w:rPr>
          <w:rFonts w:ascii="Times New Roman" w:hAnsi="Times New Roman" w:cs="Times New Roman"/>
          <w:sz w:val="24"/>
          <w:szCs w:val="24"/>
          <w:lang w:val="nb-NO"/>
        </w:rPr>
        <w:t xml:space="preserve"> sebanyak </w:t>
      </w:r>
      <w:r w:rsidRPr="00AC3F18">
        <w:rPr>
          <w:rFonts w:ascii="Times New Roman" w:hAnsi="Times New Roman" w:cs="Times New Roman"/>
          <w:sz w:val="24"/>
          <w:szCs w:val="24"/>
          <w:lang w:val="id-ID"/>
        </w:rPr>
        <w:t xml:space="preserve">62 </w:t>
      </w:r>
      <w:r w:rsidRPr="00AC3F18">
        <w:rPr>
          <w:rFonts w:ascii="Times New Roman" w:hAnsi="Times New Roman" w:cs="Times New Roman"/>
          <w:sz w:val="24"/>
          <w:szCs w:val="24"/>
          <w:lang w:val="nb-NO"/>
        </w:rPr>
        <w:t xml:space="preserve">orang dengan prosentase sebesar </w:t>
      </w:r>
      <w:r w:rsidRPr="00AC3F18">
        <w:rPr>
          <w:rFonts w:ascii="Times New Roman" w:hAnsi="Times New Roman" w:cs="Times New Roman"/>
          <w:sz w:val="24"/>
          <w:szCs w:val="24"/>
          <w:lang w:val="id-ID"/>
        </w:rPr>
        <w:t>52,54%. S</w:t>
      </w:r>
      <w:r w:rsidRPr="00AC3F18">
        <w:rPr>
          <w:rFonts w:ascii="Times New Roman" w:hAnsi="Times New Roman" w:cs="Times New Roman"/>
          <w:sz w:val="24"/>
          <w:szCs w:val="24"/>
          <w:lang w:val="nb-NO"/>
        </w:rPr>
        <w:t xml:space="preserve">edangkan </w:t>
      </w:r>
      <w:r w:rsidRPr="00AC3F18">
        <w:rPr>
          <w:rFonts w:ascii="Times New Roman" w:hAnsi="Times New Roman" w:cs="Times New Roman"/>
          <w:sz w:val="24"/>
          <w:szCs w:val="24"/>
          <w:lang w:val="id-ID"/>
        </w:rPr>
        <w:t xml:space="preserve">perempuan </w:t>
      </w:r>
      <w:r w:rsidRPr="00AC3F18">
        <w:rPr>
          <w:rFonts w:ascii="Times New Roman" w:hAnsi="Times New Roman" w:cs="Times New Roman"/>
          <w:sz w:val="24"/>
          <w:szCs w:val="24"/>
          <w:lang w:val="nb-NO"/>
        </w:rPr>
        <w:t xml:space="preserve">sebanyak </w:t>
      </w:r>
      <w:r w:rsidRPr="00AC3F18">
        <w:rPr>
          <w:rFonts w:ascii="Times New Roman" w:hAnsi="Times New Roman" w:cs="Times New Roman"/>
          <w:sz w:val="24"/>
          <w:szCs w:val="24"/>
          <w:lang w:val="id-ID"/>
        </w:rPr>
        <w:t>56</w:t>
      </w:r>
      <w:r w:rsidRPr="00AC3F18">
        <w:rPr>
          <w:rFonts w:ascii="Times New Roman" w:hAnsi="Times New Roman" w:cs="Times New Roman"/>
          <w:sz w:val="24"/>
          <w:szCs w:val="24"/>
          <w:lang w:val="nb-NO"/>
        </w:rPr>
        <w:t xml:space="preserve"> orang dengan prosentase sebesar </w:t>
      </w:r>
      <w:r w:rsidRPr="00AC3F18">
        <w:rPr>
          <w:rFonts w:ascii="Times New Roman" w:hAnsi="Times New Roman" w:cs="Times New Roman"/>
          <w:sz w:val="24"/>
          <w:szCs w:val="24"/>
          <w:lang w:val="id-ID"/>
        </w:rPr>
        <w:t>47,46</w:t>
      </w:r>
      <w:r w:rsidRPr="00AC3F18">
        <w:rPr>
          <w:rFonts w:ascii="Times New Roman" w:hAnsi="Times New Roman" w:cs="Times New Roman"/>
          <w:sz w:val="24"/>
          <w:szCs w:val="24"/>
          <w:lang w:val="nb-NO"/>
        </w:rPr>
        <w:t>%.</w:t>
      </w:r>
    </w:p>
    <w:p w14:paraId="7B80A352" w14:textId="77777777" w:rsidR="00AC3F18" w:rsidRPr="00AC3F18" w:rsidRDefault="00AC3F18" w:rsidP="00AC3F18">
      <w:pPr>
        <w:numPr>
          <w:ilvl w:val="2"/>
          <w:numId w:val="22"/>
        </w:numPr>
        <w:tabs>
          <w:tab w:val="clear" w:pos="2340"/>
        </w:tabs>
        <w:spacing w:after="0"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Karakteristik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Berdasarkan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Umur</w:t>
      </w:r>
      <w:proofErr w:type="spellEnd"/>
      <w:r w:rsidRPr="00AC3F18">
        <w:rPr>
          <w:rFonts w:ascii="Times New Roman" w:hAnsi="Times New Roman" w:cs="Times New Roman"/>
          <w:sz w:val="24"/>
          <w:szCs w:val="24"/>
        </w:rPr>
        <w:t xml:space="preserve"> </w:t>
      </w:r>
    </w:p>
    <w:p w14:paraId="4369AC9B" w14:textId="23F4CE48" w:rsidR="00AC3F18" w:rsidRPr="00AC3F18" w:rsidRDefault="00AC3F18" w:rsidP="0037305A">
      <w:pPr>
        <w:spacing w:line="240" w:lineRule="auto"/>
        <w:ind w:left="1276"/>
        <w:jc w:val="center"/>
        <w:rPr>
          <w:rFonts w:ascii="Times New Roman" w:hAnsi="Times New Roman" w:cs="Times New Roman"/>
          <w:sz w:val="24"/>
          <w:szCs w:val="24"/>
        </w:rPr>
      </w:pPr>
      <w:bookmarkStart w:id="5" w:name="_Hlk92129942"/>
      <w:proofErr w:type="spellStart"/>
      <w:r w:rsidRPr="00AC3F18">
        <w:rPr>
          <w:rFonts w:ascii="Times New Roman" w:hAnsi="Times New Roman" w:cs="Times New Roman"/>
          <w:sz w:val="24"/>
          <w:szCs w:val="24"/>
        </w:rPr>
        <w:t>Tabel</w:t>
      </w:r>
      <w:proofErr w:type="spellEnd"/>
      <w:r w:rsidRPr="00AC3F18">
        <w:rPr>
          <w:rFonts w:ascii="Times New Roman" w:hAnsi="Times New Roman" w:cs="Times New Roman"/>
          <w:sz w:val="24"/>
          <w:szCs w:val="24"/>
        </w:rPr>
        <w:t xml:space="preserve"> </w:t>
      </w:r>
      <w:r w:rsidR="0037305A">
        <w:rPr>
          <w:rFonts w:ascii="Times New Roman" w:hAnsi="Times New Roman" w:cs="Times New Roman"/>
          <w:sz w:val="24"/>
          <w:szCs w:val="24"/>
          <w:lang w:val="nb-NO"/>
        </w:rPr>
        <w:t>5.</w:t>
      </w:r>
      <w:r w:rsidR="0037305A">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Karakteristik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Umur</w:t>
      </w:r>
      <w:proofErr w:type="spellEnd"/>
    </w:p>
    <w:tbl>
      <w:tblPr>
        <w:tblW w:w="6974" w:type="dxa"/>
        <w:tblInd w:w="1609" w:type="dxa"/>
        <w:tblBorders>
          <w:top w:val="single" w:sz="4" w:space="0" w:color="auto"/>
          <w:bottom w:val="single" w:sz="4" w:space="0" w:color="auto"/>
        </w:tblBorders>
        <w:tblLook w:val="04A0" w:firstRow="1" w:lastRow="0" w:firstColumn="1" w:lastColumn="0" w:noHBand="0" w:noVBand="1"/>
      </w:tblPr>
      <w:tblGrid>
        <w:gridCol w:w="960"/>
        <w:gridCol w:w="2017"/>
        <w:gridCol w:w="1858"/>
        <w:gridCol w:w="2139"/>
      </w:tblGrid>
      <w:tr w:rsidR="00AC3F18" w:rsidRPr="00AC3F18" w14:paraId="5E99DA89" w14:textId="77777777" w:rsidTr="0095602B">
        <w:trPr>
          <w:trHeight w:val="460"/>
        </w:trPr>
        <w:tc>
          <w:tcPr>
            <w:tcW w:w="960" w:type="dxa"/>
            <w:tcBorders>
              <w:bottom w:val="single" w:sz="4" w:space="0" w:color="auto"/>
            </w:tcBorders>
            <w:shd w:val="clear" w:color="auto" w:fill="auto"/>
            <w:vAlign w:val="center"/>
            <w:hideMark/>
          </w:tcPr>
          <w:bookmarkEnd w:id="5"/>
          <w:p w14:paraId="480F9A43" w14:textId="77777777" w:rsidR="00AC3F18" w:rsidRPr="00AC3F18" w:rsidRDefault="00AC3F18" w:rsidP="0037305A">
            <w:pPr>
              <w:spacing w:line="240" w:lineRule="auto"/>
              <w:jc w:val="center"/>
              <w:rPr>
                <w:rFonts w:ascii="Times New Roman" w:hAnsi="Times New Roman" w:cs="Times New Roman"/>
                <w:color w:val="000000"/>
                <w:sz w:val="24"/>
                <w:szCs w:val="24"/>
              </w:rPr>
            </w:pPr>
            <w:r w:rsidRPr="00AC3F18">
              <w:rPr>
                <w:rFonts w:ascii="Times New Roman" w:hAnsi="Times New Roman" w:cs="Times New Roman"/>
                <w:color w:val="000000"/>
                <w:sz w:val="24"/>
                <w:szCs w:val="24"/>
              </w:rPr>
              <w:t>No</w:t>
            </w:r>
          </w:p>
        </w:tc>
        <w:tc>
          <w:tcPr>
            <w:tcW w:w="2017" w:type="dxa"/>
            <w:tcBorders>
              <w:bottom w:val="single" w:sz="4" w:space="0" w:color="auto"/>
            </w:tcBorders>
            <w:shd w:val="clear" w:color="auto" w:fill="auto"/>
            <w:vAlign w:val="center"/>
            <w:hideMark/>
          </w:tcPr>
          <w:p w14:paraId="199DE205" w14:textId="77777777" w:rsidR="00AC3F18" w:rsidRPr="00AC3F18" w:rsidRDefault="00AC3F18" w:rsidP="0037305A">
            <w:pPr>
              <w:spacing w:line="240" w:lineRule="auto"/>
              <w:jc w:val="center"/>
              <w:rPr>
                <w:rFonts w:ascii="Times New Roman" w:hAnsi="Times New Roman" w:cs="Times New Roman"/>
                <w:color w:val="000000"/>
                <w:sz w:val="24"/>
                <w:szCs w:val="24"/>
              </w:rPr>
            </w:pPr>
            <w:proofErr w:type="spellStart"/>
            <w:r w:rsidRPr="00AC3F18">
              <w:rPr>
                <w:rFonts w:ascii="Times New Roman" w:hAnsi="Times New Roman" w:cs="Times New Roman"/>
                <w:color w:val="000000"/>
                <w:sz w:val="24"/>
                <w:szCs w:val="24"/>
              </w:rPr>
              <w:t>Umur</w:t>
            </w:r>
            <w:proofErr w:type="spellEnd"/>
          </w:p>
        </w:tc>
        <w:tc>
          <w:tcPr>
            <w:tcW w:w="1858" w:type="dxa"/>
            <w:tcBorders>
              <w:bottom w:val="single" w:sz="4" w:space="0" w:color="auto"/>
            </w:tcBorders>
            <w:shd w:val="clear" w:color="auto" w:fill="auto"/>
            <w:vAlign w:val="center"/>
            <w:hideMark/>
          </w:tcPr>
          <w:p w14:paraId="58F49FF3" w14:textId="77777777" w:rsidR="00AC3F18" w:rsidRPr="00AC3F18" w:rsidRDefault="00AC3F18" w:rsidP="0037305A">
            <w:pPr>
              <w:spacing w:line="240" w:lineRule="auto"/>
              <w:jc w:val="center"/>
              <w:rPr>
                <w:rFonts w:ascii="Times New Roman" w:hAnsi="Times New Roman" w:cs="Times New Roman"/>
                <w:color w:val="000000"/>
                <w:sz w:val="24"/>
                <w:szCs w:val="24"/>
              </w:rPr>
            </w:pPr>
            <w:proofErr w:type="spellStart"/>
            <w:r w:rsidRPr="00AC3F18">
              <w:rPr>
                <w:rFonts w:ascii="Times New Roman" w:hAnsi="Times New Roman" w:cs="Times New Roman"/>
                <w:color w:val="000000"/>
                <w:sz w:val="24"/>
                <w:szCs w:val="24"/>
              </w:rPr>
              <w:t>Jumlah</w:t>
            </w:r>
            <w:proofErr w:type="spellEnd"/>
          </w:p>
        </w:tc>
        <w:tc>
          <w:tcPr>
            <w:tcW w:w="2139" w:type="dxa"/>
            <w:tcBorders>
              <w:bottom w:val="single" w:sz="4" w:space="0" w:color="auto"/>
            </w:tcBorders>
            <w:shd w:val="clear" w:color="auto" w:fill="auto"/>
            <w:vAlign w:val="center"/>
            <w:hideMark/>
          </w:tcPr>
          <w:p w14:paraId="3BA907B7" w14:textId="77777777" w:rsidR="00AC3F18" w:rsidRPr="00AC3F18" w:rsidRDefault="00AC3F18" w:rsidP="0037305A">
            <w:pPr>
              <w:spacing w:line="240" w:lineRule="auto"/>
              <w:jc w:val="center"/>
              <w:rPr>
                <w:rFonts w:ascii="Times New Roman" w:hAnsi="Times New Roman" w:cs="Times New Roman"/>
                <w:color w:val="000000"/>
                <w:sz w:val="24"/>
                <w:szCs w:val="24"/>
                <w:lang w:val="id-ID"/>
              </w:rPr>
            </w:pPr>
            <w:proofErr w:type="spellStart"/>
            <w:r w:rsidRPr="00AC3F18">
              <w:rPr>
                <w:rFonts w:ascii="Times New Roman" w:hAnsi="Times New Roman" w:cs="Times New Roman"/>
                <w:color w:val="000000"/>
                <w:sz w:val="24"/>
                <w:szCs w:val="24"/>
              </w:rPr>
              <w:t>Prosentase</w:t>
            </w:r>
            <w:proofErr w:type="spellEnd"/>
            <w:r w:rsidRPr="00AC3F18">
              <w:rPr>
                <w:rFonts w:ascii="Times New Roman" w:hAnsi="Times New Roman" w:cs="Times New Roman"/>
                <w:color w:val="000000"/>
                <w:sz w:val="24"/>
                <w:szCs w:val="24"/>
                <w:lang w:val="id-ID"/>
              </w:rPr>
              <w:t xml:space="preserve"> (</w:t>
            </w:r>
            <w:r w:rsidRPr="00AC3F18">
              <w:rPr>
                <w:rFonts w:ascii="Times New Roman" w:hAnsi="Times New Roman" w:cs="Times New Roman"/>
                <w:color w:val="000000"/>
                <w:sz w:val="24"/>
                <w:szCs w:val="24"/>
              </w:rPr>
              <w:t>%</w:t>
            </w:r>
            <w:r w:rsidRPr="00AC3F18">
              <w:rPr>
                <w:rFonts w:ascii="Times New Roman" w:hAnsi="Times New Roman" w:cs="Times New Roman"/>
                <w:color w:val="000000"/>
                <w:sz w:val="24"/>
                <w:szCs w:val="24"/>
                <w:lang w:val="id-ID"/>
              </w:rPr>
              <w:t>)</w:t>
            </w:r>
          </w:p>
        </w:tc>
      </w:tr>
      <w:tr w:rsidR="00AC3F18" w:rsidRPr="00AC3F18" w14:paraId="485BFB48" w14:textId="77777777" w:rsidTr="0095602B">
        <w:trPr>
          <w:trHeight w:val="315"/>
        </w:trPr>
        <w:tc>
          <w:tcPr>
            <w:tcW w:w="960" w:type="dxa"/>
            <w:tcBorders>
              <w:top w:val="single" w:sz="4" w:space="0" w:color="auto"/>
              <w:bottom w:val="nil"/>
            </w:tcBorders>
            <w:shd w:val="clear" w:color="auto" w:fill="auto"/>
            <w:vAlign w:val="center"/>
            <w:hideMark/>
          </w:tcPr>
          <w:p w14:paraId="4F61988E" w14:textId="77777777" w:rsidR="00AC3F18" w:rsidRPr="00AC3F18" w:rsidRDefault="00AC3F18" w:rsidP="0037305A">
            <w:pPr>
              <w:spacing w:line="240" w:lineRule="auto"/>
              <w:jc w:val="center"/>
              <w:rPr>
                <w:rFonts w:ascii="Times New Roman" w:hAnsi="Times New Roman" w:cs="Times New Roman"/>
                <w:sz w:val="24"/>
                <w:szCs w:val="24"/>
                <w:lang w:val="id-ID"/>
              </w:rPr>
            </w:pPr>
            <w:r w:rsidRPr="00AC3F18">
              <w:rPr>
                <w:rFonts w:ascii="Times New Roman" w:hAnsi="Times New Roman" w:cs="Times New Roman"/>
                <w:sz w:val="24"/>
                <w:szCs w:val="24"/>
                <w:lang w:val="id-ID"/>
              </w:rPr>
              <w:t>1</w:t>
            </w:r>
          </w:p>
        </w:tc>
        <w:tc>
          <w:tcPr>
            <w:tcW w:w="2017" w:type="dxa"/>
            <w:tcBorders>
              <w:top w:val="single" w:sz="4" w:space="0" w:color="auto"/>
              <w:bottom w:val="nil"/>
            </w:tcBorders>
            <w:shd w:val="clear" w:color="auto" w:fill="auto"/>
            <w:vAlign w:val="center"/>
            <w:hideMark/>
          </w:tcPr>
          <w:p w14:paraId="6E2650CE" w14:textId="77777777" w:rsidR="00AC3F18" w:rsidRPr="00AC3F18" w:rsidRDefault="00AC3F18" w:rsidP="0037305A">
            <w:pPr>
              <w:spacing w:line="240" w:lineRule="auto"/>
              <w:jc w:val="center"/>
              <w:rPr>
                <w:rFonts w:ascii="Times New Roman" w:hAnsi="Times New Roman" w:cs="Times New Roman"/>
                <w:sz w:val="24"/>
                <w:szCs w:val="24"/>
                <w:lang w:val="id-ID"/>
              </w:rPr>
            </w:pPr>
            <w:r w:rsidRPr="00AC3F18">
              <w:rPr>
                <w:rFonts w:ascii="Times New Roman" w:hAnsi="Times New Roman" w:cs="Times New Roman"/>
                <w:sz w:val="24"/>
                <w:szCs w:val="24"/>
              </w:rPr>
              <w:t xml:space="preserve">20-40 </w:t>
            </w:r>
            <w:proofErr w:type="spellStart"/>
            <w:r w:rsidRPr="00AC3F18">
              <w:rPr>
                <w:rFonts w:ascii="Times New Roman" w:hAnsi="Times New Roman" w:cs="Times New Roman"/>
                <w:sz w:val="24"/>
                <w:szCs w:val="24"/>
              </w:rPr>
              <w:t>tahun</w:t>
            </w:r>
            <w:proofErr w:type="spellEnd"/>
          </w:p>
        </w:tc>
        <w:tc>
          <w:tcPr>
            <w:tcW w:w="1858" w:type="dxa"/>
            <w:tcBorders>
              <w:top w:val="single" w:sz="4" w:space="0" w:color="auto"/>
              <w:bottom w:val="nil"/>
            </w:tcBorders>
            <w:shd w:val="clear" w:color="auto" w:fill="auto"/>
            <w:vAlign w:val="center"/>
            <w:hideMark/>
          </w:tcPr>
          <w:p w14:paraId="4EF6EB24" w14:textId="77777777" w:rsidR="00AC3F18" w:rsidRPr="00AC3F18" w:rsidRDefault="00AC3F18" w:rsidP="0037305A">
            <w:pPr>
              <w:spacing w:line="240" w:lineRule="auto"/>
              <w:jc w:val="center"/>
              <w:rPr>
                <w:rFonts w:ascii="Times New Roman" w:hAnsi="Times New Roman" w:cs="Times New Roman"/>
                <w:sz w:val="24"/>
                <w:szCs w:val="24"/>
                <w:lang w:val="id-ID"/>
              </w:rPr>
            </w:pPr>
            <w:r w:rsidRPr="00AC3F18">
              <w:rPr>
                <w:rFonts w:ascii="Times New Roman" w:hAnsi="Times New Roman" w:cs="Times New Roman"/>
                <w:sz w:val="24"/>
                <w:szCs w:val="24"/>
                <w:lang w:val="id-ID"/>
              </w:rPr>
              <w:t>66</w:t>
            </w:r>
          </w:p>
        </w:tc>
        <w:tc>
          <w:tcPr>
            <w:tcW w:w="2139" w:type="dxa"/>
            <w:tcBorders>
              <w:top w:val="single" w:sz="4" w:space="0" w:color="auto"/>
              <w:bottom w:val="nil"/>
            </w:tcBorders>
            <w:shd w:val="clear" w:color="auto" w:fill="auto"/>
            <w:noWrap/>
            <w:vAlign w:val="bottom"/>
            <w:hideMark/>
          </w:tcPr>
          <w:p w14:paraId="71A7AB1A" w14:textId="77777777" w:rsidR="00AC3F18" w:rsidRPr="00AC3F18" w:rsidRDefault="00AC3F18" w:rsidP="0037305A">
            <w:pPr>
              <w:spacing w:line="240" w:lineRule="auto"/>
              <w:jc w:val="center"/>
              <w:rPr>
                <w:rFonts w:ascii="Times New Roman" w:hAnsi="Times New Roman" w:cs="Times New Roman"/>
                <w:sz w:val="24"/>
                <w:szCs w:val="24"/>
                <w:lang w:val="id-ID"/>
              </w:rPr>
            </w:pPr>
            <w:r w:rsidRPr="00AC3F18">
              <w:rPr>
                <w:rFonts w:ascii="Times New Roman" w:hAnsi="Times New Roman" w:cs="Times New Roman"/>
                <w:sz w:val="24"/>
                <w:szCs w:val="24"/>
                <w:lang w:val="id-ID"/>
              </w:rPr>
              <w:t>55,94</w:t>
            </w:r>
          </w:p>
        </w:tc>
      </w:tr>
      <w:tr w:rsidR="00AC3F18" w:rsidRPr="00AC3F18" w14:paraId="70200DFD" w14:textId="77777777" w:rsidTr="0095602B">
        <w:trPr>
          <w:trHeight w:val="315"/>
        </w:trPr>
        <w:tc>
          <w:tcPr>
            <w:tcW w:w="960" w:type="dxa"/>
            <w:tcBorders>
              <w:top w:val="nil"/>
            </w:tcBorders>
            <w:shd w:val="clear" w:color="auto" w:fill="auto"/>
            <w:vAlign w:val="center"/>
            <w:hideMark/>
          </w:tcPr>
          <w:p w14:paraId="0BC3D64C" w14:textId="77777777" w:rsidR="00AC3F18" w:rsidRPr="00AC3F18" w:rsidRDefault="00AC3F18" w:rsidP="0037305A">
            <w:pPr>
              <w:spacing w:line="240" w:lineRule="auto"/>
              <w:jc w:val="center"/>
              <w:rPr>
                <w:rFonts w:ascii="Times New Roman" w:hAnsi="Times New Roman" w:cs="Times New Roman"/>
                <w:sz w:val="24"/>
                <w:szCs w:val="24"/>
                <w:lang w:val="id-ID"/>
              </w:rPr>
            </w:pPr>
            <w:r w:rsidRPr="00AC3F18">
              <w:rPr>
                <w:rFonts w:ascii="Times New Roman" w:hAnsi="Times New Roman" w:cs="Times New Roman"/>
                <w:sz w:val="24"/>
                <w:szCs w:val="24"/>
                <w:lang w:val="id-ID"/>
              </w:rPr>
              <w:t>2</w:t>
            </w:r>
          </w:p>
        </w:tc>
        <w:tc>
          <w:tcPr>
            <w:tcW w:w="2017" w:type="dxa"/>
            <w:tcBorders>
              <w:top w:val="nil"/>
            </w:tcBorders>
            <w:shd w:val="clear" w:color="auto" w:fill="auto"/>
            <w:vAlign w:val="center"/>
            <w:hideMark/>
          </w:tcPr>
          <w:p w14:paraId="7300CC9E" w14:textId="77777777" w:rsidR="00AC3F18" w:rsidRPr="00AC3F18" w:rsidRDefault="00AC3F18" w:rsidP="0037305A">
            <w:pPr>
              <w:spacing w:line="240" w:lineRule="auto"/>
              <w:jc w:val="center"/>
              <w:rPr>
                <w:rFonts w:ascii="Times New Roman" w:hAnsi="Times New Roman" w:cs="Times New Roman"/>
                <w:sz w:val="24"/>
                <w:szCs w:val="24"/>
                <w:lang w:val="id-ID"/>
              </w:rPr>
            </w:pPr>
            <w:r w:rsidRPr="00AC3F18">
              <w:rPr>
                <w:rFonts w:ascii="Times New Roman" w:hAnsi="Times New Roman" w:cs="Times New Roman"/>
                <w:sz w:val="24"/>
                <w:szCs w:val="24"/>
              </w:rPr>
              <w:t>40-</w:t>
            </w:r>
            <w:r w:rsidRPr="00AC3F18">
              <w:rPr>
                <w:rFonts w:ascii="Times New Roman" w:hAnsi="Times New Roman" w:cs="Times New Roman"/>
                <w:sz w:val="24"/>
                <w:szCs w:val="24"/>
                <w:lang w:val="id-ID"/>
              </w:rPr>
              <w:t>6</w:t>
            </w:r>
            <w:r w:rsidRPr="00AC3F18">
              <w:rPr>
                <w:rFonts w:ascii="Times New Roman" w:hAnsi="Times New Roman" w:cs="Times New Roman"/>
                <w:sz w:val="24"/>
                <w:szCs w:val="24"/>
              </w:rPr>
              <w:t xml:space="preserve">0 </w:t>
            </w:r>
            <w:proofErr w:type="spellStart"/>
            <w:r w:rsidRPr="00AC3F18">
              <w:rPr>
                <w:rFonts w:ascii="Times New Roman" w:hAnsi="Times New Roman" w:cs="Times New Roman"/>
                <w:sz w:val="24"/>
                <w:szCs w:val="24"/>
              </w:rPr>
              <w:t>tahun</w:t>
            </w:r>
            <w:proofErr w:type="spellEnd"/>
          </w:p>
        </w:tc>
        <w:tc>
          <w:tcPr>
            <w:tcW w:w="1858" w:type="dxa"/>
            <w:tcBorders>
              <w:top w:val="nil"/>
            </w:tcBorders>
            <w:shd w:val="clear" w:color="auto" w:fill="auto"/>
            <w:vAlign w:val="center"/>
            <w:hideMark/>
          </w:tcPr>
          <w:p w14:paraId="00B6AD48" w14:textId="77777777" w:rsidR="00AC3F18" w:rsidRPr="00AC3F18" w:rsidRDefault="00AC3F18" w:rsidP="0037305A">
            <w:pPr>
              <w:spacing w:line="240" w:lineRule="auto"/>
              <w:jc w:val="center"/>
              <w:rPr>
                <w:rFonts w:ascii="Times New Roman" w:hAnsi="Times New Roman" w:cs="Times New Roman"/>
                <w:sz w:val="24"/>
                <w:szCs w:val="24"/>
                <w:lang w:val="id-ID"/>
              </w:rPr>
            </w:pPr>
            <w:r w:rsidRPr="00AC3F18">
              <w:rPr>
                <w:rFonts w:ascii="Times New Roman" w:hAnsi="Times New Roman" w:cs="Times New Roman"/>
                <w:sz w:val="24"/>
                <w:szCs w:val="24"/>
                <w:lang w:val="id-ID"/>
              </w:rPr>
              <w:t>52</w:t>
            </w:r>
          </w:p>
        </w:tc>
        <w:tc>
          <w:tcPr>
            <w:tcW w:w="2139" w:type="dxa"/>
            <w:tcBorders>
              <w:top w:val="nil"/>
            </w:tcBorders>
            <w:shd w:val="clear" w:color="auto" w:fill="auto"/>
            <w:noWrap/>
            <w:vAlign w:val="bottom"/>
            <w:hideMark/>
          </w:tcPr>
          <w:p w14:paraId="7B225B93" w14:textId="77777777" w:rsidR="00AC3F18" w:rsidRPr="00AC3F18" w:rsidRDefault="00AC3F18" w:rsidP="0037305A">
            <w:pPr>
              <w:spacing w:line="240" w:lineRule="auto"/>
              <w:jc w:val="center"/>
              <w:rPr>
                <w:rFonts w:ascii="Times New Roman" w:hAnsi="Times New Roman" w:cs="Times New Roman"/>
                <w:sz w:val="24"/>
                <w:szCs w:val="24"/>
                <w:lang w:val="id-ID"/>
              </w:rPr>
            </w:pPr>
            <w:r w:rsidRPr="00AC3F18">
              <w:rPr>
                <w:rFonts w:ascii="Times New Roman" w:hAnsi="Times New Roman" w:cs="Times New Roman"/>
                <w:sz w:val="24"/>
                <w:szCs w:val="24"/>
                <w:lang w:val="id-ID"/>
              </w:rPr>
              <w:t>44,06</w:t>
            </w:r>
          </w:p>
        </w:tc>
      </w:tr>
      <w:tr w:rsidR="00AC3F18" w:rsidRPr="00AC3F18" w14:paraId="2C6D09ED" w14:textId="77777777" w:rsidTr="0095602B">
        <w:trPr>
          <w:trHeight w:val="315"/>
        </w:trPr>
        <w:tc>
          <w:tcPr>
            <w:tcW w:w="2977" w:type="dxa"/>
            <w:gridSpan w:val="2"/>
            <w:shd w:val="clear" w:color="auto" w:fill="auto"/>
            <w:vAlign w:val="center"/>
            <w:hideMark/>
          </w:tcPr>
          <w:p w14:paraId="18C58465" w14:textId="77777777" w:rsidR="00AC3F18" w:rsidRPr="00AC3F18" w:rsidRDefault="00AC3F18" w:rsidP="0037305A">
            <w:pPr>
              <w:spacing w:line="240" w:lineRule="auto"/>
              <w:jc w:val="center"/>
              <w:rPr>
                <w:rFonts w:ascii="Times New Roman" w:hAnsi="Times New Roman" w:cs="Times New Roman"/>
                <w:sz w:val="24"/>
                <w:szCs w:val="24"/>
                <w:lang w:val="id-ID"/>
              </w:rPr>
            </w:pPr>
            <w:r w:rsidRPr="00AC3F18">
              <w:rPr>
                <w:rFonts w:ascii="Times New Roman" w:hAnsi="Times New Roman" w:cs="Times New Roman"/>
                <w:sz w:val="24"/>
                <w:szCs w:val="24"/>
                <w:lang w:val="id-ID"/>
              </w:rPr>
              <w:t>Jumlah</w:t>
            </w:r>
          </w:p>
        </w:tc>
        <w:tc>
          <w:tcPr>
            <w:tcW w:w="1858" w:type="dxa"/>
            <w:shd w:val="clear" w:color="auto" w:fill="auto"/>
            <w:vAlign w:val="center"/>
            <w:hideMark/>
          </w:tcPr>
          <w:p w14:paraId="6C74D64E" w14:textId="77777777" w:rsidR="00AC3F18" w:rsidRPr="00AC3F18" w:rsidRDefault="00AC3F18" w:rsidP="0037305A">
            <w:pPr>
              <w:spacing w:line="240" w:lineRule="auto"/>
              <w:jc w:val="center"/>
              <w:rPr>
                <w:rFonts w:ascii="Times New Roman" w:hAnsi="Times New Roman" w:cs="Times New Roman"/>
                <w:sz w:val="24"/>
                <w:szCs w:val="24"/>
                <w:lang w:val="id-ID"/>
              </w:rPr>
            </w:pPr>
            <w:r w:rsidRPr="00AC3F18">
              <w:rPr>
                <w:rFonts w:ascii="Times New Roman" w:hAnsi="Times New Roman" w:cs="Times New Roman"/>
                <w:sz w:val="24"/>
                <w:szCs w:val="24"/>
                <w:lang w:val="id-ID"/>
              </w:rPr>
              <w:t>118</w:t>
            </w:r>
          </w:p>
        </w:tc>
        <w:tc>
          <w:tcPr>
            <w:tcW w:w="2139" w:type="dxa"/>
            <w:shd w:val="clear" w:color="auto" w:fill="auto"/>
            <w:noWrap/>
            <w:vAlign w:val="bottom"/>
            <w:hideMark/>
          </w:tcPr>
          <w:p w14:paraId="594E5057" w14:textId="77777777" w:rsidR="00AC3F18" w:rsidRPr="00AC3F18" w:rsidRDefault="00AC3F18" w:rsidP="0037305A">
            <w:pPr>
              <w:spacing w:line="240" w:lineRule="auto"/>
              <w:jc w:val="center"/>
              <w:rPr>
                <w:rFonts w:ascii="Times New Roman" w:hAnsi="Times New Roman" w:cs="Times New Roman"/>
                <w:sz w:val="24"/>
                <w:szCs w:val="24"/>
                <w:lang w:val="id-ID"/>
              </w:rPr>
            </w:pPr>
            <w:r w:rsidRPr="00AC3F18">
              <w:rPr>
                <w:rFonts w:ascii="Times New Roman" w:hAnsi="Times New Roman" w:cs="Times New Roman"/>
                <w:sz w:val="24"/>
                <w:szCs w:val="24"/>
                <w:lang w:val="id-ID"/>
              </w:rPr>
              <w:t>100,00</w:t>
            </w:r>
          </w:p>
        </w:tc>
      </w:tr>
    </w:tbl>
    <w:p w14:paraId="6E228749" w14:textId="77777777" w:rsidR="00AC3F18" w:rsidRPr="00AC3F18" w:rsidRDefault="00AC3F18" w:rsidP="00AC3F18">
      <w:pPr>
        <w:spacing w:line="480" w:lineRule="auto"/>
        <w:ind w:left="1701"/>
        <w:jc w:val="both"/>
        <w:rPr>
          <w:rFonts w:ascii="Times New Roman" w:hAnsi="Times New Roman" w:cs="Times New Roman"/>
          <w:sz w:val="24"/>
          <w:szCs w:val="24"/>
          <w:lang w:val="id-ID"/>
        </w:rPr>
      </w:pPr>
      <w:r w:rsidRPr="00AC3F18">
        <w:rPr>
          <w:rFonts w:ascii="Times New Roman" w:hAnsi="Times New Roman" w:cs="Times New Roman"/>
          <w:sz w:val="24"/>
          <w:szCs w:val="24"/>
          <w:lang w:val="nb-NO"/>
        </w:rPr>
        <w:t>Sumber : Data primer diolah, 20</w:t>
      </w:r>
      <w:r w:rsidRPr="00AC3F18">
        <w:rPr>
          <w:rFonts w:ascii="Times New Roman" w:hAnsi="Times New Roman" w:cs="Times New Roman"/>
          <w:sz w:val="24"/>
          <w:szCs w:val="24"/>
          <w:lang w:val="id-ID"/>
        </w:rPr>
        <w:t>21</w:t>
      </w:r>
    </w:p>
    <w:p w14:paraId="3DACF295" w14:textId="2B68C87E" w:rsidR="00AC3F18" w:rsidRPr="00AC3F18" w:rsidRDefault="00AC3F18" w:rsidP="00AC3F18">
      <w:pPr>
        <w:spacing w:line="480" w:lineRule="auto"/>
        <w:ind w:left="1276" w:firstLine="567"/>
        <w:jc w:val="both"/>
        <w:rPr>
          <w:rFonts w:ascii="Times New Roman" w:hAnsi="Times New Roman" w:cs="Times New Roman"/>
          <w:sz w:val="24"/>
          <w:szCs w:val="24"/>
        </w:rPr>
      </w:pPr>
      <w:r w:rsidRPr="00AC3F18">
        <w:rPr>
          <w:rFonts w:ascii="Times New Roman" w:hAnsi="Times New Roman" w:cs="Times New Roman"/>
          <w:sz w:val="24"/>
          <w:szCs w:val="24"/>
          <w:lang w:val="nb-NO"/>
        </w:rPr>
        <w:lastRenderedPageBreak/>
        <w:t xml:space="preserve">Berdasarkan </w:t>
      </w:r>
      <w:r w:rsidR="0037305A">
        <w:rPr>
          <w:rFonts w:ascii="Times New Roman" w:hAnsi="Times New Roman" w:cs="Times New Roman"/>
          <w:sz w:val="24"/>
          <w:szCs w:val="24"/>
          <w:lang w:val="nb-NO"/>
        </w:rPr>
        <w:t>T</w:t>
      </w:r>
      <w:r w:rsidRPr="00AC3F18">
        <w:rPr>
          <w:rFonts w:ascii="Times New Roman" w:hAnsi="Times New Roman" w:cs="Times New Roman"/>
          <w:sz w:val="24"/>
          <w:szCs w:val="24"/>
          <w:lang w:val="nb-NO"/>
        </w:rPr>
        <w:t xml:space="preserve">abel </w:t>
      </w:r>
      <w:r w:rsidR="0037305A">
        <w:rPr>
          <w:rFonts w:ascii="Times New Roman" w:hAnsi="Times New Roman" w:cs="Times New Roman"/>
          <w:sz w:val="24"/>
          <w:szCs w:val="24"/>
          <w:lang w:val="nb-NO"/>
        </w:rPr>
        <w:t>5.</w:t>
      </w:r>
      <w:r w:rsidRPr="00AC3F18">
        <w:rPr>
          <w:rFonts w:ascii="Times New Roman" w:hAnsi="Times New Roman" w:cs="Times New Roman"/>
          <w:sz w:val="24"/>
          <w:szCs w:val="24"/>
          <w:lang w:val="nb-NO"/>
        </w:rPr>
        <w:t xml:space="preserve"> karakteristik responden berdasarkan umur yang lebih mendominasi adalah pada umur </w:t>
      </w:r>
      <w:r w:rsidRPr="00AC3F18">
        <w:rPr>
          <w:rFonts w:ascii="Times New Roman" w:hAnsi="Times New Roman" w:cs="Times New Roman"/>
          <w:sz w:val="24"/>
          <w:szCs w:val="24"/>
        </w:rPr>
        <w:t>20-40</w:t>
      </w:r>
      <w:r w:rsidRPr="00AC3F18">
        <w:rPr>
          <w:rFonts w:ascii="Times New Roman" w:hAnsi="Times New Roman" w:cs="Times New Roman"/>
          <w:sz w:val="24"/>
          <w:szCs w:val="24"/>
          <w:lang w:val="nb-NO"/>
        </w:rPr>
        <w:t xml:space="preserve"> tahun yaitu sebanyak</w:t>
      </w:r>
      <w:r w:rsidRPr="00AC3F18">
        <w:rPr>
          <w:rFonts w:ascii="Times New Roman" w:hAnsi="Times New Roman" w:cs="Times New Roman"/>
          <w:sz w:val="24"/>
          <w:szCs w:val="24"/>
          <w:lang w:val="id-ID"/>
        </w:rPr>
        <w:t xml:space="preserve"> 66 </w:t>
      </w:r>
      <w:r w:rsidRPr="00AC3F18">
        <w:rPr>
          <w:rFonts w:ascii="Times New Roman" w:hAnsi="Times New Roman" w:cs="Times New Roman"/>
          <w:sz w:val="24"/>
          <w:szCs w:val="24"/>
          <w:lang w:val="nb-NO"/>
        </w:rPr>
        <w:t xml:space="preserve">orang dengan prosentase sebesar </w:t>
      </w:r>
      <w:r w:rsidRPr="00AC3F18">
        <w:rPr>
          <w:rFonts w:ascii="Times New Roman" w:hAnsi="Times New Roman" w:cs="Times New Roman"/>
          <w:sz w:val="24"/>
          <w:szCs w:val="24"/>
          <w:lang w:val="id-ID"/>
        </w:rPr>
        <w:t>55,94</w:t>
      </w:r>
      <w:r w:rsidRPr="00AC3F18">
        <w:rPr>
          <w:rFonts w:ascii="Times New Roman" w:hAnsi="Times New Roman" w:cs="Times New Roman"/>
          <w:sz w:val="24"/>
          <w:szCs w:val="24"/>
          <w:lang w:val="nb-NO"/>
        </w:rPr>
        <w:t xml:space="preserve">%, kemudian umur </w:t>
      </w:r>
      <w:r w:rsidRPr="00AC3F18">
        <w:rPr>
          <w:rFonts w:ascii="Times New Roman" w:hAnsi="Times New Roman" w:cs="Times New Roman"/>
          <w:sz w:val="24"/>
          <w:szCs w:val="24"/>
        </w:rPr>
        <w:t>40</w:t>
      </w:r>
      <w:r w:rsidRPr="00AC3F18">
        <w:rPr>
          <w:rFonts w:ascii="Times New Roman" w:hAnsi="Times New Roman" w:cs="Times New Roman"/>
          <w:sz w:val="24"/>
          <w:szCs w:val="24"/>
          <w:lang w:val="nb-NO"/>
        </w:rPr>
        <w:t>–</w:t>
      </w:r>
      <w:r w:rsidRPr="00AC3F18">
        <w:rPr>
          <w:rFonts w:ascii="Times New Roman" w:hAnsi="Times New Roman" w:cs="Times New Roman"/>
          <w:sz w:val="24"/>
          <w:szCs w:val="24"/>
        </w:rPr>
        <w:t>60</w:t>
      </w:r>
      <w:r w:rsidRPr="00AC3F18">
        <w:rPr>
          <w:rFonts w:ascii="Times New Roman" w:hAnsi="Times New Roman" w:cs="Times New Roman"/>
          <w:sz w:val="24"/>
          <w:szCs w:val="24"/>
          <w:lang w:val="nb-NO"/>
        </w:rPr>
        <w:t xml:space="preserve"> tahun sebanyak </w:t>
      </w:r>
      <w:r w:rsidRPr="00AC3F18">
        <w:rPr>
          <w:rFonts w:ascii="Times New Roman" w:hAnsi="Times New Roman" w:cs="Times New Roman"/>
          <w:sz w:val="24"/>
          <w:szCs w:val="24"/>
          <w:lang w:val="id-ID"/>
        </w:rPr>
        <w:t xml:space="preserve">52 </w:t>
      </w:r>
      <w:r w:rsidRPr="00AC3F18">
        <w:rPr>
          <w:rFonts w:ascii="Times New Roman" w:hAnsi="Times New Roman" w:cs="Times New Roman"/>
          <w:sz w:val="24"/>
          <w:szCs w:val="24"/>
          <w:lang w:val="nb-NO"/>
        </w:rPr>
        <w:t xml:space="preserve">orang dengan prosentase sebesar </w:t>
      </w:r>
      <w:r w:rsidRPr="00AC3F18">
        <w:rPr>
          <w:rFonts w:ascii="Times New Roman" w:hAnsi="Times New Roman" w:cs="Times New Roman"/>
          <w:sz w:val="24"/>
          <w:szCs w:val="24"/>
          <w:lang w:val="id-ID"/>
        </w:rPr>
        <w:t>44,06</w:t>
      </w:r>
      <w:r w:rsidRPr="00AC3F18">
        <w:rPr>
          <w:rFonts w:ascii="Times New Roman" w:hAnsi="Times New Roman" w:cs="Times New Roman"/>
          <w:sz w:val="24"/>
          <w:szCs w:val="24"/>
        </w:rPr>
        <w:t>%</w:t>
      </w:r>
      <w:r w:rsidRPr="00AC3F18">
        <w:rPr>
          <w:rFonts w:ascii="Times New Roman" w:hAnsi="Times New Roman" w:cs="Times New Roman"/>
          <w:sz w:val="24"/>
          <w:szCs w:val="24"/>
          <w:lang w:val="id-ID"/>
        </w:rPr>
        <w:t>.</w:t>
      </w:r>
    </w:p>
    <w:p w14:paraId="2EE309BC" w14:textId="77777777" w:rsidR="00AC3F18" w:rsidRPr="00AC3F18" w:rsidRDefault="00AC3F18" w:rsidP="00AC3F18">
      <w:pPr>
        <w:numPr>
          <w:ilvl w:val="2"/>
          <w:numId w:val="22"/>
        </w:numPr>
        <w:tabs>
          <w:tab w:val="clear" w:pos="2340"/>
        </w:tabs>
        <w:spacing w:after="0" w:line="480" w:lineRule="auto"/>
        <w:ind w:left="1276" w:hanging="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Karakteristik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Berdasarkan</w:t>
      </w:r>
      <w:proofErr w:type="spellEnd"/>
      <w:r w:rsidRPr="00AC3F18">
        <w:rPr>
          <w:rFonts w:ascii="Times New Roman" w:hAnsi="Times New Roman" w:cs="Times New Roman"/>
          <w:sz w:val="24"/>
          <w:szCs w:val="24"/>
        </w:rPr>
        <w:t xml:space="preserve"> Tingkat Pendidikan</w:t>
      </w:r>
    </w:p>
    <w:p w14:paraId="3099DF5E" w14:textId="79717CB5" w:rsidR="00AC3F18" w:rsidRPr="00AC3F18" w:rsidRDefault="00AC3F18" w:rsidP="0037305A">
      <w:pPr>
        <w:spacing w:line="240" w:lineRule="auto"/>
        <w:ind w:left="1276"/>
        <w:jc w:val="center"/>
        <w:rPr>
          <w:rFonts w:ascii="Times New Roman" w:hAnsi="Times New Roman" w:cs="Times New Roman"/>
          <w:sz w:val="24"/>
          <w:szCs w:val="24"/>
        </w:rPr>
      </w:pPr>
      <w:bookmarkStart w:id="6" w:name="_Hlk92129989"/>
      <w:proofErr w:type="spellStart"/>
      <w:r w:rsidRPr="00AC3F18">
        <w:rPr>
          <w:rFonts w:ascii="Times New Roman" w:hAnsi="Times New Roman" w:cs="Times New Roman"/>
          <w:sz w:val="24"/>
          <w:szCs w:val="24"/>
        </w:rPr>
        <w:t>Tabel</w:t>
      </w:r>
      <w:proofErr w:type="spellEnd"/>
      <w:r w:rsidRPr="00AC3F18">
        <w:rPr>
          <w:rFonts w:ascii="Times New Roman" w:hAnsi="Times New Roman" w:cs="Times New Roman"/>
          <w:sz w:val="24"/>
          <w:szCs w:val="24"/>
        </w:rPr>
        <w:t xml:space="preserve"> </w:t>
      </w:r>
      <w:r w:rsidR="0037305A">
        <w:rPr>
          <w:rFonts w:ascii="Times New Roman" w:hAnsi="Times New Roman" w:cs="Times New Roman"/>
          <w:sz w:val="24"/>
          <w:szCs w:val="24"/>
          <w:lang w:val="nb-NO"/>
        </w:rPr>
        <w:t>6</w:t>
      </w:r>
      <w:r w:rsidRPr="00AC3F18">
        <w:rPr>
          <w:rFonts w:ascii="Times New Roman" w:hAnsi="Times New Roman" w:cs="Times New Roman"/>
          <w:sz w:val="24"/>
          <w:szCs w:val="24"/>
          <w:lang w:val="nb-NO"/>
        </w:rPr>
        <w:t>.</w:t>
      </w:r>
      <w:r w:rsidR="0037305A">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Karakteristik</w:t>
      </w:r>
      <w:proofErr w:type="spellEnd"/>
      <w:r w:rsidRPr="00AC3F18">
        <w:rPr>
          <w:rFonts w:ascii="Times New Roman" w:hAnsi="Times New Roman" w:cs="Times New Roman"/>
          <w:sz w:val="24"/>
          <w:szCs w:val="24"/>
        </w:rPr>
        <w:t xml:space="preserve"> Tingkat Pendidikan</w:t>
      </w:r>
    </w:p>
    <w:tbl>
      <w:tblPr>
        <w:tblW w:w="6998" w:type="dxa"/>
        <w:tblInd w:w="1446" w:type="dxa"/>
        <w:tblBorders>
          <w:top w:val="single" w:sz="4" w:space="0" w:color="auto"/>
          <w:bottom w:val="single" w:sz="4" w:space="0" w:color="auto"/>
        </w:tblBorders>
        <w:tblLook w:val="04A0" w:firstRow="1" w:lastRow="0" w:firstColumn="1" w:lastColumn="0" w:noHBand="0" w:noVBand="1"/>
      </w:tblPr>
      <w:tblGrid>
        <w:gridCol w:w="929"/>
        <w:gridCol w:w="2364"/>
        <w:gridCol w:w="1375"/>
        <w:gridCol w:w="2330"/>
      </w:tblGrid>
      <w:tr w:rsidR="00AC3F18" w:rsidRPr="00AC3F18" w14:paraId="4F5B89F4" w14:textId="77777777" w:rsidTr="0095602B">
        <w:trPr>
          <w:trHeight w:val="487"/>
        </w:trPr>
        <w:tc>
          <w:tcPr>
            <w:tcW w:w="929" w:type="dxa"/>
            <w:tcBorders>
              <w:bottom w:val="single" w:sz="4" w:space="0" w:color="auto"/>
            </w:tcBorders>
            <w:shd w:val="clear" w:color="auto" w:fill="auto"/>
            <w:vAlign w:val="center"/>
            <w:hideMark/>
          </w:tcPr>
          <w:bookmarkEnd w:id="6"/>
          <w:p w14:paraId="1A1AECEC" w14:textId="77777777" w:rsidR="00AC3F18" w:rsidRPr="00AC3F18" w:rsidRDefault="00AC3F18" w:rsidP="0037305A">
            <w:pPr>
              <w:spacing w:line="240" w:lineRule="auto"/>
              <w:jc w:val="center"/>
              <w:rPr>
                <w:rFonts w:ascii="Times New Roman" w:hAnsi="Times New Roman" w:cs="Times New Roman"/>
                <w:color w:val="000000"/>
                <w:sz w:val="24"/>
                <w:szCs w:val="24"/>
              </w:rPr>
            </w:pPr>
            <w:r w:rsidRPr="00AC3F18">
              <w:rPr>
                <w:rFonts w:ascii="Times New Roman" w:hAnsi="Times New Roman" w:cs="Times New Roman"/>
                <w:color w:val="000000"/>
                <w:sz w:val="24"/>
                <w:szCs w:val="24"/>
              </w:rPr>
              <w:t>No</w:t>
            </w:r>
          </w:p>
        </w:tc>
        <w:tc>
          <w:tcPr>
            <w:tcW w:w="2364" w:type="dxa"/>
            <w:tcBorders>
              <w:bottom w:val="single" w:sz="4" w:space="0" w:color="auto"/>
            </w:tcBorders>
            <w:shd w:val="clear" w:color="auto" w:fill="auto"/>
            <w:vAlign w:val="center"/>
            <w:hideMark/>
          </w:tcPr>
          <w:p w14:paraId="15FFD00F" w14:textId="77777777" w:rsidR="00AC3F18" w:rsidRPr="00AC3F18" w:rsidRDefault="00AC3F18" w:rsidP="0037305A">
            <w:pPr>
              <w:spacing w:line="240" w:lineRule="auto"/>
              <w:jc w:val="center"/>
              <w:rPr>
                <w:rFonts w:ascii="Times New Roman" w:hAnsi="Times New Roman" w:cs="Times New Roman"/>
                <w:color w:val="000000"/>
                <w:sz w:val="24"/>
                <w:szCs w:val="24"/>
              </w:rPr>
            </w:pPr>
            <w:r w:rsidRPr="00AC3F18">
              <w:rPr>
                <w:rFonts w:ascii="Times New Roman" w:hAnsi="Times New Roman" w:cs="Times New Roman"/>
                <w:color w:val="000000"/>
                <w:sz w:val="24"/>
                <w:szCs w:val="24"/>
              </w:rPr>
              <w:t>Tingkat Pendidikan</w:t>
            </w:r>
          </w:p>
        </w:tc>
        <w:tc>
          <w:tcPr>
            <w:tcW w:w="1375" w:type="dxa"/>
            <w:tcBorders>
              <w:bottom w:val="single" w:sz="4" w:space="0" w:color="auto"/>
            </w:tcBorders>
            <w:shd w:val="clear" w:color="auto" w:fill="auto"/>
            <w:vAlign w:val="center"/>
            <w:hideMark/>
          </w:tcPr>
          <w:p w14:paraId="11DD9D61" w14:textId="77777777" w:rsidR="00AC3F18" w:rsidRPr="00AC3F18" w:rsidRDefault="00AC3F18" w:rsidP="0037305A">
            <w:pPr>
              <w:spacing w:line="240" w:lineRule="auto"/>
              <w:jc w:val="center"/>
              <w:rPr>
                <w:rFonts w:ascii="Times New Roman" w:hAnsi="Times New Roman" w:cs="Times New Roman"/>
                <w:color w:val="000000"/>
                <w:sz w:val="24"/>
                <w:szCs w:val="24"/>
              </w:rPr>
            </w:pPr>
            <w:proofErr w:type="spellStart"/>
            <w:r w:rsidRPr="00AC3F18">
              <w:rPr>
                <w:rFonts w:ascii="Times New Roman" w:hAnsi="Times New Roman" w:cs="Times New Roman"/>
                <w:color w:val="000000"/>
                <w:sz w:val="24"/>
                <w:szCs w:val="24"/>
              </w:rPr>
              <w:t>Jumlah</w:t>
            </w:r>
            <w:proofErr w:type="spellEnd"/>
          </w:p>
        </w:tc>
        <w:tc>
          <w:tcPr>
            <w:tcW w:w="2330" w:type="dxa"/>
            <w:tcBorders>
              <w:bottom w:val="single" w:sz="4" w:space="0" w:color="auto"/>
            </w:tcBorders>
            <w:shd w:val="clear" w:color="auto" w:fill="auto"/>
            <w:vAlign w:val="center"/>
            <w:hideMark/>
          </w:tcPr>
          <w:p w14:paraId="7DEB421D" w14:textId="77777777" w:rsidR="00AC3F18" w:rsidRPr="00AC3F18" w:rsidRDefault="00AC3F18" w:rsidP="0037305A">
            <w:pPr>
              <w:spacing w:line="240" w:lineRule="auto"/>
              <w:jc w:val="center"/>
              <w:rPr>
                <w:rFonts w:ascii="Times New Roman" w:hAnsi="Times New Roman" w:cs="Times New Roman"/>
                <w:color w:val="000000"/>
                <w:sz w:val="24"/>
                <w:szCs w:val="24"/>
                <w:lang w:val="id-ID"/>
              </w:rPr>
            </w:pPr>
            <w:proofErr w:type="spellStart"/>
            <w:r w:rsidRPr="00AC3F18">
              <w:rPr>
                <w:rFonts w:ascii="Times New Roman" w:hAnsi="Times New Roman" w:cs="Times New Roman"/>
                <w:color w:val="000000"/>
                <w:sz w:val="24"/>
                <w:szCs w:val="24"/>
              </w:rPr>
              <w:t>Prosentase</w:t>
            </w:r>
            <w:proofErr w:type="spellEnd"/>
          </w:p>
          <w:p w14:paraId="4554555C" w14:textId="77777777" w:rsidR="00AC3F18" w:rsidRPr="00AC3F18" w:rsidRDefault="00AC3F18" w:rsidP="0037305A">
            <w:pPr>
              <w:spacing w:line="240" w:lineRule="auto"/>
              <w:jc w:val="center"/>
              <w:rPr>
                <w:rFonts w:ascii="Times New Roman" w:hAnsi="Times New Roman" w:cs="Times New Roman"/>
                <w:color w:val="000000"/>
                <w:sz w:val="24"/>
                <w:szCs w:val="24"/>
                <w:lang w:val="id-ID"/>
              </w:rPr>
            </w:pPr>
            <w:r w:rsidRPr="00AC3F18">
              <w:rPr>
                <w:rFonts w:ascii="Times New Roman" w:hAnsi="Times New Roman" w:cs="Times New Roman"/>
                <w:color w:val="000000"/>
                <w:sz w:val="24"/>
                <w:szCs w:val="24"/>
                <w:lang w:val="id-ID"/>
              </w:rPr>
              <w:t>%</w:t>
            </w:r>
          </w:p>
        </w:tc>
      </w:tr>
      <w:tr w:rsidR="00AC3F18" w:rsidRPr="00AC3F18" w14:paraId="711C77EB" w14:textId="77777777" w:rsidTr="0095602B">
        <w:trPr>
          <w:trHeight w:val="320"/>
        </w:trPr>
        <w:tc>
          <w:tcPr>
            <w:tcW w:w="929" w:type="dxa"/>
            <w:tcBorders>
              <w:top w:val="single" w:sz="4" w:space="0" w:color="auto"/>
              <w:bottom w:val="nil"/>
            </w:tcBorders>
            <w:shd w:val="clear" w:color="auto" w:fill="auto"/>
            <w:vAlign w:val="center"/>
            <w:hideMark/>
          </w:tcPr>
          <w:p w14:paraId="05C84630" w14:textId="77777777" w:rsidR="00AC3F18" w:rsidRPr="00AC3F18" w:rsidRDefault="00AC3F18" w:rsidP="0037305A">
            <w:pPr>
              <w:spacing w:line="240" w:lineRule="auto"/>
              <w:jc w:val="center"/>
              <w:rPr>
                <w:rFonts w:ascii="Times New Roman" w:hAnsi="Times New Roman" w:cs="Times New Roman"/>
                <w:color w:val="000000"/>
                <w:sz w:val="24"/>
                <w:szCs w:val="24"/>
              </w:rPr>
            </w:pPr>
            <w:r w:rsidRPr="00AC3F18">
              <w:rPr>
                <w:rFonts w:ascii="Times New Roman" w:hAnsi="Times New Roman" w:cs="Times New Roman"/>
                <w:color w:val="000000"/>
                <w:sz w:val="24"/>
                <w:szCs w:val="24"/>
              </w:rPr>
              <w:t>1</w:t>
            </w:r>
          </w:p>
        </w:tc>
        <w:tc>
          <w:tcPr>
            <w:tcW w:w="2364" w:type="dxa"/>
            <w:tcBorders>
              <w:top w:val="single" w:sz="4" w:space="0" w:color="auto"/>
              <w:bottom w:val="nil"/>
            </w:tcBorders>
            <w:shd w:val="clear" w:color="auto" w:fill="auto"/>
            <w:vAlign w:val="center"/>
            <w:hideMark/>
          </w:tcPr>
          <w:p w14:paraId="6F394C2B" w14:textId="77777777" w:rsidR="00AC3F18" w:rsidRPr="00AC3F18" w:rsidRDefault="00AC3F18" w:rsidP="0037305A">
            <w:pPr>
              <w:spacing w:line="240" w:lineRule="auto"/>
              <w:jc w:val="center"/>
              <w:rPr>
                <w:rFonts w:ascii="Times New Roman" w:hAnsi="Times New Roman" w:cs="Times New Roman"/>
                <w:color w:val="000000"/>
                <w:sz w:val="24"/>
                <w:szCs w:val="24"/>
                <w:lang w:val="id-ID"/>
              </w:rPr>
            </w:pPr>
            <w:r w:rsidRPr="00AC3F18">
              <w:rPr>
                <w:rFonts w:ascii="Times New Roman" w:hAnsi="Times New Roman" w:cs="Times New Roman"/>
                <w:color w:val="000000"/>
                <w:sz w:val="24"/>
                <w:szCs w:val="24"/>
              </w:rPr>
              <w:t>SMA</w:t>
            </w:r>
            <w:r w:rsidRPr="00AC3F18">
              <w:rPr>
                <w:rFonts w:ascii="Times New Roman" w:hAnsi="Times New Roman" w:cs="Times New Roman"/>
                <w:color w:val="000000"/>
                <w:sz w:val="24"/>
                <w:szCs w:val="24"/>
                <w:lang w:val="id-ID"/>
              </w:rPr>
              <w:t>/SMK</w:t>
            </w:r>
          </w:p>
        </w:tc>
        <w:tc>
          <w:tcPr>
            <w:tcW w:w="1375" w:type="dxa"/>
            <w:tcBorders>
              <w:top w:val="single" w:sz="4" w:space="0" w:color="auto"/>
              <w:bottom w:val="nil"/>
            </w:tcBorders>
            <w:shd w:val="clear" w:color="auto" w:fill="auto"/>
            <w:vAlign w:val="bottom"/>
            <w:hideMark/>
          </w:tcPr>
          <w:p w14:paraId="042BF853" w14:textId="77777777" w:rsidR="00AC3F18" w:rsidRPr="00AC3F18" w:rsidRDefault="00AC3F18" w:rsidP="0037305A">
            <w:pPr>
              <w:spacing w:line="240" w:lineRule="auto"/>
              <w:jc w:val="center"/>
              <w:rPr>
                <w:rFonts w:ascii="Times New Roman" w:hAnsi="Times New Roman" w:cs="Times New Roman"/>
                <w:color w:val="000000"/>
                <w:sz w:val="24"/>
                <w:szCs w:val="24"/>
                <w:lang w:val="id-ID"/>
              </w:rPr>
            </w:pPr>
            <w:r w:rsidRPr="00AC3F18">
              <w:rPr>
                <w:rFonts w:ascii="Times New Roman" w:hAnsi="Times New Roman" w:cs="Times New Roman"/>
                <w:color w:val="000000"/>
                <w:sz w:val="24"/>
                <w:szCs w:val="24"/>
                <w:lang w:val="id-ID"/>
              </w:rPr>
              <w:t>48</w:t>
            </w:r>
          </w:p>
        </w:tc>
        <w:tc>
          <w:tcPr>
            <w:tcW w:w="2330" w:type="dxa"/>
            <w:tcBorders>
              <w:top w:val="single" w:sz="4" w:space="0" w:color="auto"/>
              <w:bottom w:val="nil"/>
            </w:tcBorders>
            <w:shd w:val="clear" w:color="auto" w:fill="auto"/>
            <w:noWrap/>
            <w:vAlign w:val="bottom"/>
            <w:hideMark/>
          </w:tcPr>
          <w:p w14:paraId="25E22E71" w14:textId="77777777" w:rsidR="00AC3F18" w:rsidRPr="00AC3F18" w:rsidRDefault="00AC3F18" w:rsidP="0037305A">
            <w:pPr>
              <w:spacing w:line="240" w:lineRule="auto"/>
              <w:jc w:val="center"/>
              <w:rPr>
                <w:rFonts w:ascii="Times New Roman" w:hAnsi="Times New Roman" w:cs="Times New Roman"/>
                <w:color w:val="000000"/>
                <w:sz w:val="24"/>
                <w:szCs w:val="24"/>
                <w:lang w:val="id-ID"/>
              </w:rPr>
            </w:pPr>
            <w:r w:rsidRPr="00AC3F18">
              <w:rPr>
                <w:rFonts w:ascii="Times New Roman" w:hAnsi="Times New Roman" w:cs="Times New Roman"/>
                <w:color w:val="000000"/>
                <w:sz w:val="24"/>
                <w:szCs w:val="24"/>
                <w:lang w:val="id-ID"/>
              </w:rPr>
              <w:t>40,67</w:t>
            </w:r>
          </w:p>
        </w:tc>
      </w:tr>
      <w:tr w:rsidR="00AC3F18" w:rsidRPr="00AC3F18" w14:paraId="495149E1" w14:textId="77777777" w:rsidTr="0095602B">
        <w:trPr>
          <w:trHeight w:val="320"/>
        </w:trPr>
        <w:tc>
          <w:tcPr>
            <w:tcW w:w="929" w:type="dxa"/>
            <w:tcBorders>
              <w:top w:val="nil"/>
            </w:tcBorders>
            <w:shd w:val="clear" w:color="auto" w:fill="auto"/>
            <w:vAlign w:val="center"/>
            <w:hideMark/>
          </w:tcPr>
          <w:p w14:paraId="6C316E86" w14:textId="77777777" w:rsidR="00AC3F18" w:rsidRPr="00AC3F18" w:rsidRDefault="00AC3F18" w:rsidP="0037305A">
            <w:pPr>
              <w:spacing w:line="240" w:lineRule="auto"/>
              <w:jc w:val="center"/>
              <w:rPr>
                <w:rFonts w:ascii="Times New Roman" w:hAnsi="Times New Roman" w:cs="Times New Roman"/>
                <w:color w:val="000000"/>
                <w:sz w:val="24"/>
                <w:szCs w:val="24"/>
              </w:rPr>
            </w:pPr>
            <w:r w:rsidRPr="00AC3F18">
              <w:rPr>
                <w:rFonts w:ascii="Times New Roman" w:hAnsi="Times New Roman" w:cs="Times New Roman"/>
                <w:color w:val="000000"/>
                <w:sz w:val="24"/>
                <w:szCs w:val="24"/>
              </w:rPr>
              <w:t>2</w:t>
            </w:r>
          </w:p>
        </w:tc>
        <w:tc>
          <w:tcPr>
            <w:tcW w:w="2364" w:type="dxa"/>
            <w:tcBorders>
              <w:top w:val="nil"/>
            </w:tcBorders>
            <w:shd w:val="clear" w:color="auto" w:fill="auto"/>
            <w:vAlign w:val="center"/>
            <w:hideMark/>
          </w:tcPr>
          <w:p w14:paraId="3F6A0A22" w14:textId="77777777" w:rsidR="00AC3F18" w:rsidRPr="00AC3F18" w:rsidRDefault="00AC3F18" w:rsidP="0037305A">
            <w:pPr>
              <w:spacing w:line="240" w:lineRule="auto"/>
              <w:jc w:val="center"/>
              <w:rPr>
                <w:rFonts w:ascii="Times New Roman" w:hAnsi="Times New Roman" w:cs="Times New Roman"/>
                <w:color w:val="000000"/>
                <w:sz w:val="24"/>
                <w:szCs w:val="24"/>
              </w:rPr>
            </w:pPr>
            <w:r w:rsidRPr="00AC3F18">
              <w:rPr>
                <w:rFonts w:ascii="Times New Roman" w:hAnsi="Times New Roman" w:cs="Times New Roman"/>
                <w:color w:val="000000"/>
                <w:sz w:val="24"/>
                <w:szCs w:val="24"/>
              </w:rPr>
              <w:t>DIPLOMA</w:t>
            </w:r>
          </w:p>
        </w:tc>
        <w:tc>
          <w:tcPr>
            <w:tcW w:w="1375" w:type="dxa"/>
            <w:tcBorders>
              <w:top w:val="nil"/>
            </w:tcBorders>
            <w:shd w:val="clear" w:color="auto" w:fill="auto"/>
            <w:vAlign w:val="center"/>
            <w:hideMark/>
          </w:tcPr>
          <w:p w14:paraId="62139324" w14:textId="77777777" w:rsidR="00AC3F18" w:rsidRPr="00AC3F18" w:rsidRDefault="00AC3F18" w:rsidP="0037305A">
            <w:pPr>
              <w:spacing w:line="240" w:lineRule="auto"/>
              <w:jc w:val="center"/>
              <w:rPr>
                <w:rFonts w:ascii="Times New Roman" w:hAnsi="Times New Roman" w:cs="Times New Roman"/>
                <w:color w:val="000000"/>
                <w:sz w:val="24"/>
                <w:szCs w:val="24"/>
                <w:lang w:val="id-ID"/>
              </w:rPr>
            </w:pPr>
            <w:r w:rsidRPr="00AC3F18">
              <w:rPr>
                <w:rFonts w:ascii="Times New Roman" w:hAnsi="Times New Roman" w:cs="Times New Roman"/>
                <w:color w:val="000000"/>
                <w:sz w:val="24"/>
                <w:szCs w:val="24"/>
                <w:lang w:val="id-ID"/>
              </w:rPr>
              <w:t>41</w:t>
            </w:r>
          </w:p>
        </w:tc>
        <w:tc>
          <w:tcPr>
            <w:tcW w:w="2330" w:type="dxa"/>
            <w:tcBorders>
              <w:top w:val="nil"/>
            </w:tcBorders>
            <w:shd w:val="clear" w:color="auto" w:fill="auto"/>
            <w:noWrap/>
            <w:vAlign w:val="bottom"/>
            <w:hideMark/>
          </w:tcPr>
          <w:p w14:paraId="2400AF49" w14:textId="77777777" w:rsidR="00AC3F18" w:rsidRPr="00AC3F18" w:rsidRDefault="00AC3F18" w:rsidP="0037305A">
            <w:pPr>
              <w:spacing w:line="240" w:lineRule="auto"/>
              <w:jc w:val="center"/>
              <w:rPr>
                <w:rFonts w:ascii="Times New Roman" w:hAnsi="Times New Roman" w:cs="Times New Roman"/>
                <w:color w:val="000000"/>
                <w:sz w:val="24"/>
                <w:szCs w:val="24"/>
                <w:lang w:val="id-ID"/>
              </w:rPr>
            </w:pPr>
            <w:r w:rsidRPr="00AC3F18">
              <w:rPr>
                <w:rFonts w:ascii="Times New Roman" w:hAnsi="Times New Roman" w:cs="Times New Roman"/>
                <w:color w:val="000000"/>
                <w:sz w:val="24"/>
                <w:szCs w:val="24"/>
                <w:lang w:val="id-ID"/>
              </w:rPr>
              <w:t>34,74</w:t>
            </w:r>
          </w:p>
        </w:tc>
      </w:tr>
      <w:tr w:rsidR="00AC3F18" w:rsidRPr="00AC3F18" w14:paraId="46EAFF80" w14:textId="77777777" w:rsidTr="0095602B">
        <w:trPr>
          <w:trHeight w:val="320"/>
        </w:trPr>
        <w:tc>
          <w:tcPr>
            <w:tcW w:w="929" w:type="dxa"/>
            <w:shd w:val="clear" w:color="auto" w:fill="auto"/>
            <w:vAlign w:val="center"/>
            <w:hideMark/>
          </w:tcPr>
          <w:p w14:paraId="4E8C05B8" w14:textId="77777777" w:rsidR="00AC3F18" w:rsidRPr="00AC3F18" w:rsidRDefault="00AC3F18" w:rsidP="0037305A">
            <w:pPr>
              <w:spacing w:line="240" w:lineRule="auto"/>
              <w:jc w:val="center"/>
              <w:rPr>
                <w:rFonts w:ascii="Times New Roman" w:hAnsi="Times New Roman" w:cs="Times New Roman"/>
                <w:color w:val="000000"/>
                <w:sz w:val="24"/>
                <w:szCs w:val="24"/>
              </w:rPr>
            </w:pPr>
            <w:r w:rsidRPr="00AC3F18">
              <w:rPr>
                <w:rFonts w:ascii="Times New Roman" w:hAnsi="Times New Roman" w:cs="Times New Roman"/>
                <w:color w:val="000000"/>
                <w:sz w:val="24"/>
                <w:szCs w:val="24"/>
              </w:rPr>
              <w:t>3</w:t>
            </w:r>
          </w:p>
        </w:tc>
        <w:tc>
          <w:tcPr>
            <w:tcW w:w="2364" w:type="dxa"/>
            <w:shd w:val="clear" w:color="auto" w:fill="auto"/>
            <w:vAlign w:val="center"/>
            <w:hideMark/>
          </w:tcPr>
          <w:p w14:paraId="6CC43A89" w14:textId="77777777" w:rsidR="00AC3F18" w:rsidRPr="00AC3F18" w:rsidRDefault="00AC3F18" w:rsidP="0037305A">
            <w:pPr>
              <w:spacing w:line="240" w:lineRule="auto"/>
              <w:jc w:val="center"/>
              <w:rPr>
                <w:rFonts w:ascii="Times New Roman" w:hAnsi="Times New Roman" w:cs="Times New Roman"/>
                <w:color w:val="000000"/>
                <w:sz w:val="24"/>
                <w:szCs w:val="24"/>
                <w:lang w:val="id-ID"/>
              </w:rPr>
            </w:pPr>
            <w:r w:rsidRPr="00AC3F18">
              <w:rPr>
                <w:rFonts w:ascii="Times New Roman" w:hAnsi="Times New Roman" w:cs="Times New Roman"/>
                <w:color w:val="000000"/>
                <w:sz w:val="24"/>
                <w:szCs w:val="24"/>
              </w:rPr>
              <w:t>S1</w:t>
            </w:r>
            <w:r w:rsidRPr="00AC3F18">
              <w:rPr>
                <w:rFonts w:ascii="Times New Roman" w:hAnsi="Times New Roman" w:cs="Times New Roman"/>
                <w:color w:val="000000"/>
                <w:sz w:val="24"/>
                <w:szCs w:val="24"/>
                <w:lang w:val="id-ID"/>
              </w:rPr>
              <w:t>/S2</w:t>
            </w:r>
          </w:p>
        </w:tc>
        <w:tc>
          <w:tcPr>
            <w:tcW w:w="1375" w:type="dxa"/>
            <w:shd w:val="clear" w:color="auto" w:fill="auto"/>
            <w:vAlign w:val="center"/>
            <w:hideMark/>
          </w:tcPr>
          <w:p w14:paraId="3F0679AE" w14:textId="77777777" w:rsidR="00AC3F18" w:rsidRPr="00AC3F18" w:rsidRDefault="00AC3F18" w:rsidP="0037305A">
            <w:pPr>
              <w:spacing w:line="240" w:lineRule="auto"/>
              <w:jc w:val="center"/>
              <w:rPr>
                <w:rFonts w:ascii="Times New Roman" w:hAnsi="Times New Roman" w:cs="Times New Roman"/>
                <w:color w:val="000000"/>
                <w:sz w:val="24"/>
                <w:szCs w:val="24"/>
                <w:lang w:val="id-ID"/>
              </w:rPr>
            </w:pPr>
            <w:r w:rsidRPr="00AC3F18">
              <w:rPr>
                <w:rFonts w:ascii="Times New Roman" w:hAnsi="Times New Roman" w:cs="Times New Roman"/>
                <w:color w:val="000000"/>
                <w:sz w:val="24"/>
                <w:szCs w:val="24"/>
                <w:lang w:val="id-ID"/>
              </w:rPr>
              <w:t>29</w:t>
            </w:r>
          </w:p>
        </w:tc>
        <w:tc>
          <w:tcPr>
            <w:tcW w:w="2330" w:type="dxa"/>
            <w:shd w:val="clear" w:color="auto" w:fill="auto"/>
            <w:noWrap/>
            <w:vAlign w:val="bottom"/>
            <w:hideMark/>
          </w:tcPr>
          <w:p w14:paraId="7676CEDE" w14:textId="77777777" w:rsidR="00AC3F18" w:rsidRPr="00AC3F18" w:rsidRDefault="00AC3F18" w:rsidP="0037305A">
            <w:pPr>
              <w:spacing w:line="240" w:lineRule="auto"/>
              <w:jc w:val="center"/>
              <w:rPr>
                <w:rFonts w:ascii="Times New Roman" w:hAnsi="Times New Roman" w:cs="Times New Roman"/>
                <w:color w:val="000000"/>
                <w:sz w:val="24"/>
                <w:szCs w:val="24"/>
                <w:lang w:val="id-ID"/>
              </w:rPr>
            </w:pPr>
            <w:r w:rsidRPr="00AC3F18">
              <w:rPr>
                <w:rFonts w:ascii="Times New Roman" w:hAnsi="Times New Roman" w:cs="Times New Roman"/>
                <w:color w:val="000000"/>
                <w:sz w:val="24"/>
                <w:szCs w:val="24"/>
                <w:lang w:val="id-ID"/>
              </w:rPr>
              <w:t>24,58</w:t>
            </w:r>
          </w:p>
        </w:tc>
      </w:tr>
      <w:tr w:rsidR="00AC3F18" w:rsidRPr="00AC3F18" w14:paraId="1A5C32B7" w14:textId="77777777" w:rsidTr="0095602B">
        <w:trPr>
          <w:trHeight w:val="320"/>
        </w:trPr>
        <w:tc>
          <w:tcPr>
            <w:tcW w:w="929" w:type="dxa"/>
            <w:shd w:val="clear" w:color="auto" w:fill="auto"/>
            <w:vAlign w:val="center"/>
            <w:hideMark/>
          </w:tcPr>
          <w:p w14:paraId="4058BE39" w14:textId="77777777" w:rsidR="00AC3F18" w:rsidRPr="00AC3F18" w:rsidRDefault="00AC3F18" w:rsidP="0037305A">
            <w:pPr>
              <w:spacing w:line="240" w:lineRule="auto"/>
              <w:jc w:val="center"/>
              <w:rPr>
                <w:rFonts w:ascii="Times New Roman" w:hAnsi="Times New Roman" w:cs="Times New Roman"/>
                <w:color w:val="000000"/>
                <w:sz w:val="24"/>
                <w:szCs w:val="24"/>
              </w:rPr>
            </w:pPr>
            <w:r w:rsidRPr="00AC3F18">
              <w:rPr>
                <w:rFonts w:ascii="Times New Roman" w:hAnsi="Times New Roman" w:cs="Times New Roman"/>
                <w:color w:val="000000"/>
                <w:sz w:val="24"/>
                <w:szCs w:val="24"/>
              </w:rPr>
              <w:t> </w:t>
            </w:r>
          </w:p>
        </w:tc>
        <w:tc>
          <w:tcPr>
            <w:tcW w:w="2364" w:type="dxa"/>
            <w:shd w:val="clear" w:color="auto" w:fill="auto"/>
            <w:vAlign w:val="center"/>
            <w:hideMark/>
          </w:tcPr>
          <w:p w14:paraId="278659B0" w14:textId="77777777" w:rsidR="00AC3F18" w:rsidRPr="00AC3F18" w:rsidRDefault="00AC3F18" w:rsidP="0037305A">
            <w:pPr>
              <w:spacing w:line="240" w:lineRule="auto"/>
              <w:jc w:val="center"/>
              <w:rPr>
                <w:rFonts w:ascii="Times New Roman" w:hAnsi="Times New Roman" w:cs="Times New Roman"/>
                <w:color w:val="000000"/>
                <w:sz w:val="24"/>
                <w:szCs w:val="24"/>
              </w:rPr>
            </w:pPr>
            <w:proofErr w:type="spellStart"/>
            <w:r w:rsidRPr="00AC3F18">
              <w:rPr>
                <w:rFonts w:ascii="Times New Roman" w:hAnsi="Times New Roman" w:cs="Times New Roman"/>
                <w:color w:val="000000"/>
                <w:sz w:val="24"/>
                <w:szCs w:val="24"/>
              </w:rPr>
              <w:t>Jumlah</w:t>
            </w:r>
            <w:proofErr w:type="spellEnd"/>
          </w:p>
        </w:tc>
        <w:tc>
          <w:tcPr>
            <w:tcW w:w="1375" w:type="dxa"/>
            <w:shd w:val="clear" w:color="auto" w:fill="auto"/>
            <w:vAlign w:val="center"/>
            <w:hideMark/>
          </w:tcPr>
          <w:p w14:paraId="682B8BA1" w14:textId="77777777" w:rsidR="00AC3F18" w:rsidRPr="00AC3F18" w:rsidRDefault="00AC3F18" w:rsidP="0037305A">
            <w:pPr>
              <w:spacing w:line="240" w:lineRule="auto"/>
              <w:jc w:val="center"/>
              <w:rPr>
                <w:rFonts w:ascii="Times New Roman" w:hAnsi="Times New Roman" w:cs="Times New Roman"/>
                <w:color w:val="000000"/>
                <w:sz w:val="24"/>
                <w:szCs w:val="24"/>
                <w:lang w:val="id-ID"/>
              </w:rPr>
            </w:pPr>
            <w:r w:rsidRPr="00AC3F18">
              <w:rPr>
                <w:rFonts w:ascii="Times New Roman" w:hAnsi="Times New Roman" w:cs="Times New Roman"/>
                <w:color w:val="000000"/>
                <w:sz w:val="24"/>
                <w:szCs w:val="24"/>
                <w:lang w:val="id-ID"/>
              </w:rPr>
              <w:t>118</w:t>
            </w:r>
          </w:p>
        </w:tc>
        <w:tc>
          <w:tcPr>
            <w:tcW w:w="2330" w:type="dxa"/>
            <w:shd w:val="clear" w:color="auto" w:fill="auto"/>
            <w:noWrap/>
            <w:vAlign w:val="bottom"/>
            <w:hideMark/>
          </w:tcPr>
          <w:p w14:paraId="69987F65" w14:textId="77777777" w:rsidR="00AC3F18" w:rsidRPr="00AC3F18" w:rsidRDefault="00AC3F18" w:rsidP="0037305A">
            <w:pPr>
              <w:spacing w:line="240" w:lineRule="auto"/>
              <w:jc w:val="center"/>
              <w:rPr>
                <w:rFonts w:ascii="Times New Roman" w:hAnsi="Times New Roman" w:cs="Times New Roman"/>
                <w:color w:val="000000"/>
                <w:sz w:val="24"/>
                <w:szCs w:val="24"/>
              </w:rPr>
            </w:pPr>
            <w:r w:rsidRPr="00AC3F18">
              <w:rPr>
                <w:rFonts w:ascii="Times New Roman" w:hAnsi="Times New Roman" w:cs="Times New Roman"/>
                <w:color w:val="000000"/>
                <w:sz w:val="24"/>
                <w:szCs w:val="24"/>
              </w:rPr>
              <w:t>100,00</w:t>
            </w:r>
          </w:p>
        </w:tc>
      </w:tr>
    </w:tbl>
    <w:p w14:paraId="5E1254F8" w14:textId="77777777" w:rsidR="00AC3F18" w:rsidRPr="00AC3F18" w:rsidRDefault="00AC3F18" w:rsidP="00AC3F18">
      <w:pPr>
        <w:spacing w:line="480" w:lineRule="auto"/>
        <w:ind w:left="1418"/>
        <w:jc w:val="both"/>
        <w:rPr>
          <w:rFonts w:ascii="Times New Roman" w:hAnsi="Times New Roman" w:cs="Times New Roman"/>
          <w:sz w:val="24"/>
          <w:szCs w:val="24"/>
          <w:lang w:val="id-ID"/>
        </w:rPr>
      </w:pPr>
      <w:r w:rsidRPr="00AC3F18">
        <w:rPr>
          <w:rFonts w:ascii="Times New Roman" w:hAnsi="Times New Roman" w:cs="Times New Roman"/>
          <w:sz w:val="24"/>
          <w:szCs w:val="24"/>
          <w:lang w:val="nb-NO"/>
        </w:rPr>
        <w:t>Sumber : Data primer diolah, 20</w:t>
      </w:r>
      <w:r w:rsidRPr="00AC3F18">
        <w:rPr>
          <w:rFonts w:ascii="Times New Roman" w:hAnsi="Times New Roman" w:cs="Times New Roman"/>
          <w:sz w:val="24"/>
          <w:szCs w:val="24"/>
          <w:lang w:val="id-ID"/>
        </w:rPr>
        <w:t>21</w:t>
      </w:r>
    </w:p>
    <w:p w14:paraId="00529AAB" w14:textId="6C1B72D0" w:rsidR="00AC3F18" w:rsidRDefault="00AC3F18" w:rsidP="00AC3F18">
      <w:pPr>
        <w:spacing w:line="480" w:lineRule="auto"/>
        <w:ind w:left="1276" w:firstLine="567"/>
        <w:jc w:val="both"/>
        <w:rPr>
          <w:rFonts w:ascii="Times New Roman" w:hAnsi="Times New Roman" w:cs="Times New Roman"/>
          <w:sz w:val="24"/>
          <w:szCs w:val="24"/>
          <w:lang w:val="id-ID"/>
        </w:rPr>
      </w:pPr>
      <w:r w:rsidRPr="00AC3F18">
        <w:rPr>
          <w:rFonts w:ascii="Times New Roman" w:hAnsi="Times New Roman" w:cs="Times New Roman"/>
          <w:sz w:val="24"/>
          <w:szCs w:val="24"/>
          <w:lang w:val="nb-NO"/>
        </w:rPr>
        <w:t xml:space="preserve">Berdasarkan </w:t>
      </w:r>
      <w:r w:rsidR="0037305A">
        <w:rPr>
          <w:rFonts w:ascii="Times New Roman" w:hAnsi="Times New Roman" w:cs="Times New Roman"/>
          <w:sz w:val="24"/>
          <w:szCs w:val="24"/>
          <w:lang w:val="nb-NO"/>
        </w:rPr>
        <w:t>T</w:t>
      </w:r>
      <w:r w:rsidRPr="00AC3F18">
        <w:rPr>
          <w:rFonts w:ascii="Times New Roman" w:hAnsi="Times New Roman" w:cs="Times New Roman"/>
          <w:sz w:val="24"/>
          <w:szCs w:val="24"/>
          <w:lang w:val="nb-NO"/>
        </w:rPr>
        <w:t xml:space="preserve">abel </w:t>
      </w:r>
      <w:r w:rsidR="0037305A">
        <w:rPr>
          <w:rFonts w:ascii="Times New Roman" w:hAnsi="Times New Roman" w:cs="Times New Roman"/>
          <w:sz w:val="24"/>
          <w:szCs w:val="24"/>
          <w:lang w:val="nb-NO"/>
        </w:rPr>
        <w:t>6.</w:t>
      </w:r>
      <w:r w:rsidRPr="00AC3F18">
        <w:rPr>
          <w:rFonts w:ascii="Times New Roman" w:hAnsi="Times New Roman" w:cs="Times New Roman"/>
          <w:sz w:val="24"/>
          <w:szCs w:val="24"/>
          <w:lang w:val="nb-NO"/>
        </w:rPr>
        <w:t xml:space="preserve"> tersebut karakteristik responden berdasarkan tingkat pendidikan yang lebih mendominasi adalah tingkat pendidikan </w:t>
      </w:r>
      <w:r w:rsidRPr="00AC3F18">
        <w:rPr>
          <w:rFonts w:ascii="Times New Roman" w:hAnsi="Times New Roman" w:cs="Times New Roman"/>
          <w:sz w:val="24"/>
          <w:szCs w:val="24"/>
          <w:lang w:val="id-ID"/>
        </w:rPr>
        <w:t>SMA/SMK</w:t>
      </w:r>
      <w:r w:rsidRPr="00AC3F18">
        <w:rPr>
          <w:rFonts w:ascii="Times New Roman" w:hAnsi="Times New Roman" w:cs="Times New Roman"/>
          <w:sz w:val="24"/>
          <w:szCs w:val="24"/>
          <w:lang w:val="nb-NO"/>
        </w:rPr>
        <w:t xml:space="preserve"> yaitu sebanyak </w:t>
      </w:r>
      <w:r w:rsidRPr="00AC3F18">
        <w:rPr>
          <w:rFonts w:ascii="Times New Roman" w:hAnsi="Times New Roman" w:cs="Times New Roman"/>
          <w:sz w:val="24"/>
          <w:szCs w:val="24"/>
          <w:lang w:val="id-ID"/>
        </w:rPr>
        <w:t>48</w:t>
      </w:r>
      <w:r w:rsidRPr="00AC3F18">
        <w:rPr>
          <w:rFonts w:ascii="Times New Roman" w:hAnsi="Times New Roman" w:cs="Times New Roman"/>
          <w:sz w:val="24"/>
          <w:szCs w:val="24"/>
          <w:lang w:val="nb-NO"/>
        </w:rPr>
        <w:t xml:space="preserve"> orang dengan prosentase sebesar </w:t>
      </w:r>
      <w:r w:rsidRPr="00AC3F18">
        <w:rPr>
          <w:rFonts w:ascii="Times New Roman" w:hAnsi="Times New Roman" w:cs="Times New Roman"/>
          <w:sz w:val="24"/>
          <w:szCs w:val="24"/>
          <w:lang w:val="id-ID"/>
        </w:rPr>
        <w:t>40,67</w:t>
      </w:r>
      <w:r w:rsidRPr="00AC3F18">
        <w:rPr>
          <w:rFonts w:ascii="Times New Roman" w:hAnsi="Times New Roman" w:cs="Times New Roman"/>
          <w:sz w:val="24"/>
          <w:szCs w:val="24"/>
          <w:lang w:val="nb-NO"/>
        </w:rPr>
        <w:t>%</w:t>
      </w:r>
      <w:r w:rsidRPr="00AC3F18">
        <w:rPr>
          <w:rFonts w:ascii="Times New Roman" w:hAnsi="Times New Roman" w:cs="Times New Roman"/>
          <w:sz w:val="24"/>
          <w:szCs w:val="24"/>
          <w:lang w:val="id-ID"/>
        </w:rPr>
        <w:t>. T</w:t>
      </w:r>
      <w:r w:rsidRPr="00AC3F18">
        <w:rPr>
          <w:rFonts w:ascii="Times New Roman" w:hAnsi="Times New Roman" w:cs="Times New Roman"/>
          <w:sz w:val="24"/>
          <w:szCs w:val="24"/>
          <w:lang w:val="nb-NO"/>
        </w:rPr>
        <w:t xml:space="preserve">ingkat pendidikan </w:t>
      </w:r>
      <w:r w:rsidRPr="00AC3F18">
        <w:rPr>
          <w:rFonts w:ascii="Times New Roman" w:hAnsi="Times New Roman" w:cs="Times New Roman"/>
          <w:sz w:val="24"/>
          <w:szCs w:val="24"/>
          <w:lang w:val="id-ID"/>
        </w:rPr>
        <w:t>Diploma</w:t>
      </w:r>
      <w:r w:rsidRPr="00AC3F18">
        <w:rPr>
          <w:rFonts w:ascii="Times New Roman" w:hAnsi="Times New Roman" w:cs="Times New Roman"/>
          <w:sz w:val="24"/>
          <w:szCs w:val="24"/>
          <w:lang w:val="nb-NO"/>
        </w:rPr>
        <w:t xml:space="preserve"> yaitu sebanyak </w:t>
      </w:r>
      <w:r w:rsidRPr="00AC3F18">
        <w:rPr>
          <w:rFonts w:ascii="Times New Roman" w:hAnsi="Times New Roman" w:cs="Times New Roman"/>
          <w:sz w:val="24"/>
          <w:szCs w:val="24"/>
          <w:lang w:val="id-ID"/>
        </w:rPr>
        <w:t xml:space="preserve">41 </w:t>
      </w:r>
      <w:r w:rsidRPr="00AC3F18">
        <w:rPr>
          <w:rFonts w:ascii="Times New Roman" w:hAnsi="Times New Roman" w:cs="Times New Roman"/>
          <w:sz w:val="24"/>
          <w:szCs w:val="24"/>
          <w:lang w:val="nb-NO"/>
        </w:rPr>
        <w:t xml:space="preserve">orang dengan prosentase sebesar </w:t>
      </w:r>
      <w:r w:rsidRPr="00AC3F18">
        <w:rPr>
          <w:rFonts w:ascii="Times New Roman" w:hAnsi="Times New Roman" w:cs="Times New Roman"/>
          <w:sz w:val="24"/>
          <w:szCs w:val="24"/>
          <w:lang w:val="id-ID"/>
        </w:rPr>
        <w:t>34,74</w:t>
      </w:r>
      <w:r w:rsidRPr="00AC3F18">
        <w:rPr>
          <w:rFonts w:ascii="Times New Roman" w:hAnsi="Times New Roman" w:cs="Times New Roman"/>
          <w:sz w:val="24"/>
          <w:szCs w:val="24"/>
          <w:lang w:val="nb-NO"/>
        </w:rPr>
        <w:t xml:space="preserve">%, tingkat pendidikan </w:t>
      </w:r>
      <w:r w:rsidRPr="00AC3F18">
        <w:rPr>
          <w:rFonts w:ascii="Times New Roman" w:hAnsi="Times New Roman" w:cs="Times New Roman"/>
          <w:sz w:val="24"/>
          <w:szCs w:val="24"/>
          <w:lang w:val="id-ID"/>
        </w:rPr>
        <w:t xml:space="preserve">S1/ S2 </w:t>
      </w:r>
      <w:r w:rsidRPr="00AC3F18">
        <w:rPr>
          <w:rFonts w:ascii="Times New Roman" w:hAnsi="Times New Roman" w:cs="Times New Roman"/>
          <w:sz w:val="24"/>
          <w:szCs w:val="24"/>
          <w:lang w:val="nb-NO"/>
        </w:rPr>
        <w:t xml:space="preserve">yaitu sebanyak </w:t>
      </w:r>
      <w:r w:rsidRPr="00AC3F18">
        <w:rPr>
          <w:rFonts w:ascii="Times New Roman" w:hAnsi="Times New Roman" w:cs="Times New Roman"/>
          <w:sz w:val="24"/>
          <w:szCs w:val="24"/>
          <w:lang w:val="id-ID"/>
        </w:rPr>
        <w:t>29</w:t>
      </w:r>
      <w:r w:rsidRPr="00AC3F18">
        <w:rPr>
          <w:rFonts w:ascii="Times New Roman" w:hAnsi="Times New Roman" w:cs="Times New Roman"/>
          <w:sz w:val="24"/>
          <w:szCs w:val="24"/>
          <w:lang w:val="nb-NO"/>
        </w:rPr>
        <w:t xml:space="preserve"> orang dengan prosentase sebesar </w:t>
      </w:r>
      <w:r w:rsidRPr="00AC3F18">
        <w:rPr>
          <w:rFonts w:ascii="Times New Roman" w:hAnsi="Times New Roman" w:cs="Times New Roman"/>
          <w:sz w:val="24"/>
          <w:szCs w:val="24"/>
          <w:lang w:val="id-ID"/>
        </w:rPr>
        <w:t>24,58</w:t>
      </w:r>
      <w:r w:rsidRPr="00AC3F18">
        <w:rPr>
          <w:rFonts w:ascii="Times New Roman" w:hAnsi="Times New Roman" w:cs="Times New Roman"/>
          <w:sz w:val="24"/>
          <w:szCs w:val="24"/>
          <w:lang w:val="nb-NO"/>
        </w:rPr>
        <w:t>%</w:t>
      </w:r>
      <w:r w:rsidRPr="00AC3F18">
        <w:rPr>
          <w:rFonts w:ascii="Times New Roman" w:hAnsi="Times New Roman" w:cs="Times New Roman"/>
          <w:sz w:val="24"/>
          <w:szCs w:val="24"/>
          <w:lang w:val="id-ID"/>
        </w:rPr>
        <w:t>.</w:t>
      </w:r>
    </w:p>
    <w:p w14:paraId="741080BF" w14:textId="38280644" w:rsidR="0037305A" w:rsidRDefault="0037305A" w:rsidP="00AC3F18">
      <w:pPr>
        <w:spacing w:line="480" w:lineRule="auto"/>
        <w:ind w:left="1276" w:firstLine="567"/>
        <w:jc w:val="both"/>
        <w:rPr>
          <w:rFonts w:ascii="Times New Roman" w:hAnsi="Times New Roman" w:cs="Times New Roman"/>
          <w:sz w:val="24"/>
          <w:szCs w:val="24"/>
          <w:lang w:val="id-ID"/>
        </w:rPr>
      </w:pPr>
    </w:p>
    <w:p w14:paraId="72852150" w14:textId="77777777" w:rsidR="0037305A" w:rsidRPr="00AC3F18" w:rsidRDefault="0037305A" w:rsidP="00AC3F18">
      <w:pPr>
        <w:spacing w:line="480" w:lineRule="auto"/>
        <w:ind w:left="1276" w:firstLine="567"/>
        <w:jc w:val="both"/>
        <w:rPr>
          <w:rFonts w:ascii="Times New Roman" w:hAnsi="Times New Roman" w:cs="Times New Roman"/>
          <w:sz w:val="24"/>
          <w:szCs w:val="24"/>
          <w:lang w:val="id-ID"/>
        </w:rPr>
      </w:pPr>
    </w:p>
    <w:p w14:paraId="7C044D29" w14:textId="77777777" w:rsidR="00AC3F18" w:rsidRPr="00AC3F18" w:rsidRDefault="00AC3F18" w:rsidP="00AC3F18">
      <w:pPr>
        <w:pStyle w:val="ListParagraph"/>
        <w:numPr>
          <w:ilvl w:val="0"/>
          <w:numId w:val="23"/>
        </w:numPr>
        <w:spacing w:after="0" w:line="480" w:lineRule="auto"/>
        <w:ind w:left="85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lastRenderedPageBreak/>
        <w:t>Evaluasi Model Pengukuran (</w:t>
      </w:r>
      <w:r w:rsidRPr="00AC3F18">
        <w:rPr>
          <w:rFonts w:ascii="Times New Roman" w:hAnsi="Times New Roman" w:cs="Times New Roman"/>
          <w:i/>
          <w:sz w:val="24"/>
          <w:szCs w:val="24"/>
          <w:lang w:val="id-ID"/>
        </w:rPr>
        <w:t>Outer Model</w:t>
      </w:r>
      <w:r w:rsidRPr="00AC3F18">
        <w:rPr>
          <w:rFonts w:ascii="Times New Roman" w:hAnsi="Times New Roman" w:cs="Times New Roman"/>
          <w:sz w:val="24"/>
          <w:szCs w:val="24"/>
          <w:lang w:val="id-ID"/>
        </w:rPr>
        <w:t>)</w:t>
      </w:r>
    </w:p>
    <w:p w14:paraId="4C112331" w14:textId="77777777" w:rsidR="00AC3F18" w:rsidRPr="00AC3F18" w:rsidRDefault="00AC3F18" w:rsidP="00AC3F18">
      <w:pPr>
        <w:pStyle w:val="ListParagraph"/>
        <w:numPr>
          <w:ilvl w:val="0"/>
          <w:numId w:val="16"/>
        </w:numPr>
        <w:spacing w:line="480" w:lineRule="auto"/>
        <w:ind w:left="1276" w:hanging="425"/>
        <w:jc w:val="both"/>
        <w:rPr>
          <w:rFonts w:ascii="Times New Roman" w:hAnsi="Times New Roman" w:cs="Times New Roman"/>
          <w:i/>
          <w:sz w:val="24"/>
          <w:szCs w:val="24"/>
        </w:rPr>
      </w:pPr>
      <w:r w:rsidRPr="00AC3F18">
        <w:rPr>
          <w:rFonts w:ascii="Times New Roman" w:hAnsi="Times New Roman" w:cs="Times New Roman"/>
          <w:i/>
          <w:sz w:val="24"/>
          <w:szCs w:val="24"/>
        </w:rPr>
        <w:t>Convergent Validity</w:t>
      </w:r>
    </w:p>
    <w:p w14:paraId="487FFC6C" w14:textId="77777777" w:rsidR="00AC3F18" w:rsidRPr="00AC3F18" w:rsidRDefault="00AC3F18" w:rsidP="00AC3F18">
      <w:pPr>
        <w:pStyle w:val="ListParagraph"/>
        <w:spacing w:line="480" w:lineRule="auto"/>
        <w:ind w:left="1276" w:firstLine="426"/>
        <w:jc w:val="both"/>
        <w:rPr>
          <w:rFonts w:ascii="Times New Roman" w:hAnsi="Times New Roman" w:cs="Times New Roman"/>
          <w:i/>
          <w:sz w:val="24"/>
          <w:szCs w:val="24"/>
          <w:lang w:val="id-ID"/>
        </w:rPr>
      </w:pPr>
      <w:r w:rsidRPr="00AC3F18">
        <w:rPr>
          <w:rFonts w:ascii="Times New Roman" w:hAnsi="Times New Roman" w:cs="Times New Roman"/>
          <w:i/>
          <w:sz w:val="24"/>
          <w:szCs w:val="24"/>
        </w:rPr>
        <w:t>Convergent Validity</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indikator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dinilai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berdasarkan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korelasi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item score/component score</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construct score</w:t>
      </w:r>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dilihat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standardized loading factor</w:t>
      </w:r>
      <w:r w:rsidRPr="00AC3F18">
        <w:rPr>
          <w:rFonts w:ascii="Times New Roman" w:hAnsi="Times New Roman" w:cs="Times New Roman"/>
          <w:sz w:val="24"/>
          <w:szCs w:val="24"/>
        </w:rPr>
        <w:t xml:space="preserve"> yang mana </w:t>
      </w:r>
      <w:proofErr w:type="spellStart"/>
      <w:r w:rsidRPr="00AC3F18">
        <w:rPr>
          <w:rFonts w:ascii="Times New Roman" w:hAnsi="Times New Roman" w:cs="Times New Roman"/>
          <w:sz w:val="24"/>
          <w:szCs w:val="24"/>
        </w:rPr>
        <w:t>menggambarkan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besarnya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korelasi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setiap</w:t>
      </w:r>
      <w:proofErr w:type="spellEnd"/>
      <w:r w:rsidRPr="00AC3F18">
        <w:rPr>
          <w:rFonts w:ascii="Times New Roman" w:hAnsi="Times New Roman" w:cs="Times New Roman"/>
          <w:sz w:val="24"/>
          <w:szCs w:val="24"/>
        </w:rPr>
        <w:t xml:space="preserve"> item </w:t>
      </w:r>
      <w:proofErr w:type="spellStart"/>
      <w:r w:rsidRPr="00AC3F18">
        <w:rPr>
          <w:rFonts w:ascii="Times New Roman" w:hAnsi="Times New Roman" w:cs="Times New Roman"/>
          <w:sz w:val="24"/>
          <w:szCs w:val="24"/>
        </w:rPr>
        <w:t>pengukuran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indikator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konstraknya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Ukuran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refleksif</w:t>
      </w:r>
      <w:proofErr w:type="spellEnd"/>
      <w:r w:rsidRPr="00AC3F18">
        <w:rPr>
          <w:rFonts w:ascii="Times New Roman" w:hAnsi="Times New Roman" w:cs="Times New Roman"/>
          <w:sz w:val="24"/>
          <w:szCs w:val="24"/>
        </w:rPr>
        <w:t xml:space="preserve"> individual </w:t>
      </w:r>
      <w:proofErr w:type="spellStart"/>
      <w:r w:rsidRPr="00AC3F18">
        <w:rPr>
          <w:rFonts w:ascii="Times New Roman" w:hAnsi="Times New Roman" w:cs="Times New Roman"/>
          <w:sz w:val="24"/>
          <w:szCs w:val="24"/>
        </w:rPr>
        <w:t>dikatakan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tinggi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jika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berkorelasi</w:t>
      </w:r>
      <w:proofErr w:type="spellEnd"/>
      <w:r w:rsidRPr="00AC3F18">
        <w:rPr>
          <w:rFonts w:ascii="Times New Roman" w:hAnsi="Times New Roman" w:cs="Times New Roman"/>
          <w:sz w:val="24"/>
          <w:szCs w:val="24"/>
        </w:rPr>
        <w:t xml:space="preserve"> &gt; 0.7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konstruk</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ingin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diukur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sedangkan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Chin yang </w:t>
      </w:r>
      <w:proofErr w:type="spellStart"/>
      <w:r w:rsidRPr="00AC3F18">
        <w:rPr>
          <w:rFonts w:ascii="Times New Roman" w:hAnsi="Times New Roman" w:cs="Times New Roman"/>
          <w:sz w:val="24"/>
          <w:szCs w:val="24"/>
        </w:rPr>
        <w:t>dikutip</w:t>
      </w:r>
      <w:proofErr w:type="spellEnd"/>
      <w:r w:rsidRPr="00AC3F18">
        <w:rPr>
          <w:rFonts w:ascii="Times New Roman" w:hAnsi="Times New Roman" w:cs="Times New Roman"/>
          <w:sz w:val="24"/>
          <w:szCs w:val="24"/>
        </w:rPr>
        <w:t xml:space="preserve"> oleh Imam </w:t>
      </w:r>
      <w:proofErr w:type="spellStart"/>
      <w:r w:rsidRPr="00AC3F18">
        <w:rPr>
          <w:rFonts w:ascii="Times New Roman" w:hAnsi="Times New Roman" w:cs="Times New Roman"/>
          <w:sz w:val="24"/>
          <w:szCs w:val="24"/>
        </w:rPr>
        <w:t>Ghozali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nilai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outer loading</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antara</w:t>
      </w:r>
      <w:proofErr w:type="spellEnd"/>
      <w:r w:rsidRPr="00AC3F18">
        <w:rPr>
          <w:rFonts w:ascii="Times New Roman" w:hAnsi="Times New Roman" w:cs="Times New Roman"/>
          <w:sz w:val="24"/>
          <w:szCs w:val="24"/>
        </w:rPr>
        <w:t xml:space="preserve"> 0,5 – 0,6 </w:t>
      </w:r>
      <w:proofErr w:type="spellStart"/>
      <w:r w:rsidRPr="00AC3F18">
        <w:rPr>
          <w:rFonts w:ascii="Times New Roman" w:hAnsi="Times New Roman" w:cs="Times New Roman"/>
          <w:sz w:val="24"/>
          <w:szCs w:val="24"/>
        </w:rPr>
        <w:t>sudah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dianggap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cukup</w:t>
      </w:r>
      <w:proofErr w:type="spellEnd"/>
      <w:r w:rsidRPr="00AC3F18">
        <w:rPr>
          <w:rFonts w:ascii="Times New Roman" w:hAnsi="Times New Roman" w:cs="Times New Roman"/>
          <w:sz w:val="24"/>
          <w:szCs w:val="24"/>
        </w:rPr>
        <w:t>.</w:t>
      </w:r>
      <w:r w:rsidRPr="00AC3F18">
        <w:rPr>
          <w:rFonts w:ascii="Times New Roman" w:hAnsi="Times New Roman" w:cs="Times New Roman"/>
          <w:sz w:val="24"/>
          <w:szCs w:val="24"/>
          <w:lang w:val="id-ID"/>
        </w:rPr>
        <w:t xml:space="preserve"> Berikut hasil uji</w:t>
      </w:r>
      <w:r w:rsidRPr="00AC3F18">
        <w:rPr>
          <w:rFonts w:ascii="Times New Roman" w:hAnsi="Times New Roman" w:cs="Times New Roman"/>
          <w:i/>
          <w:sz w:val="24"/>
          <w:szCs w:val="24"/>
        </w:rPr>
        <w:t xml:space="preserve"> Convergent Validity</w:t>
      </w:r>
      <w:r w:rsidRPr="00AC3F18">
        <w:rPr>
          <w:rFonts w:ascii="Times New Roman" w:hAnsi="Times New Roman" w:cs="Times New Roman"/>
          <w:i/>
          <w:sz w:val="24"/>
          <w:szCs w:val="24"/>
          <w:lang w:val="id-ID"/>
        </w:rPr>
        <w:t>:</w:t>
      </w:r>
    </w:p>
    <w:p w14:paraId="2FFC7CC7" w14:textId="77D593C8" w:rsidR="00AC3F18" w:rsidRPr="0037305A" w:rsidRDefault="00AC3F18" w:rsidP="0037305A">
      <w:pPr>
        <w:spacing w:line="240" w:lineRule="auto"/>
        <w:ind w:left="1276"/>
        <w:jc w:val="center"/>
        <w:rPr>
          <w:rFonts w:ascii="Times New Roman" w:hAnsi="Times New Roman" w:cs="Times New Roman"/>
          <w:sz w:val="24"/>
          <w:szCs w:val="24"/>
          <w:lang w:val="id-ID"/>
        </w:rPr>
      </w:pPr>
      <w:bookmarkStart w:id="7" w:name="_Hlk92130076"/>
      <w:proofErr w:type="spellStart"/>
      <w:r w:rsidRPr="00AC3F18">
        <w:rPr>
          <w:rFonts w:ascii="Times New Roman" w:hAnsi="Times New Roman" w:cs="Times New Roman"/>
          <w:sz w:val="24"/>
          <w:szCs w:val="24"/>
        </w:rPr>
        <w:t>Tabel</w:t>
      </w:r>
      <w:proofErr w:type="spellEnd"/>
      <w:r w:rsidRPr="00AC3F18">
        <w:rPr>
          <w:rFonts w:ascii="Times New Roman" w:hAnsi="Times New Roman" w:cs="Times New Roman"/>
          <w:sz w:val="24"/>
          <w:szCs w:val="24"/>
        </w:rPr>
        <w:t xml:space="preserve"> </w:t>
      </w:r>
      <w:r w:rsidR="0037305A">
        <w:rPr>
          <w:rFonts w:ascii="Times New Roman" w:hAnsi="Times New Roman" w:cs="Times New Roman"/>
          <w:sz w:val="24"/>
          <w:szCs w:val="24"/>
          <w:lang w:val="en-US"/>
        </w:rPr>
        <w:t xml:space="preserve">6. </w:t>
      </w:r>
      <w:r w:rsidRPr="0037305A">
        <w:rPr>
          <w:rFonts w:ascii="Times New Roman" w:hAnsi="Times New Roman" w:cs="Times New Roman"/>
          <w:sz w:val="24"/>
          <w:szCs w:val="24"/>
          <w:lang w:val="id-ID"/>
        </w:rPr>
        <w:t>Hasil Uji</w:t>
      </w:r>
      <w:r w:rsidRPr="0037305A">
        <w:rPr>
          <w:rFonts w:ascii="Times New Roman" w:hAnsi="Times New Roman" w:cs="Times New Roman"/>
          <w:i/>
          <w:sz w:val="24"/>
          <w:szCs w:val="24"/>
        </w:rPr>
        <w:t xml:space="preserve"> Convergent Validity</w:t>
      </w:r>
    </w:p>
    <w:tbl>
      <w:tblPr>
        <w:tblW w:w="4052" w:type="dxa"/>
        <w:tblInd w:w="2531" w:type="dxa"/>
        <w:tblBorders>
          <w:top w:val="single" w:sz="4" w:space="0" w:color="auto"/>
          <w:bottom w:val="single" w:sz="4" w:space="0" w:color="auto"/>
        </w:tblBorders>
        <w:tblLook w:val="04A0" w:firstRow="1" w:lastRow="0" w:firstColumn="1" w:lastColumn="0" w:noHBand="0" w:noVBand="1"/>
      </w:tblPr>
      <w:tblGrid>
        <w:gridCol w:w="510"/>
        <w:gridCol w:w="1283"/>
        <w:gridCol w:w="1016"/>
        <w:gridCol w:w="1243"/>
      </w:tblGrid>
      <w:tr w:rsidR="00AC3F18" w:rsidRPr="00AC3F18" w14:paraId="4A0409ED" w14:textId="77777777" w:rsidTr="0095602B">
        <w:trPr>
          <w:trHeight w:val="945"/>
        </w:trPr>
        <w:tc>
          <w:tcPr>
            <w:tcW w:w="510" w:type="dxa"/>
            <w:tcBorders>
              <w:bottom w:val="single" w:sz="4" w:space="0" w:color="auto"/>
            </w:tcBorders>
            <w:shd w:val="clear" w:color="auto" w:fill="auto"/>
            <w:vAlign w:val="center"/>
            <w:hideMark/>
          </w:tcPr>
          <w:bookmarkEnd w:id="7"/>
          <w:p w14:paraId="044B9C6A" w14:textId="77777777" w:rsidR="00AC3F18" w:rsidRPr="00AC3F18" w:rsidRDefault="00AC3F18" w:rsidP="00FA2A78">
            <w:pPr>
              <w:spacing w:after="0" w:line="240" w:lineRule="auto"/>
              <w:jc w:val="center"/>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No</w:t>
            </w:r>
          </w:p>
        </w:tc>
        <w:tc>
          <w:tcPr>
            <w:tcW w:w="1283" w:type="dxa"/>
            <w:tcBorders>
              <w:bottom w:val="single" w:sz="4" w:space="0" w:color="auto"/>
            </w:tcBorders>
            <w:shd w:val="clear" w:color="auto" w:fill="auto"/>
            <w:vAlign w:val="center"/>
            <w:hideMark/>
          </w:tcPr>
          <w:p w14:paraId="63BC31DF" w14:textId="77777777" w:rsidR="00AC3F18" w:rsidRPr="00AC3F18" w:rsidRDefault="00AC3F18" w:rsidP="00FA2A78">
            <w:pPr>
              <w:spacing w:after="0" w:line="240" w:lineRule="auto"/>
              <w:jc w:val="center"/>
              <w:rPr>
                <w:rFonts w:ascii="Times New Roman" w:hAnsi="Times New Roman" w:cs="Times New Roman"/>
                <w:bCs/>
                <w:color w:val="000000"/>
                <w:sz w:val="24"/>
                <w:szCs w:val="24"/>
                <w:lang w:val="id-ID" w:eastAsia="id-ID"/>
              </w:rPr>
            </w:pPr>
            <w:r w:rsidRPr="00AC3F18">
              <w:rPr>
                <w:rFonts w:ascii="Times New Roman" w:hAnsi="Times New Roman" w:cs="Times New Roman"/>
                <w:bCs/>
                <w:color w:val="000000"/>
                <w:sz w:val="24"/>
                <w:szCs w:val="24"/>
                <w:lang w:val="id-ID" w:eastAsia="id-ID"/>
              </w:rPr>
              <w:t>Item Pernyataan</w:t>
            </w:r>
          </w:p>
        </w:tc>
        <w:tc>
          <w:tcPr>
            <w:tcW w:w="1016" w:type="dxa"/>
            <w:tcBorders>
              <w:bottom w:val="single" w:sz="4" w:space="0" w:color="auto"/>
            </w:tcBorders>
            <w:shd w:val="clear" w:color="auto" w:fill="auto"/>
            <w:vAlign w:val="center"/>
            <w:hideMark/>
          </w:tcPr>
          <w:p w14:paraId="45D22E06" w14:textId="77777777" w:rsidR="00AC3F18" w:rsidRPr="00AC3F18" w:rsidRDefault="00AC3F18" w:rsidP="00FA2A78">
            <w:pPr>
              <w:spacing w:after="0" w:line="240" w:lineRule="auto"/>
              <w:jc w:val="center"/>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Nilai Loading Factor</w:t>
            </w:r>
          </w:p>
        </w:tc>
        <w:tc>
          <w:tcPr>
            <w:tcW w:w="1243" w:type="dxa"/>
            <w:tcBorders>
              <w:bottom w:val="single" w:sz="4" w:space="0" w:color="auto"/>
            </w:tcBorders>
            <w:shd w:val="clear" w:color="auto" w:fill="auto"/>
            <w:vAlign w:val="center"/>
            <w:hideMark/>
          </w:tcPr>
          <w:p w14:paraId="2B3C793E" w14:textId="77777777" w:rsidR="00AC3F18" w:rsidRPr="00AC3F18" w:rsidRDefault="00AC3F18" w:rsidP="00FA2A78">
            <w:pPr>
              <w:spacing w:after="0" w:line="240" w:lineRule="auto"/>
              <w:jc w:val="center"/>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Keputusan</w:t>
            </w:r>
          </w:p>
        </w:tc>
      </w:tr>
      <w:tr w:rsidR="00AC3F18" w:rsidRPr="00AC3F18" w14:paraId="7DB9A51D" w14:textId="77777777" w:rsidTr="0095602B">
        <w:trPr>
          <w:trHeight w:val="330"/>
        </w:trPr>
        <w:tc>
          <w:tcPr>
            <w:tcW w:w="510" w:type="dxa"/>
            <w:tcBorders>
              <w:top w:val="single" w:sz="4" w:space="0" w:color="auto"/>
              <w:bottom w:val="nil"/>
            </w:tcBorders>
            <w:shd w:val="clear" w:color="auto" w:fill="auto"/>
            <w:vAlign w:val="center"/>
            <w:hideMark/>
          </w:tcPr>
          <w:p w14:paraId="17FDB11A"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1</w:t>
            </w:r>
          </w:p>
        </w:tc>
        <w:tc>
          <w:tcPr>
            <w:tcW w:w="1283" w:type="dxa"/>
            <w:tcBorders>
              <w:top w:val="single" w:sz="4" w:space="0" w:color="auto"/>
              <w:bottom w:val="nil"/>
            </w:tcBorders>
            <w:shd w:val="clear" w:color="auto" w:fill="auto"/>
            <w:vAlign w:val="center"/>
            <w:hideMark/>
          </w:tcPr>
          <w:p w14:paraId="7A7FEA6A" w14:textId="77777777" w:rsidR="00AC3F18" w:rsidRPr="00AC3F18" w:rsidRDefault="00AC3F18" w:rsidP="00FA2A78">
            <w:pPr>
              <w:spacing w:after="0" w:line="240" w:lineRule="auto"/>
              <w:rPr>
                <w:rFonts w:ascii="Times New Roman" w:hAnsi="Times New Roman" w:cs="Times New Roman"/>
                <w:i/>
                <w:iCs/>
                <w:color w:val="000000"/>
                <w:sz w:val="24"/>
                <w:szCs w:val="24"/>
                <w:lang w:val="id-ID" w:eastAsia="id-ID"/>
              </w:rPr>
            </w:pPr>
            <w:r w:rsidRPr="00AC3F18">
              <w:rPr>
                <w:rFonts w:ascii="Times New Roman" w:hAnsi="Times New Roman" w:cs="Times New Roman"/>
                <w:i/>
                <w:iCs/>
                <w:color w:val="000000"/>
                <w:sz w:val="24"/>
                <w:szCs w:val="24"/>
                <w:lang w:val="id-ID" w:eastAsia="id-ID"/>
              </w:rPr>
              <w:t>QP1</w:t>
            </w:r>
          </w:p>
        </w:tc>
        <w:tc>
          <w:tcPr>
            <w:tcW w:w="1016" w:type="dxa"/>
            <w:tcBorders>
              <w:top w:val="single" w:sz="4" w:space="0" w:color="auto"/>
              <w:bottom w:val="nil"/>
            </w:tcBorders>
            <w:shd w:val="clear" w:color="auto" w:fill="auto"/>
            <w:vAlign w:val="center"/>
            <w:hideMark/>
          </w:tcPr>
          <w:p w14:paraId="1850D8A6"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0,8</w:t>
            </w:r>
            <w:r w:rsidRPr="00AC3F18">
              <w:rPr>
                <w:rFonts w:ascii="Times New Roman" w:hAnsi="Times New Roman" w:cs="Times New Roman"/>
                <w:color w:val="000000"/>
                <w:sz w:val="24"/>
                <w:szCs w:val="24"/>
                <w:lang w:val="id-ID" w:eastAsia="id-ID"/>
              </w:rPr>
              <w:t>81</w:t>
            </w:r>
          </w:p>
        </w:tc>
        <w:tc>
          <w:tcPr>
            <w:tcW w:w="1243" w:type="dxa"/>
            <w:tcBorders>
              <w:top w:val="single" w:sz="4" w:space="0" w:color="auto"/>
              <w:bottom w:val="nil"/>
            </w:tcBorders>
            <w:shd w:val="clear" w:color="auto" w:fill="auto"/>
            <w:vAlign w:val="center"/>
            <w:hideMark/>
          </w:tcPr>
          <w:p w14:paraId="709420C2"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Valid</w:t>
            </w:r>
          </w:p>
        </w:tc>
      </w:tr>
      <w:tr w:rsidR="00AC3F18" w:rsidRPr="00AC3F18" w14:paraId="2202D8F8" w14:textId="77777777" w:rsidTr="0095602B">
        <w:trPr>
          <w:trHeight w:val="315"/>
        </w:trPr>
        <w:tc>
          <w:tcPr>
            <w:tcW w:w="510" w:type="dxa"/>
            <w:tcBorders>
              <w:top w:val="nil"/>
            </w:tcBorders>
            <w:shd w:val="clear" w:color="auto" w:fill="auto"/>
            <w:vAlign w:val="center"/>
            <w:hideMark/>
          </w:tcPr>
          <w:p w14:paraId="56004671"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2</w:t>
            </w:r>
          </w:p>
        </w:tc>
        <w:tc>
          <w:tcPr>
            <w:tcW w:w="1283" w:type="dxa"/>
            <w:tcBorders>
              <w:top w:val="nil"/>
            </w:tcBorders>
            <w:shd w:val="clear" w:color="auto" w:fill="auto"/>
            <w:vAlign w:val="center"/>
            <w:hideMark/>
          </w:tcPr>
          <w:p w14:paraId="639B2F18" w14:textId="77777777" w:rsidR="00AC3F18" w:rsidRPr="00AC3F18" w:rsidRDefault="00AC3F18" w:rsidP="00FA2A78">
            <w:pPr>
              <w:spacing w:after="0" w:line="240" w:lineRule="auto"/>
              <w:rPr>
                <w:rFonts w:ascii="Times New Roman" w:hAnsi="Times New Roman" w:cs="Times New Roman"/>
                <w:i/>
                <w:iCs/>
                <w:color w:val="000000"/>
                <w:sz w:val="24"/>
                <w:szCs w:val="24"/>
                <w:lang w:val="id-ID" w:eastAsia="id-ID"/>
              </w:rPr>
            </w:pPr>
            <w:r w:rsidRPr="00AC3F18">
              <w:rPr>
                <w:rFonts w:ascii="Times New Roman" w:hAnsi="Times New Roman" w:cs="Times New Roman"/>
                <w:i/>
                <w:iCs/>
                <w:color w:val="000000"/>
                <w:sz w:val="24"/>
                <w:szCs w:val="24"/>
                <w:lang w:val="id-ID" w:eastAsia="id-ID"/>
              </w:rPr>
              <w:t>QP2</w:t>
            </w:r>
          </w:p>
        </w:tc>
        <w:tc>
          <w:tcPr>
            <w:tcW w:w="1016" w:type="dxa"/>
            <w:tcBorders>
              <w:top w:val="nil"/>
            </w:tcBorders>
            <w:shd w:val="clear" w:color="auto" w:fill="auto"/>
            <w:vAlign w:val="center"/>
            <w:hideMark/>
          </w:tcPr>
          <w:p w14:paraId="536AA7F3"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0,9</w:t>
            </w:r>
            <w:r w:rsidRPr="00AC3F18">
              <w:rPr>
                <w:rFonts w:ascii="Times New Roman" w:hAnsi="Times New Roman" w:cs="Times New Roman"/>
                <w:color w:val="000000"/>
                <w:sz w:val="24"/>
                <w:szCs w:val="24"/>
                <w:lang w:val="id-ID" w:eastAsia="id-ID"/>
              </w:rPr>
              <w:t>42</w:t>
            </w:r>
          </w:p>
        </w:tc>
        <w:tc>
          <w:tcPr>
            <w:tcW w:w="1243" w:type="dxa"/>
            <w:tcBorders>
              <w:top w:val="nil"/>
            </w:tcBorders>
            <w:shd w:val="clear" w:color="auto" w:fill="auto"/>
            <w:vAlign w:val="center"/>
            <w:hideMark/>
          </w:tcPr>
          <w:p w14:paraId="3DB9F543"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Valid</w:t>
            </w:r>
          </w:p>
        </w:tc>
      </w:tr>
      <w:tr w:rsidR="00AC3F18" w:rsidRPr="00AC3F18" w14:paraId="547F4ED7" w14:textId="77777777" w:rsidTr="0095602B">
        <w:trPr>
          <w:trHeight w:val="315"/>
        </w:trPr>
        <w:tc>
          <w:tcPr>
            <w:tcW w:w="510" w:type="dxa"/>
            <w:shd w:val="clear" w:color="auto" w:fill="auto"/>
            <w:vAlign w:val="center"/>
            <w:hideMark/>
          </w:tcPr>
          <w:p w14:paraId="624A5C76"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3</w:t>
            </w:r>
          </w:p>
        </w:tc>
        <w:tc>
          <w:tcPr>
            <w:tcW w:w="1283" w:type="dxa"/>
            <w:shd w:val="clear" w:color="auto" w:fill="auto"/>
            <w:vAlign w:val="center"/>
            <w:hideMark/>
          </w:tcPr>
          <w:p w14:paraId="59CA07D0" w14:textId="77777777" w:rsidR="00AC3F18" w:rsidRPr="00AC3F18" w:rsidRDefault="00AC3F18" w:rsidP="00FA2A78">
            <w:pPr>
              <w:spacing w:after="0" w:line="240" w:lineRule="auto"/>
              <w:rPr>
                <w:rFonts w:ascii="Times New Roman" w:hAnsi="Times New Roman" w:cs="Times New Roman"/>
                <w:i/>
                <w:iCs/>
                <w:color w:val="000000"/>
                <w:sz w:val="24"/>
                <w:szCs w:val="24"/>
                <w:lang w:val="id-ID" w:eastAsia="id-ID"/>
              </w:rPr>
            </w:pPr>
            <w:r w:rsidRPr="00AC3F18">
              <w:rPr>
                <w:rFonts w:ascii="Times New Roman" w:hAnsi="Times New Roman" w:cs="Times New Roman"/>
                <w:i/>
                <w:iCs/>
                <w:color w:val="000000"/>
                <w:sz w:val="24"/>
                <w:szCs w:val="24"/>
                <w:lang w:val="id-ID" w:eastAsia="id-ID"/>
              </w:rPr>
              <w:t>QP3</w:t>
            </w:r>
          </w:p>
        </w:tc>
        <w:tc>
          <w:tcPr>
            <w:tcW w:w="1016" w:type="dxa"/>
            <w:shd w:val="clear" w:color="auto" w:fill="auto"/>
            <w:vAlign w:val="center"/>
            <w:hideMark/>
          </w:tcPr>
          <w:p w14:paraId="369A9473"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0,9</w:t>
            </w:r>
            <w:r w:rsidRPr="00AC3F18">
              <w:rPr>
                <w:rFonts w:ascii="Times New Roman" w:hAnsi="Times New Roman" w:cs="Times New Roman"/>
                <w:color w:val="000000"/>
                <w:sz w:val="24"/>
                <w:szCs w:val="24"/>
                <w:lang w:val="id-ID" w:eastAsia="id-ID"/>
              </w:rPr>
              <w:t>63</w:t>
            </w:r>
          </w:p>
        </w:tc>
        <w:tc>
          <w:tcPr>
            <w:tcW w:w="1243" w:type="dxa"/>
            <w:shd w:val="clear" w:color="auto" w:fill="auto"/>
            <w:vAlign w:val="center"/>
            <w:hideMark/>
          </w:tcPr>
          <w:p w14:paraId="633DCA1B"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Valid</w:t>
            </w:r>
          </w:p>
        </w:tc>
      </w:tr>
      <w:tr w:rsidR="00AC3F18" w:rsidRPr="00AC3F18" w14:paraId="0EFC48C8" w14:textId="77777777" w:rsidTr="0095602B">
        <w:trPr>
          <w:trHeight w:val="315"/>
        </w:trPr>
        <w:tc>
          <w:tcPr>
            <w:tcW w:w="510" w:type="dxa"/>
            <w:shd w:val="clear" w:color="auto" w:fill="auto"/>
            <w:vAlign w:val="center"/>
            <w:hideMark/>
          </w:tcPr>
          <w:p w14:paraId="33007090"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4</w:t>
            </w:r>
          </w:p>
        </w:tc>
        <w:tc>
          <w:tcPr>
            <w:tcW w:w="1283" w:type="dxa"/>
            <w:shd w:val="clear" w:color="auto" w:fill="auto"/>
            <w:vAlign w:val="center"/>
            <w:hideMark/>
          </w:tcPr>
          <w:p w14:paraId="32EB11B7" w14:textId="77777777" w:rsidR="00AC3F18" w:rsidRPr="00AC3F18" w:rsidRDefault="00AC3F18" w:rsidP="00FA2A78">
            <w:pPr>
              <w:spacing w:after="0" w:line="240" w:lineRule="auto"/>
              <w:rPr>
                <w:rFonts w:ascii="Times New Roman" w:hAnsi="Times New Roman" w:cs="Times New Roman"/>
                <w:i/>
                <w:iCs/>
                <w:color w:val="000000"/>
                <w:sz w:val="24"/>
                <w:szCs w:val="24"/>
                <w:lang w:val="id-ID" w:eastAsia="id-ID"/>
              </w:rPr>
            </w:pPr>
            <w:r w:rsidRPr="00AC3F18">
              <w:rPr>
                <w:rFonts w:ascii="Times New Roman" w:hAnsi="Times New Roman" w:cs="Times New Roman"/>
                <w:i/>
                <w:iCs/>
                <w:color w:val="000000"/>
                <w:sz w:val="24"/>
                <w:szCs w:val="24"/>
                <w:lang w:val="id-ID" w:eastAsia="id-ID"/>
              </w:rPr>
              <w:t>QP4</w:t>
            </w:r>
          </w:p>
        </w:tc>
        <w:tc>
          <w:tcPr>
            <w:tcW w:w="1016" w:type="dxa"/>
            <w:shd w:val="clear" w:color="auto" w:fill="auto"/>
            <w:vAlign w:val="center"/>
            <w:hideMark/>
          </w:tcPr>
          <w:p w14:paraId="7F13654E"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0,</w:t>
            </w:r>
            <w:r w:rsidRPr="00AC3F18">
              <w:rPr>
                <w:rFonts w:ascii="Times New Roman" w:hAnsi="Times New Roman" w:cs="Times New Roman"/>
                <w:color w:val="000000"/>
                <w:sz w:val="24"/>
                <w:szCs w:val="24"/>
                <w:lang w:val="id-ID" w:eastAsia="id-ID"/>
              </w:rPr>
              <w:t>911</w:t>
            </w:r>
          </w:p>
        </w:tc>
        <w:tc>
          <w:tcPr>
            <w:tcW w:w="1243" w:type="dxa"/>
            <w:shd w:val="clear" w:color="auto" w:fill="auto"/>
            <w:vAlign w:val="center"/>
            <w:hideMark/>
          </w:tcPr>
          <w:p w14:paraId="26225AA6"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Valid</w:t>
            </w:r>
          </w:p>
        </w:tc>
      </w:tr>
      <w:tr w:rsidR="00AC3F18" w:rsidRPr="00AC3F18" w14:paraId="74584D4E" w14:textId="77777777" w:rsidTr="0095602B">
        <w:trPr>
          <w:trHeight w:val="330"/>
        </w:trPr>
        <w:tc>
          <w:tcPr>
            <w:tcW w:w="510" w:type="dxa"/>
            <w:shd w:val="clear" w:color="auto" w:fill="auto"/>
            <w:vAlign w:val="center"/>
            <w:hideMark/>
          </w:tcPr>
          <w:p w14:paraId="7F80D627"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1</w:t>
            </w:r>
          </w:p>
        </w:tc>
        <w:tc>
          <w:tcPr>
            <w:tcW w:w="1283" w:type="dxa"/>
            <w:shd w:val="clear" w:color="auto" w:fill="auto"/>
            <w:vAlign w:val="center"/>
            <w:hideMark/>
          </w:tcPr>
          <w:p w14:paraId="0CA48A89" w14:textId="77777777" w:rsidR="00AC3F18" w:rsidRPr="00AC3F18" w:rsidRDefault="00AC3F18" w:rsidP="00FA2A78">
            <w:pPr>
              <w:spacing w:after="0" w:line="240" w:lineRule="auto"/>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KP1</w:t>
            </w:r>
          </w:p>
        </w:tc>
        <w:tc>
          <w:tcPr>
            <w:tcW w:w="1016" w:type="dxa"/>
            <w:shd w:val="clear" w:color="auto" w:fill="auto"/>
            <w:vAlign w:val="center"/>
            <w:hideMark/>
          </w:tcPr>
          <w:p w14:paraId="1F6360B2"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0,8</w:t>
            </w:r>
            <w:r w:rsidRPr="00AC3F18">
              <w:rPr>
                <w:rFonts w:ascii="Times New Roman" w:hAnsi="Times New Roman" w:cs="Times New Roman"/>
                <w:color w:val="000000"/>
                <w:sz w:val="24"/>
                <w:szCs w:val="24"/>
                <w:lang w:val="id-ID" w:eastAsia="id-ID"/>
              </w:rPr>
              <w:t>92</w:t>
            </w:r>
          </w:p>
        </w:tc>
        <w:tc>
          <w:tcPr>
            <w:tcW w:w="1243" w:type="dxa"/>
            <w:shd w:val="clear" w:color="auto" w:fill="auto"/>
            <w:vAlign w:val="center"/>
            <w:hideMark/>
          </w:tcPr>
          <w:p w14:paraId="4281459C"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 xml:space="preserve">Valid </w:t>
            </w:r>
          </w:p>
        </w:tc>
      </w:tr>
      <w:tr w:rsidR="00AC3F18" w:rsidRPr="00AC3F18" w14:paraId="3F0D6155" w14:textId="77777777" w:rsidTr="0095602B">
        <w:trPr>
          <w:trHeight w:val="315"/>
        </w:trPr>
        <w:tc>
          <w:tcPr>
            <w:tcW w:w="510" w:type="dxa"/>
            <w:shd w:val="clear" w:color="auto" w:fill="auto"/>
            <w:vAlign w:val="center"/>
            <w:hideMark/>
          </w:tcPr>
          <w:p w14:paraId="7A9AAF28"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2</w:t>
            </w:r>
          </w:p>
        </w:tc>
        <w:tc>
          <w:tcPr>
            <w:tcW w:w="1283" w:type="dxa"/>
            <w:shd w:val="clear" w:color="auto" w:fill="auto"/>
            <w:vAlign w:val="center"/>
            <w:hideMark/>
          </w:tcPr>
          <w:p w14:paraId="1B3E7B42" w14:textId="77777777" w:rsidR="00AC3F18" w:rsidRPr="00AC3F18" w:rsidRDefault="00AC3F18" w:rsidP="00FA2A78">
            <w:pPr>
              <w:spacing w:after="0" w:line="240" w:lineRule="auto"/>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KP2</w:t>
            </w:r>
          </w:p>
        </w:tc>
        <w:tc>
          <w:tcPr>
            <w:tcW w:w="1016" w:type="dxa"/>
            <w:shd w:val="clear" w:color="auto" w:fill="auto"/>
            <w:vAlign w:val="center"/>
            <w:hideMark/>
          </w:tcPr>
          <w:p w14:paraId="470B51D7"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0,8</w:t>
            </w:r>
            <w:r w:rsidRPr="00AC3F18">
              <w:rPr>
                <w:rFonts w:ascii="Times New Roman" w:hAnsi="Times New Roman" w:cs="Times New Roman"/>
                <w:color w:val="000000"/>
                <w:sz w:val="24"/>
                <w:szCs w:val="24"/>
                <w:lang w:val="id-ID" w:eastAsia="id-ID"/>
              </w:rPr>
              <w:t>47</w:t>
            </w:r>
          </w:p>
        </w:tc>
        <w:tc>
          <w:tcPr>
            <w:tcW w:w="1243" w:type="dxa"/>
            <w:shd w:val="clear" w:color="auto" w:fill="auto"/>
            <w:vAlign w:val="center"/>
            <w:hideMark/>
          </w:tcPr>
          <w:p w14:paraId="184F8E28"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Valid</w:t>
            </w:r>
          </w:p>
        </w:tc>
      </w:tr>
      <w:tr w:rsidR="00AC3F18" w:rsidRPr="00AC3F18" w14:paraId="762FEE20" w14:textId="77777777" w:rsidTr="0095602B">
        <w:trPr>
          <w:trHeight w:val="315"/>
        </w:trPr>
        <w:tc>
          <w:tcPr>
            <w:tcW w:w="510" w:type="dxa"/>
            <w:shd w:val="clear" w:color="auto" w:fill="auto"/>
            <w:vAlign w:val="center"/>
            <w:hideMark/>
          </w:tcPr>
          <w:p w14:paraId="7F5BDAAF"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3</w:t>
            </w:r>
          </w:p>
        </w:tc>
        <w:tc>
          <w:tcPr>
            <w:tcW w:w="1283" w:type="dxa"/>
            <w:shd w:val="clear" w:color="auto" w:fill="auto"/>
            <w:vAlign w:val="center"/>
            <w:hideMark/>
          </w:tcPr>
          <w:p w14:paraId="01E15F7E" w14:textId="77777777" w:rsidR="00AC3F18" w:rsidRPr="00AC3F18" w:rsidRDefault="00AC3F18" w:rsidP="00FA2A78">
            <w:pPr>
              <w:spacing w:after="0" w:line="240" w:lineRule="auto"/>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KP3</w:t>
            </w:r>
          </w:p>
        </w:tc>
        <w:tc>
          <w:tcPr>
            <w:tcW w:w="1016" w:type="dxa"/>
            <w:shd w:val="clear" w:color="auto" w:fill="auto"/>
            <w:vAlign w:val="center"/>
            <w:hideMark/>
          </w:tcPr>
          <w:p w14:paraId="3E191840"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0,8</w:t>
            </w:r>
            <w:r w:rsidRPr="00AC3F18">
              <w:rPr>
                <w:rFonts w:ascii="Times New Roman" w:hAnsi="Times New Roman" w:cs="Times New Roman"/>
                <w:color w:val="000000"/>
                <w:sz w:val="24"/>
                <w:szCs w:val="24"/>
                <w:lang w:val="id-ID" w:eastAsia="id-ID"/>
              </w:rPr>
              <w:t>25</w:t>
            </w:r>
          </w:p>
        </w:tc>
        <w:tc>
          <w:tcPr>
            <w:tcW w:w="1243" w:type="dxa"/>
            <w:shd w:val="clear" w:color="auto" w:fill="auto"/>
            <w:vAlign w:val="center"/>
            <w:hideMark/>
          </w:tcPr>
          <w:p w14:paraId="63C420EC"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Valid</w:t>
            </w:r>
          </w:p>
        </w:tc>
      </w:tr>
      <w:tr w:rsidR="00AC3F18" w:rsidRPr="00AC3F18" w14:paraId="66697735" w14:textId="77777777" w:rsidTr="0095602B">
        <w:trPr>
          <w:trHeight w:val="315"/>
        </w:trPr>
        <w:tc>
          <w:tcPr>
            <w:tcW w:w="510" w:type="dxa"/>
            <w:shd w:val="clear" w:color="auto" w:fill="auto"/>
            <w:vAlign w:val="center"/>
            <w:hideMark/>
          </w:tcPr>
          <w:p w14:paraId="27CF2D26"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4</w:t>
            </w:r>
          </w:p>
        </w:tc>
        <w:tc>
          <w:tcPr>
            <w:tcW w:w="1283" w:type="dxa"/>
            <w:shd w:val="clear" w:color="auto" w:fill="auto"/>
            <w:vAlign w:val="center"/>
            <w:hideMark/>
          </w:tcPr>
          <w:p w14:paraId="5203D775" w14:textId="77777777" w:rsidR="00AC3F18" w:rsidRPr="00AC3F18" w:rsidRDefault="00AC3F18" w:rsidP="00FA2A78">
            <w:pPr>
              <w:spacing w:after="0" w:line="240" w:lineRule="auto"/>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KP4</w:t>
            </w:r>
          </w:p>
        </w:tc>
        <w:tc>
          <w:tcPr>
            <w:tcW w:w="1016" w:type="dxa"/>
            <w:shd w:val="clear" w:color="auto" w:fill="auto"/>
            <w:vAlign w:val="center"/>
            <w:hideMark/>
          </w:tcPr>
          <w:p w14:paraId="786D765F"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0,</w:t>
            </w:r>
            <w:r w:rsidRPr="00AC3F18">
              <w:rPr>
                <w:rFonts w:ascii="Times New Roman" w:hAnsi="Times New Roman" w:cs="Times New Roman"/>
                <w:color w:val="000000"/>
                <w:sz w:val="24"/>
                <w:szCs w:val="24"/>
                <w:lang w:val="id-ID" w:eastAsia="id-ID"/>
              </w:rPr>
              <w:t>701</w:t>
            </w:r>
          </w:p>
        </w:tc>
        <w:tc>
          <w:tcPr>
            <w:tcW w:w="1243" w:type="dxa"/>
            <w:shd w:val="clear" w:color="auto" w:fill="auto"/>
            <w:vAlign w:val="center"/>
            <w:hideMark/>
          </w:tcPr>
          <w:p w14:paraId="1A6316AC"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Valid</w:t>
            </w:r>
          </w:p>
        </w:tc>
      </w:tr>
      <w:tr w:rsidR="00AC3F18" w:rsidRPr="00AC3F18" w14:paraId="3A947893" w14:textId="77777777" w:rsidTr="0095602B">
        <w:trPr>
          <w:trHeight w:val="330"/>
        </w:trPr>
        <w:tc>
          <w:tcPr>
            <w:tcW w:w="510" w:type="dxa"/>
            <w:shd w:val="clear" w:color="auto" w:fill="auto"/>
            <w:vAlign w:val="center"/>
            <w:hideMark/>
          </w:tcPr>
          <w:p w14:paraId="770F2B54"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1</w:t>
            </w:r>
          </w:p>
        </w:tc>
        <w:tc>
          <w:tcPr>
            <w:tcW w:w="1283" w:type="dxa"/>
            <w:shd w:val="clear" w:color="auto" w:fill="auto"/>
            <w:vAlign w:val="center"/>
            <w:hideMark/>
          </w:tcPr>
          <w:p w14:paraId="1BFE381E" w14:textId="77777777" w:rsidR="00AC3F18" w:rsidRPr="00AC3F18" w:rsidRDefault="00AC3F18" w:rsidP="00FA2A78">
            <w:pPr>
              <w:spacing w:after="0" w:line="240" w:lineRule="auto"/>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KK1</w:t>
            </w:r>
          </w:p>
        </w:tc>
        <w:tc>
          <w:tcPr>
            <w:tcW w:w="1016" w:type="dxa"/>
            <w:shd w:val="clear" w:color="auto" w:fill="auto"/>
            <w:vAlign w:val="center"/>
            <w:hideMark/>
          </w:tcPr>
          <w:p w14:paraId="02BBA175"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0,8</w:t>
            </w:r>
            <w:r w:rsidRPr="00AC3F18">
              <w:rPr>
                <w:rFonts w:ascii="Times New Roman" w:hAnsi="Times New Roman" w:cs="Times New Roman"/>
                <w:color w:val="000000"/>
                <w:sz w:val="24"/>
                <w:szCs w:val="24"/>
                <w:lang w:val="id-ID" w:eastAsia="id-ID"/>
              </w:rPr>
              <w:t>84</w:t>
            </w:r>
          </w:p>
        </w:tc>
        <w:tc>
          <w:tcPr>
            <w:tcW w:w="1243" w:type="dxa"/>
            <w:shd w:val="clear" w:color="auto" w:fill="auto"/>
            <w:vAlign w:val="center"/>
            <w:hideMark/>
          </w:tcPr>
          <w:p w14:paraId="732DAEB6"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 xml:space="preserve">Valid </w:t>
            </w:r>
          </w:p>
        </w:tc>
      </w:tr>
      <w:tr w:rsidR="00AC3F18" w:rsidRPr="00AC3F18" w14:paraId="21514DA9" w14:textId="77777777" w:rsidTr="0095602B">
        <w:trPr>
          <w:trHeight w:val="315"/>
        </w:trPr>
        <w:tc>
          <w:tcPr>
            <w:tcW w:w="510" w:type="dxa"/>
            <w:shd w:val="clear" w:color="auto" w:fill="auto"/>
            <w:vAlign w:val="center"/>
            <w:hideMark/>
          </w:tcPr>
          <w:p w14:paraId="6CE284EE"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2</w:t>
            </w:r>
          </w:p>
        </w:tc>
        <w:tc>
          <w:tcPr>
            <w:tcW w:w="1283" w:type="dxa"/>
            <w:shd w:val="clear" w:color="auto" w:fill="auto"/>
            <w:vAlign w:val="center"/>
            <w:hideMark/>
          </w:tcPr>
          <w:p w14:paraId="49127D05" w14:textId="77777777" w:rsidR="00AC3F18" w:rsidRPr="00AC3F18" w:rsidRDefault="00AC3F18" w:rsidP="00FA2A78">
            <w:pPr>
              <w:spacing w:after="0" w:line="240" w:lineRule="auto"/>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KK2</w:t>
            </w:r>
          </w:p>
        </w:tc>
        <w:tc>
          <w:tcPr>
            <w:tcW w:w="1016" w:type="dxa"/>
            <w:shd w:val="clear" w:color="auto" w:fill="auto"/>
            <w:vAlign w:val="center"/>
            <w:hideMark/>
          </w:tcPr>
          <w:p w14:paraId="65530BA5"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0,9</w:t>
            </w:r>
            <w:r w:rsidRPr="00AC3F18">
              <w:rPr>
                <w:rFonts w:ascii="Times New Roman" w:hAnsi="Times New Roman" w:cs="Times New Roman"/>
                <w:color w:val="000000"/>
                <w:sz w:val="24"/>
                <w:szCs w:val="24"/>
                <w:lang w:val="id-ID" w:eastAsia="id-ID"/>
              </w:rPr>
              <w:t>62</w:t>
            </w:r>
          </w:p>
        </w:tc>
        <w:tc>
          <w:tcPr>
            <w:tcW w:w="1243" w:type="dxa"/>
            <w:shd w:val="clear" w:color="auto" w:fill="auto"/>
            <w:vAlign w:val="center"/>
            <w:hideMark/>
          </w:tcPr>
          <w:p w14:paraId="3DF2A92F"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Valid</w:t>
            </w:r>
          </w:p>
        </w:tc>
      </w:tr>
      <w:tr w:rsidR="00AC3F18" w:rsidRPr="00AC3F18" w14:paraId="32EA4BF6" w14:textId="77777777" w:rsidTr="0095602B">
        <w:trPr>
          <w:trHeight w:val="315"/>
        </w:trPr>
        <w:tc>
          <w:tcPr>
            <w:tcW w:w="510" w:type="dxa"/>
            <w:shd w:val="clear" w:color="auto" w:fill="auto"/>
            <w:vAlign w:val="center"/>
            <w:hideMark/>
          </w:tcPr>
          <w:p w14:paraId="471D2137"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3</w:t>
            </w:r>
          </w:p>
        </w:tc>
        <w:tc>
          <w:tcPr>
            <w:tcW w:w="1283" w:type="dxa"/>
            <w:shd w:val="clear" w:color="auto" w:fill="auto"/>
            <w:vAlign w:val="center"/>
            <w:hideMark/>
          </w:tcPr>
          <w:p w14:paraId="43900622" w14:textId="77777777" w:rsidR="00AC3F18" w:rsidRPr="00AC3F18" w:rsidRDefault="00AC3F18" w:rsidP="00FA2A78">
            <w:pPr>
              <w:spacing w:after="0" w:line="240" w:lineRule="auto"/>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KK3</w:t>
            </w:r>
          </w:p>
        </w:tc>
        <w:tc>
          <w:tcPr>
            <w:tcW w:w="1016" w:type="dxa"/>
            <w:shd w:val="clear" w:color="auto" w:fill="auto"/>
            <w:vAlign w:val="center"/>
            <w:hideMark/>
          </w:tcPr>
          <w:p w14:paraId="07482750"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0,8</w:t>
            </w:r>
            <w:r w:rsidRPr="00AC3F18">
              <w:rPr>
                <w:rFonts w:ascii="Times New Roman" w:hAnsi="Times New Roman" w:cs="Times New Roman"/>
                <w:color w:val="000000"/>
                <w:sz w:val="24"/>
                <w:szCs w:val="24"/>
                <w:lang w:val="id-ID" w:eastAsia="id-ID"/>
              </w:rPr>
              <w:t>60</w:t>
            </w:r>
          </w:p>
        </w:tc>
        <w:tc>
          <w:tcPr>
            <w:tcW w:w="1243" w:type="dxa"/>
            <w:shd w:val="clear" w:color="auto" w:fill="auto"/>
            <w:vAlign w:val="center"/>
            <w:hideMark/>
          </w:tcPr>
          <w:p w14:paraId="7618DD2F"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Valid</w:t>
            </w:r>
          </w:p>
        </w:tc>
      </w:tr>
      <w:tr w:rsidR="00AC3F18" w:rsidRPr="00AC3F18" w14:paraId="011B1C20" w14:textId="77777777" w:rsidTr="0095602B">
        <w:trPr>
          <w:trHeight w:val="330"/>
        </w:trPr>
        <w:tc>
          <w:tcPr>
            <w:tcW w:w="510" w:type="dxa"/>
            <w:shd w:val="clear" w:color="auto" w:fill="auto"/>
            <w:vAlign w:val="center"/>
            <w:hideMark/>
          </w:tcPr>
          <w:p w14:paraId="6170E7D1"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4</w:t>
            </w:r>
          </w:p>
        </w:tc>
        <w:tc>
          <w:tcPr>
            <w:tcW w:w="1283" w:type="dxa"/>
            <w:shd w:val="clear" w:color="auto" w:fill="auto"/>
            <w:vAlign w:val="center"/>
            <w:hideMark/>
          </w:tcPr>
          <w:p w14:paraId="437A39C2" w14:textId="77777777" w:rsidR="00AC3F18" w:rsidRPr="00AC3F18" w:rsidRDefault="00AC3F18" w:rsidP="00FA2A78">
            <w:pPr>
              <w:spacing w:after="0" w:line="240" w:lineRule="auto"/>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KK4</w:t>
            </w:r>
          </w:p>
        </w:tc>
        <w:tc>
          <w:tcPr>
            <w:tcW w:w="1016" w:type="dxa"/>
            <w:shd w:val="clear" w:color="auto" w:fill="auto"/>
            <w:vAlign w:val="center"/>
            <w:hideMark/>
          </w:tcPr>
          <w:p w14:paraId="4306927B"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eastAsia="id-ID"/>
              </w:rPr>
              <w:t>0,</w:t>
            </w:r>
            <w:r w:rsidRPr="00AC3F18">
              <w:rPr>
                <w:rFonts w:ascii="Times New Roman" w:hAnsi="Times New Roman" w:cs="Times New Roman"/>
                <w:color w:val="000000"/>
                <w:sz w:val="24"/>
                <w:szCs w:val="24"/>
                <w:lang w:val="id-ID" w:eastAsia="id-ID"/>
              </w:rPr>
              <w:t>92</w:t>
            </w:r>
            <w:r w:rsidRPr="00AC3F18">
              <w:rPr>
                <w:rFonts w:ascii="Times New Roman" w:hAnsi="Times New Roman" w:cs="Times New Roman"/>
                <w:color w:val="000000"/>
                <w:sz w:val="24"/>
                <w:szCs w:val="24"/>
                <w:lang w:eastAsia="id-ID"/>
              </w:rPr>
              <w:t>3</w:t>
            </w:r>
          </w:p>
        </w:tc>
        <w:tc>
          <w:tcPr>
            <w:tcW w:w="1243" w:type="dxa"/>
            <w:shd w:val="clear" w:color="auto" w:fill="auto"/>
            <w:vAlign w:val="center"/>
            <w:hideMark/>
          </w:tcPr>
          <w:p w14:paraId="6E2E4BB4"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Valid</w:t>
            </w:r>
          </w:p>
        </w:tc>
      </w:tr>
      <w:tr w:rsidR="00AC3F18" w:rsidRPr="00AC3F18" w14:paraId="1E7E6ECD" w14:textId="77777777" w:rsidTr="0095602B">
        <w:trPr>
          <w:trHeight w:val="330"/>
        </w:trPr>
        <w:tc>
          <w:tcPr>
            <w:tcW w:w="510" w:type="dxa"/>
            <w:shd w:val="clear" w:color="auto" w:fill="auto"/>
            <w:vAlign w:val="center"/>
          </w:tcPr>
          <w:p w14:paraId="0812A21D"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1</w:t>
            </w:r>
          </w:p>
        </w:tc>
        <w:tc>
          <w:tcPr>
            <w:tcW w:w="1283" w:type="dxa"/>
            <w:shd w:val="clear" w:color="auto" w:fill="auto"/>
            <w:vAlign w:val="center"/>
          </w:tcPr>
          <w:p w14:paraId="4DE1E5A3" w14:textId="77777777" w:rsidR="00AC3F18" w:rsidRPr="00AC3F18" w:rsidRDefault="00AC3F18" w:rsidP="00FA2A78">
            <w:pPr>
              <w:spacing w:after="0" w:line="240" w:lineRule="auto"/>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PU1</w:t>
            </w:r>
          </w:p>
        </w:tc>
        <w:tc>
          <w:tcPr>
            <w:tcW w:w="1016" w:type="dxa"/>
            <w:shd w:val="clear" w:color="auto" w:fill="auto"/>
            <w:vAlign w:val="center"/>
          </w:tcPr>
          <w:p w14:paraId="6E337EE8"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0,842</w:t>
            </w:r>
          </w:p>
        </w:tc>
        <w:tc>
          <w:tcPr>
            <w:tcW w:w="1243" w:type="dxa"/>
            <w:shd w:val="clear" w:color="auto" w:fill="auto"/>
            <w:vAlign w:val="center"/>
          </w:tcPr>
          <w:p w14:paraId="489886F6" w14:textId="77777777" w:rsidR="00AC3F18" w:rsidRPr="00AC3F18" w:rsidRDefault="00AC3F18" w:rsidP="00FA2A78">
            <w:pPr>
              <w:spacing w:after="0" w:line="240" w:lineRule="auto"/>
              <w:jc w:val="both"/>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Valid</w:t>
            </w:r>
          </w:p>
        </w:tc>
      </w:tr>
    </w:tbl>
    <w:p w14:paraId="736D635F" w14:textId="77777777" w:rsidR="00AC3F18" w:rsidRPr="00AC3F18" w:rsidRDefault="00AC3F18" w:rsidP="00AC3F18">
      <w:pPr>
        <w:pStyle w:val="ListParagraph"/>
        <w:spacing w:line="480" w:lineRule="auto"/>
        <w:ind w:left="1276" w:firstLine="426"/>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 </w:t>
      </w:r>
      <w:r w:rsidRPr="00AC3F18">
        <w:rPr>
          <w:rFonts w:ascii="Times New Roman" w:hAnsi="Times New Roman" w:cs="Times New Roman"/>
          <w:sz w:val="24"/>
          <w:szCs w:val="24"/>
          <w:lang w:val="nb-NO"/>
        </w:rPr>
        <w:t>Sumber : Data primer diolah, 20</w:t>
      </w:r>
      <w:r w:rsidRPr="00AC3F18">
        <w:rPr>
          <w:rFonts w:ascii="Times New Roman" w:hAnsi="Times New Roman" w:cs="Times New Roman"/>
          <w:sz w:val="24"/>
          <w:szCs w:val="24"/>
          <w:lang w:val="id-ID"/>
        </w:rPr>
        <w:t>21</w:t>
      </w:r>
    </w:p>
    <w:p w14:paraId="468A167E" w14:textId="3258E197" w:rsidR="00AC3F18" w:rsidRPr="00AC3F18" w:rsidRDefault="00AC3F18" w:rsidP="00AC3F18">
      <w:pPr>
        <w:pStyle w:val="ListParagraph"/>
        <w:spacing w:line="480" w:lineRule="auto"/>
        <w:ind w:left="1276" w:firstLine="426"/>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lastRenderedPageBreak/>
        <w:t>Berdasarkan tabel</w:t>
      </w:r>
      <w:r w:rsidR="00FA2A78">
        <w:rPr>
          <w:rFonts w:ascii="Times New Roman" w:hAnsi="Times New Roman" w:cs="Times New Roman"/>
          <w:sz w:val="24"/>
          <w:szCs w:val="24"/>
          <w:lang w:val="en-US"/>
        </w:rPr>
        <w:t xml:space="preserve"> 6.</w:t>
      </w:r>
      <w:r w:rsidRPr="00AC3F18">
        <w:rPr>
          <w:rFonts w:ascii="Times New Roman" w:hAnsi="Times New Roman" w:cs="Times New Roman"/>
          <w:sz w:val="24"/>
          <w:szCs w:val="24"/>
          <w:lang w:val="id-ID"/>
        </w:rPr>
        <w:t xml:space="preserve"> diatas nilai loading factor pada semua item pernyataan &gt; 0,50 dan dinyatakan valid.</w:t>
      </w:r>
    </w:p>
    <w:p w14:paraId="3A8DB7AA" w14:textId="77777777" w:rsidR="00AC3F18" w:rsidRPr="00AC3F18" w:rsidRDefault="00AC3F18" w:rsidP="00AC3F18">
      <w:pPr>
        <w:pStyle w:val="ListParagraph"/>
        <w:numPr>
          <w:ilvl w:val="0"/>
          <w:numId w:val="16"/>
        </w:numPr>
        <w:spacing w:line="480" w:lineRule="auto"/>
        <w:ind w:left="1276" w:hanging="425"/>
        <w:jc w:val="both"/>
        <w:rPr>
          <w:rFonts w:ascii="Times New Roman" w:hAnsi="Times New Roman" w:cs="Times New Roman"/>
          <w:i/>
          <w:sz w:val="24"/>
          <w:szCs w:val="24"/>
        </w:rPr>
      </w:pPr>
      <w:r w:rsidRPr="00AC3F18">
        <w:rPr>
          <w:rFonts w:ascii="Times New Roman" w:hAnsi="Times New Roman" w:cs="Times New Roman"/>
          <w:i/>
          <w:sz w:val="24"/>
          <w:szCs w:val="24"/>
        </w:rPr>
        <w:t>Discriminant Validity</w:t>
      </w:r>
    </w:p>
    <w:p w14:paraId="69CBD111" w14:textId="77777777" w:rsidR="00AC3F18" w:rsidRPr="00AC3F18" w:rsidRDefault="00AC3F18" w:rsidP="00AC3F18">
      <w:pPr>
        <w:pStyle w:val="ListParagraph"/>
        <w:spacing w:line="480" w:lineRule="auto"/>
        <w:ind w:left="1276" w:firstLine="426"/>
        <w:jc w:val="both"/>
        <w:rPr>
          <w:rFonts w:ascii="Times New Roman" w:hAnsi="Times New Roman" w:cs="Times New Roman"/>
          <w:sz w:val="24"/>
          <w:szCs w:val="24"/>
          <w:lang w:val="id-ID"/>
        </w:rPr>
      </w:pPr>
      <w:r w:rsidRPr="00AC3F18">
        <w:rPr>
          <w:rFonts w:ascii="Times New Roman" w:hAnsi="Times New Roman" w:cs="Times New Roman"/>
          <w:i/>
          <w:sz w:val="24"/>
          <w:szCs w:val="24"/>
        </w:rPr>
        <w:t>Discriminant Validity</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model </w:t>
      </w:r>
      <w:proofErr w:type="spellStart"/>
      <w:r w:rsidRPr="00AC3F18">
        <w:rPr>
          <w:rFonts w:ascii="Times New Roman" w:hAnsi="Times New Roman" w:cs="Times New Roman"/>
          <w:sz w:val="24"/>
          <w:szCs w:val="24"/>
        </w:rPr>
        <w:t>pengukuran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refleksif</w:t>
      </w:r>
      <w:proofErr w:type="spellEnd"/>
      <w:r w:rsidRPr="00AC3F18">
        <w:rPr>
          <w:rFonts w:ascii="Times New Roman" w:hAnsi="Times New Roman" w:cs="Times New Roman"/>
          <w:sz w:val="24"/>
          <w:szCs w:val="24"/>
        </w:rPr>
        <w:t xml:space="preserve"> indicator </w:t>
      </w:r>
      <w:proofErr w:type="spellStart"/>
      <w:r w:rsidRPr="00AC3F18">
        <w:rPr>
          <w:rFonts w:ascii="Times New Roman" w:hAnsi="Times New Roman" w:cs="Times New Roman"/>
          <w:sz w:val="24"/>
          <w:szCs w:val="24"/>
        </w:rPr>
        <w:t>dinilai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berdasarkan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i/>
          <w:sz w:val="24"/>
          <w:szCs w:val="24"/>
        </w:rPr>
        <w:t>crossloading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pengukuran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konstruk</w:t>
      </w:r>
      <w:proofErr w:type="spellEnd"/>
      <w:r w:rsidRPr="00AC3F18">
        <w:rPr>
          <w:rFonts w:ascii="Times New Roman" w:hAnsi="Times New Roman" w:cs="Times New Roman"/>
          <w:sz w:val="24"/>
          <w:szCs w:val="24"/>
        </w:rPr>
        <w:t xml:space="preserve">. Jika </w:t>
      </w:r>
      <w:proofErr w:type="spellStart"/>
      <w:r w:rsidRPr="00AC3F18">
        <w:rPr>
          <w:rFonts w:ascii="Times New Roman" w:hAnsi="Times New Roman" w:cs="Times New Roman"/>
          <w:sz w:val="24"/>
          <w:szCs w:val="24"/>
        </w:rPr>
        <w:t>korelasi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konstruk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item </w:t>
      </w:r>
      <w:proofErr w:type="spellStart"/>
      <w:r w:rsidRPr="00AC3F18">
        <w:rPr>
          <w:rFonts w:ascii="Times New Roman" w:hAnsi="Times New Roman" w:cs="Times New Roman"/>
          <w:sz w:val="24"/>
          <w:szCs w:val="24"/>
        </w:rPr>
        <w:t>pengukuran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lebih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besar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daripada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ukuran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konstruk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lainnya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menunjukan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ukuran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blok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mereka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lebih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dibandingkan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blok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lainnya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Sedangkan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metode</w:t>
      </w:r>
      <w:proofErr w:type="spellEnd"/>
      <w:r w:rsidRPr="00AC3F18">
        <w:rPr>
          <w:rFonts w:ascii="Times New Roman" w:hAnsi="Times New Roman" w:cs="Times New Roman"/>
          <w:sz w:val="24"/>
          <w:szCs w:val="24"/>
        </w:rPr>
        <w:t xml:space="preserve"> lain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menilai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discriminant validity</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yaitu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membandingkan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nilai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i/>
          <w:sz w:val="24"/>
          <w:szCs w:val="24"/>
        </w:rPr>
        <w:t>squareroot</w:t>
      </w:r>
      <w:proofErr w:type="spellEnd"/>
      <w:r w:rsidRPr="00AC3F18">
        <w:rPr>
          <w:rFonts w:ascii="Times New Roman" w:hAnsi="Times New Roman" w:cs="Times New Roman"/>
          <w:i/>
          <w:sz w:val="24"/>
          <w:szCs w:val="24"/>
        </w:rPr>
        <w:t xml:space="preserve"> of average variance extracted</w:t>
      </w:r>
      <w:r w:rsidRPr="00AC3F18">
        <w:rPr>
          <w:rFonts w:ascii="Times New Roman" w:hAnsi="Times New Roman" w:cs="Times New Roman"/>
          <w:sz w:val="24"/>
          <w:szCs w:val="24"/>
        </w:rPr>
        <w:t xml:space="preserve"> (AVE)</w:t>
      </w:r>
      <w:r w:rsidRPr="00AC3F18">
        <w:rPr>
          <w:rFonts w:ascii="Times New Roman" w:hAnsi="Times New Roman" w:cs="Times New Roman"/>
          <w:sz w:val="24"/>
          <w:szCs w:val="24"/>
          <w:lang w:val="id-ID"/>
        </w:rPr>
        <w:t>. Berikut nilai AVE dalam tabel:</w:t>
      </w:r>
    </w:p>
    <w:p w14:paraId="369B5E65" w14:textId="2DF83593" w:rsidR="00AC3F18" w:rsidRPr="00FA2A78" w:rsidRDefault="00AC3F18" w:rsidP="00FA2A78">
      <w:pPr>
        <w:spacing w:line="276" w:lineRule="auto"/>
        <w:ind w:left="1276"/>
        <w:jc w:val="center"/>
        <w:rPr>
          <w:rFonts w:ascii="Times New Roman" w:hAnsi="Times New Roman" w:cs="Times New Roman"/>
          <w:sz w:val="24"/>
          <w:szCs w:val="24"/>
          <w:lang w:val="id-ID"/>
        </w:rPr>
      </w:pPr>
      <w:bookmarkStart w:id="8" w:name="_Hlk92130147"/>
      <w:proofErr w:type="spellStart"/>
      <w:r w:rsidRPr="00AC3F18">
        <w:rPr>
          <w:rFonts w:ascii="Times New Roman" w:hAnsi="Times New Roman" w:cs="Times New Roman"/>
          <w:sz w:val="24"/>
          <w:szCs w:val="24"/>
        </w:rPr>
        <w:t>Tabel</w:t>
      </w:r>
      <w:proofErr w:type="spellEnd"/>
      <w:r w:rsidRPr="00AC3F18">
        <w:rPr>
          <w:rFonts w:ascii="Times New Roman" w:hAnsi="Times New Roman" w:cs="Times New Roman"/>
          <w:sz w:val="24"/>
          <w:szCs w:val="24"/>
        </w:rPr>
        <w:t xml:space="preserve"> </w:t>
      </w:r>
      <w:r w:rsidR="00FA2A78">
        <w:rPr>
          <w:rFonts w:ascii="Times New Roman" w:hAnsi="Times New Roman" w:cs="Times New Roman"/>
          <w:sz w:val="24"/>
          <w:szCs w:val="24"/>
          <w:lang w:val="nb-NO"/>
        </w:rPr>
        <w:t>7.</w:t>
      </w:r>
      <w:r w:rsidR="00FA2A78">
        <w:rPr>
          <w:rFonts w:ascii="Times New Roman" w:hAnsi="Times New Roman" w:cs="Times New Roman"/>
          <w:sz w:val="24"/>
          <w:szCs w:val="24"/>
          <w:lang w:val="en-US"/>
        </w:rPr>
        <w:t xml:space="preserve"> </w:t>
      </w:r>
      <w:r w:rsidRPr="00FA2A78">
        <w:rPr>
          <w:rFonts w:ascii="Times New Roman" w:hAnsi="Times New Roman" w:cs="Times New Roman"/>
          <w:sz w:val="24"/>
          <w:szCs w:val="24"/>
          <w:lang w:val="id-ID"/>
        </w:rPr>
        <w:t>Hasil Uji</w:t>
      </w:r>
      <w:r w:rsidRPr="00FA2A78">
        <w:rPr>
          <w:rFonts w:ascii="Times New Roman" w:hAnsi="Times New Roman" w:cs="Times New Roman"/>
          <w:i/>
          <w:sz w:val="24"/>
          <w:szCs w:val="24"/>
        </w:rPr>
        <w:t xml:space="preserve"> Discriminant Validity</w:t>
      </w:r>
    </w:p>
    <w:tbl>
      <w:tblPr>
        <w:tblStyle w:val="TableGrid"/>
        <w:tblW w:w="0" w:type="auto"/>
        <w:tblInd w:w="12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705"/>
        <w:gridCol w:w="1615"/>
        <w:gridCol w:w="1769"/>
      </w:tblGrid>
      <w:tr w:rsidR="00AC3F18" w:rsidRPr="00AC3F18" w14:paraId="68A66DA1" w14:textId="77777777" w:rsidTr="0095602B">
        <w:tc>
          <w:tcPr>
            <w:tcW w:w="562" w:type="dxa"/>
            <w:tcBorders>
              <w:bottom w:val="single" w:sz="4" w:space="0" w:color="auto"/>
            </w:tcBorders>
          </w:tcPr>
          <w:bookmarkEnd w:id="8"/>
          <w:p w14:paraId="01812349" w14:textId="77777777" w:rsidR="00AC3F18" w:rsidRPr="00AC3F18" w:rsidRDefault="00AC3F18" w:rsidP="0095602B">
            <w:pPr>
              <w:pStyle w:val="ListParagraph"/>
              <w:spacing w:line="360" w:lineRule="auto"/>
              <w:ind w:left="0"/>
              <w:jc w:val="center"/>
              <w:rPr>
                <w:rFonts w:ascii="Times New Roman" w:hAnsi="Times New Roman" w:cs="Times New Roman"/>
                <w:sz w:val="24"/>
                <w:szCs w:val="24"/>
                <w:lang w:val="id-ID"/>
              </w:rPr>
            </w:pPr>
            <w:r w:rsidRPr="00AC3F18">
              <w:rPr>
                <w:rFonts w:ascii="Times New Roman" w:hAnsi="Times New Roman" w:cs="Times New Roman"/>
                <w:sz w:val="24"/>
                <w:szCs w:val="24"/>
                <w:lang w:val="id-ID"/>
              </w:rPr>
              <w:t>No</w:t>
            </w:r>
          </w:p>
        </w:tc>
        <w:tc>
          <w:tcPr>
            <w:tcW w:w="2705" w:type="dxa"/>
            <w:tcBorders>
              <w:bottom w:val="single" w:sz="4" w:space="0" w:color="auto"/>
            </w:tcBorders>
          </w:tcPr>
          <w:p w14:paraId="52334BC9" w14:textId="77777777" w:rsidR="00AC3F18" w:rsidRPr="00AC3F18" w:rsidRDefault="00AC3F18" w:rsidP="0095602B">
            <w:pPr>
              <w:pStyle w:val="ListParagraph"/>
              <w:spacing w:line="360" w:lineRule="auto"/>
              <w:ind w:left="0"/>
              <w:jc w:val="center"/>
              <w:rPr>
                <w:rFonts w:ascii="Times New Roman" w:hAnsi="Times New Roman" w:cs="Times New Roman"/>
                <w:sz w:val="24"/>
                <w:szCs w:val="24"/>
                <w:lang w:val="id-ID"/>
              </w:rPr>
            </w:pPr>
            <w:r w:rsidRPr="00AC3F18">
              <w:rPr>
                <w:rFonts w:ascii="Times New Roman" w:hAnsi="Times New Roman" w:cs="Times New Roman"/>
                <w:sz w:val="24"/>
                <w:szCs w:val="24"/>
                <w:lang w:val="id-ID"/>
              </w:rPr>
              <w:t>Variabel</w:t>
            </w:r>
          </w:p>
        </w:tc>
        <w:tc>
          <w:tcPr>
            <w:tcW w:w="1615" w:type="dxa"/>
            <w:tcBorders>
              <w:bottom w:val="single" w:sz="4" w:space="0" w:color="auto"/>
            </w:tcBorders>
          </w:tcPr>
          <w:p w14:paraId="14EF3491" w14:textId="77777777" w:rsidR="00AC3F18" w:rsidRPr="00AC3F18" w:rsidRDefault="00AC3F18" w:rsidP="0095602B">
            <w:pPr>
              <w:pStyle w:val="ListParagraph"/>
              <w:spacing w:line="360" w:lineRule="auto"/>
              <w:ind w:left="0"/>
              <w:jc w:val="center"/>
              <w:rPr>
                <w:rFonts w:ascii="Times New Roman" w:hAnsi="Times New Roman" w:cs="Times New Roman"/>
                <w:sz w:val="24"/>
                <w:szCs w:val="24"/>
                <w:lang w:val="id-ID"/>
              </w:rPr>
            </w:pPr>
            <w:r w:rsidRPr="00AC3F18">
              <w:rPr>
                <w:rFonts w:ascii="Times New Roman" w:hAnsi="Times New Roman" w:cs="Times New Roman"/>
                <w:sz w:val="24"/>
                <w:szCs w:val="24"/>
                <w:lang w:val="id-ID"/>
              </w:rPr>
              <w:t>Nilai AVE</w:t>
            </w:r>
          </w:p>
        </w:tc>
        <w:tc>
          <w:tcPr>
            <w:tcW w:w="1769" w:type="dxa"/>
            <w:tcBorders>
              <w:bottom w:val="single" w:sz="4" w:space="0" w:color="auto"/>
            </w:tcBorders>
          </w:tcPr>
          <w:p w14:paraId="37C055C0" w14:textId="77777777" w:rsidR="00AC3F18" w:rsidRPr="00AC3F18" w:rsidRDefault="00AC3F18" w:rsidP="0095602B">
            <w:pPr>
              <w:pStyle w:val="ListParagraph"/>
              <w:spacing w:line="360" w:lineRule="auto"/>
              <w:ind w:left="0"/>
              <w:jc w:val="center"/>
              <w:rPr>
                <w:rFonts w:ascii="Times New Roman" w:hAnsi="Times New Roman" w:cs="Times New Roman"/>
                <w:sz w:val="24"/>
                <w:szCs w:val="24"/>
                <w:lang w:val="id-ID"/>
              </w:rPr>
            </w:pPr>
            <w:r w:rsidRPr="00AC3F18">
              <w:rPr>
                <w:rFonts w:ascii="Times New Roman" w:hAnsi="Times New Roman" w:cs="Times New Roman"/>
                <w:sz w:val="24"/>
                <w:szCs w:val="24"/>
                <w:lang w:val="id-ID"/>
              </w:rPr>
              <w:t>Keputusan</w:t>
            </w:r>
          </w:p>
        </w:tc>
      </w:tr>
      <w:tr w:rsidR="00AC3F18" w:rsidRPr="00AC3F18" w14:paraId="3681C578" w14:textId="77777777" w:rsidTr="0095602B">
        <w:tc>
          <w:tcPr>
            <w:tcW w:w="562" w:type="dxa"/>
            <w:tcBorders>
              <w:top w:val="single" w:sz="4" w:space="0" w:color="auto"/>
              <w:bottom w:val="nil"/>
            </w:tcBorders>
          </w:tcPr>
          <w:p w14:paraId="53C8B33F" w14:textId="77777777" w:rsidR="00AC3F18" w:rsidRPr="00AC3F18" w:rsidRDefault="00AC3F18" w:rsidP="0095602B">
            <w:pPr>
              <w:pStyle w:val="ListParagraph"/>
              <w:spacing w:line="360" w:lineRule="auto"/>
              <w:ind w:left="0"/>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1</w:t>
            </w:r>
          </w:p>
        </w:tc>
        <w:tc>
          <w:tcPr>
            <w:tcW w:w="2705" w:type="dxa"/>
            <w:tcBorders>
              <w:top w:val="single" w:sz="4" w:space="0" w:color="auto"/>
              <w:bottom w:val="nil"/>
            </w:tcBorders>
          </w:tcPr>
          <w:p w14:paraId="55915818" w14:textId="77777777" w:rsidR="00AC3F18" w:rsidRPr="00AC3F18" w:rsidRDefault="00AC3F18" w:rsidP="0095602B">
            <w:pPr>
              <w:pStyle w:val="ListParagraph"/>
              <w:spacing w:line="360" w:lineRule="auto"/>
              <w:ind w:left="0"/>
              <w:jc w:val="both"/>
              <w:rPr>
                <w:rFonts w:ascii="Times New Roman" w:hAnsi="Times New Roman" w:cs="Times New Roman"/>
                <w:sz w:val="24"/>
                <w:szCs w:val="24"/>
                <w:lang w:val="id-ID"/>
              </w:rPr>
            </w:pPr>
            <w:r w:rsidRPr="00AC3F18">
              <w:rPr>
                <w:rFonts w:ascii="Times New Roman" w:hAnsi="Times New Roman" w:cs="Times New Roman"/>
                <w:i/>
                <w:iCs/>
                <w:color w:val="000000"/>
                <w:sz w:val="24"/>
                <w:szCs w:val="24"/>
                <w:lang w:eastAsia="en-ID"/>
              </w:rPr>
              <w:t>Quality of product</w:t>
            </w:r>
          </w:p>
        </w:tc>
        <w:tc>
          <w:tcPr>
            <w:tcW w:w="1615" w:type="dxa"/>
            <w:tcBorders>
              <w:top w:val="single" w:sz="4" w:space="0" w:color="auto"/>
              <w:bottom w:val="nil"/>
            </w:tcBorders>
            <w:vAlign w:val="center"/>
          </w:tcPr>
          <w:p w14:paraId="43ED7340" w14:textId="77777777" w:rsidR="00AC3F18" w:rsidRPr="00AC3F18" w:rsidRDefault="00AC3F18" w:rsidP="0095602B">
            <w:pPr>
              <w:pStyle w:val="TableParagraph"/>
              <w:spacing w:before="7" w:line="360" w:lineRule="auto"/>
              <w:ind w:left="20"/>
              <w:rPr>
                <w:sz w:val="24"/>
                <w:szCs w:val="24"/>
              </w:rPr>
            </w:pPr>
            <w:r w:rsidRPr="00AC3F18">
              <w:rPr>
                <w:sz w:val="24"/>
                <w:szCs w:val="24"/>
              </w:rPr>
              <w:t>0,</w:t>
            </w:r>
            <w:r w:rsidRPr="00AC3F18">
              <w:rPr>
                <w:sz w:val="24"/>
                <w:szCs w:val="24"/>
                <w:lang w:val="id-ID"/>
              </w:rPr>
              <w:t>7</w:t>
            </w:r>
            <w:r w:rsidRPr="00AC3F18">
              <w:rPr>
                <w:sz w:val="24"/>
                <w:szCs w:val="24"/>
              </w:rPr>
              <w:t>39</w:t>
            </w:r>
          </w:p>
        </w:tc>
        <w:tc>
          <w:tcPr>
            <w:tcW w:w="1769" w:type="dxa"/>
            <w:tcBorders>
              <w:top w:val="single" w:sz="4" w:space="0" w:color="auto"/>
              <w:bottom w:val="nil"/>
            </w:tcBorders>
            <w:vAlign w:val="center"/>
          </w:tcPr>
          <w:p w14:paraId="076B329F" w14:textId="77777777" w:rsidR="00AC3F18" w:rsidRPr="00AC3F18" w:rsidRDefault="00AC3F18" w:rsidP="0095602B">
            <w:pPr>
              <w:spacing w:line="360" w:lineRule="auto"/>
              <w:ind w:left="20"/>
              <w:jc w:val="center"/>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Valid</w:t>
            </w:r>
          </w:p>
        </w:tc>
      </w:tr>
      <w:tr w:rsidR="00AC3F18" w:rsidRPr="00AC3F18" w14:paraId="61E66737" w14:textId="77777777" w:rsidTr="0095602B">
        <w:tc>
          <w:tcPr>
            <w:tcW w:w="562" w:type="dxa"/>
            <w:tcBorders>
              <w:top w:val="nil"/>
            </w:tcBorders>
          </w:tcPr>
          <w:p w14:paraId="2B815FEA" w14:textId="77777777" w:rsidR="00AC3F18" w:rsidRPr="00AC3F18" w:rsidRDefault="00AC3F18" w:rsidP="0095602B">
            <w:pPr>
              <w:pStyle w:val="ListParagraph"/>
              <w:spacing w:line="360" w:lineRule="auto"/>
              <w:ind w:left="0"/>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2</w:t>
            </w:r>
          </w:p>
        </w:tc>
        <w:tc>
          <w:tcPr>
            <w:tcW w:w="2705" w:type="dxa"/>
            <w:tcBorders>
              <w:top w:val="nil"/>
            </w:tcBorders>
          </w:tcPr>
          <w:p w14:paraId="1D496D40" w14:textId="77777777" w:rsidR="00AC3F18" w:rsidRPr="00AC3F18" w:rsidRDefault="00AC3F18" w:rsidP="0095602B">
            <w:pPr>
              <w:pStyle w:val="ListParagraph"/>
              <w:spacing w:line="360" w:lineRule="auto"/>
              <w:ind w:left="0"/>
              <w:jc w:val="both"/>
              <w:rPr>
                <w:rFonts w:ascii="Times New Roman" w:hAnsi="Times New Roman" w:cs="Times New Roman"/>
                <w:sz w:val="24"/>
                <w:szCs w:val="24"/>
                <w:lang w:val="id-ID"/>
              </w:rPr>
            </w:pPr>
            <w:proofErr w:type="spellStart"/>
            <w:r w:rsidRPr="00AC3F18">
              <w:rPr>
                <w:rFonts w:ascii="Times New Roman" w:hAnsi="Times New Roman" w:cs="Times New Roman"/>
                <w:color w:val="000000"/>
                <w:sz w:val="24"/>
                <w:szCs w:val="24"/>
                <w:lang w:eastAsia="en-ID"/>
              </w:rPr>
              <w:t>Kepuasan</w:t>
            </w:r>
            <w:proofErr w:type="spellEnd"/>
            <w:r w:rsidRPr="00AC3F18">
              <w:rPr>
                <w:rFonts w:ascii="Times New Roman" w:hAnsi="Times New Roman" w:cs="Times New Roman"/>
                <w:color w:val="000000"/>
                <w:sz w:val="24"/>
                <w:szCs w:val="24"/>
                <w:lang w:eastAsia="en-ID"/>
              </w:rPr>
              <w:t xml:space="preserve"> </w:t>
            </w:r>
            <w:proofErr w:type="spellStart"/>
            <w:r w:rsidRPr="00AC3F18">
              <w:rPr>
                <w:rFonts w:ascii="Times New Roman" w:hAnsi="Times New Roman" w:cs="Times New Roman"/>
                <w:color w:val="000000"/>
                <w:sz w:val="24"/>
                <w:szCs w:val="24"/>
                <w:lang w:eastAsia="en-ID"/>
              </w:rPr>
              <w:t>pembelian</w:t>
            </w:r>
            <w:proofErr w:type="spellEnd"/>
          </w:p>
        </w:tc>
        <w:tc>
          <w:tcPr>
            <w:tcW w:w="1615" w:type="dxa"/>
            <w:tcBorders>
              <w:top w:val="nil"/>
            </w:tcBorders>
            <w:vAlign w:val="center"/>
          </w:tcPr>
          <w:p w14:paraId="24F0F08A" w14:textId="77777777" w:rsidR="00AC3F18" w:rsidRPr="00AC3F18" w:rsidRDefault="00AC3F18" w:rsidP="0095602B">
            <w:pPr>
              <w:pStyle w:val="TableParagraph"/>
              <w:spacing w:before="7" w:line="360" w:lineRule="auto"/>
              <w:ind w:left="20"/>
              <w:rPr>
                <w:sz w:val="24"/>
                <w:szCs w:val="24"/>
              </w:rPr>
            </w:pPr>
            <w:r w:rsidRPr="00AC3F18">
              <w:rPr>
                <w:sz w:val="24"/>
                <w:szCs w:val="24"/>
              </w:rPr>
              <w:t>0,</w:t>
            </w:r>
            <w:r w:rsidRPr="00AC3F18">
              <w:rPr>
                <w:sz w:val="24"/>
                <w:szCs w:val="24"/>
                <w:lang w:val="id-ID"/>
              </w:rPr>
              <w:t>6</w:t>
            </w:r>
            <w:r w:rsidRPr="00AC3F18">
              <w:rPr>
                <w:sz w:val="24"/>
                <w:szCs w:val="24"/>
              </w:rPr>
              <w:t>41</w:t>
            </w:r>
          </w:p>
        </w:tc>
        <w:tc>
          <w:tcPr>
            <w:tcW w:w="1769" w:type="dxa"/>
            <w:tcBorders>
              <w:top w:val="nil"/>
            </w:tcBorders>
            <w:vAlign w:val="center"/>
          </w:tcPr>
          <w:p w14:paraId="4A48B221" w14:textId="77777777" w:rsidR="00AC3F18" w:rsidRPr="00AC3F18" w:rsidRDefault="00AC3F18" w:rsidP="0095602B">
            <w:pPr>
              <w:spacing w:line="360" w:lineRule="auto"/>
              <w:ind w:left="20"/>
              <w:jc w:val="center"/>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Valid</w:t>
            </w:r>
          </w:p>
        </w:tc>
      </w:tr>
      <w:tr w:rsidR="00AC3F18" w:rsidRPr="00AC3F18" w14:paraId="0271C385" w14:textId="77777777" w:rsidTr="0095602B">
        <w:tc>
          <w:tcPr>
            <w:tcW w:w="562" w:type="dxa"/>
          </w:tcPr>
          <w:p w14:paraId="5F1290E8" w14:textId="77777777" w:rsidR="00AC3F18" w:rsidRPr="00AC3F18" w:rsidRDefault="00AC3F18" w:rsidP="0095602B">
            <w:pPr>
              <w:pStyle w:val="ListParagraph"/>
              <w:spacing w:line="360" w:lineRule="auto"/>
              <w:ind w:left="0"/>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3</w:t>
            </w:r>
          </w:p>
        </w:tc>
        <w:tc>
          <w:tcPr>
            <w:tcW w:w="2705" w:type="dxa"/>
          </w:tcPr>
          <w:p w14:paraId="664DEBA5" w14:textId="77777777" w:rsidR="00AC3F18" w:rsidRPr="00AC3F18" w:rsidRDefault="00AC3F18" w:rsidP="0095602B">
            <w:pPr>
              <w:pStyle w:val="ListParagraph"/>
              <w:spacing w:line="360" w:lineRule="auto"/>
              <w:ind w:left="0"/>
              <w:jc w:val="both"/>
              <w:rPr>
                <w:rFonts w:ascii="Times New Roman" w:hAnsi="Times New Roman" w:cs="Times New Roman"/>
                <w:sz w:val="24"/>
                <w:szCs w:val="24"/>
                <w:lang w:val="id-ID"/>
              </w:rPr>
            </w:pPr>
            <w:proofErr w:type="spellStart"/>
            <w:r w:rsidRPr="00AC3F18">
              <w:rPr>
                <w:rFonts w:ascii="Times New Roman" w:hAnsi="Times New Roman" w:cs="Times New Roman"/>
                <w:color w:val="000000"/>
                <w:sz w:val="24"/>
                <w:szCs w:val="24"/>
                <w:lang w:eastAsia="en-ID"/>
              </w:rPr>
              <w:t>Kepercayaan</w:t>
            </w:r>
            <w:proofErr w:type="spellEnd"/>
            <w:r w:rsidRPr="00AC3F18">
              <w:rPr>
                <w:rFonts w:ascii="Times New Roman" w:hAnsi="Times New Roman" w:cs="Times New Roman"/>
                <w:color w:val="000000"/>
                <w:sz w:val="24"/>
                <w:szCs w:val="24"/>
                <w:lang w:eastAsia="en-ID"/>
              </w:rPr>
              <w:t xml:space="preserve"> </w:t>
            </w:r>
            <w:proofErr w:type="spellStart"/>
            <w:r w:rsidRPr="00AC3F18">
              <w:rPr>
                <w:rFonts w:ascii="Times New Roman" w:hAnsi="Times New Roman" w:cs="Times New Roman"/>
                <w:color w:val="000000"/>
                <w:sz w:val="24"/>
                <w:szCs w:val="24"/>
                <w:lang w:eastAsia="en-ID"/>
              </w:rPr>
              <w:t>pelanggan</w:t>
            </w:r>
            <w:proofErr w:type="spellEnd"/>
          </w:p>
        </w:tc>
        <w:tc>
          <w:tcPr>
            <w:tcW w:w="1615" w:type="dxa"/>
            <w:vAlign w:val="center"/>
          </w:tcPr>
          <w:p w14:paraId="56561133" w14:textId="77777777" w:rsidR="00AC3F18" w:rsidRPr="00AC3F18" w:rsidRDefault="00AC3F18" w:rsidP="0095602B">
            <w:pPr>
              <w:pStyle w:val="TableParagraph"/>
              <w:spacing w:before="7" w:line="360" w:lineRule="auto"/>
              <w:ind w:left="20"/>
              <w:rPr>
                <w:sz w:val="24"/>
                <w:szCs w:val="24"/>
              </w:rPr>
            </w:pPr>
            <w:r w:rsidRPr="00AC3F18">
              <w:rPr>
                <w:sz w:val="24"/>
                <w:szCs w:val="24"/>
              </w:rPr>
              <w:t>0,</w:t>
            </w:r>
            <w:r w:rsidRPr="00AC3F18">
              <w:rPr>
                <w:sz w:val="24"/>
                <w:szCs w:val="24"/>
                <w:lang w:val="id-ID"/>
              </w:rPr>
              <w:t>6</w:t>
            </w:r>
            <w:r w:rsidRPr="00AC3F18">
              <w:rPr>
                <w:sz w:val="24"/>
                <w:szCs w:val="24"/>
              </w:rPr>
              <w:t>22</w:t>
            </w:r>
          </w:p>
        </w:tc>
        <w:tc>
          <w:tcPr>
            <w:tcW w:w="1769" w:type="dxa"/>
            <w:vAlign w:val="center"/>
          </w:tcPr>
          <w:p w14:paraId="3EDEBFD2" w14:textId="77777777" w:rsidR="00AC3F18" w:rsidRPr="00AC3F18" w:rsidRDefault="00AC3F18" w:rsidP="0095602B">
            <w:pPr>
              <w:spacing w:line="360" w:lineRule="auto"/>
              <w:ind w:left="20"/>
              <w:jc w:val="center"/>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Valid</w:t>
            </w:r>
          </w:p>
        </w:tc>
      </w:tr>
      <w:tr w:rsidR="00AC3F18" w:rsidRPr="00AC3F18" w14:paraId="2A360B07" w14:textId="77777777" w:rsidTr="0095602B">
        <w:tc>
          <w:tcPr>
            <w:tcW w:w="562" w:type="dxa"/>
          </w:tcPr>
          <w:p w14:paraId="61666BD4" w14:textId="77777777" w:rsidR="00AC3F18" w:rsidRPr="00AC3F18" w:rsidRDefault="00AC3F18" w:rsidP="0095602B">
            <w:pPr>
              <w:pStyle w:val="ListParagraph"/>
              <w:spacing w:line="360" w:lineRule="auto"/>
              <w:ind w:left="0"/>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4</w:t>
            </w:r>
          </w:p>
        </w:tc>
        <w:tc>
          <w:tcPr>
            <w:tcW w:w="2705" w:type="dxa"/>
          </w:tcPr>
          <w:p w14:paraId="31438BCB" w14:textId="77777777" w:rsidR="00AC3F18" w:rsidRPr="00AC3F18" w:rsidRDefault="00AC3F18" w:rsidP="0095602B">
            <w:pPr>
              <w:pStyle w:val="ListParagraph"/>
              <w:spacing w:line="360" w:lineRule="auto"/>
              <w:ind w:left="0"/>
              <w:jc w:val="both"/>
              <w:rPr>
                <w:rFonts w:ascii="Times New Roman" w:hAnsi="Times New Roman" w:cs="Times New Roman"/>
                <w:sz w:val="24"/>
                <w:szCs w:val="24"/>
                <w:lang w:val="id-ID"/>
              </w:rPr>
            </w:pPr>
            <w:r w:rsidRPr="00AC3F18">
              <w:rPr>
                <w:rFonts w:ascii="Times New Roman" w:hAnsi="Times New Roman" w:cs="Times New Roman"/>
                <w:color w:val="000000"/>
                <w:sz w:val="24"/>
                <w:szCs w:val="24"/>
                <w:lang w:eastAsia="en-ID"/>
              </w:rPr>
              <w:t xml:space="preserve">Keputusan </w:t>
            </w:r>
            <w:proofErr w:type="spellStart"/>
            <w:r w:rsidRPr="00AC3F18">
              <w:rPr>
                <w:rFonts w:ascii="Times New Roman" w:hAnsi="Times New Roman" w:cs="Times New Roman"/>
                <w:color w:val="000000"/>
                <w:sz w:val="24"/>
                <w:szCs w:val="24"/>
                <w:lang w:eastAsia="en-ID"/>
              </w:rPr>
              <w:t>pembelian</w:t>
            </w:r>
            <w:proofErr w:type="spellEnd"/>
            <w:r w:rsidRPr="00AC3F18">
              <w:rPr>
                <w:rFonts w:ascii="Times New Roman" w:hAnsi="Times New Roman" w:cs="Times New Roman"/>
                <w:color w:val="000000"/>
                <w:sz w:val="24"/>
                <w:szCs w:val="24"/>
                <w:lang w:eastAsia="en-ID"/>
              </w:rPr>
              <w:t xml:space="preserve"> </w:t>
            </w:r>
            <w:proofErr w:type="spellStart"/>
            <w:r w:rsidRPr="00AC3F18">
              <w:rPr>
                <w:rFonts w:ascii="Times New Roman" w:hAnsi="Times New Roman" w:cs="Times New Roman"/>
                <w:color w:val="000000"/>
                <w:sz w:val="24"/>
                <w:szCs w:val="24"/>
                <w:lang w:eastAsia="en-ID"/>
              </w:rPr>
              <w:t>ulang</w:t>
            </w:r>
            <w:proofErr w:type="spellEnd"/>
          </w:p>
        </w:tc>
        <w:tc>
          <w:tcPr>
            <w:tcW w:w="1615" w:type="dxa"/>
            <w:vAlign w:val="center"/>
          </w:tcPr>
          <w:p w14:paraId="0756CB2F" w14:textId="77777777" w:rsidR="00AC3F18" w:rsidRPr="00AC3F18" w:rsidRDefault="00AC3F18" w:rsidP="0095602B">
            <w:pPr>
              <w:pStyle w:val="TableParagraph"/>
              <w:spacing w:before="7" w:line="360" w:lineRule="auto"/>
              <w:ind w:left="20"/>
              <w:rPr>
                <w:sz w:val="24"/>
                <w:szCs w:val="24"/>
              </w:rPr>
            </w:pPr>
            <w:r w:rsidRPr="00AC3F18">
              <w:rPr>
                <w:sz w:val="24"/>
                <w:szCs w:val="24"/>
              </w:rPr>
              <w:t>0,</w:t>
            </w:r>
            <w:r w:rsidRPr="00AC3F18">
              <w:rPr>
                <w:sz w:val="24"/>
                <w:szCs w:val="24"/>
                <w:lang w:val="id-ID"/>
              </w:rPr>
              <w:t>7</w:t>
            </w:r>
            <w:r w:rsidRPr="00AC3F18">
              <w:rPr>
                <w:sz w:val="24"/>
                <w:szCs w:val="24"/>
              </w:rPr>
              <w:t>36</w:t>
            </w:r>
          </w:p>
        </w:tc>
        <w:tc>
          <w:tcPr>
            <w:tcW w:w="1769" w:type="dxa"/>
            <w:vAlign w:val="center"/>
          </w:tcPr>
          <w:p w14:paraId="27BD74C9" w14:textId="77777777" w:rsidR="00AC3F18" w:rsidRPr="00AC3F18" w:rsidRDefault="00AC3F18" w:rsidP="0095602B">
            <w:pPr>
              <w:spacing w:line="360" w:lineRule="auto"/>
              <w:ind w:left="20"/>
              <w:jc w:val="center"/>
              <w:rPr>
                <w:rFonts w:ascii="Times New Roman" w:hAnsi="Times New Roman" w:cs="Times New Roman"/>
                <w:color w:val="000000"/>
                <w:sz w:val="24"/>
                <w:szCs w:val="24"/>
                <w:lang w:val="id-ID" w:eastAsia="id-ID"/>
              </w:rPr>
            </w:pPr>
            <w:r w:rsidRPr="00AC3F18">
              <w:rPr>
                <w:rFonts w:ascii="Times New Roman" w:hAnsi="Times New Roman" w:cs="Times New Roman"/>
                <w:color w:val="000000"/>
                <w:sz w:val="24"/>
                <w:szCs w:val="24"/>
                <w:lang w:val="id-ID" w:eastAsia="id-ID"/>
              </w:rPr>
              <w:t>Valid</w:t>
            </w:r>
          </w:p>
        </w:tc>
      </w:tr>
    </w:tbl>
    <w:p w14:paraId="7651D45F" w14:textId="77777777" w:rsidR="00AC3F18" w:rsidRPr="00AC3F18" w:rsidRDefault="00AC3F18" w:rsidP="00AC3F18">
      <w:pPr>
        <w:pStyle w:val="ListParagraph"/>
        <w:spacing w:line="480" w:lineRule="auto"/>
        <w:ind w:left="1276" w:firstLine="426"/>
        <w:jc w:val="both"/>
        <w:rPr>
          <w:rFonts w:ascii="Times New Roman" w:hAnsi="Times New Roman" w:cs="Times New Roman"/>
          <w:sz w:val="24"/>
          <w:szCs w:val="24"/>
          <w:lang w:val="id-ID"/>
        </w:rPr>
      </w:pPr>
      <w:r w:rsidRPr="00AC3F18">
        <w:rPr>
          <w:rFonts w:ascii="Times New Roman" w:hAnsi="Times New Roman" w:cs="Times New Roman"/>
          <w:sz w:val="24"/>
          <w:szCs w:val="24"/>
          <w:lang w:val="nb-NO"/>
        </w:rPr>
        <w:t>Sumber : Data primer diolah, 20</w:t>
      </w:r>
      <w:r w:rsidRPr="00AC3F18">
        <w:rPr>
          <w:rFonts w:ascii="Times New Roman" w:hAnsi="Times New Roman" w:cs="Times New Roman"/>
          <w:sz w:val="24"/>
          <w:szCs w:val="24"/>
          <w:lang w:val="id-ID"/>
        </w:rPr>
        <w:t>21</w:t>
      </w:r>
    </w:p>
    <w:p w14:paraId="3C4D2FA2" w14:textId="77777777" w:rsidR="00AC3F18" w:rsidRPr="00AC3F18" w:rsidRDefault="00AC3F18" w:rsidP="00AC3F18">
      <w:pPr>
        <w:pStyle w:val="ListParagraph"/>
        <w:numPr>
          <w:ilvl w:val="0"/>
          <w:numId w:val="16"/>
        </w:numPr>
        <w:spacing w:line="480" w:lineRule="auto"/>
        <w:ind w:left="1276" w:hanging="425"/>
        <w:jc w:val="both"/>
        <w:rPr>
          <w:rFonts w:ascii="Times New Roman" w:hAnsi="Times New Roman" w:cs="Times New Roman"/>
          <w:i/>
          <w:sz w:val="24"/>
          <w:szCs w:val="24"/>
        </w:rPr>
      </w:pPr>
      <w:r w:rsidRPr="00AC3F18">
        <w:rPr>
          <w:rFonts w:ascii="Times New Roman" w:hAnsi="Times New Roman" w:cs="Times New Roman"/>
          <w:i/>
          <w:sz w:val="24"/>
          <w:szCs w:val="24"/>
        </w:rPr>
        <w:t>Composite reliability</w:t>
      </w:r>
    </w:p>
    <w:p w14:paraId="78291BB6" w14:textId="77777777" w:rsidR="00AC3F18" w:rsidRPr="00AC3F18" w:rsidRDefault="00AC3F18" w:rsidP="00AC3F18">
      <w:pPr>
        <w:pStyle w:val="ListParagraph"/>
        <w:spacing w:line="480" w:lineRule="auto"/>
        <w:ind w:left="1276" w:firstLine="425"/>
        <w:jc w:val="both"/>
        <w:rPr>
          <w:rFonts w:ascii="Times New Roman" w:hAnsi="Times New Roman" w:cs="Times New Roman"/>
          <w:sz w:val="24"/>
          <w:szCs w:val="24"/>
          <w:lang w:val="id-ID"/>
        </w:rPr>
      </w:pPr>
      <w:r w:rsidRPr="00AC3F18">
        <w:rPr>
          <w:rFonts w:ascii="Times New Roman" w:hAnsi="Times New Roman" w:cs="Times New Roman"/>
          <w:i/>
          <w:sz w:val="24"/>
          <w:szCs w:val="24"/>
        </w:rPr>
        <w:t>Composite reliability</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indikator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mengukur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konstruk</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dilihat</w:t>
      </w:r>
      <w:proofErr w:type="spellEnd"/>
      <w:r w:rsidRPr="00AC3F18">
        <w:rPr>
          <w:rFonts w:ascii="Times New Roman" w:hAnsi="Times New Roman" w:cs="Times New Roman"/>
          <w:sz w:val="24"/>
          <w:szCs w:val="24"/>
        </w:rPr>
        <w:t xml:space="preserve"> pada v</w:t>
      </w:r>
      <w:r w:rsidRPr="00AC3F18">
        <w:rPr>
          <w:rFonts w:ascii="Times New Roman" w:hAnsi="Times New Roman" w:cs="Times New Roman"/>
          <w:i/>
          <w:sz w:val="24"/>
          <w:szCs w:val="24"/>
        </w:rPr>
        <w:t>iew latent variable coefficients</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mengevaluasi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composite reliability</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dua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alat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ukur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yaitu</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internal consistency</w:t>
      </w:r>
      <w:r w:rsidRPr="00AC3F18">
        <w:rPr>
          <w:rFonts w:ascii="Times New Roman" w:hAnsi="Times New Roman" w:cs="Times New Roman"/>
          <w:sz w:val="24"/>
          <w:szCs w:val="24"/>
        </w:rPr>
        <w:t xml:space="preserve"> dan </w:t>
      </w:r>
      <w:proofErr w:type="spellStart"/>
      <w:r w:rsidRPr="00AC3F18">
        <w:rPr>
          <w:rFonts w:ascii="Times New Roman" w:hAnsi="Times New Roman" w:cs="Times New Roman"/>
          <w:i/>
          <w:sz w:val="24"/>
          <w:szCs w:val="24"/>
        </w:rPr>
        <w:t>cronbach’s</w:t>
      </w:r>
      <w:proofErr w:type="spellEnd"/>
      <w:r w:rsidRPr="00AC3F18">
        <w:rPr>
          <w:rFonts w:ascii="Times New Roman" w:hAnsi="Times New Roman" w:cs="Times New Roman"/>
          <w:i/>
          <w:sz w:val="24"/>
          <w:szCs w:val="24"/>
        </w:rPr>
        <w:t xml:space="preserve"> alpha</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pengukuran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apabila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nilai</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dicapai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&gt; 0,70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dikatakan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konstruk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reliabilitas</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tinggi</w:t>
      </w:r>
      <w:proofErr w:type="spellEnd"/>
      <w:r w:rsidRPr="00AC3F18">
        <w:rPr>
          <w:rFonts w:ascii="Times New Roman" w:hAnsi="Times New Roman" w:cs="Times New Roman"/>
          <w:sz w:val="24"/>
          <w:szCs w:val="24"/>
        </w:rPr>
        <w:t>.</w:t>
      </w:r>
      <w:r w:rsidRPr="00AC3F18">
        <w:rPr>
          <w:rFonts w:ascii="Times New Roman" w:hAnsi="Times New Roman" w:cs="Times New Roman"/>
          <w:sz w:val="24"/>
          <w:szCs w:val="24"/>
          <w:lang w:val="id-ID"/>
        </w:rPr>
        <w:t xml:space="preserve"> Berikut adalah nilai cronbach’s alpha dan composite reliability dalam tabel:</w:t>
      </w:r>
    </w:p>
    <w:p w14:paraId="476272FC" w14:textId="759CCBE5" w:rsidR="00AC3F18" w:rsidRPr="00FA2A78" w:rsidRDefault="00AC3F18" w:rsidP="00FA2A78">
      <w:pPr>
        <w:spacing w:line="240" w:lineRule="auto"/>
        <w:ind w:left="1276"/>
        <w:jc w:val="center"/>
        <w:rPr>
          <w:rFonts w:ascii="Times New Roman" w:hAnsi="Times New Roman" w:cs="Times New Roman"/>
          <w:sz w:val="24"/>
          <w:szCs w:val="24"/>
          <w:lang w:val="id-ID"/>
        </w:rPr>
      </w:pPr>
      <w:bookmarkStart w:id="9" w:name="_Hlk92130202"/>
      <w:proofErr w:type="spellStart"/>
      <w:r w:rsidRPr="00AC3F18">
        <w:rPr>
          <w:rFonts w:ascii="Times New Roman" w:hAnsi="Times New Roman" w:cs="Times New Roman"/>
          <w:sz w:val="24"/>
          <w:szCs w:val="24"/>
        </w:rPr>
        <w:t>Tabel</w:t>
      </w:r>
      <w:proofErr w:type="spellEnd"/>
      <w:r w:rsidRPr="00AC3F18">
        <w:rPr>
          <w:rFonts w:ascii="Times New Roman" w:hAnsi="Times New Roman" w:cs="Times New Roman"/>
          <w:sz w:val="24"/>
          <w:szCs w:val="24"/>
        </w:rPr>
        <w:t xml:space="preserve"> </w:t>
      </w:r>
      <w:r w:rsidR="00FA2A78">
        <w:rPr>
          <w:rFonts w:ascii="Times New Roman" w:hAnsi="Times New Roman" w:cs="Times New Roman"/>
          <w:sz w:val="24"/>
          <w:szCs w:val="24"/>
          <w:lang w:val="nb-NO"/>
        </w:rPr>
        <w:t>8.</w:t>
      </w:r>
      <w:r w:rsidR="00FA2A78">
        <w:rPr>
          <w:rFonts w:ascii="Times New Roman" w:hAnsi="Times New Roman" w:cs="Times New Roman"/>
          <w:sz w:val="24"/>
          <w:szCs w:val="24"/>
          <w:lang w:val="en-US"/>
        </w:rPr>
        <w:t xml:space="preserve"> </w:t>
      </w:r>
      <w:r w:rsidRPr="00FA2A78">
        <w:rPr>
          <w:rFonts w:ascii="Times New Roman" w:hAnsi="Times New Roman" w:cs="Times New Roman"/>
          <w:sz w:val="24"/>
          <w:szCs w:val="24"/>
          <w:lang w:val="id-ID"/>
        </w:rPr>
        <w:t>Hasil Uji</w:t>
      </w:r>
      <w:r w:rsidRPr="00FA2A78">
        <w:rPr>
          <w:rFonts w:ascii="Times New Roman" w:hAnsi="Times New Roman" w:cs="Times New Roman"/>
          <w:i/>
          <w:sz w:val="24"/>
          <w:szCs w:val="24"/>
        </w:rPr>
        <w:t xml:space="preserve"> Composite reliability</w:t>
      </w:r>
    </w:p>
    <w:tbl>
      <w:tblPr>
        <w:tblW w:w="6882" w:type="dxa"/>
        <w:tblInd w:w="1696"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553"/>
        <w:gridCol w:w="1607"/>
        <w:gridCol w:w="1719"/>
        <w:gridCol w:w="1673"/>
        <w:gridCol w:w="1330"/>
      </w:tblGrid>
      <w:tr w:rsidR="00AC3F18" w:rsidRPr="00AC3F18" w14:paraId="1BCFC529" w14:textId="77777777" w:rsidTr="0095602B">
        <w:trPr>
          <w:trHeight w:val="551"/>
        </w:trPr>
        <w:tc>
          <w:tcPr>
            <w:tcW w:w="553" w:type="dxa"/>
            <w:tcBorders>
              <w:top w:val="single" w:sz="4" w:space="0" w:color="auto"/>
              <w:bottom w:val="single" w:sz="4" w:space="0" w:color="auto"/>
            </w:tcBorders>
          </w:tcPr>
          <w:bookmarkEnd w:id="9"/>
          <w:p w14:paraId="26E204EA" w14:textId="77777777" w:rsidR="00AC3F18" w:rsidRPr="00AC3F18" w:rsidRDefault="00AC3F18" w:rsidP="00FA2A78">
            <w:pPr>
              <w:pStyle w:val="TableParagraph"/>
              <w:spacing w:before="128"/>
              <w:ind w:left="115" w:right="103"/>
              <w:rPr>
                <w:sz w:val="24"/>
                <w:szCs w:val="24"/>
              </w:rPr>
            </w:pPr>
            <w:r w:rsidRPr="00AC3F18">
              <w:rPr>
                <w:sz w:val="24"/>
                <w:szCs w:val="24"/>
              </w:rPr>
              <w:t>No</w:t>
            </w:r>
          </w:p>
        </w:tc>
        <w:tc>
          <w:tcPr>
            <w:tcW w:w="1607" w:type="dxa"/>
            <w:tcBorders>
              <w:top w:val="single" w:sz="4" w:space="0" w:color="auto"/>
              <w:bottom w:val="single" w:sz="4" w:space="0" w:color="auto"/>
            </w:tcBorders>
          </w:tcPr>
          <w:p w14:paraId="47E356E7" w14:textId="77777777" w:rsidR="00AC3F18" w:rsidRPr="00AC3F18" w:rsidRDefault="00AC3F18" w:rsidP="00FA2A78">
            <w:pPr>
              <w:pStyle w:val="TableParagraph"/>
              <w:spacing w:before="128"/>
              <w:ind w:left="103" w:right="209"/>
              <w:rPr>
                <w:sz w:val="24"/>
                <w:szCs w:val="24"/>
              </w:rPr>
            </w:pPr>
            <w:r w:rsidRPr="00AC3F18">
              <w:rPr>
                <w:sz w:val="24"/>
                <w:szCs w:val="24"/>
              </w:rPr>
              <w:t>Variabel</w:t>
            </w:r>
          </w:p>
        </w:tc>
        <w:tc>
          <w:tcPr>
            <w:tcW w:w="1719" w:type="dxa"/>
            <w:tcBorders>
              <w:top w:val="single" w:sz="4" w:space="0" w:color="auto"/>
              <w:bottom w:val="single" w:sz="4" w:space="0" w:color="auto"/>
            </w:tcBorders>
          </w:tcPr>
          <w:p w14:paraId="7789CA36" w14:textId="77777777" w:rsidR="00AC3F18" w:rsidRPr="00AC3F18" w:rsidRDefault="00AC3F18" w:rsidP="00FA2A78">
            <w:pPr>
              <w:pStyle w:val="TableParagraph"/>
              <w:ind w:left="214" w:right="331"/>
              <w:rPr>
                <w:i/>
                <w:sz w:val="24"/>
                <w:szCs w:val="24"/>
              </w:rPr>
            </w:pPr>
            <w:r w:rsidRPr="00AC3F18">
              <w:rPr>
                <w:i/>
                <w:sz w:val="24"/>
                <w:szCs w:val="24"/>
              </w:rPr>
              <w:t>Cronbach’s</w:t>
            </w:r>
          </w:p>
          <w:p w14:paraId="7C1F61D7" w14:textId="77777777" w:rsidR="00AC3F18" w:rsidRPr="00AC3F18" w:rsidRDefault="00AC3F18" w:rsidP="00FA2A78">
            <w:pPr>
              <w:pStyle w:val="TableParagraph"/>
              <w:ind w:left="211" w:right="331"/>
              <w:rPr>
                <w:i/>
                <w:sz w:val="24"/>
                <w:szCs w:val="24"/>
              </w:rPr>
            </w:pPr>
            <w:r w:rsidRPr="00AC3F18">
              <w:rPr>
                <w:i/>
                <w:sz w:val="24"/>
                <w:szCs w:val="24"/>
              </w:rPr>
              <w:t>Alpha</w:t>
            </w:r>
          </w:p>
        </w:tc>
        <w:tc>
          <w:tcPr>
            <w:tcW w:w="1673" w:type="dxa"/>
            <w:tcBorders>
              <w:top w:val="single" w:sz="4" w:space="0" w:color="auto"/>
              <w:bottom w:val="single" w:sz="4" w:space="0" w:color="auto"/>
            </w:tcBorders>
          </w:tcPr>
          <w:p w14:paraId="5AF9686B" w14:textId="77777777" w:rsidR="00AC3F18" w:rsidRPr="00AC3F18" w:rsidRDefault="00AC3F18" w:rsidP="00FA2A78">
            <w:pPr>
              <w:pStyle w:val="TableParagraph"/>
              <w:ind w:left="353"/>
              <w:jc w:val="left"/>
              <w:rPr>
                <w:i/>
                <w:sz w:val="24"/>
                <w:szCs w:val="24"/>
              </w:rPr>
            </w:pPr>
            <w:r w:rsidRPr="00AC3F18">
              <w:rPr>
                <w:i/>
                <w:sz w:val="24"/>
                <w:szCs w:val="24"/>
              </w:rPr>
              <w:t>Composite</w:t>
            </w:r>
          </w:p>
          <w:p w14:paraId="2D27BFB1" w14:textId="77777777" w:rsidR="00AC3F18" w:rsidRPr="00AC3F18" w:rsidRDefault="00AC3F18" w:rsidP="00FA2A78">
            <w:pPr>
              <w:pStyle w:val="TableParagraph"/>
              <w:ind w:left="365"/>
              <w:jc w:val="left"/>
              <w:rPr>
                <w:i/>
                <w:sz w:val="24"/>
                <w:szCs w:val="24"/>
              </w:rPr>
            </w:pPr>
            <w:r w:rsidRPr="00AC3F18">
              <w:rPr>
                <w:i/>
                <w:sz w:val="24"/>
                <w:szCs w:val="24"/>
              </w:rPr>
              <w:t>Reliability</w:t>
            </w:r>
          </w:p>
        </w:tc>
        <w:tc>
          <w:tcPr>
            <w:tcW w:w="1330" w:type="dxa"/>
            <w:tcBorders>
              <w:top w:val="single" w:sz="4" w:space="0" w:color="auto"/>
              <w:bottom w:val="single" w:sz="4" w:space="0" w:color="auto"/>
            </w:tcBorders>
          </w:tcPr>
          <w:p w14:paraId="68F1B593" w14:textId="77777777" w:rsidR="00AC3F18" w:rsidRPr="00AC3F18" w:rsidRDefault="00AC3F18" w:rsidP="00FA2A78">
            <w:pPr>
              <w:pStyle w:val="TableParagraph"/>
              <w:spacing w:before="128"/>
              <w:ind w:left="272" w:right="218"/>
              <w:rPr>
                <w:sz w:val="24"/>
                <w:szCs w:val="24"/>
              </w:rPr>
            </w:pPr>
            <w:r w:rsidRPr="00AC3F18">
              <w:rPr>
                <w:sz w:val="24"/>
                <w:szCs w:val="24"/>
              </w:rPr>
              <w:t>Status</w:t>
            </w:r>
          </w:p>
        </w:tc>
      </w:tr>
      <w:tr w:rsidR="00AC3F18" w:rsidRPr="00AC3F18" w14:paraId="3174DC0F" w14:textId="77777777" w:rsidTr="0095602B">
        <w:trPr>
          <w:trHeight w:val="548"/>
        </w:trPr>
        <w:tc>
          <w:tcPr>
            <w:tcW w:w="553" w:type="dxa"/>
            <w:tcBorders>
              <w:top w:val="single" w:sz="4" w:space="0" w:color="auto"/>
            </w:tcBorders>
          </w:tcPr>
          <w:p w14:paraId="0CCB79EF" w14:textId="77777777" w:rsidR="00AC3F18" w:rsidRPr="00AC3F18" w:rsidRDefault="00AC3F18" w:rsidP="00FA2A78">
            <w:pPr>
              <w:pStyle w:val="TableParagraph"/>
              <w:spacing w:before="131"/>
              <w:ind w:left="13"/>
              <w:rPr>
                <w:sz w:val="24"/>
                <w:szCs w:val="24"/>
              </w:rPr>
            </w:pPr>
            <w:r w:rsidRPr="00AC3F18">
              <w:rPr>
                <w:sz w:val="24"/>
                <w:szCs w:val="24"/>
              </w:rPr>
              <w:t>1</w:t>
            </w:r>
          </w:p>
        </w:tc>
        <w:tc>
          <w:tcPr>
            <w:tcW w:w="1607" w:type="dxa"/>
            <w:tcBorders>
              <w:top w:val="single" w:sz="4" w:space="0" w:color="auto"/>
            </w:tcBorders>
          </w:tcPr>
          <w:p w14:paraId="7511769A" w14:textId="77777777" w:rsidR="00AC3F18" w:rsidRPr="00AC3F18" w:rsidRDefault="00AC3F18" w:rsidP="00FA2A78">
            <w:pPr>
              <w:pStyle w:val="ListParagraph"/>
              <w:spacing w:line="240" w:lineRule="auto"/>
              <w:ind w:left="14" w:right="171"/>
              <w:jc w:val="both"/>
              <w:rPr>
                <w:rFonts w:ascii="Times New Roman" w:hAnsi="Times New Roman" w:cs="Times New Roman"/>
                <w:sz w:val="24"/>
                <w:szCs w:val="24"/>
                <w:lang w:val="id-ID"/>
              </w:rPr>
            </w:pPr>
            <w:r w:rsidRPr="00AC3F18">
              <w:rPr>
                <w:rFonts w:ascii="Times New Roman" w:hAnsi="Times New Roman" w:cs="Times New Roman"/>
                <w:i/>
                <w:iCs/>
                <w:color w:val="000000"/>
                <w:sz w:val="24"/>
                <w:szCs w:val="24"/>
                <w:lang w:eastAsia="en-ID"/>
              </w:rPr>
              <w:t>Quality of product</w:t>
            </w:r>
          </w:p>
        </w:tc>
        <w:tc>
          <w:tcPr>
            <w:tcW w:w="1719" w:type="dxa"/>
            <w:tcBorders>
              <w:top w:val="single" w:sz="4" w:space="0" w:color="auto"/>
            </w:tcBorders>
            <w:vAlign w:val="center"/>
          </w:tcPr>
          <w:p w14:paraId="39FFD54D" w14:textId="77777777" w:rsidR="00AC3F18" w:rsidRPr="00AC3F18" w:rsidRDefault="00AC3F18" w:rsidP="00FA2A78">
            <w:pPr>
              <w:tabs>
                <w:tab w:val="left" w:pos="1530"/>
              </w:tabs>
              <w:spacing w:line="240" w:lineRule="auto"/>
              <w:ind w:left="112" w:right="185"/>
              <w:jc w:val="center"/>
              <w:rPr>
                <w:rFonts w:ascii="Times New Roman" w:hAnsi="Times New Roman" w:cs="Times New Roman"/>
                <w:sz w:val="24"/>
                <w:szCs w:val="24"/>
              </w:rPr>
            </w:pPr>
            <w:r w:rsidRPr="00AC3F18">
              <w:rPr>
                <w:rFonts w:ascii="Times New Roman" w:hAnsi="Times New Roman" w:cs="Times New Roman"/>
                <w:sz w:val="24"/>
                <w:szCs w:val="24"/>
                <w:lang w:val="id-ID"/>
              </w:rPr>
              <w:t>0,</w:t>
            </w:r>
            <w:r w:rsidRPr="00AC3F18">
              <w:rPr>
                <w:rFonts w:ascii="Times New Roman" w:hAnsi="Times New Roman" w:cs="Times New Roman"/>
                <w:sz w:val="24"/>
                <w:szCs w:val="24"/>
              </w:rPr>
              <w:t>922</w:t>
            </w:r>
          </w:p>
        </w:tc>
        <w:tc>
          <w:tcPr>
            <w:tcW w:w="1673" w:type="dxa"/>
            <w:tcBorders>
              <w:top w:val="single" w:sz="4" w:space="0" w:color="auto"/>
            </w:tcBorders>
            <w:vAlign w:val="center"/>
          </w:tcPr>
          <w:p w14:paraId="26A6BF6B" w14:textId="77777777" w:rsidR="00AC3F18" w:rsidRPr="00AC3F18" w:rsidRDefault="00AC3F18" w:rsidP="00FA2A78">
            <w:pPr>
              <w:pStyle w:val="TableParagraph"/>
              <w:spacing w:before="131"/>
              <w:ind w:left="86" w:right="446"/>
              <w:rPr>
                <w:sz w:val="24"/>
                <w:szCs w:val="24"/>
                <w:lang w:val="id-ID"/>
              </w:rPr>
            </w:pPr>
            <w:r w:rsidRPr="00AC3F18">
              <w:rPr>
                <w:sz w:val="24"/>
                <w:szCs w:val="24"/>
              </w:rPr>
              <w:t>0,9</w:t>
            </w:r>
            <w:r w:rsidRPr="00AC3F18">
              <w:rPr>
                <w:sz w:val="24"/>
                <w:szCs w:val="24"/>
                <w:lang w:val="id-ID"/>
              </w:rPr>
              <w:t>47</w:t>
            </w:r>
          </w:p>
        </w:tc>
        <w:tc>
          <w:tcPr>
            <w:tcW w:w="1330" w:type="dxa"/>
            <w:tcBorders>
              <w:top w:val="single" w:sz="4" w:space="0" w:color="auto"/>
            </w:tcBorders>
          </w:tcPr>
          <w:p w14:paraId="660A3A8B" w14:textId="77777777" w:rsidR="00AC3F18" w:rsidRPr="00AC3F18" w:rsidRDefault="00AC3F18" w:rsidP="00FA2A78">
            <w:pPr>
              <w:pStyle w:val="TableParagraph"/>
              <w:spacing w:before="131"/>
              <w:ind w:left="272" w:right="218"/>
              <w:rPr>
                <w:sz w:val="24"/>
                <w:szCs w:val="24"/>
              </w:rPr>
            </w:pPr>
            <w:r w:rsidRPr="00AC3F18">
              <w:rPr>
                <w:sz w:val="24"/>
                <w:szCs w:val="24"/>
              </w:rPr>
              <w:t>Reliabel</w:t>
            </w:r>
          </w:p>
        </w:tc>
      </w:tr>
      <w:tr w:rsidR="00AC3F18" w:rsidRPr="00AC3F18" w14:paraId="26BE23E3" w14:textId="77777777" w:rsidTr="0095602B">
        <w:trPr>
          <w:trHeight w:val="562"/>
        </w:trPr>
        <w:tc>
          <w:tcPr>
            <w:tcW w:w="553" w:type="dxa"/>
          </w:tcPr>
          <w:p w14:paraId="6B2B0510" w14:textId="77777777" w:rsidR="00AC3F18" w:rsidRPr="00AC3F18" w:rsidRDefault="00AC3F18" w:rsidP="00FA2A78">
            <w:pPr>
              <w:pStyle w:val="TableParagraph"/>
              <w:spacing w:before="132"/>
              <w:ind w:left="13"/>
              <w:rPr>
                <w:sz w:val="24"/>
                <w:szCs w:val="24"/>
              </w:rPr>
            </w:pPr>
            <w:r w:rsidRPr="00AC3F18">
              <w:rPr>
                <w:sz w:val="24"/>
                <w:szCs w:val="24"/>
              </w:rPr>
              <w:t>2</w:t>
            </w:r>
          </w:p>
        </w:tc>
        <w:tc>
          <w:tcPr>
            <w:tcW w:w="1607" w:type="dxa"/>
          </w:tcPr>
          <w:p w14:paraId="6C6E19F1" w14:textId="77777777" w:rsidR="00AC3F18" w:rsidRPr="00AC3F18" w:rsidRDefault="00AC3F18" w:rsidP="00FA2A78">
            <w:pPr>
              <w:pStyle w:val="ListParagraph"/>
              <w:spacing w:line="240" w:lineRule="auto"/>
              <w:ind w:left="14" w:right="171"/>
              <w:jc w:val="both"/>
              <w:rPr>
                <w:rFonts w:ascii="Times New Roman" w:hAnsi="Times New Roman" w:cs="Times New Roman"/>
                <w:sz w:val="24"/>
                <w:szCs w:val="24"/>
                <w:lang w:val="id-ID"/>
              </w:rPr>
            </w:pPr>
            <w:proofErr w:type="spellStart"/>
            <w:r w:rsidRPr="00AC3F18">
              <w:rPr>
                <w:rFonts w:ascii="Times New Roman" w:hAnsi="Times New Roman" w:cs="Times New Roman"/>
                <w:color w:val="000000"/>
                <w:sz w:val="24"/>
                <w:szCs w:val="24"/>
                <w:lang w:eastAsia="en-ID"/>
              </w:rPr>
              <w:t>Kepuasan</w:t>
            </w:r>
            <w:proofErr w:type="spellEnd"/>
            <w:r w:rsidRPr="00AC3F18">
              <w:rPr>
                <w:rFonts w:ascii="Times New Roman" w:hAnsi="Times New Roman" w:cs="Times New Roman"/>
                <w:color w:val="000000"/>
                <w:sz w:val="24"/>
                <w:szCs w:val="24"/>
                <w:lang w:eastAsia="en-ID"/>
              </w:rPr>
              <w:t xml:space="preserve"> </w:t>
            </w:r>
            <w:proofErr w:type="spellStart"/>
            <w:r w:rsidRPr="00AC3F18">
              <w:rPr>
                <w:rFonts w:ascii="Times New Roman" w:hAnsi="Times New Roman" w:cs="Times New Roman"/>
                <w:color w:val="000000"/>
                <w:sz w:val="24"/>
                <w:szCs w:val="24"/>
                <w:lang w:eastAsia="en-ID"/>
              </w:rPr>
              <w:t>pembelian</w:t>
            </w:r>
            <w:proofErr w:type="spellEnd"/>
          </w:p>
        </w:tc>
        <w:tc>
          <w:tcPr>
            <w:tcW w:w="1719" w:type="dxa"/>
            <w:vAlign w:val="center"/>
          </w:tcPr>
          <w:p w14:paraId="56E61861" w14:textId="77777777" w:rsidR="00AC3F18" w:rsidRPr="00AC3F18" w:rsidRDefault="00AC3F18" w:rsidP="00FA2A78">
            <w:pPr>
              <w:tabs>
                <w:tab w:val="left" w:pos="1530"/>
              </w:tabs>
              <w:spacing w:line="240" w:lineRule="auto"/>
              <w:ind w:left="112" w:right="185"/>
              <w:jc w:val="center"/>
              <w:rPr>
                <w:rFonts w:ascii="Times New Roman" w:hAnsi="Times New Roman" w:cs="Times New Roman"/>
                <w:sz w:val="24"/>
                <w:szCs w:val="24"/>
              </w:rPr>
            </w:pPr>
            <w:r w:rsidRPr="00AC3F18">
              <w:rPr>
                <w:rFonts w:ascii="Times New Roman" w:hAnsi="Times New Roman" w:cs="Times New Roman"/>
                <w:sz w:val="24"/>
                <w:szCs w:val="24"/>
              </w:rPr>
              <w:t>0,</w:t>
            </w:r>
            <w:r w:rsidRPr="00AC3F18">
              <w:rPr>
                <w:rFonts w:ascii="Times New Roman" w:hAnsi="Times New Roman" w:cs="Times New Roman"/>
                <w:sz w:val="24"/>
                <w:szCs w:val="24"/>
                <w:lang w:val="id-ID"/>
              </w:rPr>
              <w:t>805</w:t>
            </w:r>
          </w:p>
        </w:tc>
        <w:tc>
          <w:tcPr>
            <w:tcW w:w="1673" w:type="dxa"/>
            <w:vAlign w:val="center"/>
          </w:tcPr>
          <w:p w14:paraId="54421562" w14:textId="77777777" w:rsidR="00AC3F18" w:rsidRPr="00AC3F18" w:rsidRDefault="00AC3F18" w:rsidP="00FA2A78">
            <w:pPr>
              <w:pStyle w:val="TableParagraph"/>
              <w:spacing w:before="132"/>
              <w:ind w:left="86" w:right="446"/>
              <w:rPr>
                <w:sz w:val="24"/>
                <w:szCs w:val="24"/>
                <w:lang w:val="id-ID"/>
              </w:rPr>
            </w:pPr>
            <w:r w:rsidRPr="00AC3F18">
              <w:rPr>
                <w:sz w:val="24"/>
                <w:szCs w:val="24"/>
              </w:rPr>
              <w:t>0,</w:t>
            </w:r>
            <w:r w:rsidRPr="00AC3F18">
              <w:rPr>
                <w:sz w:val="24"/>
                <w:szCs w:val="24"/>
                <w:lang w:val="id-ID"/>
              </w:rPr>
              <w:t>822</w:t>
            </w:r>
          </w:p>
        </w:tc>
        <w:tc>
          <w:tcPr>
            <w:tcW w:w="1330" w:type="dxa"/>
          </w:tcPr>
          <w:p w14:paraId="063B29C5" w14:textId="77777777" w:rsidR="00AC3F18" w:rsidRPr="00AC3F18" w:rsidRDefault="00AC3F18" w:rsidP="00FA2A78">
            <w:pPr>
              <w:pStyle w:val="TableParagraph"/>
              <w:spacing w:before="132"/>
              <w:ind w:left="272" w:right="218"/>
              <w:rPr>
                <w:sz w:val="24"/>
                <w:szCs w:val="24"/>
              </w:rPr>
            </w:pPr>
            <w:r w:rsidRPr="00AC3F18">
              <w:rPr>
                <w:sz w:val="24"/>
                <w:szCs w:val="24"/>
              </w:rPr>
              <w:t>Reliabel</w:t>
            </w:r>
          </w:p>
        </w:tc>
      </w:tr>
      <w:tr w:rsidR="00AC3F18" w:rsidRPr="00AC3F18" w14:paraId="4CD6735E" w14:textId="77777777" w:rsidTr="0095602B">
        <w:trPr>
          <w:trHeight w:val="304"/>
        </w:trPr>
        <w:tc>
          <w:tcPr>
            <w:tcW w:w="553" w:type="dxa"/>
          </w:tcPr>
          <w:p w14:paraId="67739394" w14:textId="77777777" w:rsidR="00AC3F18" w:rsidRPr="00AC3F18" w:rsidRDefault="00AC3F18" w:rsidP="00FA2A78">
            <w:pPr>
              <w:pStyle w:val="TableParagraph"/>
              <w:spacing w:before="4"/>
              <w:ind w:left="13"/>
              <w:rPr>
                <w:sz w:val="24"/>
                <w:szCs w:val="24"/>
              </w:rPr>
            </w:pPr>
            <w:r w:rsidRPr="00AC3F18">
              <w:rPr>
                <w:sz w:val="24"/>
                <w:szCs w:val="24"/>
              </w:rPr>
              <w:t>3</w:t>
            </w:r>
          </w:p>
        </w:tc>
        <w:tc>
          <w:tcPr>
            <w:tcW w:w="1607" w:type="dxa"/>
          </w:tcPr>
          <w:p w14:paraId="57F185FB" w14:textId="77777777" w:rsidR="00AC3F18" w:rsidRPr="00AC3F18" w:rsidRDefault="00AC3F18" w:rsidP="00FA2A78">
            <w:pPr>
              <w:pStyle w:val="ListParagraph"/>
              <w:spacing w:line="240" w:lineRule="auto"/>
              <w:ind w:left="14" w:right="171"/>
              <w:jc w:val="both"/>
              <w:rPr>
                <w:rFonts w:ascii="Times New Roman" w:hAnsi="Times New Roman" w:cs="Times New Roman"/>
                <w:sz w:val="24"/>
                <w:szCs w:val="24"/>
                <w:lang w:val="id-ID"/>
              </w:rPr>
            </w:pPr>
            <w:proofErr w:type="spellStart"/>
            <w:r w:rsidRPr="00AC3F18">
              <w:rPr>
                <w:rFonts w:ascii="Times New Roman" w:hAnsi="Times New Roman" w:cs="Times New Roman"/>
                <w:color w:val="000000"/>
                <w:sz w:val="24"/>
                <w:szCs w:val="24"/>
                <w:lang w:eastAsia="en-ID"/>
              </w:rPr>
              <w:t>Kepercayaan</w:t>
            </w:r>
            <w:proofErr w:type="spellEnd"/>
            <w:r w:rsidRPr="00AC3F18">
              <w:rPr>
                <w:rFonts w:ascii="Times New Roman" w:hAnsi="Times New Roman" w:cs="Times New Roman"/>
                <w:color w:val="000000"/>
                <w:sz w:val="24"/>
                <w:szCs w:val="24"/>
                <w:lang w:eastAsia="en-ID"/>
              </w:rPr>
              <w:t xml:space="preserve"> </w:t>
            </w:r>
            <w:proofErr w:type="spellStart"/>
            <w:r w:rsidRPr="00AC3F18">
              <w:rPr>
                <w:rFonts w:ascii="Times New Roman" w:hAnsi="Times New Roman" w:cs="Times New Roman"/>
                <w:color w:val="000000"/>
                <w:sz w:val="24"/>
                <w:szCs w:val="24"/>
                <w:lang w:eastAsia="en-ID"/>
              </w:rPr>
              <w:t>pelanggan</w:t>
            </w:r>
            <w:proofErr w:type="spellEnd"/>
          </w:p>
        </w:tc>
        <w:tc>
          <w:tcPr>
            <w:tcW w:w="1719" w:type="dxa"/>
            <w:vAlign w:val="center"/>
          </w:tcPr>
          <w:p w14:paraId="67ADD9A1" w14:textId="77777777" w:rsidR="00AC3F18" w:rsidRPr="00AC3F18" w:rsidRDefault="00AC3F18" w:rsidP="00FA2A78">
            <w:pPr>
              <w:tabs>
                <w:tab w:val="left" w:pos="1530"/>
              </w:tabs>
              <w:spacing w:line="240" w:lineRule="auto"/>
              <w:ind w:left="112" w:right="185"/>
              <w:jc w:val="center"/>
              <w:rPr>
                <w:rFonts w:ascii="Times New Roman" w:hAnsi="Times New Roman" w:cs="Times New Roman"/>
                <w:sz w:val="24"/>
                <w:szCs w:val="24"/>
                <w:lang w:val="id-ID"/>
              </w:rPr>
            </w:pPr>
            <w:r w:rsidRPr="00AC3F18">
              <w:rPr>
                <w:rFonts w:ascii="Times New Roman" w:hAnsi="Times New Roman" w:cs="Times New Roman"/>
                <w:sz w:val="24"/>
                <w:szCs w:val="24"/>
              </w:rPr>
              <w:t>0,</w:t>
            </w:r>
            <w:r w:rsidRPr="00AC3F18">
              <w:rPr>
                <w:rFonts w:ascii="Times New Roman" w:hAnsi="Times New Roman" w:cs="Times New Roman"/>
                <w:sz w:val="24"/>
                <w:szCs w:val="24"/>
                <w:lang w:val="id-ID"/>
              </w:rPr>
              <w:t>790</w:t>
            </w:r>
          </w:p>
        </w:tc>
        <w:tc>
          <w:tcPr>
            <w:tcW w:w="1673" w:type="dxa"/>
            <w:vAlign w:val="center"/>
          </w:tcPr>
          <w:p w14:paraId="1382E177" w14:textId="77777777" w:rsidR="00AC3F18" w:rsidRPr="00AC3F18" w:rsidRDefault="00AC3F18" w:rsidP="00FA2A78">
            <w:pPr>
              <w:pStyle w:val="TableParagraph"/>
              <w:spacing w:before="4"/>
              <w:ind w:left="86" w:right="446"/>
              <w:rPr>
                <w:sz w:val="24"/>
                <w:szCs w:val="24"/>
                <w:lang w:val="id-ID"/>
              </w:rPr>
            </w:pPr>
            <w:r w:rsidRPr="00AC3F18">
              <w:rPr>
                <w:sz w:val="24"/>
                <w:szCs w:val="24"/>
              </w:rPr>
              <w:t>0,814</w:t>
            </w:r>
          </w:p>
        </w:tc>
        <w:tc>
          <w:tcPr>
            <w:tcW w:w="1330" w:type="dxa"/>
          </w:tcPr>
          <w:p w14:paraId="1F103BE5" w14:textId="77777777" w:rsidR="00AC3F18" w:rsidRPr="00AC3F18" w:rsidRDefault="00AC3F18" w:rsidP="00FA2A78">
            <w:pPr>
              <w:pStyle w:val="TableParagraph"/>
              <w:spacing w:before="4"/>
              <w:ind w:left="272" w:right="218"/>
              <w:rPr>
                <w:sz w:val="24"/>
                <w:szCs w:val="24"/>
              </w:rPr>
            </w:pPr>
            <w:r w:rsidRPr="00AC3F18">
              <w:rPr>
                <w:sz w:val="24"/>
                <w:szCs w:val="24"/>
              </w:rPr>
              <w:t>Reliabel</w:t>
            </w:r>
          </w:p>
        </w:tc>
      </w:tr>
      <w:tr w:rsidR="00AC3F18" w:rsidRPr="00AC3F18" w14:paraId="5A434353" w14:textId="77777777" w:rsidTr="0095602B">
        <w:trPr>
          <w:trHeight w:val="315"/>
        </w:trPr>
        <w:tc>
          <w:tcPr>
            <w:tcW w:w="553" w:type="dxa"/>
          </w:tcPr>
          <w:p w14:paraId="5A14B94F" w14:textId="77777777" w:rsidR="00AC3F18" w:rsidRPr="00AC3F18" w:rsidRDefault="00AC3F18" w:rsidP="00FA2A78">
            <w:pPr>
              <w:pStyle w:val="TableParagraph"/>
              <w:spacing w:before="14"/>
              <w:ind w:left="13"/>
              <w:rPr>
                <w:sz w:val="24"/>
                <w:szCs w:val="24"/>
              </w:rPr>
            </w:pPr>
            <w:r w:rsidRPr="00AC3F18">
              <w:rPr>
                <w:sz w:val="24"/>
                <w:szCs w:val="24"/>
              </w:rPr>
              <w:t>4</w:t>
            </w:r>
          </w:p>
        </w:tc>
        <w:tc>
          <w:tcPr>
            <w:tcW w:w="1607" w:type="dxa"/>
          </w:tcPr>
          <w:p w14:paraId="6815F592" w14:textId="77777777" w:rsidR="00AC3F18" w:rsidRPr="00AC3F18" w:rsidRDefault="00AC3F18" w:rsidP="00FA2A78">
            <w:pPr>
              <w:pStyle w:val="ListParagraph"/>
              <w:spacing w:line="240" w:lineRule="auto"/>
              <w:ind w:left="14" w:right="171"/>
              <w:jc w:val="both"/>
              <w:rPr>
                <w:rFonts w:ascii="Times New Roman" w:hAnsi="Times New Roman" w:cs="Times New Roman"/>
                <w:sz w:val="24"/>
                <w:szCs w:val="24"/>
                <w:lang w:val="id-ID"/>
              </w:rPr>
            </w:pPr>
            <w:r w:rsidRPr="00AC3F18">
              <w:rPr>
                <w:rFonts w:ascii="Times New Roman" w:hAnsi="Times New Roman" w:cs="Times New Roman"/>
                <w:color w:val="000000"/>
                <w:sz w:val="24"/>
                <w:szCs w:val="24"/>
                <w:lang w:eastAsia="en-ID"/>
              </w:rPr>
              <w:t xml:space="preserve">Keputusan </w:t>
            </w:r>
            <w:proofErr w:type="spellStart"/>
            <w:r w:rsidRPr="00AC3F18">
              <w:rPr>
                <w:rFonts w:ascii="Times New Roman" w:hAnsi="Times New Roman" w:cs="Times New Roman"/>
                <w:color w:val="000000"/>
                <w:sz w:val="24"/>
                <w:szCs w:val="24"/>
                <w:lang w:eastAsia="en-ID"/>
              </w:rPr>
              <w:t>pembelian</w:t>
            </w:r>
            <w:proofErr w:type="spellEnd"/>
            <w:r w:rsidRPr="00AC3F18">
              <w:rPr>
                <w:rFonts w:ascii="Times New Roman" w:hAnsi="Times New Roman" w:cs="Times New Roman"/>
                <w:color w:val="000000"/>
                <w:sz w:val="24"/>
                <w:szCs w:val="24"/>
                <w:lang w:eastAsia="en-ID"/>
              </w:rPr>
              <w:t xml:space="preserve"> </w:t>
            </w:r>
            <w:proofErr w:type="spellStart"/>
            <w:r w:rsidRPr="00AC3F18">
              <w:rPr>
                <w:rFonts w:ascii="Times New Roman" w:hAnsi="Times New Roman" w:cs="Times New Roman"/>
                <w:color w:val="000000"/>
                <w:sz w:val="24"/>
                <w:szCs w:val="24"/>
                <w:lang w:eastAsia="en-ID"/>
              </w:rPr>
              <w:t>ulang</w:t>
            </w:r>
            <w:proofErr w:type="spellEnd"/>
          </w:p>
        </w:tc>
        <w:tc>
          <w:tcPr>
            <w:tcW w:w="1719" w:type="dxa"/>
            <w:vAlign w:val="center"/>
          </w:tcPr>
          <w:p w14:paraId="2D7AD521" w14:textId="77777777" w:rsidR="00AC3F18" w:rsidRPr="00AC3F18" w:rsidRDefault="00AC3F18" w:rsidP="00FA2A78">
            <w:pPr>
              <w:tabs>
                <w:tab w:val="left" w:pos="1530"/>
              </w:tabs>
              <w:spacing w:line="240" w:lineRule="auto"/>
              <w:ind w:left="112" w:right="185"/>
              <w:jc w:val="center"/>
              <w:rPr>
                <w:rFonts w:ascii="Times New Roman" w:hAnsi="Times New Roman" w:cs="Times New Roman"/>
                <w:sz w:val="24"/>
                <w:szCs w:val="24"/>
                <w:lang w:val="id-ID"/>
              </w:rPr>
            </w:pPr>
            <w:r w:rsidRPr="00AC3F18">
              <w:rPr>
                <w:rFonts w:ascii="Times New Roman" w:hAnsi="Times New Roman" w:cs="Times New Roman"/>
                <w:sz w:val="24"/>
                <w:szCs w:val="24"/>
                <w:lang w:val="id-ID"/>
              </w:rPr>
              <w:t>0,</w:t>
            </w:r>
            <w:r w:rsidRPr="00AC3F18">
              <w:rPr>
                <w:rFonts w:ascii="Times New Roman" w:hAnsi="Times New Roman" w:cs="Times New Roman"/>
                <w:sz w:val="24"/>
                <w:szCs w:val="24"/>
              </w:rPr>
              <w:t>9</w:t>
            </w:r>
            <w:r w:rsidRPr="00AC3F18">
              <w:rPr>
                <w:rFonts w:ascii="Times New Roman" w:hAnsi="Times New Roman" w:cs="Times New Roman"/>
                <w:sz w:val="24"/>
                <w:szCs w:val="24"/>
                <w:lang w:val="id-ID"/>
              </w:rPr>
              <w:t>09</w:t>
            </w:r>
          </w:p>
        </w:tc>
        <w:tc>
          <w:tcPr>
            <w:tcW w:w="1673" w:type="dxa"/>
            <w:vAlign w:val="center"/>
          </w:tcPr>
          <w:p w14:paraId="5C4F2CD3" w14:textId="77777777" w:rsidR="00AC3F18" w:rsidRPr="00AC3F18" w:rsidRDefault="00AC3F18" w:rsidP="00FA2A78">
            <w:pPr>
              <w:pStyle w:val="TableParagraph"/>
              <w:spacing w:before="14"/>
              <w:ind w:left="86" w:right="446"/>
              <w:rPr>
                <w:sz w:val="24"/>
                <w:szCs w:val="24"/>
              </w:rPr>
            </w:pPr>
            <w:r w:rsidRPr="00AC3F18">
              <w:rPr>
                <w:sz w:val="24"/>
                <w:szCs w:val="24"/>
              </w:rPr>
              <w:t>0,9</w:t>
            </w:r>
            <w:r w:rsidRPr="00AC3F18">
              <w:rPr>
                <w:sz w:val="24"/>
                <w:szCs w:val="24"/>
                <w:lang w:val="id-ID"/>
              </w:rPr>
              <w:t>3</w:t>
            </w:r>
            <w:r w:rsidRPr="00AC3F18">
              <w:rPr>
                <w:sz w:val="24"/>
                <w:szCs w:val="24"/>
              </w:rPr>
              <w:t>8</w:t>
            </w:r>
          </w:p>
        </w:tc>
        <w:tc>
          <w:tcPr>
            <w:tcW w:w="1330" w:type="dxa"/>
          </w:tcPr>
          <w:p w14:paraId="647792B0" w14:textId="77777777" w:rsidR="00AC3F18" w:rsidRPr="00AC3F18" w:rsidRDefault="00AC3F18" w:rsidP="00FA2A78">
            <w:pPr>
              <w:pStyle w:val="TableParagraph"/>
              <w:spacing w:before="14"/>
              <w:ind w:left="272" w:right="218"/>
              <w:rPr>
                <w:sz w:val="24"/>
                <w:szCs w:val="24"/>
              </w:rPr>
            </w:pPr>
            <w:r w:rsidRPr="00AC3F18">
              <w:rPr>
                <w:sz w:val="24"/>
                <w:szCs w:val="24"/>
              </w:rPr>
              <w:t>Reliabel</w:t>
            </w:r>
          </w:p>
        </w:tc>
      </w:tr>
    </w:tbl>
    <w:p w14:paraId="617ABBBD" w14:textId="77777777" w:rsidR="00AC3F18" w:rsidRPr="00AC3F18" w:rsidRDefault="00AC3F18" w:rsidP="00AC3F18">
      <w:pPr>
        <w:pStyle w:val="ListParagraph"/>
        <w:spacing w:line="480" w:lineRule="auto"/>
        <w:ind w:left="1276"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nb-NO"/>
        </w:rPr>
        <w:t>Sumber : Data primer diolah, 20</w:t>
      </w:r>
      <w:r w:rsidRPr="00AC3F18">
        <w:rPr>
          <w:rFonts w:ascii="Times New Roman" w:hAnsi="Times New Roman" w:cs="Times New Roman"/>
          <w:sz w:val="24"/>
          <w:szCs w:val="24"/>
          <w:lang w:val="id-ID"/>
        </w:rPr>
        <w:t>21</w:t>
      </w:r>
    </w:p>
    <w:p w14:paraId="3C8133C7" w14:textId="77777777" w:rsidR="00AC3F18" w:rsidRPr="00AC3F18" w:rsidRDefault="00AC3F18" w:rsidP="00AC3F18">
      <w:pPr>
        <w:pStyle w:val="ListParagraph"/>
        <w:spacing w:line="480" w:lineRule="auto"/>
        <w:ind w:left="1276"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Berdasarkan tabel diatas nilai Cronbach’c Alpha dan Composite Reliability di atas disimpulkan bahwa semua variabel dinyatakan reliabel karena nilai cronbach’s alpha dan composite reliability &gt; 0,6. Pada nilai Cronbach’s Alpha, Nilai tertinggi sebesar 0,922 pada variabel </w:t>
      </w:r>
      <w:r w:rsidRPr="00AC3F18">
        <w:rPr>
          <w:rFonts w:ascii="Times New Roman" w:hAnsi="Times New Roman" w:cs="Times New Roman"/>
          <w:i/>
          <w:iCs/>
          <w:color w:val="000000"/>
          <w:sz w:val="24"/>
          <w:szCs w:val="24"/>
          <w:lang w:eastAsia="en-ID"/>
        </w:rPr>
        <w:t>Quality of product</w:t>
      </w:r>
      <w:r w:rsidRPr="00AC3F18">
        <w:rPr>
          <w:rFonts w:ascii="Times New Roman" w:hAnsi="Times New Roman" w:cs="Times New Roman"/>
          <w:sz w:val="24"/>
          <w:szCs w:val="24"/>
          <w:lang w:val="id-ID"/>
        </w:rPr>
        <w:t xml:space="preserve"> dan nilai terendah sebesar 0,790 pada variabel </w:t>
      </w:r>
      <w:proofErr w:type="spellStart"/>
      <w:r w:rsidRPr="00AC3F18">
        <w:rPr>
          <w:rFonts w:ascii="Times New Roman" w:hAnsi="Times New Roman" w:cs="Times New Roman"/>
          <w:color w:val="000000"/>
          <w:sz w:val="24"/>
          <w:szCs w:val="24"/>
          <w:lang w:eastAsia="en-ID"/>
        </w:rPr>
        <w:t>Kepercayaan</w:t>
      </w:r>
      <w:proofErr w:type="spellEnd"/>
      <w:r w:rsidRPr="00AC3F18">
        <w:rPr>
          <w:rFonts w:ascii="Times New Roman" w:hAnsi="Times New Roman" w:cs="Times New Roman"/>
          <w:color w:val="000000"/>
          <w:sz w:val="24"/>
          <w:szCs w:val="24"/>
          <w:lang w:eastAsia="en-ID"/>
        </w:rPr>
        <w:t xml:space="preserve"> </w:t>
      </w:r>
      <w:proofErr w:type="spellStart"/>
      <w:r w:rsidRPr="00AC3F18">
        <w:rPr>
          <w:rFonts w:ascii="Times New Roman" w:hAnsi="Times New Roman" w:cs="Times New Roman"/>
          <w:color w:val="000000"/>
          <w:sz w:val="24"/>
          <w:szCs w:val="24"/>
          <w:lang w:eastAsia="en-ID"/>
        </w:rPr>
        <w:t>pelanggan</w:t>
      </w:r>
      <w:proofErr w:type="spellEnd"/>
      <w:r w:rsidRPr="00AC3F18">
        <w:rPr>
          <w:rFonts w:ascii="Times New Roman" w:hAnsi="Times New Roman" w:cs="Times New Roman"/>
          <w:sz w:val="24"/>
          <w:szCs w:val="24"/>
          <w:lang w:val="id-ID"/>
        </w:rPr>
        <w:t xml:space="preserve">. Sedangkan pada </w:t>
      </w:r>
      <w:r w:rsidRPr="00AC3F18">
        <w:rPr>
          <w:rFonts w:ascii="Times New Roman" w:hAnsi="Times New Roman" w:cs="Times New Roman"/>
          <w:i/>
          <w:sz w:val="24"/>
          <w:szCs w:val="24"/>
          <w:lang w:val="id-ID"/>
        </w:rPr>
        <w:t>Composite Reliability</w:t>
      </w:r>
      <w:r w:rsidRPr="00AC3F18">
        <w:rPr>
          <w:rFonts w:ascii="Times New Roman" w:hAnsi="Times New Roman" w:cs="Times New Roman"/>
          <w:sz w:val="24"/>
          <w:szCs w:val="24"/>
          <w:lang w:val="id-ID"/>
        </w:rPr>
        <w:t xml:space="preserve">, nilai tertinggi sebesar 0,947 pada variabel </w:t>
      </w:r>
      <w:r w:rsidRPr="00AC3F18">
        <w:rPr>
          <w:rFonts w:ascii="Times New Roman" w:hAnsi="Times New Roman" w:cs="Times New Roman"/>
          <w:i/>
          <w:iCs/>
          <w:color w:val="000000"/>
          <w:sz w:val="24"/>
          <w:szCs w:val="24"/>
          <w:lang w:eastAsia="en-ID"/>
        </w:rPr>
        <w:t>Quality of product</w:t>
      </w:r>
      <w:r w:rsidRPr="00AC3F18">
        <w:rPr>
          <w:rFonts w:ascii="Times New Roman" w:hAnsi="Times New Roman" w:cs="Times New Roman"/>
          <w:sz w:val="24"/>
          <w:szCs w:val="24"/>
          <w:lang w:val="id-ID"/>
        </w:rPr>
        <w:t xml:space="preserve"> dan nilai terendah sebesar 0,814 pada variabel </w:t>
      </w:r>
      <w:proofErr w:type="spellStart"/>
      <w:r w:rsidRPr="00AC3F18">
        <w:rPr>
          <w:rFonts w:ascii="Times New Roman" w:hAnsi="Times New Roman" w:cs="Times New Roman"/>
          <w:color w:val="000000"/>
          <w:sz w:val="24"/>
          <w:szCs w:val="24"/>
          <w:lang w:eastAsia="en-ID"/>
        </w:rPr>
        <w:t>Kepercayaan</w:t>
      </w:r>
      <w:proofErr w:type="spellEnd"/>
      <w:r w:rsidRPr="00AC3F18">
        <w:rPr>
          <w:rFonts w:ascii="Times New Roman" w:hAnsi="Times New Roman" w:cs="Times New Roman"/>
          <w:color w:val="000000"/>
          <w:sz w:val="24"/>
          <w:szCs w:val="24"/>
          <w:lang w:eastAsia="en-ID"/>
        </w:rPr>
        <w:t xml:space="preserve"> </w:t>
      </w:r>
      <w:proofErr w:type="spellStart"/>
      <w:r w:rsidRPr="00AC3F18">
        <w:rPr>
          <w:rFonts w:ascii="Times New Roman" w:hAnsi="Times New Roman" w:cs="Times New Roman"/>
          <w:color w:val="000000"/>
          <w:sz w:val="24"/>
          <w:szCs w:val="24"/>
          <w:lang w:eastAsia="en-ID"/>
        </w:rPr>
        <w:t>pelanggan</w:t>
      </w:r>
      <w:proofErr w:type="spellEnd"/>
      <w:r w:rsidRPr="00AC3F18">
        <w:rPr>
          <w:rFonts w:ascii="Times New Roman" w:hAnsi="Times New Roman" w:cs="Times New Roman"/>
          <w:sz w:val="24"/>
          <w:szCs w:val="24"/>
          <w:lang w:val="id-ID"/>
        </w:rPr>
        <w:t>.</w:t>
      </w:r>
    </w:p>
    <w:p w14:paraId="43AC2545" w14:textId="77777777" w:rsidR="00AC3F18" w:rsidRPr="00AC3F18" w:rsidRDefault="00AC3F18" w:rsidP="00AC3F18">
      <w:pPr>
        <w:pStyle w:val="ListParagraph"/>
        <w:numPr>
          <w:ilvl w:val="0"/>
          <w:numId w:val="23"/>
        </w:numPr>
        <w:spacing w:after="0" w:line="480" w:lineRule="auto"/>
        <w:ind w:left="851" w:hanging="425"/>
        <w:jc w:val="both"/>
        <w:rPr>
          <w:rFonts w:ascii="Times New Roman" w:hAnsi="Times New Roman" w:cs="Times New Roman"/>
          <w:sz w:val="24"/>
          <w:szCs w:val="24"/>
          <w:lang w:val="id-ID"/>
        </w:rPr>
      </w:pPr>
      <w:r w:rsidRPr="00AC3F18">
        <w:rPr>
          <w:rFonts w:ascii="Times New Roman" w:hAnsi="Times New Roman" w:cs="Times New Roman"/>
          <w:sz w:val="24"/>
          <w:szCs w:val="24"/>
        </w:rPr>
        <w:t xml:space="preserve">Model </w:t>
      </w:r>
      <w:proofErr w:type="spellStart"/>
      <w:r w:rsidRPr="00AC3F18">
        <w:rPr>
          <w:rFonts w:ascii="Times New Roman" w:hAnsi="Times New Roman" w:cs="Times New Roman"/>
          <w:sz w:val="24"/>
          <w:szCs w:val="24"/>
        </w:rPr>
        <w:t>Struktural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Inner Model</w:t>
      </w:r>
    </w:p>
    <w:p w14:paraId="3E1EA8F3"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Nilai R</w:t>
      </w:r>
      <w:r w:rsidRPr="00AC3F18">
        <w:rPr>
          <w:rFonts w:ascii="Times New Roman" w:hAnsi="Times New Roman" w:cs="Times New Roman"/>
          <w:sz w:val="24"/>
          <w:szCs w:val="24"/>
          <w:vertAlign w:val="superscript"/>
          <w:lang w:val="id-ID"/>
        </w:rPr>
        <w:t>2</w:t>
      </w:r>
      <w:r w:rsidRPr="00AC3F18">
        <w:rPr>
          <w:rFonts w:ascii="Times New Roman" w:hAnsi="Times New Roman" w:cs="Times New Roman"/>
          <w:sz w:val="24"/>
          <w:szCs w:val="24"/>
          <w:lang w:val="id-ID"/>
        </w:rPr>
        <w:t xml:space="preserve"> digunakan untuk mengukur tingkat variasi perubahan variabel independen terhadap variabel dependen. Berikut adalah hasil nilai </w:t>
      </w:r>
      <w:r w:rsidRPr="00AC3F18">
        <w:rPr>
          <w:rFonts w:ascii="Times New Roman" w:hAnsi="Times New Roman" w:cs="Times New Roman"/>
          <w:sz w:val="24"/>
          <w:szCs w:val="24"/>
          <w:lang w:val="id-ID"/>
        </w:rPr>
        <w:lastRenderedPageBreak/>
        <w:t>R</w:t>
      </w:r>
      <w:r w:rsidRPr="00AC3F18">
        <w:rPr>
          <w:rFonts w:ascii="Times New Roman" w:hAnsi="Times New Roman" w:cs="Times New Roman"/>
          <w:sz w:val="24"/>
          <w:szCs w:val="24"/>
          <w:vertAlign w:val="superscript"/>
          <w:lang w:val="id-ID"/>
        </w:rPr>
        <w:t>2</w:t>
      </w:r>
      <w:r w:rsidRPr="00AC3F18">
        <w:rPr>
          <w:rFonts w:ascii="Times New Roman" w:hAnsi="Times New Roman" w:cs="Times New Roman"/>
          <w:sz w:val="24"/>
          <w:szCs w:val="24"/>
          <w:lang w:val="id-ID"/>
        </w:rPr>
        <w:t xml:space="preserve"> diolah menggunakan WarpPLS 6.0 yang digunakan untuk menilai pengaruh variabel independen terhadap variabel dependen:</w:t>
      </w:r>
    </w:p>
    <w:p w14:paraId="0B5CD5C2" w14:textId="7B7EF42F" w:rsidR="00AC3F18" w:rsidRPr="00FA2A78" w:rsidRDefault="00AC3F18" w:rsidP="00FA2A78">
      <w:pPr>
        <w:spacing w:line="240" w:lineRule="auto"/>
        <w:ind w:left="851"/>
        <w:jc w:val="center"/>
        <w:rPr>
          <w:rFonts w:ascii="Times New Roman" w:hAnsi="Times New Roman" w:cs="Times New Roman"/>
          <w:sz w:val="24"/>
          <w:szCs w:val="24"/>
          <w:lang w:val="id-ID"/>
        </w:rPr>
      </w:pPr>
      <w:bookmarkStart w:id="10" w:name="_Hlk92130287"/>
      <w:proofErr w:type="spellStart"/>
      <w:r w:rsidRPr="00AC3F18">
        <w:rPr>
          <w:rFonts w:ascii="Times New Roman" w:hAnsi="Times New Roman" w:cs="Times New Roman"/>
          <w:sz w:val="24"/>
          <w:szCs w:val="24"/>
        </w:rPr>
        <w:t>Tabel</w:t>
      </w:r>
      <w:proofErr w:type="spellEnd"/>
      <w:r w:rsidRPr="00AC3F18">
        <w:rPr>
          <w:rFonts w:ascii="Times New Roman" w:hAnsi="Times New Roman" w:cs="Times New Roman"/>
          <w:sz w:val="24"/>
          <w:szCs w:val="24"/>
        </w:rPr>
        <w:t xml:space="preserve"> </w:t>
      </w:r>
      <w:r w:rsidR="00FA2A78">
        <w:rPr>
          <w:rFonts w:ascii="Times New Roman" w:hAnsi="Times New Roman" w:cs="Times New Roman"/>
          <w:sz w:val="24"/>
          <w:szCs w:val="24"/>
          <w:lang w:val="nb-NO"/>
        </w:rPr>
        <w:t xml:space="preserve">9. </w:t>
      </w:r>
      <w:r w:rsidRPr="00FA2A78">
        <w:rPr>
          <w:rFonts w:ascii="Times New Roman" w:hAnsi="Times New Roman" w:cs="Times New Roman"/>
          <w:sz w:val="24"/>
          <w:szCs w:val="24"/>
          <w:lang w:val="id-ID"/>
        </w:rPr>
        <w:t>Nilai R</w:t>
      </w:r>
      <w:r w:rsidRPr="00FA2A78">
        <w:rPr>
          <w:rFonts w:ascii="Times New Roman" w:hAnsi="Times New Roman" w:cs="Times New Roman"/>
          <w:sz w:val="24"/>
          <w:szCs w:val="24"/>
          <w:vertAlign w:val="superscript"/>
          <w:lang w:val="id-ID"/>
        </w:rPr>
        <w:t>2</w:t>
      </w:r>
    </w:p>
    <w:tbl>
      <w:tblPr>
        <w:tblpPr w:leftFromText="180" w:rightFromText="180" w:vertAnchor="text" w:horzAnchor="page" w:tblpX="3970" w:tblpY="63"/>
        <w:tblW w:w="0" w:type="auto"/>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885"/>
        <w:gridCol w:w="2938"/>
        <w:gridCol w:w="1597"/>
      </w:tblGrid>
      <w:tr w:rsidR="00AC3F18" w:rsidRPr="00AC3F18" w14:paraId="4F83E66C" w14:textId="77777777" w:rsidTr="0095602B">
        <w:trPr>
          <w:trHeight w:val="316"/>
        </w:trPr>
        <w:tc>
          <w:tcPr>
            <w:tcW w:w="885" w:type="dxa"/>
            <w:tcBorders>
              <w:top w:val="single" w:sz="4" w:space="0" w:color="auto"/>
              <w:bottom w:val="single" w:sz="4" w:space="0" w:color="auto"/>
            </w:tcBorders>
          </w:tcPr>
          <w:bookmarkEnd w:id="10"/>
          <w:p w14:paraId="03811832" w14:textId="77777777" w:rsidR="00AC3F18" w:rsidRPr="00AC3F18" w:rsidRDefault="00AC3F18" w:rsidP="0095602B">
            <w:pPr>
              <w:pStyle w:val="TableParagraph"/>
              <w:spacing w:before="13" w:line="360" w:lineRule="auto"/>
              <w:ind w:left="107"/>
              <w:jc w:val="left"/>
              <w:rPr>
                <w:sz w:val="24"/>
                <w:szCs w:val="24"/>
              </w:rPr>
            </w:pPr>
            <w:r w:rsidRPr="00AC3F18">
              <w:rPr>
                <w:sz w:val="24"/>
                <w:szCs w:val="24"/>
              </w:rPr>
              <w:t>No</w:t>
            </w:r>
          </w:p>
        </w:tc>
        <w:tc>
          <w:tcPr>
            <w:tcW w:w="2938" w:type="dxa"/>
            <w:tcBorders>
              <w:top w:val="single" w:sz="4" w:space="0" w:color="auto"/>
              <w:bottom w:val="single" w:sz="4" w:space="0" w:color="auto"/>
            </w:tcBorders>
          </w:tcPr>
          <w:p w14:paraId="0A89E9CB" w14:textId="77777777" w:rsidR="00AC3F18" w:rsidRPr="00AC3F18" w:rsidRDefault="00AC3F18" w:rsidP="0095602B">
            <w:pPr>
              <w:pStyle w:val="TableParagraph"/>
              <w:spacing w:before="13" w:line="360" w:lineRule="auto"/>
              <w:ind w:left="912"/>
              <w:jc w:val="left"/>
              <w:rPr>
                <w:sz w:val="24"/>
                <w:szCs w:val="24"/>
              </w:rPr>
            </w:pPr>
            <w:r w:rsidRPr="00AC3F18">
              <w:rPr>
                <w:sz w:val="24"/>
                <w:szCs w:val="24"/>
              </w:rPr>
              <w:t>Variabel</w:t>
            </w:r>
          </w:p>
        </w:tc>
        <w:tc>
          <w:tcPr>
            <w:tcW w:w="1597" w:type="dxa"/>
            <w:tcBorders>
              <w:top w:val="single" w:sz="4" w:space="0" w:color="auto"/>
              <w:bottom w:val="single" w:sz="4" w:space="0" w:color="auto"/>
            </w:tcBorders>
          </w:tcPr>
          <w:p w14:paraId="67DAC9FD" w14:textId="77777777" w:rsidR="00AC3F18" w:rsidRPr="00AC3F18" w:rsidRDefault="00AC3F18" w:rsidP="0095602B">
            <w:pPr>
              <w:pStyle w:val="TableParagraph"/>
              <w:spacing w:before="43" w:line="360" w:lineRule="auto"/>
              <w:ind w:right="35"/>
              <w:rPr>
                <w:sz w:val="24"/>
                <w:szCs w:val="24"/>
                <w:lang w:val="id-ID"/>
              </w:rPr>
            </w:pPr>
            <w:r w:rsidRPr="00AC3F18">
              <w:rPr>
                <w:position w:val="-8"/>
                <w:sz w:val="24"/>
                <w:szCs w:val="24"/>
                <w:lang w:val="id-ID"/>
              </w:rPr>
              <w:t>R</w:t>
            </w:r>
            <w:r w:rsidRPr="00AC3F18">
              <w:rPr>
                <w:position w:val="-8"/>
                <w:sz w:val="24"/>
                <w:szCs w:val="24"/>
                <w:vertAlign w:val="superscript"/>
                <w:lang w:val="id-ID"/>
              </w:rPr>
              <w:t>2</w:t>
            </w:r>
          </w:p>
        </w:tc>
      </w:tr>
      <w:tr w:rsidR="00AC3F18" w:rsidRPr="00AC3F18" w14:paraId="497D9992" w14:textId="77777777" w:rsidTr="0095602B">
        <w:trPr>
          <w:trHeight w:val="321"/>
        </w:trPr>
        <w:tc>
          <w:tcPr>
            <w:tcW w:w="885" w:type="dxa"/>
            <w:tcBorders>
              <w:top w:val="single" w:sz="4" w:space="0" w:color="auto"/>
            </w:tcBorders>
          </w:tcPr>
          <w:p w14:paraId="122B8C36" w14:textId="77777777" w:rsidR="00AC3F18" w:rsidRPr="00AC3F18" w:rsidRDefault="00AC3F18" w:rsidP="0095602B">
            <w:pPr>
              <w:pStyle w:val="TableParagraph"/>
              <w:spacing w:before="11" w:line="360" w:lineRule="auto"/>
              <w:ind w:left="194"/>
              <w:jc w:val="left"/>
              <w:rPr>
                <w:sz w:val="24"/>
                <w:szCs w:val="24"/>
              </w:rPr>
            </w:pPr>
            <w:r w:rsidRPr="00AC3F18">
              <w:rPr>
                <w:sz w:val="24"/>
                <w:szCs w:val="24"/>
              </w:rPr>
              <w:t>1</w:t>
            </w:r>
          </w:p>
        </w:tc>
        <w:tc>
          <w:tcPr>
            <w:tcW w:w="2938" w:type="dxa"/>
            <w:tcBorders>
              <w:top w:val="single" w:sz="4" w:space="0" w:color="auto"/>
            </w:tcBorders>
          </w:tcPr>
          <w:p w14:paraId="2BAEB854" w14:textId="77777777" w:rsidR="00AC3F18" w:rsidRPr="00AC3F18" w:rsidRDefault="00AC3F18" w:rsidP="0095602B">
            <w:pPr>
              <w:pStyle w:val="TableParagraph"/>
              <w:spacing w:before="30" w:line="360" w:lineRule="auto"/>
              <w:ind w:left="104"/>
              <w:jc w:val="left"/>
              <w:rPr>
                <w:sz w:val="24"/>
                <w:szCs w:val="24"/>
              </w:rPr>
            </w:pPr>
            <w:r w:rsidRPr="00AC3F18">
              <w:rPr>
                <w:sz w:val="24"/>
                <w:szCs w:val="24"/>
              </w:rPr>
              <w:t>Kepercayaan</w:t>
            </w:r>
          </w:p>
        </w:tc>
        <w:tc>
          <w:tcPr>
            <w:tcW w:w="1597" w:type="dxa"/>
            <w:tcBorders>
              <w:top w:val="single" w:sz="4" w:space="0" w:color="auto"/>
            </w:tcBorders>
          </w:tcPr>
          <w:p w14:paraId="68E237A5" w14:textId="77777777" w:rsidR="00AC3F18" w:rsidRPr="00AC3F18" w:rsidRDefault="00AC3F18" w:rsidP="0095602B">
            <w:pPr>
              <w:pStyle w:val="TableParagraph"/>
              <w:spacing w:before="11" w:line="360" w:lineRule="auto"/>
              <w:ind w:left="672"/>
              <w:jc w:val="left"/>
              <w:rPr>
                <w:sz w:val="24"/>
                <w:szCs w:val="24"/>
                <w:lang w:val="id-ID"/>
              </w:rPr>
            </w:pPr>
            <w:r w:rsidRPr="00AC3F18">
              <w:rPr>
                <w:sz w:val="24"/>
                <w:szCs w:val="24"/>
              </w:rPr>
              <w:t>0,</w:t>
            </w:r>
            <w:r w:rsidRPr="00AC3F18">
              <w:rPr>
                <w:sz w:val="24"/>
                <w:szCs w:val="24"/>
                <w:lang w:val="id-ID"/>
              </w:rPr>
              <w:t>784</w:t>
            </w:r>
          </w:p>
        </w:tc>
      </w:tr>
      <w:tr w:rsidR="00AC3F18" w:rsidRPr="00AC3F18" w14:paraId="5BC45CFC" w14:textId="77777777" w:rsidTr="0095602B">
        <w:trPr>
          <w:trHeight w:val="345"/>
        </w:trPr>
        <w:tc>
          <w:tcPr>
            <w:tcW w:w="885" w:type="dxa"/>
          </w:tcPr>
          <w:p w14:paraId="72794DB4" w14:textId="77777777" w:rsidR="00AC3F18" w:rsidRPr="00AC3F18" w:rsidRDefault="00AC3F18" w:rsidP="0095602B">
            <w:pPr>
              <w:pStyle w:val="TableParagraph"/>
              <w:tabs>
                <w:tab w:val="left" w:pos="993"/>
              </w:tabs>
              <w:spacing w:before="4" w:line="360" w:lineRule="auto"/>
              <w:ind w:left="-15" w:right="-490"/>
              <w:jc w:val="left"/>
              <w:rPr>
                <w:sz w:val="24"/>
                <w:szCs w:val="24"/>
              </w:rPr>
            </w:pPr>
            <w:r w:rsidRPr="00AC3F18">
              <w:rPr>
                <w:sz w:val="24"/>
                <w:szCs w:val="24"/>
              </w:rPr>
              <w:t xml:space="preserve">  </w:t>
            </w:r>
            <w:r w:rsidRPr="00AC3F18">
              <w:rPr>
                <w:spacing w:val="28"/>
                <w:sz w:val="24"/>
                <w:szCs w:val="24"/>
              </w:rPr>
              <w:t xml:space="preserve"> </w:t>
            </w:r>
            <w:r w:rsidRPr="00AC3F18">
              <w:rPr>
                <w:sz w:val="24"/>
                <w:szCs w:val="24"/>
              </w:rPr>
              <w:t>2</w:t>
            </w:r>
            <w:r w:rsidRPr="00AC3F18">
              <w:rPr>
                <w:sz w:val="24"/>
                <w:szCs w:val="24"/>
              </w:rPr>
              <w:tab/>
            </w:r>
          </w:p>
        </w:tc>
        <w:tc>
          <w:tcPr>
            <w:tcW w:w="2938" w:type="dxa"/>
          </w:tcPr>
          <w:p w14:paraId="32A6E029" w14:textId="77777777" w:rsidR="00AC3F18" w:rsidRPr="00AC3F18" w:rsidRDefault="00AC3F18" w:rsidP="0095602B">
            <w:pPr>
              <w:pStyle w:val="TableParagraph"/>
              <w:tabs>
                <w:tab w:val="left" w:pos="2939"/>
              </w:tabs>
              <w:spacing w:before="23" w:line="360" w:lineRule="auto"/>
              <w:ind w:left="104" w:right="-677"/>
              <w:jc w:val="left"/>
              <w:rPr>
                <w:sz w:val="24"/>
                <w:szCs w:val="24"/>
              </w:rPr>
            </w:pPr>
            <w:r w:rsidRPr="00AC3F18">
              <w:rPr>
                <w:sz w:val="24"/>
                <w:szCs w:val="24"/>
                <w:lang w:val="id-ID"/>
              </w:rPr>
              <w:t>Keputusan Pembelian</w:t>
            </w:r>
            <w:r w:rsidRPr="00AC3F18">
              <w:rPr>
                <w:spacing w:val="-1"/>
                <w:sz w:val="24"/>
                <w:szCs w:val="24"/>
              </w:rPr>
              <w:t xml:space="preserve"> </w:t>
            </w:r>
            <w:r w:rsidRPr="00AC3F18">
              <w:rPr>
                <w:sz w:val="24"/>
                <w:szCs w:val="24"/>
              </w:rPr>
              <w:t>Ulang</w:t>
            </w:r>
            <w:r w:rsidRPr="00AC3F18">
              <w:rPr>
                <w:sz w:val="24"/>
                <w:szCs w:val="24"/>
              </w:rPr>
              <w:tab/>
            </w:r>
          </w:p>
        </w:tc>
        <w:tc>
          <w:tcPr>
            <w:tcW w:w="1597" w:type="dxa"/>
          </w:tcPr>
          <w:p w14:paraId="46F262C8" w14:textId="77777777" w:rsidR="00AC3F18" w:rsidRPr="00AC3F18" w:rsidRDefault="00AC3F18" w:rsidP="0095602B">
            <w:pPr>
              <w:pStyle w:val="TableParagraph"/>
              <w:tabs>
                <w:tab w:val="left" w:pos="1697"/>
              </w:tabs>
              <w:spacing w:before="4" w:line="360" w:lineRule="auto"/>
              <w:ind w:left="672" w:right="-15"/>
              <w:jc w:val="left"/>
              <w:rPr>
                <w:sz w:val="24"/>
                <w:szCs w:val="24"/>
              </w:rPr>
            </w:pPr>
            <w:r w:rsidRPr="00AC3F18">
              <w:rPr>
                <w:sz w:val="24"/>
                <w:szCs w:val="24"/>
              </w:rPr>
              <w:t>0,</w:t>
            </w:r>
            <w:r w:rsidRPr="00AC3F18">
              <w:rPr>
                <w:sz w:val="24"/>
                <w:szCs w:val="24"/>
                <w:lang w:val="id-ID"/>
              </w:rPr>
              <w:t>801</w:t>
            </w:r>
          </w:p>
        </w:tc>
      </w:tr>
    </w:tbl>
    <w:p w14:paraId="17301095"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p>
    <w:p w14:paraId="29F8E039"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p>
    <w:p w14:paraId="4BBEB81C"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lang w:val="id-ID"/>
        </w:rPr>
      </w:pPr>
      <w:r w:rsidRPr="00AC3F18">
        <w:rPr>
          <w:rFonts w:ascii="Times New Roman" w:hAnsi="Times New Roman" w:cs="Times New Roman"/>
          <w:sz w:val="24"/>
          <w:szCs w:val="24"/>
          <w:lang w:val="nb-NO"/>
        </w:rPr>
        <w:t>Sumber : Data primer diolah, 20</w:t>
      </w:r>
      <w:r w:rsidRPr="00AC3F18">
        <w:rPr>
          <w:rFonts w:ascii="Times New Roman" w:hAnsi="Times New Roman" w:cs="Times New Roman"/>
          <w:sz w:val="24"/>
          <w:szCs w:val="24"/>
          <w:lang w:val="id-ID"/>
        </w:rPr>
        <w:t>21</w:t>
      </w:r>
    </w:p>
    <w:p w14:paraId="6EA9D5FF"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p>
    <w:p w14:paraId="048390F3"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Berdasarkan tabel diatas dapat diketahui bahwa nilai R</w:t>
      </w:r>
      <w:r w:rsidRPr="00AC3F18">
        <w:rPr>
          <w:rFonts w:ascii="Times New Roman" w:hAnsi="Times New Roman" w:cs="Times New Roman"/>
          <w:sz w:val="24"/>
          <w:szCs w:val="24"/>
          <w:vertAlign w:val="superscript"/>
          <w:lang w:val="id-ID"/>
        </w:rPr>
        <w:t>2</w:t>
      </w:r>
      <w:r w:rsidRPr="00AC3F18">
        <w:rPr>
          <w:rFonts w:ascii="Times New Roman" w:hAnsi="Times New Roman" w:cs="Times New Roman"/>
          <w:sz w:val="24"/>
          <w:szCs w:val="24"/>
          <w:lang w:val="id-ID"/>
        </w:rPr>
        <w:t xml:space="preserve"> pada variabel kepercayaan sebesar 0,784 yang berarti 78,4% variabel kepercayaan dipengaruhi secara bersama-sama oleh variabel </w:t>
      </w:r>
      <w:r w:rsidRPr="00AC3F18">
        <w:rPr>
          <w:rFonts w:ascii="Times New Roman" w:hAnsi="Times New Roman" w:cs="Times New Roman"/>
          <w:i/>
          <w:sz w:val="24"/>
          <w:szCs w:val="24"/>
        </w:rPr>
        <w:t>Quality of product</w:t>
      </w:r>
      <w:r w:rsidRPr="00AC3F18">
        <w:rPr>
          <w:rFonts w:ascii="Times New Roman" w:hAnsi="Times New Roman" w:cs="Times New Roman"/>
          <w:i/>
          <w:sz w:val="24"/>
          <w:szCs w:val="24"/>
          <w:lang w:val="id-ID"/>
        </w:rPr>
        <w:t xml:space="preserve"> </w:t>
      </w:r>
      <w:r w:rsidRPr="00AC3F18">
        <w:rPr>
          <w:rFonts w:ascii="Times New Roman" w:hAnsi="Times New Roman" w:cs="Times New Roman"/>
          <w:sz w:val="24"/>
          <w:szCs w:val="24"/>
          <w:lang w:val="id-ID"/>
        </w:rPr>
        <w:t xml:space="preserve">dan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lang w:val="id-ID"/>
        </w:rPr>
        <w:t>, sedangkan sisanya 21,6% dapat dijelaskan oleh variabel lain di luar model penelitian.</w:t>
      </w:r>
    </w:p>
    <w:p w14:paraId="465C70C0"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Nilai R</w:t>
      </w:r>
      <w:r w:rsidRPr="00AC3F18">
        <w:rPr>
          <w:rFonts w:ascii="Times New Roman" w:hAnsi="Times New Roman" w:cs="Times New Roman"/>
          <w:sz w:val="24"/>
          <w:szCs w:val="24"/>
          <w:vertAlign w:val="superscript"/>
          <w:lang w:val="id-ID"/>
        </w:rPr>
        <w:t>2</w:t>
      </w:r>
      <w:r w:rsidRPr="00AC3F18">
        <w:rPr>
          <w:rFonts w:ascii="Times New Roman" w:hAnsi="Times New Roman" w:cs="Times New Roman"/>
          <w:sz w:val="24"/>
          <w:szCs w:val="24"/>
          <w:lang w:val="id-ID"/>
        </w:rPr>
        <w:t xml:space="preserve"> pada variabel keputusan pembelian ulang sebesar 0,801 yang berarti 80,1% variabel minat beli ulang dipengaruhi secara bersama- sama oleh variabel</w:t>
      </w:r>
      <w:r w:rsidRPr="00AC3F18">
        <w:rPr>
          <w:rFonts w:ascii="Times New Roman" w:hAnsi="Times New Roman" w:cs="Times New Roman"/>
          <w:i/>
          <w:sz w:val="24"/>
          <w:szCs w:val="24"/>
        </w:rPr>
        <w:t xml:space="preserve"> Quality of product</w:t>
      </w:r>
      <w:r w:rsidRPr="00AC3F18">
        <w:rPr>
          <w:rFonts w:ascii="Times New Roman" w:hAnsi="Times New Roman" w:cs="Times New Roman"/>
          <w:i/>
          <w:sz w:val="24"/>
          <w:szCs w:val="24"/>
          <w:lang w:val="id-ID"/>
        </w:rPr>
        <w:t>,</w:t>
      </w:r>
      <w:r w:rsidRPr="00AC3F18">
        <w:rPr>
          <w:rFonts w:ascii="Times New Roman" w:hAnsi="Times New Roman" w:cs="Times New Roman"/>
          <w:sz w:val="24"/>
          <w:szCs w:val="24"/>
          <w:lang w:val="id-ID"/>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lang w:val="id-ID"/>
        </w:rPr>
        <w:t>, dan kepercayaan, sedangkan sisanya 19,9% dapat dijelaskan oleh variabel lain di luar model penelitian.</w:t>
      </w:r>
    </w:p>
    <w:p w14:paraId="635E519C" w14:textId="77777777" w:rsidR="00AC3F18" w:rsidRPr="00AC3F18" w:rsidRDefault="00AC3F18" w:rsidP="00AC3F18">
      <w:pPr>
        <w:pStyle w:val="ListParagraph"/>
        <w:numPr>
          <w:ilvl w:val="0"/>
          <w:numId w:val="23"/>
        </w:numPr>
        <w:spacing w:after="0" w:line="480" w:lineRule="auto"/>
        <w:ind w:left="851" w:hanging="425"/>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Pengujian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Hipotesis</w:t>
      </w:r>
      <w:proofErr w:type="spellEnd"/>
    </w:p>
    <w:p w14:paraId="346DC209"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Hubungan antara variabel dalam model penelitian ini dapat dilihat dari hasil estimasi </w:t>
      </w:r>
      <w:r w:rsidRPr="00AC3F18">
        <w:rPr>
          <w:rFonts w:ascii="Times New Roman" w:hAnsi="Times New Roman" w:cs="Times New Roman"/>
          <w:i/>
          <w:sz w:val="24"/>
          <w:szCs w:val="24"/>
          <w:lang w:val="id-ID"/>
        </w:rPr>
        <w:t>path coefficient</w:t>
      </w:r>
      <w:r w:rsidRPr="00AC3F18">
        <w:rPr>
          <w:rFonts w:ascii="Times New Roman" w:hAnsi="Times New Roman" w:cs="Times New Roman"/>
          <w:sz w:val="24"/>
          <w:szCs w:val="24"/>
          <w:lang w:val="id-ID"/>
        </w:rPr>
        <w:t xml:space="preserve"> (koefisien jalur) dan </w:t>
      </w:r>
      <w:r w:rsidRPr="00AC3F18">
        <w:rPr>
          <w:rFonts w:ascii="Times New Roman" w:hAnsi="Times New Roman" w:cs="Times New Roman"/>
          <w:i/>
          <w:sz w:val="24"/>
          <w:szCs w:val="24"/>
          <w:lang w:val="id-ID"/>
        </w:rPr>
        <w:t>p value</w:t>
      </w:r>
      <w:r w:rsidRPr="00AC3F18">
        <w:rPr>
          <w:rFonts w:ascii="Times New Roman" w:hAnsi="Times New Roman" w:cs="Times New Roman"/>
          <w:sz w:val="24"/>
          <w:szCs w:val="24"/>
          <w:lang w:val="id-ID"/>
        </w:rPr>
        <w:t xml:space="preserve"> (tingkat signifikasnsinya). Berikut ini gambar hasil pengujian yang diolah menggunakan warpPLS 6.0:</w:t>
      </w:r>
    </w:p>
    <w:p w14:paraId="71B9B07A" w14:textId="77777777" w:rsidR="00AC3F18" w:rsidRPr="00AC3F18" w:rsidRDefault="00AC3F18" w:rsidP="00AC3F18">
      <w:pPr>
        <w:pStyle w:val="ListParagraph"/>
        <w:spacing w:line="480" w:lineRule="auto"/>
        <w:ind w:left="851"/>
        <w:jc w:val="center"/>
        <w:rPr>
          <w:rFonts w:ascii="Times New Roman" w:hAnsi="Times New Roman" w:cs="Times New Roman"/>
          <w:sz w:val="24"/>
          <w:szCs w:val="24"/>
          <w:lang w:val="id-ID"/>
        </w:rPr>
      </w:pPr>
      <w:r w:rsidRPr="00AC3F18">
        <w:rPr>
          <w:rFonts w:ascii="Times New Roman" w:hAnsi="Times New Roman" w:cs="Times New Roman"/>
          <w:noProof/>
          <w:sz w:val="24"/>
          <w:szCs w:val="24"/>
          <w:lang w:val="en-US"/>
        </w:rPr>
        <w:lastRenderedPageBreak/>
        <w:drawing>
          <wp:inline distT="0" distB="0" distL="0" distR="0" wp14:anchorId="4222D2F1" wp14:editId="4D034D9A">
            <wp:extent cx="5039995" cy="2340623"/>
            <wp:effectExtent l="0" t="0" r="8255" b="2540"/>
            <wp:docPr id="19" name="Picture 19" descr="C:\SKRIPSI new lagi\L\ERNA\S2\THESIS\konsep 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KRIPSI new lagi\L\ERNA\S2\THESIS\konsep 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2340623"/>
                    </a:xfrm>
                    <a:prstGeom prst="rect">
                      <a:avLst/>
                    </a:prstGeom>
                    <a:noFill/>
                    <a:ln>
                      <a:noFill/>
                    </a:ln>
                  </pic:spPr>
                </pic:pic>
              </a:graphicData>
            </a:graphic>
          </wp:inline>
        </w:drawing>
      </w:r>
    </w:p>
    <w:p w14:paraId="7BB43705" w14:textId="34040D8D" w:rsidR="00AC3F18" w:rsidRPr="00AC3F18" w:rsidRDefault="00AC3F18" w:rsidP="00AC3F18">
      <w:pPr>
        <w:pStyle w:val="ListParagraph"/>
        <w:spacing w:line="480" w:lineRule="auto"/>
        <w:ind w:left="851"/>
        <w:jc w:val="center"/>
        <w:rPr>
          <w:rFonts w:ascii="Times New Roman" w:hAnsi="Times New Roman" w:cs="Times New Roman"/>
          <w:sz w:val="24"/>
          <w:szCs w:val="24"/>
          <w:lang w:val="id-ID"/>
        </w:rPr>
      </w:pPr>
      <w:bookmarkStart w:id="11" w:name="_Hlk92130360"/>
      <w:r w:rsidRPr="00AC3F18">
        <w:rPr>
          <w:rFonts w:ascii="Times New Roman" w:hAnsi="Times New Roman" w:cs="Times New Roman"/>
          <w:sz w:val="24"/>
          <w:szCs w:val="24"/>
          <w:lang w:val="id-ID"/>
        </w:rPr>
        <w:t>Gambar 2. Pengujian Model Penelitian dengan Warp</w:t>
      </w:r>
      <w:r w:rsidR="00FA2A78">
        <w:rPr>
          <w:rFonts w:ascii="Times New Roman" w:hAnsi="Times New Roman" w:cs="Times New Roman"/>
          <w:sz w:val="24"/>
          <w:szCs w:val="24"/>
          <w:lang w:val="en-US"/>
        </w:rPr>
        <w:t xml:space="preserve"> </w:t>
      </w:r>
      <w:r w:rsidRPr="00AC3F18">
        <w:rPr>
          <w:rFonts w:ascii="Times New Roman" w:hAnsi="Times New Roman" w:cs="Times New Roman"/>
          <w:sz w:val="24"/>
          <w:szCs w:val="24"/>
          <w:lang w:val="id-ID"/>
        </w:rPr>
        <w:t>PLS 6.0</w:t>
      </w:r>
    </w:p>
    <w:bookmarkEnd w:id="11"/>
    <w:p w14:paraId="4BAFC103" w14:textId="77777777" w:rsidR="00AC3F18" w:rsidRPr="00AC3F18" w:rsidRDefault="00AC3F18" w:rsidP="00AC3F18">
      <w:pPr>
        <w:pStyle w:val="ListParagraph"/>
        <w:spacing w:line="480" w:lineRule="auto"/>
        <w:ind w:left="851"/>
        <w:jc w:val="center"/>
        <w:rPr>
          <w:rFonts w:ascii="Times New Roman" w:hAnsi="Times New Roman" w:cs="Times New Roman"/>
          <w:sz w:val="24"/>
          <w:szCs w:val="24"/>
          <w:lang w:val="id-ID"/>
        </w:rPr>
      </w:pPr>
    </w:p>
    <w:p w14:paraId="308C7638"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Pengujian hipotesis yang diajukan dapat dilihat dari besarnya nilai p </w:t>
      </w:r>
      <w:r w:rsidRPr="00AC3F18">
        <w:rPr>
          <w:rFonts w:ascii="Times New Roman" w:hAnsi="Times New Roman" w:cs="Times New Roman"/>
          <w:i/>
          <w:sz w:val="24"/>
          <w:szCs w:val="24"/>
          <w:lang w:val="id-ID"/>
        </w:rPr>
        <w:t>value</w:t>
      </w:r>
      <w:r w:rsidRPr="00AC3F18">
        <w:rPr>
          <w:rFonts w:ascii="Times New Roman" w:hAnsi="Times New Roman" w:cs="Times New Roman"/>
          <w:sz w:val="24"/>
          <w:szCs w:val="24"/>
          <w:lang w:val="id-ID"/>
        </w:rPr>
        <w:t xml:space="preserve">. Apabila p </w:t>
      </w:r>
      <w:r w:rsidRPr="00AC3F18">
        <w:rPr>
          <w:rFonts w:ascii="Times New Roman" w:hAnsi="Times New Roman" w:cs="Times New Roman"/>
          <w:i/>
          <w:sz w:val="24"/>
          <w:szCs w:val="24"/>
          <w:lang w:val="id-ID"/>
        </w:rPr>
        <w:t>value</w:t>
      </w:r>
      <w:r w:rsidRPr="00AC3F18">
        <w:rPr>
          <w:rFonts w:ascii="Times New Roman" w:hAnsi="Times New Roman" w:cs="Times New Roman"/>
          <w:sz w:val="24"/>
          <w:szCs w:val="24"/>
          <w:lang w:val="id-ID"/>
        </w:rPr>
        <w:t xml:space="preserve"> lebih kecil atau sama dengan 0,05, maka Ho ditolak atau terdapat pengaruh yang signifikan. Sedangkan jika p </w:t>
      </w:r>
      <w:r w:rsidRPr="00AC3F18">
        <w:rPr>
          <w:rFonts w:ascii="Times New Roman" w:hAnsi="Times New Roman" w:cs="Times New Roman"/>
          <w:i/>
          <w:sz w:val="24"/>
          <w:szCs w:val="24"/>
          <w:lang w:val="id-ID"/>
        </w:rPr>
        <w:t>value</w:t>
      </w:r>
      <w:r w:rsidRPr="00AC3F18">
        <w:rPr>
          <w:rFonts w:ascii="Times New Roman" w:hAnsi="Times New Roman" w:cs="Times New Roman"/>
          <w:sz w:val="24"/>
          <w:szCs w:val="24"/>
          <w:lang w:val="id-ID"/>
        </w:rPr>
        <w:t xml:space="preserve"> lebih besar dari 0,05 maka Ho diterima atau terdapat pengaruh tidak signifikan. Hasil estimasi </w:t>
      </w:r>
      <w:r w:rsidRPr="00AC3F18">
        <w:rPr>
          <w:rFonts w:ascii="Times New Roman" w:hAnsi="Times New Roman" w:cs="Times New Roman"/>
          <w:i/>
          <w:sz w:val="24"/>
          <w:szCs w:val="24"/>
          <w:lang w:val="id-ID"/>
        </w:rPr>
        <w:t>path coefficient</w:t>
      </w:r>
      <w:r w:rsidRPr="00AC3F18">
        <w:rPr>
          <w:rFonts w:ascii="Times New Roman" w:hAnsi="Times New Roman" w:cs="Times New Roman"/>
          <w:sz w:val="24"/>
          <w:szCs w:val="24"/>
          <w:lang w:val="id-ID"/>
        </w:rPr>
        <w:t xml:space="preserve"> untuk menguji kekuatan pengaruh antar masing-masing variabel dan menjelaskan ketegasan hubungan antar variabel yang dapat dilihat pada tabel berikut:</w:t>
      </w:r>
    </w:p>
    <w:p w14:paraId="71F644CF" w14:textId="61F1AD5C" w:rsidR="00AC3F18" w:rsidRPr="00AC3F18" w:rsidRDefault="00AC3F18" w:rsidP="00386152">
      <w:pPr>
        <w:spacing w:line="240" w:lineRule="auto"/>
        <w:ind w:left="851"/>
        <w:jc w:val="center"/>
        <w:rPr>
          <w:rFonts w:ascii="Times New Roman" w:hAnsi="Times New Roman" w:cs="Times New Roman"/>
          <w:sz w:val="24"/>
          <w:szCs w:val="24"/>
          <w:lang w:val="id-ID"/>
        </w:rPr>
      </w:pPr>
      <w:proofErr w:type="spellStart"/>
      <w:r w:rsidRPr="00AC3F18">
        <w:rPr>
          <w:rFonts w:ascii="Times New Roman" w:hAnsi="Times New Roman" w:cs="Times New Roman"/>
          <w:sz w:val="24"/>
          <w:szCs w:val="24"/>
        </w:rPr>
        <w:t>Tabel</w:t>
      </w:r>
      <w:proofErr w:type="spellEnd"/>
      <w:r w:rsidRPr="00AC3F18">
        <w:rPr>
          <w:rFonts w:ascii="Times New Roman" w:hAnsi="Times New Roman" w:cs="Times New Roman"/>
          <w:sz w:val="24"/>
          <w:szCs w:val="24"/>
        </w:rPr>
        <w:t xml:space="preserve"> </w:t>
      </w:r>
      <w:r w:rsidR="00386152">
        <w:rPr>
          <w:rFonts w:ascii="Times New Roman" w:hAnsi="Times New Roman" w:cs="Times New Roman"/>
          <w:sz w:val="24"/>
          <w:szCs w:val="24"/>
        </w:rPr>
        <w:t>10.</w:t>
      </w:r>
      <w:r w:rsidR="00386152">
        <w:rPr>
          <w:rFonts w:ascii="Times New Roman" w:hAnsi="Times New Roman" w:cs="Times New Roman"/>
          <w:sz w:val="24"/>
          <w:szCs w:val="24"/>
          <w:lang w:val="en-US"/>
        </w:rPr>
        <w:t xml:space="preserve"> </w:t>
      </w:r>
      <w:r w:rsidRPr="00AC3F18">
        <w:rPr>
          <w:rFonts w:ascii="Times New Roman" w:hAnsi="Times New Roman" w:cs="Times New Roman"/>
          <w:sz w:val="24"/>
          <w:szCs w:val="24"/>
          <w:lang w:val="id-ID"/>
        </w:rPr>
        <w:t xml:space="preserve">Hasil Estimasi </w:t>
      </w:r>
      <w:r w:rsidRPr="00AC3F18">
        <w:rPr>
          <w:rFonts w:ascii="Times New Roman" w:hAnsi="Times New Roman" w:cs="Times New Roman"/>
          <w:i/>
          <w:sz w:val="24"/>
          <w:szCs w:val="24"/>
          <w:lang w:val="id-ID"/>
        </w:rPr>
        <w:t>Path Coefficient</w:t>
      </w:r>
    </w:p>
    <w:tbl>
      <w:tblPr>
        <w:tblW w:w="7389" w:type="dxa"/>
        <w:tblInd w:w="561"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2121"/>
        <w:gridCol w:w="2025"/>
        <w:gridCol w:w="1228"/>
        <w:gridCol w:w="2015"/>
      </w:tblGrid>
      <w:tr w:rsidR="00AC3F18" w:rsidRPr="00AC3F18" w14:paraId="55301751" w14:textId="77777777" w:rsidTr="0095602B">
        <w:trPr>
          <w:trHeight w:val="316"/>
        </w:trPr>
        <w:tc>
          <w:tcPr>
            <w:tcW w:w="2121" w:type="dxa"/>
            <w:tcBorders>
              <w:bottom w:val="single" w:sz="4" w:space="0" w:color="auto"/>
            </w:tcBorders>
          </w:tcPr>
          <w:p w14:paraId="0FBA9E81" w14:textId="77777777" w:rsidR="00AC3F18" w:rsidRPr="00AC3F18" w:rsidRDefault="00AC3F18" w:rsidP="00386152">
            <w:pPr>
              <w:pStyle w:val="TableParagraph"/>
              <w:spacing w:before="13"/>
              <w:ind w:left="189" w:right="187"/>
              <w:rPr>
                <w:sz w:val="24"/>
                <w:szCs w:val="24"/>
              </w:rPr>
            </w:pPr>
            <w:r w:rsidRPr="00AC3F18">
              <w:rPr>
                <w:sz w:val="24"/>
                <w:szCs w:val="24"/>
              </w:rPr>
              <w:t>Variabel</w:t>
            </w:r>
          </w:p>
        </w:tc>
        <w:tc>
          <w:tcPr>
            <w:tcW w:w="2025" w:type="dxa"/>
            <w:tcBorders>
              <w:bottom w:val="single" w:sz="4" w:space="0" w:color="auto"/>
            </w:tcBorders>
          </w:tcPr>
          <w:p w14:paraId="055F8486" w14:textId="77777777" w:rsidR="00AC3F18" w:rsidRPr="00AC3F18" w:rsidRDefault="00AC3F18" w:rsidP="00386152">
            <w:pPr>
              <w:pStyle w:val="TableParagraph"/>
              <w:spacing w:before="32"/>
              <w:ind w:left="189" w:right="230"/>
              <w:rPr>
                <w:i/>
                <w:sz w:val="24"/>
                <w:szCs w:val="24"/>
              </w:rPr>
            </w:pPr>
            <w:r w:rsidRPr="00AC3F18">
              <w:rPr>
                <w:i/>
                <w:sz w:val="24"/>
                <w:szCs w:val="24"/>
              </w:rPr>
              <w:t>Path</w:t>
            </w:r>
            <w:r w:rsidRPr="00AC3F18">
              <w:rPr>
                <w:i/>
                <w:spacing w:val="-1"/>
                <w:sz w:val="24"/>
                <w:szCs w:val="24"/>
              </w:rPr>
              <w:t xml:space="preserve"> </w:t>
            </w:r>
            <w:r w:rsidRPr="00AC3F18">
              <w:rPr>
                <w:i/>
                <w:sz w:val="24"/>
                <w:szCs w:val="24"/>
              </w:rPr>
              <w:t>Coefficient</w:t>
            </w:r>
          </w:p>
        </w:tc>
        <w:tc>
          <w:tcPr>
            <w:tcW w:w="1228" w:type="dxa"/>
            <w:tcBorders>
              <w:bottom w:val="single" w:sz="4" w:space="0" w:color="auto"/>
            </w:tcBorders>
          </w:tcPr>
          <w:p w14:paraId="3C6BAAFF" w14:textId="77777777" w:rsidR="00AC3F18" w:rsidRPr="00AC3F18" w:rsidRDefault="00AC3F18" w:rsidP="00386152">
            <w:pPr>
              <w:pStyle w:val="TableParagraph"/>
              <w:spacing w:before="13"/>
              <w:ind w:right="207"/>
              <w:jc w:val="right"/>
              <w:rPr>
                <w:i/>
                <w:sz w:val="24"/>
                <w:szCs w:val="24"/>
              </w:rPr>
            </w:pPr>
            <w:r w:rsidRPr="00AC3F18">
              <w:rPr>
                <w:i/>
                <w:sz w:val="24"/>
                <w:szCs w:val="24"/>
              </w:rPr>
              <w:t>P Value</w:t>
            </w:r>
          </w:p>
        </w:tc>
        <w:tc>
          <w:tcPr>
            <w:tcW w:w="2015" w:type="dxa"/>
            <w:tcBorders>
              <w:bottom w:val="single" w:sz="4" w:space="0" w:color="auto"/>
            </w:tcBorders>
          </w:tcPr>
          <w:p w14:paraId="098BD9D3" w14:textId="77777777" w:rsidR="00AC3F18" w:rsidRPr="00AC3F18" w:rsidRDefault="00AC3F18" w:rsidP="00386152">
            <w:pPr>
              <w:pStyle w:val="TableParagraph"/>
              <w:spacing w:before="13"/>
              <w:ind w:left="189" w:right="106"/>
              <w:rPr>
                <w:sz w:val="24"/>
                <w:szCs w:val="24"/>
              </w:rPr>
            </w:pPr>
            <w:r w:rsidRPr="00AC3F18">
              <w:rPr>
                <w:sz w:val="24"/>
                <w:szCs w:val="24"/>
              </w:rPr>
              <w:t>Keterangan</w:t>
            </w:r>
          </w:p>
        </w:tc>
      </w:tr>
      <w:tr w:rsidR="00AC3F18" w:rsidRPr="00AC3F18" w14:paraId="64D1454B" w14:textId="77777777" w:rsidTr="0095602B">
        <w:trPr>
          <w:trHeight w:val="308"/>
        </w:trPr>
        <w:tc>
          <w:tcPr>
            <w:tcW w:w="2121" w:type="dxa"/>
            <w:tcBorders>
              <w:top w:val="single" w:sz="4" w:space="0" w:color="auto"/>
              <w:bottom w:val="nil"/>
            </w:tcBorders>
          </w:tcPr>
          <w:p w14:paraId="30FB69F3" w14:textId="77777777" w:rsidR="00AC3F18" w:rsidRPr="00AC3F18" w:rsidRDefault="00AC3F18" w:rsidP="00386152">
            <w:pPr>
              <w:pStyle w:val="TableParagraph"/>
              <w:spacing w:before="3"/>
              <w:ind w:left="191" w:right="187"/>
              <w:rPr>
                <w:sz w:val="24"/>
                <w:szCs w:val="24"/>
              </w:rPr>
            </w:pPr>
            <w:r w:rsidRPr="00AC3F18">
              <w:rPr>
                <w:i/>
                <w:sz w:val="24"/>
                <w:szCs w:val="24"/>
                <w:lang w:val="id-ID"/>
              </w:rPr>
              <w:t>QP</w:t>
            </w:r>
            <w:r w:rsidRPr="00AC3F18">
              <w:rPr>
                <w:sz w:val="24"/>
                <w:szCs w:val="24"/>
              </w:rPr>
              <w:t xml:space="preserve"> </w:t>
            </w:r>
            <w:r w:rsidR="00484B28">
              <w:rPr>
                <w:rFonts w:ascii="Symbol" w:hAnsi="Symbol"/>
                <w:sz w:val="24"/>
              </w:rPr>
              <w:t></w:t>
            </w:r>
            <w:r w:rsidRPr="00AC3F18">
              <w:rPr>
                <w:sz w:val="24"/>
                <w:szCs w:val="24"/>
              </w:rPr>
              <w:t xml:space="preserve"> K</w:t>
            </w:r>
            <w:r w:rsidRPr="00AC3F18">
              <w:rPr>
                <w:sz w:val="24"/>
                <w:szCs w:val="24"/>
                <w:lang w:val="id-ID"/>
              </w:rPr>
              <w:t>K</w:t>
            </w:r>
            <w:r w:rsidRPr="00AC3F18">
              <w:rPr>
                <w:spacing w:val="-1"/>
                <w:sz w:val="24"/>
                <w:szCs w:val="24"/>
              </w:rPr>
              <w:t xml:space="preserve"> </w:t>
            </w:r>
            <w:r w:rsidRPr="00AC3F18">
              <w:rPr>
                <w:sz w:val="24"/>
                <w:szCs w:val="24"/>
              </w:rPr>
              <w:t>(H1)</w:t>
            </w:r>
          </w:p>
        </w:tc>
        <w:tc>
          <w:tcPr>
            <w:tcW w:w="2025" w:type="dxa"/>
            <w:tcBorders>
              <w:top w:val="single" w:sz="4" w:space="0" w:color="auto"/>
              <w:bottom w:val="nil"/>
            </w:tcBorders>
          </w:tcPr>
          <w:p w14:paraId="381C5BDB" w14:textId="77777777" w:rsidR="00AC3F18" w:rsidRPr="00AC3F18" w:rsidRDefault="00AC3F18" w:rsidP="00386152">
            <w:pPr>
              <w:pStyle w:val="TableParagraph"/>
              <w:spacing w:before="11"/>
              <w:ind w:left="189" w:right="229"/>
              <w:rPr>
                <w:sz w:val="24"/>
                <w:szCs w:val="24"/>
                <w:lang w:val="id-ID"/>
              </w:rPr>
            </w:pPr>
            <w:r w:rsidRPr="00AC3F18">
              <w:rPr>
                <w:sz w:val="24"/>
                <w:szCs w:val="24"/>
              </w:rPr>
              <w:t>0,2</w:t>
            </w:r>
            <w:r w:rsidRPr="00AC3F18">
              <w:rPr>
                <w:sz w:val="24"/>
                <w:szCs w:val="24"/>
                <w:lang w:val="id-ID"/>
              </w:rPr>
              <w:t>14</w:t>
            </w:r>
          </w:p>
        </w:tc>
        <w:tc>
          <w:tcPr>
            <w:tcW w:w="1228" w:type="dxa"/>
            <w:tcBorders>
              <w:top w:val="single" w:sz="4" w:space="0" w:color="auto"/>
              <w:bottom w:val="nil"/>
            </w:tcBorders>
          </w:tcPr>
          <w:p w14:paraId="32FCAC76" w14:textId="77777777" w:rsidR="00AC3F18" w:rsidRPr="00AC3F18" w:rsidRDefault="00AC3F18" w:rsidP="00386152">
            <w:pPr>
              <w:pStyle w:val="TableParagraph"/>
              <w:spacing w:before="11"/>
              <w:ind w:right="321"/>
              <w:jc w:val="right"/>
              <w:rPr>
                <w:sz w:val="24"/>
                <w:szCs w:val="24"/>
                <w:lang w:val="id-ID"/>
              </w:rPr>
            </w:pPr>
            <w:r w:rsidRPr="00AC3F18">
              <w:rPr>
                <w:sz w:val="24"/>
                <w:szCs w:val="24"/>
              </w:rPr>
              <w:t>0,00</w:t>
            </w:r>
            <w:r w:rsidRPr="00AC3F18">
              <w:rPr>
                <w:sz w:val="24"/>
                <w:szCs w:val="24"/>
                <w:lang w:val="id-ID"/>
              </w:rPr>
              <w:t>7</w:t>
            </w:r>
          </w:p>
        </w:tc>
        <w:tc>
          <w:tcPr>
            <w:tcW w:w="2015" w:type="dxa"/>
            <w:tcBorders>
              <w:top w:val="single" w:sz="4" w:space="0" w:color="auto"/>
              <w:bottom w:val="nil"/>
            </w:tcBorders>
          </w:tcPr>
          <w:p w14:paraId="227104C9" w14:textId="77777777" w:rsidR="00AC3F18" w:rsidRPr="00AC3F18" w:rsidRDefault="00AC3F18" w:rsidP="00386152">
            <w:pPr>
              <w:pStyle w:val="TableParagraph"/>
              <w:spacing w:before="11"/>
              <w:ind w:left="189" w:right="106"/>
              <w:rPr>
                <w:sz w:val="24"/>
                <w:szCs w:val="24"/>
              </w:rPr>
            </w:pPr>
            <w:r w:rsidRPr="00AC3F18">
              <w:rPr>
                <w:sz w:val="24"/>
                <w:szCs w:val="24"/>
              </w:rPr>
              <w:t>Signifikan</w:t>
            </w:r>
          </w:p>
        </w:tc>
      </w:tr>
      <w:tr w:rsidR="00AC3F18" w:rsidRPr="00AC3F18" w14:paraId="05CD4E14" w14:textId="77777777" w:rsidTr="0095602B">
        <w:trPr>
          <w:trHeight w:val="315"/>
        </w:trPr>
        <w:tc>
          <w:tcPr>
            <w:tcW w:w="2121" w:type="dxa"/>
            <w:tcBorders>
              <w:top w:val="nil"/>
            </w:tcBorders>
          </w:tcPr>
          <w:p w14:paraId="4B5C49E1" w14:textId="77777777" w:rsidR="00AC3F18" w:rsidRPr="00AC3F18" w:rsidRDefault="00AC3F18" w:rsidP="00386152">
            <w:pPr>
              <w:pStyle w:val="TableParagraph"/>
              <w:spacing w:before="11"/>
              <w:ind w:left="191" w:right="187"/>
              <w:rPr>
                <w:sz w:val="24"/>
                <w:szCs w:val="24"/>
              </w:rPr>
            </w:pPr>
            <w:r w:rsidRPr="00AC3F18">
              <w:rPr>
                <w:sz w:val="24"/>
                <w:szCs w:val="24"/>
                <w:lang w:val="id-ID"/>
              </w:rPr>
              <w:t>KP</w:t>
            </w:r>
            <w:r w:rsidRPr="00AC3F18">
              <w:rPr>
                <w:spacing w:val="-3"/>
                <w:sz w:val="24"/>
                <w:szCs w:val="24"/>
              </w:rPr>
              <w:t xml:space="preserve"> </w:t>
            </w:r>
            <w:r w:rsidR="00484B28">
              <w:rPr>
                <w:rFonts w:ascii="Symbol" w:hAnsi="Symbol"/>
                <w:sz w:val="24"/>
              </w:rPr>
              <w:t></w:t>
            </w:r>
            <w:r w:rsidRPr="00AC3F18">
              <w:rPr>
                <w:spacing w:val="1"/>
                <w:sz w:val="24"/>
                <w:szCs w:val="24"/>
              </w:rPr>
              <w:t xml:space="preserve"> </w:t>
            </w:r>
            <w:r w:rsidRPr="00AC3F18">
              <w:rPr>
                <w:sz w:val="24"/>
                <w:szCs w:val="24"/>
              </w:rPr>
              <w:t>K</w:t>
            </w:r>
            <w:r w:rsidRPr="00AC3F18">
              <w:rPr>
                <w:sz w:val="24"/>
                <w:szCs w:val="24"/>
                <w:lang w:val="id-ID"/>
              </w:rPr>
              <w:t>K</w:t>
            </w:r>
            <w:r w:rsidRPr="00AC3F18">
              <w:rPr>
                <w:spacing w:val="58"/>
                <w:sz w:val="24"/>
                <w:szCs w:val="24"/>
              </w:rPr>
              <w:t xml:space="preserve"> </w:t>
            </w:r>
            <w:r w:rsidRPr="00AC3F18">
              <w:rPr>
                <w:sz w:val="24"/>
                <w:szCs w:val="24"/>
              </w:rPr>
              <w:t>(H2)</w:t>
            </w:r>
          </w:p>
        </w:tc>
        <w:tc>
          <w:tcPr>
            <w:tcW w:w="2025" w:type="dxa"/>
            <w:tcBorders>
              <w:top w:val="nil"/>
            </w:tcBorders>
          </w:tcPr>
          <w:p w14:paraId="2E8B0B57" w14:textId="77777777" w:rsidR="00AC3F18" w:rsidRPr="00AC3F18" w:rsidRDefault="00AC3F18" w:rsidP="00386152">
            <w:pPr>
              <w:pStyle w:val="TableParagraph"/>
              <w:spacing w:before="16"/>
              <w:ind w:left="189" w:right="229"/>
              <w:rPr>
                <w:sz w:val="24"/>
                <w:szCs w:val="24"/>
                <w:lang w:val="id-ID"/>
              </w:rPr>
            </w:pPr>
            <w:r w:rsidRPr="00AC3F18">
              <w:rPr>
                <w:sz w:val="24"/>
                <w:szCs w:val="24"/>
              </w:rPr>
              <w:t>0,</w:t>
            </w:r>
            <w:r w:rsidRPr="00AC3F18">
              <w:rPr>
                <w:sz w:val="24"/>
                <w:szCs w:val="24"/>
                <w:lang w:val="id-ID"/>
              </w:rPr>
              <w:t>197</w:t>
            </w:r>
          </w:p>
        </w:tc>
        <w:tc>
          <w:tcPr>
            <w:tcW w:w="1228" w:type="dxa"/>
            <w:tcBorders>
              <w:top w:val="nil"/>
            </w:tcBorders>
          </w:tcPr>
          <w:p w14:paraId="273ED0D7" w14:textId="77777777" w:rsidR="00AC3F18" w:rsidRPr="00AC3F18" w:rsidRDefault="00AC3F18" w:rsidP="00386152">
            <w:pPr>
              <w:pStyle w:val="TableParagraph"/>
              <w:spacing w:before="16"/>
              <w:ind w:right="321"/>
              <w:jc w:val="right"/>
              <w:rPr>
                <w:sz w:val="24"/>
                <w:szCs w:val="24"/>
                <w:lang w:val="id-ID"/>
              </w:rPr>
            </w:pPr>
            <w:r w:rsidRPr="00AC3F18">
              <w:rPr>
                <w:sz w:val="24"/>
                <w:szCs w:val="24"/>
              </w:rPr>
              <w:t>0,0</w:t>
            </w:r>
            <w:r w:rsidRPr="00AC3F18">
              <w:rPr>
                <w:sz w:val="24"/>
                <w:szCs w:val="24"/>
                <w:lang w:val="id-ID"/>
              </w:rPr>
              <w:t>12</w:t>
            </w:r>
          </w:p>
        </w:tc>
        <w:tc>
          <w:tcPr>
            <w:tcW w:w="2015" w:type="dxa"/>
            <w:tcBorders>
              <w:top w:val="nil"/>
            </w:tcBorders>
          </w:tcPr>
          <w:p w14:paraId="2FDE7F7B" w14:textId="77777777" w:rsidR="00AC3F18" w:rsidRPr="00AC3F18" w:rsidRDefault="00AC3F18" w:rsidP="00386152">
            <w:pPr>
              <w:pStyle w:val="TableParagraph"/>
              <w:spacing w:before="16"/>
              <w:ind w:left="189" w:right="106"/>
              <w:rPr>
                <w:sz w:val="24"/>
                <w:szCs w:val="24"/>
              </w:rPr>
            </w:pPr>
            <w:r w:rsidRPr="00AC3F18">
              <w:rPr>
                <w:sz w:val="24"/>
                <w:szCs w:val="24"/>
              </w:rPr>
              <w:t>Signifikan</w:t>
            </w:r>
          </w:p>
        </w:tc>
      </w:tr>
      <w:tr w:rsidR="00AC3F18" w:rsidRPr="00AC3F18" w14:paraId="0D9631D5" w14:textId="77777777" w:rsidTr="0095602B">
        <w:trPr>
          <w:trHeight w:val="314"/>
        </w:trPr>
        <w:tc>
          <w:tcPr>
            <w:tcW w:w="2121" w:type="dxa"/>
          </w:tcPr>
          <w:p w14:paraId="3039182E" w14:textId="77777777" w:rsidR="00AC3F18" w:rsidRPr="00AC3F18" w:rsidRDefault="00AC3F18" w:rsidP="00386152">
            <w:pPr>
              <w:pStyle w:val="TableParagraph"/>
              <w:spacing w:before="10"/>
              <w:ind w:left="191" w:right="187"/>
              <w:rPr>
                <w:sz w:val="24"/>
                <w:szCs w:val="24"/>
              </w:rPr>
            </w:pPr>
            <w:r w:rsidRPr="00AC3F18">
              <w:rPr>
                <w:i/>
                <w:sz w:val="24"/>
                <w:szCs w:val="24"/>
                <w:lang w:val="id-ID"/>
              </w:rPr>
              <w:t>QP</w:t>
            </w:r>
            <w:r w:rsidRPr="00AC3F18">
              <w:rPr>
                <w:spacing w:val="-2"/>
                <w:sz w:val="24"/>
                <w:szCs w:val="24"/>
              </w:rPr>
              <w:t xml:space="preserve"> </w:t>
            </w:r>
            <w:r w:rsidR="00484B28">
              <w:rPr>
                <w:rFonts w:ascii="Symbol" w:hAnsi="Symbol"/>
                <w:sz w:val="24"/>
              </w:rPr>
              <w:t></w:t>
            </w:r>
            <w:r w:rsidRPr="00AC3F18">
              <w:rPr>
                <w:spacing w:val="1"/>
                <w:sz w:val="24"/>
                <w:szCs w:val="24"/>
              </w:rPr>
              <w:t xml:space="preserve"> </w:t>
            </w:r>
            <w:r w:rsidRPr="00AC3F18">
              <w:rPr>
                <w:sz w:val="24"/>
                <w:szCs w:val="24"/>
                <w:lang w:val="id-ID"/>
              </w:rPr>
              <w:t>PU</w:t>
            </w:r>
            <w:r w:rsidRPr="00AC3F18">
              <w:rPr>
                <w:spacing w:val="-2"/>
                <w:sz w:val="24"/>
                <w:szCs w:val="24"/>
              </w:rPr>
              <w:t xml:space="preserve"> </w:t>
            </w:r>
            <w:r w:rsidRPr="00AC3F18">
              <w:rPr>
                <w:sz w:val="24"/>
                <w:szCs w:val="24"/>
              </w:rPr>
              <w:t>(H3)</w:t>
            </w:r>
          </w:p>
        </w:tc>
        <w:tc>
          <w:tcPr>
            <w:tcW w:w="2025" w:type="dxa"/>
          </w:tcPr>
          <w:p w14:paraId="1961580F" w14:textId="77777777" w:rsidR="00AC3F18" w:rsidRPr="00AC3F18" w:rsidRDefault="00AC3F18" w:rsidP="00386152">
            <w:pPr>
              <w:pStyle w:val="TableParagraph"/>
              <w:spacing w:before="18"/>
              <w:ind w:left="189" w:right="229"/>
              <w:rPr>
                <w:sz w:val="24"/>
                <w:szCs w:val="24"/>
                <w:lang w:val="id-ID"/>
              </w:rPr>
            </w:pPr>
            <w:r w:rsidRPr="00AC3F18">
              <w:rPr>
                <w:sz w:val="24"/>
                <w:szCs w:val="24"/>
              </w:rPr>
              <w:t>0,</w:t>
            </w:r>
            <w:r w:rsidRPr="00AC3F18">
              <w:rPr>
                <w:sz w:val="24"/>
                <w:szCs w:val="24"/>
                <w:lang w:val="id-ID"/>
              </w:rPr>
              <w:t>233</w:t>
            </w:r>
          </w:p>
        </w:tc>
        <w:tc>
          <w:tcPr>
            <w:tcW w:w="1228" w:type="dxa"/>
          </w:tcPr>
          <w:p w14:paraId="467BE588" w14:textId="77777777" w:rsidR="00AC3F18" w:rsidRPr="00AC3F18" w:rsidRDefault="00AC3F18" w:rsidP="00386152">
            <w:pPr>
              <w:pStyle w:val="TableParagraph"/>
              <w:spacing w:before="18"/>
              <w:ind w:right="321"/>
              <w:jc w:val="right"/>
              <w:rPr>
                <w:sz w:val="24"/>
                <w:szCs w:val="24"/>
                <w:lang w:val="id-ID"/>
              </w:rPr>
            </w:pPr>
            <w:r w:rsidRPr="00AC3F18">
              <w:rPr>
                <w:sz w:val="24"/>
                <w:szCs w:val="24"/>
              </w:rPr>
              <w:t>0,0</w:t>
            </w:r>
            <w:r w:rsidRPr="00AC3F18">
              <w:rPr>
                <w:sz w:val="24"/>
                <w:szCs w:val="24"/>
                <w:lang w:val="id-ID"/>
              </w:rPr>
              <w:t>04</w:t>
            </w:r>
          </w:p>
        </w:tc>
        <w:tc>
          <w:tcPr>
            <w:tcW w:w="2015" w:type="dxa"/>
          </w:tcPr>
          <w:p w14:paraId="1A216115" w14:textId="77777777" w:rsidR="00AC3F18" w:rsidRPr="00AC3F18" w:rsidRDefault="00AC3F18" w:rsidP="00386152">
            <w:pPr>
              <w:pStyle w:val="TableParagraph"/>
              <w:spacing w:before="18"/>
              <w:ind w:left="189" w:right="106"/>
              <w:rPr>
                <w:sz w:val="24"/>
                <w:szCs w:val="24"/>
              </w:rPr>
            </w:pPr>
            <w:r w:rsidRPr="00AC3F18">
              <w:rPr>
                <w:sz w:val="24"/>
                <w:szCs w:val="24"/>
              </w:rPr>
              <w:t>Signifikan</w:t>
            </w:r>
          </w:p>
        </w:tc>
      </w:tr>
      <w:tr w:rsidR="00AC3F18" w:rsidRPr="00AC3F18" w14:paraId="2EB0F363" w14:textId="77777777" w:rsidTr="0095602B">
        <w:trPr>
          <w:trHeight w:val="314"/>
        </w:trPr>
        <w:tc>
          <w:tcPr>
            <w:tcW w:w="2121" w:type="dxa"/>
          </w:tcPr>
          <w:p w14:paraId="56026BA1" w14:textId="77777777" w:rsidR="00AC3F18" w:rsidRPr="00AC3F18" w:rsidRDefault="00AC3F18" w:rsidP="00386152">
            <w:pPr>
              <w:pStyle w:val="TableParagraph"/>
              <w:spacing w:before="10"/>
              <w:ind w:left="191" w:right="185"/>
              <w:rPr>
                <w:sz w:val="24"/>
                <w:szCs w:val="24"/>
              </w:rPr>
            </w:pPr>
            <w:r w:rsidRPr="00AC3F18">
              <w:rPr>
                <w:sz w:val="24"/>
                <w:szCs w:val="24"/>
              </w:rPr>
              <w:t>K</w:t>
            </w:r>
            <w:r w:rsidRPr="00AC3F18">
              <w:rPr>
                <w:sz w:val="24"/>
                <w:szCs w:val="24"/>
                <w:lang w:val="id-ID"/>
              </w:rPr>
              <w:t>P</w:t>
            </w:r>
            <w:r w:rsidRPr="00AC3F18">
              <w:rPr>
                <w:spacing w:val="-2"/>
                <w:sz w:val="24"/>
                <w:szCs w:val="24"/>
              </w:rPr>
              <w:t xml:space="preserve"> </w:t>
            </w:r>
            <w:r w:rsidR="00484B28">
              <w:rPr>
                <w:rFonts w:ascii="Symbol" w:hAnsi="Symbol"/>
                <w:sz w:val="24"/>
              </w:rPr>
              <w:t></w:t>
            </w:r>
            <w:r w:rsidRPr="00AC3F18">
              <w:rPr>
                <w:spacing w:val="1"/>
                <w:sz w:val="24"/>
                <w:szCs w:val="24"/>
              </w:rPr>
              <w:t xml:space="preserve"> </w:t>
            </w:r>
            <w:r w:rsidRPr="00AC3F18">
              <w:rPr>
                <w:sz w:val="24"/>
                <w:szCs w:val="24"/>
                <w:lang w:val="id-ID"/>
              </w:rPr>
              <w:t>PU</w:t>
            </w:r>
            <w:r w:rsidRPr="00AC3F18">
              <w:rPr>
                <w:spacing w:val="-2"/>
                <w:sz w:val="24"/>
                <w:szCs w:val="24"/>
              </w:rPr>
              <w:t xml:space="preserve"> </w:t>
            </w:r>
            <w:r w:rsidRPr="00AC3F18">
              <w:rPr>
                <w:sz w:val="24"/>
                <w:szCs w:val="24"/>
              </w:rPr>
              <w:t>(H4)</w:t>
            </w:r>
          </w:p>
        </w:tc>
        <w:tc>
          <w:tcPr>
            <w:tcW w:w="2025" w:type="dxa"/>
          </w:tcPr>
          <w:p w14:paraId="35E7E29F" w14:textId="77777777" w:rsidR="00AC3F18" w:rsidRPr="00AC3F18" w:rsidRDefault="00AC3F18" w:rsidP="00386152">
            <w:pPr>
              <w:pStyle w:val="TableParagraph"/>
              <w:spacing w:before="18"/>
              <w:ind w:left="189" w:right="229"/>
              <w:rPr>
                <w:sz w:val="24"/>
                <w:szCs w:val="24"/>
                <w:lang w:val="id-ID"/>
              </w:rPr>
            </w:pPr>
            <w:r w:rsidRPr="00AC3F18">
              <w:rPr>
                <w:sz w:val="24"/>
                <w:szCs w:val="24"/>
              </w:rPr>
              <w:t>0,</w:t>
            </w:r>
            <w:r w:rsidRPr="00AC3F18">
              <w:rPr>
                <w:sz w:val="24"/>
                <w:szCs w:val="24"/>
                <w:lang w:val="id-ID"/>
              </w:rPr>
              <w:t>172</w:t>
            </w:r>
          </w:p>
        </w:tc>
        <w:tc>
          <w:tcPr>
            <w:tcW w:w="1228" w:type="dxa"/>
          </w:tcPr>
          <w:p w14:paraId="1BEDAD27" w14:textId="77777777" w:rsidR="00AC3F18" w:rsidRPr="00AC3F18" w:rsidRDefault="00AC3F18" w:rsidP="00386152">
            <w:pPr>
              <w:pStyle w:val="TableParagraph"/>
              <w:spacing w:before="18"/>
              <w:ind w:right="321"/>
              <w:jc w:val="right"/>
              <w:rPr>
                <w:sz w:val="24"/>
                <w:szCs w:val="24"/>
                <w:lang w:val="id-ID"/>
              </w:rPr>
            </w:pPr>
            <w:r w:rsidRPr="00AC3F18">
              <w:rPr>
                <w:sz w:val="24"/>
                <w:szCs w:val="24"/>
              </w:rPr>
              <w:t>0,0</w:t>
            </w:r>
            <w:r w:rsidRPr="00AC3F18">
              <w:rPr>
                <w:sz w:val="24"/>
                <w:szCs w:val="24"/>
                <w:lang w:val="id-ID"/>
              </w:rPr>
              <w:t>21</w:t>
            </w:r>
          </w:p>
        </w:tc>
        <w:tc>
          <w:tcPr>
            <w:tcW w:w="2015" w:type="dxa"/>
          </w:tcPr>
          <w:p w14:paraId="08187E46" w14:textId="77777777" w:rsidR="00AC3F18" w:rsidRPr="00AC3F18" w:rsidRDefault="00AC3F18" w:rsidP="00386152">
            <w:pPr>
              <w:pStyle w:val="TableParagraph"/>
              <w:spacing w:before="18"/>
              <w:ind w:left="189" w:right="106"/>
              <w:rPr>
                <w:sz w:val="24"/>
                <w:szCs w:val="24"/>
              </w:rPr>
            </w:pPr>
            <w:r w:rsidRPr="00AC3F18">
              <w:rPr>
                <w:sz w:val="24"/>
                <w:szCs w:val="24"/>
              </w:rPr>
              <w:t>Signifikan</w:t>
            </w:r>
          </w:p>
        </w:tc>
      </w:tr>
      <w:tr w:rsidR="00AC3F18" w:rsidRPr="00AC3F18" w14:paraId="7B6CA12E" w14:textId="77777777" w:rsidTr="0095602B">
        <w:trPr>
          <w:trHeight w:val="315"/>
        </w:trPr>
        <w:tc>
          <w:tcPr>
            <w:tcW w:w="2121" w:type="dxa"/>
          </w:tcPr>
          <w:p w14:paraId="5575DA08" w14:textId="77777777" w:rsidR="00AC3F18" w:rsidRPr="00AC3F18" w:rsidRDefault="00AC3F18" w:rsidP="00386152">
            <w:pPr>
              <w:pStyle w:val="TableParagraph"/>
              <w:spacing w:before="10"/>
              <w:ind w:left="191" w:right="187"/>
              <w:rPr>
                <w:sz w:val="24"/>
                <w:szCs w:val="24"/>
              </w:rPr>
            </w:pPr>
            <w:r w:rsidRPr="00AC3F18">
              <w:rPr>
                <w:sz w:val="24"/>
                <w:szCs w:val="24"/>
              </w:rPr>
              <w:t>K</w:t>
            </w:r>
            <w:r w:rsidRPr="00AC3F18">
              <w:rPr>
                <w:sz w:val="24"/>
                <w:szCs w:val="24"/>
                <w:lang w:val="id-ID"/>
              </w:rPr>
              <w:t>K</w:t>
            </w:r>
            <w:r w:rsidRPr="00AC3F18">
              <w:rPr>
                <w:sz w:val="24"/>
                <w:szCs w:val="24"/>
              </w:rPr>
              <w:t xml:space="preserve"> </w:t>
            </w:r>
            <w:r w:rsidR="00484B28">
              <w:rPr>
                <w:rFonts w:ascii="Symbol" w:hAnsi="Symbol"/>
                <w:sz w:val="24"/>
              </w:rPr>
              <w:t></w:t>
            </w:r>
            <w:r w:rsidRPr="00AC3F18">
              <w:rPr>
                <w:spacing w:val="1"/>
                <w:sz w:val="24"/>
                <w:szCs w:val="24"/>
              </w:rPr>
              <w:t xml:space="preserve"> </w:t>
            </w:r>
            <w:r w:rsidRPr="00AC3F18">
              <w:rPr>
                <w:sz w:val="24"/>
                <w:szCs w:val="24"/>
                <w:lang w:val="id-ID"/>
              </w:rPr>
              <w:t>PU</w:t>
            </w:r>
            <w:r w:rsidRPr="00AC3F18">
              <w:rPr>
                <w:spacing w:val="57"/>
                <w:sz w:val="24"/>
                <w:szCs w:val="24"/>
              </w:rPr>
              <w:t xml:space="preserve"> </w:t>
            </w:r>
            <w:r w:rsidRPr="00AC3F18">
              <w:rPr>
                <w:sz w:val="24"/>
                <w:szCs w:val="24"/>
              </w:rPr>
              <w:t>(H5)</w:t>
            </w:r>
          </w:p>
        </w:tc>
        <w:tc>
          <w:tcPr>
            <w:tcW w:w="2025" w:type="dxa"/>
          </w:tcPr>
          <w:p w14:paraId="253A402C" w14:textId="77777777" w:rsidR="00AC3F18" w:rsidRPr="00AC3F18" w:rsidRDefault="00AC3F18" w:rsidP="00386152">
            <w:pPr>
              <w:pStyle w:val="TableParagraph"/>
              <w:spacing w:before="18"/>
              <w:ind w:left="189" w:right="229"/>
              <w:rPr>
                <w:sz w:val="24"/>
                <w:szCs w:val="24"/>
                <w:lang w:val="id-ID"/>
              </w:rPr>
            </w:pPr>
            <w:r w:rsidRPr="00AC3F18">
              <w:rPr>
                <w:sz w:val="24"/>
                <w:szCs w:val="24"/>
              </w:rPr>
              <w:t>0,</w:t>
            </w:r>
            <w:r w:rsidRPr="00AC3F18">
              <w:rPr>
                <w:sz w:val="24"/>
                <w:szCs w:val="24"/>
                <w:lang w:val="id-ID"/>
              </w:rPr>
              <w:t>252</w:t>
            </w:r>
          </w:p>
        </w:tc>
        <w:tc>
          <w:tcPr>
            <w:tcW w:w="1228" w:type="dxa"/>
          </w:tcPr>
          <w:p w14:paraId="46BC949A" w14:textId="77777777" w:rsidR="00AC3F18" w:rsidRPr="00AC3F18" w:rsidRDefault="00AC3F18" w:rsidP="00386152">
            <w:pPr>
              <w:pStyle w:val="TableParagraph"/>
              <w:spacing w:before="18"/>
              <w:ind w:right="321"/>
              <w:jc w:val="right"/>
              <w:rPr>
                <w:sz w:val="24"/>
                <w:szCs w:val="24"/>
                <w:lang w:val="id-ID"/>
              </w:rPr>
            </w:pPr>
            <w:r w:rsidRPr="00AC3F18">
              <w:rPr>
                <w:sz w:val="24"/>
                <w:szCs w:val="24"/>
              </w:rPr>
              <w:t>0,0</w:t>
            </w:r>
            <w:r w:rsidRPr="00AC3F18">
              <w:rPr>
                <w:sz w:val="24"/>
                <w:szCs w:val="24"/>
                <w:lang w:val="id-ID"/>
              </w:rPr>
              <w:t>02</w:t>
            </w:r>
          </w:p>
        </w:tc>
        <w:tc>
          <w:tcPr>
            <w:tcW w:w="2015" w:type="dxa"/>
          </w:tcPr>
          <w:p w14:paraId="4B9DAFC3" w14:textId="77777777" w:rsidR="00AC3F18" w:rsidRPr="00AC3F18" w:rsidRDefault="00AC3F18" w:rsidP="00386152">
            <w:pPr>
              <w:pStyle w:val="TableParagraph"/>
              <w:spacing w:before="18"/>
              <w:ind w:left="189" w:right="106"/>
              <w:rPr>
                <w:sz w:val="24"/>
                <w:szCs w:val="24"/>
              </w:rPr>
            </w:pPr>
            <w:r w:rsidRPr="00AC3F18">
              <w:rPr>
                <w:sz w:val="24"/>
                <w:szCs w:val="24"/>
              </w:rPr>
              <w:t>Signifikan</w:t>
            </w:r>
          </w:p>
        </w:tc>
      </w:tr>
    </w:tbl>
    <w:p w14:paraId="11705DA5"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nb-NO"/>
        </w:rPr>
        <w:t>Sumber : Data primer diolah, 20</w:t>
      </w:r>
      <w:r w:rsidRPr="00AC3F18">
        <w:rPr>
          <w:rFonts w:ascii="Times New Roman" w:hAnsi="Times New Roman" w:cs="Times New Roman"/>
          <w:sz w:val="24"/>
          <w:szCs w:val="24"/>
          <w:lang w:val="id-ID"/>
        </w:rPr>
        <w:t>21</w:t>
      </w:r>
    </w:p>
    <w:p w14:paraId="1EC54734"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Berdasarkan tabel hasil estimasti Path Coefficient di atas, maka hasil uji hipotesis 1-9 adalah sebagai berikut:</w:t>
      </w:r>
    </w:p>
    <w:p w14:paraId="11495B94" w14:textId="77777777" w:rsidR="00AC3F18" w:rsidRPr="00AC3F18" w:rsidRDefault="00AC3F18" w:rsidP="00AC3F18">
      <w:pPr>
        <w:pStyle w:val="ListParagraph"/>
        <w:numPr>
          <w:ilvl w:val="0"/>
          <w:numId w:val="26"/>
        </w:numPr>
        <w:spacing w:after="0" w:line="480" w:lineRule="auto"/>
        <w:ind w:left="1276"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lastRenderedPageBreak/>
        <w:t>Uji hipotesis 1</w:t>
      </w:r>
    </w:p>
    <w:p w14:paraId="464AED65" w14:textId="77777777" w:rsidR="00AC3F18" w:rsidRPr="00AC3F18" w:rsidRDefault="00AC3F18" w:rsidP="00AC3F18">
      <w:pPr>
        <w:pStyle w:val="ListParagraph"/>
        <w:numPr>
          <w:ilvl w:val="0"/>
          <w:numId w:val="27"/>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Hipotesis</w:t>
      </w:r>
    </w:p>
    <w:p w14:paraId="4382111C"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rPr>
      </w:pPr>
      <w:r w:rsidRPr="00AC3F18">
        <w:rPr>
          <w:rFonts w:ascii="Times New Roman" w:hAnsi="Times New Roman" w:cs="Times New Roman"/>
          <w:sz w:val="24"/>
          <w:szCs w:val="24"/>
          <w:lang w:val="id-ID"/>
        </w:rPr>
        <w:t>H</w:t>
      </w:r>
      <w:r w:rsidRPr="00AC3F18">
        <w:rPr>
          <w:rFonts w:ascii="Times New Roman" w:hAnsi="Times New Roman" w:cs="Times New Roman"/>
          <w:sz w:val="24"/>
          <w:szCs w:val="24"/>
          <w:vertAlign w:val="subscript"/>
          <w:lang w:val="id-ID"/>
        </w:rPr>
        <w:t>0</w:t>
      </w:r>
      <w:r w:rsidRPr="00AC3F18">
        <w:rPr>
          <w:rFonts w:ascii="Times New Roman" w:hAnsi="Times New Roman" w:cs="Times New Roman"/>
          <w:sz w:val="24"/>
          <w:szCs w:val="24"/>
          <w:lang w:val="id-ID"/>
        </w:rPr>
        <w:t xml:space="preserve">: </w:t>
      </w:r>
      <w:r w:rsidRPr="00AC3F18">
        <w:rPr>
          <w:rFonts w:ascii="Times New Roman" w:hAnsi="Times New Roman" w:cs="Times New Roman"/>
          <w:i/>
          <w:sz w:val="24"/>
          <w:szCs w:val="24"/>
        </w:rPr>
        <w:t>Quality of product</w:t>
      </w:r>
      <w:r w:rsidRPr="00AC3F18">
        <w:rPr>
          <w:rFonts w:ascii="Times New Roman" w:hAnsi="Times New Roman" w:cs="Times New Roman"/>
          <w:i/>
          <w:sz w:val="24"/>
          <w:szCs w:val="24"/>
          <w:lang w:val="id-ID"/>
        </w:rPr>
        <w:t xml:space="preserve"> </w:t>
      </w:r>
      <w:r w:rsidRPr="00AC3F18">
        <w:rPr>
          <w:rFonts w:ascii="Times New Roman" w:hAnsi="Times New Roman" w:cs="Times New Roman"/>
          <w:sz w:val="24"/>
          <w:szCs w:val="24"/>
          <w:lang w:val="id-ID"/>
        </w:rPr>
        <w:t>tidak</w:t>
      </w:r>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6FD73BB5"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H</w:t>
      </w:r>
      <w:r w:rsidRPr="00AC3F18">
        <w:rPr>
          <w:rFonts w:ascii="Times New Roman" w:hAnsi="Times New Roman" w:cs="Times New Roman"/>
          <w:sz w:val="24"/>
          <w:szCs w:val="24"/>
          <w:vertAlign w:val="subscript"/>
          <w:lang w:val="id-ID"/>
        </w:rPr>
        <w:t>a</w:t>
      </w:r>
      <w:r w:rsidRPr="00AC3F18">
        <w:rPr>
          <w:rFonts w:ascii="Times New Roman" w:hAnsi="Times New Roman" w:cs="Times New Roman"/>
          <w:sz w:val="24"/>
          <w:szCs w:val="24"/>
          <w:lang w:val="id-ID"/>
        </w:rPr>
        <w:t xml:space="preserve">: </w:t>
      </w:r>
      <w:r w:rsidRPr="00AC3F18">
        <w:rPr>
          <w:rFonts w:ascii="Times New Roman" w:hAnsi="Times New Roman" w:cs="Times New Roman"/>
          <w:i/>
          <w:sz w:val="24"/>
          <w:szCs w:val="24"/>
        </w:rPr>
        <w:t xml:space="preserve">Quality of product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2F1A751B" w14:textId="77777777" w:rsidR="00AC3F18" w:rsidRPr="00AC3F18" w:rsidRDefault="00AC3F18" w:rsidP="00AC3F18">
      <w:pPr>
        <w:pStyle w:val="ListParagraph"/>
        <w:numPr>
          <w:ilvl w:val="0"/>
          <w:numId w:val="27"/>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rPr>
        <w:t>Dasar</w:t>
      </w:r>
      <w:r w:rsidRPr="00AC3F18">
        <w:rPr>
          <w:rFonts w:ascii="Times New Roman" w:hAnsi="Times New Roman" w:cs="Times New Roman"/>
          <w:spacing w:val="-1"/>
          <w:sz w:val="24"/>
          <w:szCs w:val="24"/>
        </w:rPr>
        <w:t xml:space="preserve"> </w:t>
      </w:r>
      <w:proofErr w:type="spellStart"/>
      <w:r w:rsidRPr="00AC3F18">
        <w:rPr>
          <w:rFonts w:ascii="Times New Roman" w:hAnsi="Times New Roman" w:cs="Times New Roman"/>
          <w:sz w:val="24"/>
          <w:szCs w:val="24"/>
        </w:rPr>
        <w:t>Pengambilan</w:t>
      </w:r>
      <w:proofErr w:type="spellEnd"/>
      <w:r w:rsidRPr="00AC3F18">
        <w:rPr>
          <w:rFonts w:ascii="Times New Roman" w:hAnsi="Times New Roman" w:cs="Times New Roman"/>
          <w:spacing w:val="-1"/>
          <w:sz w:val="24"/>
          <w:szCs w:val="24"/>
        </w:rPr>
        <w:t xml:space="preserve"> </w:t>
      </w:r>
      <w:r w:rsidRPr="00AC3F18">
        <w:rPr>
          <w:rFonts w:ascii="Times New Roman" w:hAnsi="Times New Roman" w:cs="Times New Roman"/>
          <w:sz w:val="24"/>
          <w:szCs w:val="24"/>
        </w:rPr>
        <w:t>Keputusan</w:t>
      </w:r>
    </w:p>
    <w:p w14:paraId="250B6B72" w14:textId="77777777" w:rsidR="00AC3F18" w:rsidRPr="00AC3F18" w:rsidRDefault="00AC3F18" w:rsidP="00AC3F18">
      <w:pPr>
        <w:pStyle w:val="ListParagraph"/>
        <w:spacing w:line="480" w:lineRule="auto"/>
        <w:ind w:left="1701"/>
        <w:rPr>
          <w:rFonts w:ascii="Times New Roman" w:hAnsi="Times New Roman" w:cs="Times New Roman"/>
          <w:sz w:val="24"/>
          <w:szCs w:val="24"/>
        </w:rPr>
      </w:pPr>
      <w:r w:rsidRPr="00AC3F18">
        <w:rPr>
          <w:rFonts w:ascii="Times New Roman" w:hAnsi="Times New Roman" w:cs="Times New Roman"/>
          <w:i/>
          <w:position w:val="2"/>
          <w:sz w:val="24"/>
          <w:szCs w:val="24"/>
        </w:rPr>
        <w:t>P-value</w:t>
      </w:r>
      <w:r w:rsidRPr="00AC3F18">
        <w:rPr>
          <w:rFonts w:ascii="Times New Roman" w:hAnsi="Times New Roman" w:cs="Times New Roman"/>
          <w:i/>
          <w:spacing w:val="-1"/>
          <w:position w:val="2"/>
          <w:sz w:val="24"/>
          <w:szCs w:val="24"/>
        </w:rPr>
        <w:t xml:space="preserve"> </w:t>
      </w:r>
      <w:r w:rsidRPr="00AC3F18">
        <w:rPr>
          <w:rFonts w:ascii="Times New Roman" w:hAnsi="Times New Roman" w:cs="Times New Roman"/>
          <w:position w:val="2"/>
          <w:sz w:val="24"/>
          <w:szCs w:val="24"/>
        </w:rPr>
        <w:t>≤ 0,05 (α</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5%),</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H</w:t>
      </w:r>
      <w:r w:rsidRPr="00AC3F18">
        <w:rPr>
          <w:rFonts w:ascii="Times New Roman" w:hAnsi="Times New Roman" w:cs="Times New Roman"/>
          <w:sz w:val="24"/>
          <w:szCs w:val="24"/>
          <w:lang w:val="id-ID"/>
        </w:rPr>
        <w:t>0</w:t>
      </w:r>
      <w:r w:rsidRPr="00AC3F18">
        <w:rPr>
          <w:rFonts w:ascii="Times New Roman" w:hAnsi="Times New Roman" w:cs="Times New Roman"/>
          <w:spacing w:val="19"/>
          <w:sz w:val="24"/>
          <w:szCs w:val="24"/>
        </w:rPr>
        <w:t xml:space="preserve"> </w:t>
      </w:r>
      <w:proofErr w:type="spellStart"/>
      <w:r w:rsidRPr="00AC3F18">
        <w:rPr>
          <w:rFonts w:ascii="Times New Roman" w:hAnsi="Times New Roman" w:cs="Times New Roman"/>
          <w:position w:val="2"/>
          <w:sz w:val="24"/>
          <w:szCs w:val="24"/>
        </w:rPr>
        <w:t>ditolak</w:t>
      </w:r>
      <w:proofErr w:type="spellEnd"/>
      <w:r w:rsidRPr="00AC3F18">
        <w:rPr>
          <w:rFonts w:ascii="Times New Roman" w:hAnsi="Times New Roman" w:cs="Times New Roman"/>
          <w:position w:val="2"/>
          <w:sz w:val="24"/>
          <w:szCs w:val="24"/>
        </w:rPr>
        <w:t>, H</w:t>
      </w:r>
      <w:r w:rsidRPr="00AC3F18">
        <w:rPr>
          <w:rFonts w:ascii="Times New Roman" w:hAnsi="Times New Roman" w:cs="Times New Roman"/>
          <w:sz w:val="24"/>
          <w:szCs w:val="24"/>
          <w:lang w:val="id-ID"/>
        </w:rPr>
        <w:t>a</w:t>
      </w:r>
      <w:r w:rsidRPr="00AC3F18">
        <w:rPr>
          <w:rFonts w:ascii="Times New Roman" w:hAnsi="Times New Roman" w:cs="Times New Roman"/>
          <w:spacing w:val="16"/>
          <w:sz w:val="24"/>
          <w:szCs w:val="24"/>
        </w:rPr>
        <w:t xml:space="preserve"> </w:t>
      </w:r>
      <w:proofErr w:type="spellStart"/>
      <w:r w:rsidRPr="00AC3F18">
        <w:rPr>
          <w:rFonts w:ascii="Times New Roman" w:hAnsi="Times New Roman" w:cs="Times New Roman"/>
          <w:position w:val="2"/>
          <w:sz w:val="24"/>
          <w:szCs w:val="24"/>
        </w:rPr>
        <w:t>diterima</w:t>
      </w:r>
      <w:proofErr w:type="spellEnd"/>
    </w:p>
    <w:p w14:paraId="4225B7B3"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lang w:val="id-ID"/>
        </w:rPr>
      </w:pPr>
      <w:r w:rsidRPr="00AC3F18">
        <w:rPr>
          <w:rFonts w:ascii="Times New Roman" w:hAnsi="Times New Roman" w:cs="Times New Roman"/>
          <w:i/>
          <w:position w:val="2"/>
          <w:sz w:val="24"/>
          <w:szCs w:val="24"/>
        </w:rPr>
        <w:t>P-value</w:t>
      </w:r>
      <w:r w:rsidRPr="00AC3F18">
        <w:rPr>
          <w:rFonts w:ascii="Times New Roman" w:hAnsi="Times New Roman" w:cs="Times New Roman"/>
          <w:i/>
          <w:spacing w:val="-2"/>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0,05</w:t>
      </w:r>
      <w:r w:rsidRPr="00AC3F18">
        <w:rPr>
          <w:rFonts w:ascii="Times New Roman" w:hAnsi="Times New Roman" w:cs="Times New Roman"/>
          <w:spacing w:val="2"/>
          <w:position w:val="2"/>
          <w:sz w:val="24"/>
          <w:szCs w:val="24"/>
        </w:rPr>
        <w:t xml:space="preserve"> </w:t>
      </w:r>
      <w:r w:rsidRPr="00AC3F18">
        <w:rPr>
          <w:rFonts w:ascii="Times New Roman" w:hAnsi="Times New Roman" w:cs="Times New Roman"/>
          <w:position w:val="2"/>
          <w:sz w:val="24"/>
          <w:szCs w:val="24"/>
        </w:rPr>
        <w:t>(α</w:t>
      </w:r>
      <w:r w:rsidRPr="00AC3F18">
        <w:rPr>
          <w:rFonts w:ascii="Times New Roman" w:hAnsi="Times New Roman" w:cs="Times New Roman"/>
          <w:spacing w:val="-2"/>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5%),</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H</w:t>
      </w:r>
      <w:r w:rsidRPr="00AC3F18">
        <w:rPr>
          <w:rFonts w:ascii="Times New Roman" w:hAnsi="Times New Roman" w:cs="Times New Roman"/>
          <w:sz w:val="24"/>
          <w:szCs w:val="24"/>
          <w:lang w:val="id-ID"/>
        </w:rPr>
        <w:t>0</w:t>
      </w:r>
      <w:r w:rsidRPr="00AC3F18">
        <w:rPr>
          <w:rFonts w:ascii="Times New Roman" w:hAnsi="Times New Roman" w:cs="Times New Roman"/>
          <w:spacing w:val="19"/>
          <w:sz w:val="24"/>
          <w:szCs w:val="24"/>
        </w:rPr>
        <w:t xml:space="preserve"> </w:t>
      </w:r>
      <w:proofErr w:type="spellStart"/>
      <w:r w:rsidRPr="00AC3F18">
        <w:rPr>
          <w:rFonts w:ascii="Times New Roman" w:hAnsi="Times New Roman" w:cs="Times New Roman"/>
          <w:position w:val="2"/>
          <w:sz w:val="24"/>
          <w:szCs w:val="24"/>
        </w:rPr>
        <w:t>diterima</w:t>
      </w:r>
      <w:proofErr w:type="spellEnd"/>
      <w:r w:rsidRPr="00AC3F18">
        <w:rPr>
          <w:rFonts w:ascii="Times New Roman" w:hAnsi="Times New Roman" w:cs="Times New Roman"/>
          <w:position w:val="2"/>
          <w:sz w:val="24"/>
          <w:szCs w:val="24"/>
        </w:rPr>
        <w:t>, H</w:t>
      </w:r>
      <w:r w:rsidRPr="00AC3F18">
        <w:rPr>
          <w:rFonts w:ascii="Times New Roman" w:hAnsi="Times New Roman" w:cs="Times New Roman"/>
          <w:sz w:val="24"/>
          <w:szCs w:val="24"/>
          <w:lang w:val="id-ID"/>
        </w:rPr>
        <w:t>a</w:t>
      </w:r>
      <w:r w:rsidRPr="00AC3F18">
        <w:rPr>
          <w:rFonts w:ascii="Times New Roman" w:hAnsi="Times New Roman" w:cs="Times New Roman"/>
          <w:spacing w:val="16"/>
          <w:sz w:val="24"/>
          <w:szCs w:val="24"/>
        </w:rPr>
        <w:t xml:space="preserve"> </w:t>
      </w:r>
      <w:proofErr w:type="spellStart"/>
      <w:r w:rsidRPr="00AC3F18">
        <w:rPr>
          <w:rFonts w:ascii="Times New Roman" w:hAnsi="Times New Roman" w:cs="Times New Roman"/>
          <w:position w:val="2"/>
          <w:sz w:val="24"/>
          <w:szCs w:val="24"/>
        </w:rPr>
        <w:t>ditolak</w:t>
      </w:r>
      <w:proofErr w:type="spellEnd"/>
    </w:p>
    <w:p w14:paraId="3C052C36" w14:textId="77777777" w:rsidR="00AC3F18" w:rsidRPr="00AC3F18" w:rsidRDefault="00AC3F18" w:rsidP="00AC3F18">
      <w:pPr>
        <w:pStyle w:val="ListParagraph"/>
        <w:numPr>
          <w:ilvl w:val="0"/>
          <w:numId w:val="27"/>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rPr>
        <w:t>Keputusan:</w:t>
      </w:r>
    </w:p>
    <w:p w14:paraId="2D7DF9D2"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lang w:val="id-ID"/>
        </w:rPr>
      </w:pPr>
      <w:r w:rsidRPr="00AC3F18">
        <w:rPr>
          <w:rFonts w:ascii="Times New Roman" w:hAnsi="Times New Roman" w:cs="Times New Roman"/>
          <w:i/>
          <w:position w:val="2"/>
          <w:sz w:val="24"/>
          <w:szCs w:val="24"/>
        </w:rPr>
        <w:t>P value</w:t>
      </w:r>
      <w:r w:rsidRPr="00AC3F18">
        <w:rPr>
          <w:rFonts w:ascii="Times New Roman" w:hAnsi="Times New Roman" w:cs="Times New Roman"/>
          <w:i/>
          <w:spacing w:val="-1"/>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0,00</w:t>
      </w:r>
      <w:r w:rsidRPr="00AC3F18">
        <w:rPr>
          <w:rFonts w:ascii="Times New Roman" w:hAnsi="Times New Roman" w:cs="Times New Roman"/>
          <w:position w:val="2"/>
          <w:sz w:val="24"/>
          <w:szCs w:val="24"/>
          <w:lang w:val="id-ID"/>
        </w:rPr>
        <w:t>7</w:t>
      </w:r>
      <w:r w:rsidRPr="00AC3F18">
        <w:rPr>
          <w:rFonts w:ascii="Times New Roman" w:hAnsi="Times New Roman" w:cs="Times New Roman"/>
          <w:position w:val="2"/>
          <w:sz w:val="24"/>
          <w:szCs w:val="24"/>
        </w:rPr>
        <w:t xml:space="preserve"> &lt;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 xml:space="preserve">0,05 </w:t>
      </w:r>
      <w:proofErr w:type="spellStart"/>
      <w:r w:rsidRPr="00AC3F18">
        <w:rPr>
          <w:rFonts w:ascii="Times New Roman" w:hAnsi="Times New Roman" w:cs="Times New Roman"/>
          <w:position w:val="2"/>
          <w:sz w:val="24"/>
          <w:szCs w:val="24"/>
        </w:rPr>
        <w:t>maka</w:t>
      </w:r>
      <w:proofErr w:type="spellEnd"/>
      <w:r w:rsidRPr="00AC3F18">
        <w:rPr>
          <w:rFonts w:ascii="Times New Roman" w:hAnsi="Times New Roman" w:cs="Times New Roman"/>
          <w:spacing w:val="-2"/>
          <w:position w:val="2"/>
          <w:sz w:val="24"/>
          <w:szCs w:val="24"/>
        </w:rPr>
        <w:t xml:space="preserve"> </w:t>
      </w:r>
      <w:r w:rsidRPr="00AC3F18">
        <w:rPr>
          <w:rFonts w:ascii="Times New Roman" w:hAnsi="Times New Roman" w:cs="Times New Roman"/>
          <w:position w:val="2"/>
          <w:sz w:val="24"/>
          <w:szCs w:val="24"/>
        </w:rPr>
        <w:t>H</w:t>
      </w:r>
      <w:r w:rsidRPr="00AC3F18">
        <w:rPr>
          <w:rFonts w:ascii="Times New Roman" w:hAnsi="Times New Roman" w:cs="Times New Roman"/>
          <w:sz w:val="24"/>
          <w:szCs w:val="24"/>
          <w:lang w:val="id-ID"/>
        </w:rPr>
        <w:t>a</w:t>
      </w:r>
      <w:r w:rsidRPr="00AC3F18">
        <w:rPr>
          <w:rFonts w:ascii="Times New Roman" w:hAnsi="Times New Roman" w:cs="Times New Roman"/>
          <w:spacing w:val="-1"/>
          <w:sz w:val="24"/>
          <w:szCs w:val="24"/>
        </w:rPr>
        <w:t xml:space="preserve"> </w:t>
      </w:r>
      <w:proofErr w:type="spellStart"/>
      <w:r w:rsidRPr="00AC3F18">
        <w:rPr>
          <w:rFonts w:ascii="Times New Roman" w:hAnsi="Times New Roman" w:cs="Times New Roman"/>
          <w:position w:val="2"/>
          <w:sz w:val="24"/>
          <w:szCs w:val="24"/>
        </w:rPr>
        <w:t>diterima</w:t>
      </w:r>
      <w:proofErr w:type="spellEnd"/>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dan H</w:t>
      </w:r>
      <w:r w:rsidRPr="00AC3F18">
        <w:rPr>
          <w:rFonts w:ascii="Times New Roman" w:hAnsi="Times New Roman" w:cs="Times New Roman"/>
          <w:sz w:val="24"/>
          <w:szCs w:val="24"/>
          <w:lang w:val="id-ID"/>
        </w:rPr>
        <w:t>0</w:t>
      </w:r>
      <w:r w:rsidRPr="00AC3F18">
        <w:rPr>
          <w:rFonts w:ascii="Times New Roman" w:hAnsi="Times New Roman" w:cs="Times New Roman"/>
          <w:spacing w:val="-1"/>
          <w:sz w:val="24"/>
          <w:szCs w:val="24"/>
        </w:rPr>
        <w:t xml:space="preserve"> </w:t>
      </w:r>
      <w:proofErr w:type="spellStart"/>
      <w:r w:rsidRPr="00AC3F18">
        <w:rPr>
          <w:rFonts w:ascii="Times New Roman" w:hAnsi="Times New Roman" w:cs="Times New Roman"/>
          <w:position w:val="2"/>
          <w:sz w:val="24"/>
          <w:szCs w:val="24"/>
        </w:rPr>
        <w:t>ditolak</w:t>
      </w:r>
      <w:proofErr w:type="spellEnd"/>
    </w:p>
    <w:p w14:paraId="54E5BDD6" w14:textId="77777777" w:rsidR="00AC3F18" w:rsidRPr="00AC3F18" w:rsidRDefault="00AC3F18" w:rsidP="00AC3F18">
      <w:pPr>
        <w:pStyle w:val="ListParagraph"/>
        <w:numPr>
          <w:ilvl w:val="0"/>
          <w:numId w:val="27"/>
        </w:numPr>
        <w:spacing w:after="0" w:line="480" w:lineRule="auto"/>
        <w:ind w:left="1701" w:hanging="425"/>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Penjelasan</w:t>
      </w:r>
      <w:proofErr w:type="spellEnd"/>
    </w:p>
    <w:p w14:paraId="0CB09EB3" w14:textId="34196800" w:rsidR="00AC3F18" w:rsidRDefault="00AC3F18" w:rsidP="00AC3F18">
      <w:pPr>
        <w:pStyle w:val="ListParagraph"/>
        <w:spacing w:line="480" w:lineRule="auto"/>
        <w:ind w:left="1701" w:firstLine="426"/>
        <w:jc w:val="both"/>
        <w:rPr>
          <w:rFonts w:ascii="Times New Roman" w:hAnsi="Times New Roman" w:cs="Times New Roman"/>
          <w:sz w:val="24"/>
          <w:szCs w:val="24"/>
          <w:lang w:val="id-ID"/>
        </w:rPr>
      </w:pPr>
      <w:r w:rsidRPr="00AC3F18">
        <w:rPr>
          <w:rFonts w:ascii="Times New Roman" w:hAnsi="Times New Roman" w:cs="Times New Roman"/>
          <w:i/>
          <w:sz w:val="24"/>
          <w:szCs w:val="24"/>
        </w:rPr>
        <w:t xml:space="preserve">Quality of product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artinya semakin baik kualitas produk yang dimiliki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maka akan semakin tinggi kepercayaan pelanggan dengan tingkat </w:t>
      </w:r>
      <w:proofErr w:type="spellStart"/>
      <w:r w:rsidRPr="00AC3F18">
        <w:rPr>
          <w:rFonts w:ascii="Times New Roman" w:hAnsi="Times New Roman" w:cs="Times New Roman"/>
          <w:sz w:val="24"/>
          <w:szCs w:val="24"/>
        </w:rPr>
        <w:t>keyakinan</w:t>
      </w:r>
      <w:proofErr w:type="spellEnd"/>
      <w:r w:rsidRPr="00AC3F18">
        <w:rPr>
          <w:rFonts w:ascii="Times New Roman" w:hAnsi="Times New Roman" w:cs="Times New Roman"/>
          <w:spacing w:val="-1"/>
          <w:sz w:val="24"/>
          <w:szCs w:val="24"/>
        </w:rPr>
        <w:t xml:space="preserve"> </w:t>
      </w:r>
      <w:r w:rsidRPr="00AC3F18">
        <w:rPr>
          <w:rFonts w:ascii="Times New Roman" w:hAnsi="Times New Roman" w:cs="Times New Roman"/>
          <w:sz w:val="24"/>
          <w:szCs w:val="24"/>
        </w:rPr>
        <w:t>95%</w:t>
      </w:r>
      <w:r w:rsidRPr="00AC3F18">
        <w:rPr>
          <w:rFonts w:ascii="Times New Roman" w:hAnsi="Times New Roman" w:cs="Times New Roman"/>
          <w:spacing w:val="-4"/>
          <w:sz w:val="24"/>
          <w:szCs w:val="24"/>
        </w:rPr>
        <w:t xml:space="preserve"> </w:t>
      </w:r>
      <w:r w:rsidRPr="00AC3F18">
        <w:rPr>
          <w:rFonts w:ascii="Times New Roman" w:hAnsi="Times New Roman" w:cs="Times New Roman"/>
          <w:sz w:val="24"/>
          <w:szCs w:val="24"/>
        </w:rPr>
        <w:t>(</w:t>
      </w:r>
      <w:proofErr w:type="spellStart"/>
      <w:r w:rsidRPr="00AC3F18">
        <w:rPr>
          <w:rFonts w:ascii="Times New Roman" w:hAnsi="Times New Roman" w:cs="Times New Roman"/>
          <w:sz w:val="24"/>
          <w:szCs w:val="24"/>
        </w:rPr>
        <w:t>kesalahan</w:t>
      </w:r>
      <w:proofErr w:type="spellEnd"/>
      <w:r w:rsidRPr="00AC3F18">
        <w:rPr>
          <w:rFonts w:ascii="Times New Roman" w:hAnsi="Times New Roman" w:cs="Times New Roman"/>
          <w:spacing w:val="-1"/>
          <w:sz w:val="24"/>
          <w:szCs w:val="24"/>
        </w:rPr>
        <w:t xml:space="preserve"> </w:t>
      </w:r>
      <w:r w:rsidRPr="00AC3F18">
        <w:rPr>
          <w:rFonts w:ascii="Times New Roman" w:hAnsi="Times New Roman" w:cs="Times New Roman"/>
          <w:sz w:val="24"/>
          <w:szCs w:val="24"/>
        </w:rPr>
        <w:t>5%)</w:t>
      </w:r>
      <w:r w:rsidRPr="00AC3F18">
        <w:rPr>
          <w:rFonts w:ascii="Times New Roman" w:hAnsi="Times New Roman" w:cs="Times New Roman"/>
          <w:sz w:val="24"/>
          <w:szCs w:val="24"/>
          <w:lang w:val="id-ID"/>
        </w:rPr>
        <w:t>.</w:t>
      </w:r>
    </w:p>
    <w:p w14:paraId="4DB7A3C9" w14:textId="1913436B" w:rsidR="00386152" w:rsidRDefault="00386152" w:rsidP="00AC3F18">
      <w:pPr>
        <w:pStyle w:val="ListParagraph"/>
        <w:spacing w:line="480" w:lineRule="auto"/>
        <w:ind w:left="1701" w:firstLine="426"/>
        <w:jc w:val="both"/>
        <w:rPr>
          <w:rFonts w:ascii="Times New Roman" w:hAnsi="Times New Roman" w:cs="Times New Roman"/>
          <w:sz w:val="24"/>
          <w:szCs w:val="24"/>
          <w:lang w:val="id-ID"/>
        </w:rPr>
      </w:pPr>
    </w:p>
    <w:p w14:paraId="130E1AD8" w14:textId="1F288213" w:rsidR="00386152" w:rsidRDefault="00386152" w:rsidP="00AC3F18">
      <w:pPr>
        <w:pStyle w:val="ListParagraph"/>
        <w:spacing w:line="480" w:lineRule="auto"/>
        <w:ind w:left="1701" w:firstLine="426"/>
        <w:jc w:val="both"/>
        <w:rPr>
          <w:rFonts w:ascii="Times New Roman" w:hAnsi="Times New Roman" w:cs="Times New Roman"/>
          <w:sz w:val="24"/>
          <w:szCs w:val="24"/>
          <w:lang w:val="id-ID"/>
        </w:rPr>
      </w:pPr>
    </w:p>
    <w:p w14:paraId="7012CFD1" w14:textId="77777777" w:rsidR="00386152" w:rsidRPr="00AC3F18" w:rsidRDefault="00386152" w:rsidP="00AC3F18">
      <w:pPr>
        <w:pStyle w:val="ListParagraph"/>
        <w:spacing w:line="480" w:lineRule="auto"/>
        <w:ind w:left="1701" w:firstLine="426"/>
        <w:jc w:val="both"/>
        <w:rPr>
          <w:rFonts w:ascii="Times New Roman" w:hAnsi="Times New Roman" w:cs="Times New Roman"/>
          <w:sz w:val="24"/>
          <w:szCs w:val="24"/>
          <w:lang w:val="id-ID"/>
        </w:rPr>
      </w:pPr>
    </w:p>
    <w:p w14:paraId="6EC4F857" w14:textId="77777777" w:rsidR="00AC3F18" w:rsidRPr="00AC3F18" w:rsidRDefault="00AC3F18" w:rsidP="00AC3F18">
      <w:pPr>
        <w:pStyle w:val="ListParagraph"/>
        <w:numPr>
          <w:ilvl w:val="0"/>
          <w:numId w:val="26"/>
        </w:numPr>
        <w:spacing w:after="0" w:line="480" w:lineRule="auto"/>
        <w:ind w:left="1276"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lastRenderedPageBreak/>
        <w:t>Uji hipotesis 2</w:t>
      </w:r>
    </w:p>
    <w:p w14:paraId="15780E1B" w14:textId="77777777" w:rsidR="00AC3F18" w:rsidRPr="00AC3F18" w:rsidRDefault="00AC3F18" w:rsidP="00AC3F18">
      <w:pPr>
        <w:pStyle w:val="ListParagraph"/>
        <w:numPr>
          <w:ilvl w:val="0"/>
          <w:numId w:val="28"/>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Hipotesis</w:t>
      </w:r>
    </w:p>
    <w:p w14:paraId="39C1D5E2"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rPr>
      </w:pPr>
      <w:r w:rsidRPr="00AC3F18">
        <w:rPr>
          <w:rFonts w:ascii="Times New Roman" w:hAnsi="Times New Roman" w:cs="Times New Roman"/>
          <w:sz w:val="24"/>
          <w:szCs w:val="24"/>
          <w:lang w:val="id-ID"/>
        </w:rPr>
        <w:t>H</w:t>
      </w:r>
      <w:r w:rsidRPr="00AC3F18">
        <w:rPr>
          <w:rFonts w:ascii="Times New Roman" w:hAnsi="Times New Roman" w:cs="Times New Roman"/>
          <w:sz w:val="24"/>
          <w:szCs w:val="24"/>
          <w:vertAlign w:val="subscript"/>
          <w:lang w:val="id-ID"/>
        </w:rPr>
        <w:t>0</w:t>
      </w:r>
      <w:r w:rsidRPr="00AC3F18">
        <w:rPr>
          <w:rFonts w:ascii="Times New Roman" w:hAnsi="Times New Roman" w:cs="Times New Roman"/>
          <w:sz w:val="24"/>
          <w:szCs w:val="24"/>
          <w:lang w:val="id-ID"/>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lang w:val="id-ID"/>
        </w:rPr>
        <w:t xml:space="preserve"> tidak</w:t>
      </w:r>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5C372228"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H</w:t>
      </w:r>
      <w:r w:rsidRPr="00AC3F18">
        <w:rPr>
          <w:rFonts w:ascii="Times New Roman" w:hAnsi="Times New Roman" w:cs="Times New Roman"/>
          <w:sz w:val="24"/>
          <w:szCs w:val="24"/>
          <w:vertAlign w:val="subscript"/>
          <w:lang w:val="id-ID"/>
        </w:rPr>
        <w:t>a</w:t>
      </w:r>
      <w:r w:rsidRPr="00AC3F18">
        <w:rPr>
          <w:rFonts w:ascii="Times New Roman" w:hAnsi="Times New Roman" w:cs="Times New Roman"/>
          <w:sz w:val="24"/>
          <w:szCs w:val="24"/>
          <w:lang w:val="id-ID"/>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4A263751" w14:textId="77777777" w:rsidR="00AC3F18" w:rsidRPr="00AC3F18" w:rsidRDefault="00AC3F18" w:rsidP="00AC3F18">
      <w:pPr>
        <w:pStyle w:val="ListParagraph"/>
        <w:numPr>
          <w:ilvl w:val="0"/>
          <w:numId w:val="28"/>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rPr>
        <w:t>Dasar</w:t>
      </w:r>
      <w:r w:rsidRPr="00AC3F18">
        <w:rPr>
          <w:rFonts w:ascii="Times New Roman" w:hAnsi="Times New Roman" w:cs="Times New Roman"/>
          <w:spacing w:val="-1"/>
          <w:sz w:val="24"/>
          <w:szCs w:val="24"/>
        </w:rPr>
        <w:t xml:space="preserve"> </w:t>
      </w:r>
      <w:proofErr w:type="spellStart"/>
      <w:r w:rsidRPr="00AC3F18">
        <w:rPr>
          <w:rFonts w:ascii="Times New Roman" w:hAnsi="Times New Roman" w:cs="Times New Roman"/>
          <w:sz w:val="24"/>
          <w:szCs w:val="24"/>
        </w:rPr>
        <w:t>Pengambilan</w:t>
      </w:r>
      <w:proofErr w:type="spellEnd"/>
      <w:r w:rsidRPr="00AC3F18">
        <w:rPr>
          <w:rFonts w:ascii="Times New Roman" w:hAnsi="Times New Roman" w:cs="Times New Roman"/>
          <w:spacing w:val="-1"/>
          <w:sz w:val="24"/>
          <w:szCs w:val="24"/>
        </w:rPr>
        <w:t xml:space="preserve"> </w:t>
      </w:r>
      <w:r w:rsidRPr="00AC3F18">
        <w:rPr>
          <w:rFonts w:ascii="Times New Roman" w:hAnsi="Times New Roman" w:cs="Times New Roman"/>
          <w:sz w:val="24"/>
          <w:szCs w:val="24"/>
        </w:rPr>
        <w:t>Keputusan</w:t>
      </w:r>
    </w:p>
    <w:p w14:paraId="3724EFA6" w14:textId="77777777" w:rsidR="00AC3F18" w:rsidRPr="00AC3F18" w:rsidRDefault="00AC3F18" w:rsidP="00AC3F18">
      <w:pPr>
        <w:pStyle w:val="ListParagraph"/>
        <w:spacing w:line="480" w:lineRule="auto"/>
        <w:ind w:left="1701"/>
        <w:rPr>
          <w:rFonts w:ascii="Times New Roman" w:hAnsi="Times New Roman" w:cs="Times New Roman"/>
          <w:sz w:val="24"/>
          <w:szCs w:val="24"/>
        </w:rPr>
      </w:pPr>
      <w:r w:rsidRPr="00AC3F18">
        <w:rPr>
          <w:rFonts w:ascii="Times New Roman" w:hAnsi="Times New Roman" w:cs="Times New Roman"/>
          <w:i/>
          <w:position w:val="2"/>
          <w:sz w:val="24"/>
          <w:szCs w:val="24"/>
        </w:rPr>
        <w:t>P-value</w:t>
      </w:r>
      <w:r w:rsidRPr="00AC3F18">
        <w:rPr>
          <w:rFonts w:ascii="Times New Roman" w:hAnsi="Times New Roman" w:cs="Times New Roman"/>
          <w:i/>
          <w:spacing w:val="-1"/>
          <w:position w:val="2"/>
          <w:sz w:val="24"/>
          <w:szCs w:val="24"/>
        </w:rPr>
        <w:t xml:space="preserve"> </w:t>
      </w:r>
      <w:r w:rsidRPr="00AC3F18">
        <w:rPr>
          <w:rFonts w:ascii="Times New Roman" w:hAnsi="Times New Roman" w:cs="Times New Roman"/>
          <w:position w:val="2"/>
          <w:sz w:val="24"/>
          <w:szCs w:val="24"/>
        </w:rPr>
        <w:t>≤ 0,05 (α</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5%),</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H</w:t>
      </w:r>
      <w:r w:rsidRPr="00AC3F18">
        <w:rPr>
          <w:rFonts w:ascii="Times New Roman" w:hAnsi="Times New Roman" w:cs="Times New Roman"/>
          <w:sz w:val="24"/>
          <w:szCs w:val="24"/>
          <w:lang w:val="id-ID"/>
        </w:rPr>
        <w:t>0</w:t>
      </w:r>
      <w:r w:rsidRPr="00AC3F18">
        <w:rPr>
          <w:rFonts w:ascii="Times New Roman" w:hAnsi="Times New Roman" w:cs="Times New Roman"/>
          <w:spacing w:val="19"/>
          <w:sz w:val="24"/>
          <w:szCs w:val="24"/>
        </w:rPr>
        <w:t xml:space="preserve"> </w:t>
      </w:r>
      <w:proofErr w:type="spellStart"/>
      <w:r w:rsidRPr="00AC3F18">
        <w:rPr>
          <w:rFonts w:ascii="Times New Roman" w:hAnsi="Times New Roman" w:cs="Times New Roman"/>
          <w:position w:val="2"/>
          <w:sz w:val="24"/>
          <w:szCs w:val="24"/>
        </w:rPr>
        <w:t>ditolak</w:t>
      </w:r>
      <w:proofErr w:type="spellEnd"/>
      <w:r w:rsidRPr="00AC3F18">
        <w:rPr>
          <w:rFonts w:ascii="Times New Roman" w:hAnsi="Times New Roman" w:cs="Times New Roman"/>
          <w:position w:val="2"/>
          <w:sz w:val="24"/>
          <w:szCs w:val="24"/>
        </w:rPr>
        <w:t>, H</w:t>
      </w:r>
      <w:r w:rsidRPr="00AC3F18">
        <w:rPr>
          <w:rFonts w:ascii="Times New Roman" w:hAnsi="Times New Roman" w:cs="Times New Roman"/>
          <w:sz w:val="24"/>
          <w:szCs w:val="24"/>
          <w:lang w:val="id-ID"/>
        </w:rPr>
        <w:t>a</w:t>
      </w:r>
      <w:r w:rsidRPr="00AC3F18">
        <w:rPr>
          <w:rFonts w:ascii="Times New Roman" w:hAnsi="Times New Roman" w:cs="Times New Roman"/>
          <w:spacing w:val="16"/>
          <w:sz w:val="24"/>
          <w:szCs w:val="24"/>
        </w:rPr>
        <w:t xml:space="preserve"> </w:t>
      </w:r>
      <w:proofErr w:type="spellStart"/>
      <w:r w:rsidRPr="00AC3F18">
        <w:rPr>
          <w:rFonts w:ascii="Times New Roman" w:hAnsi="Times New Roman" w:cs="Times New Roman"/>
          <w:position w:val="2"/>
          <w:sz w:val="24"/>
          <w:szCs w:val="24"/>
        </w:rPr>
        <w:t>diterima</w:t>
      </w:r>
      <w:proofErr w:type="spellEnd"/>
    </w:p>
    <w:p w14:paraId="1F0A8940"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lang w:val="id-ID"/>
        </w:rPr>
      </w:pPr>
      <w:r w:rsidRPr="00AC3F18">
        <w:rPr>
          <w:rFonts w:ascii="Times New Roman" w:hAnsi="Times New Roman" w:cs="Times New Roman"/>
          <w:i/>
          <w:position w:val="2"/>
          <w:sz w:val="24"/>
          <w:szCs w:val="24"/>
        </w:rPr>
        <w:t>P-value</w:t>
      </w:r>
      <w:r w:rsidRPr="00AC3F18">
        <w:rPr>
          <w:rFonts w:ascii="Times New Roman" w:hAnsi="Times New Roman" w:cs="Times New Roman"/>
          <w:i/>
          <w:spacing w:val="-2"/>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0,05</w:t>
      </w:r>
      <w:r w:rsidRPr="00AC3F18">
        <w:rPr>
          <w:rFonts w:ascii="Times New Roman" w:hAnsi="Times New Roman" w:cs="Times New Roman"/>
          <w:spacing w:val="2"/>
          <w:position w:val="2"/>
          <w:sz w:val="24"/>
          <w:szCs w:val="24"/>
        </w:rPr>
        <w:t xml:space="preserve"> </w:t>
      </w:r>
      <w:r w:rsidRPr="00AC3F18">
        <w:rPr>
          <w:rFonts w:ascii="Times New Roman" w:hAnsi="Times New Roman" w:cs="Times New Roman"/>
          <w:position w:val="2"/>
          <w:sz w:val="24"/>
          <w:szCs w:val="24"/>
        </w:rPr>
        <w:t>(α</w:t>
      </w:r>
      <w:r w:rsidRPr="00AC3F18">
        <w:rPr>
          <w:rFonts w:ascii="Times New Roman" w:hAnsi="Times New Roman" w:cs="Times New Roman"/>
          <w:spacing w:val="-2"/>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5%),</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H</w:t>
      </w:r>
      <w:r w:rsidRPr="00AC3F18">
        <w:rPr>
          <w:rFonts w:ascii="Times New Roman" w:hAnsi="Times New Roman" w:cs="Times New Roman"/>
          <w:sz w:val="24"/>
          <w:szCs w:val="24"/>
          <w:lang w:val="id-ID"/>
        </w:rPr>
        <w:t>0</w:t>
      </w:r>
      <w:r w:rsidRPr="00AC3F18">
        <w:rPr>
          <w:rFonts w:ascii="Times New Roman" w:hAnsi="Times New Roman" w:cs="Times New Roman"/>
          <w:spacing w:val="19"/>
          <w:sz w:val="24"/>
          <w:szCs w:val="24"/>
        </w:rPr>
        <w:t xml:space="preserve"> </w:t>
      </w:r>
      <w:proofErr w:type="spellStart"/>
      <w:r w:rsidRPr="00AC3F18">
        <w:rPr>
          <w:rFonts w:ascii="Times New Roman" w:hAnsi="Times New Roman" w:cs="Times New Roman"/>
          <w:position w:val="2"/>
          <w:sz w:val="24"/>
          <w:szCs w:val="24"/>
        </w:rPr>
        <w:t>diterima</w:t>
      </w:r>
      <w:proofErr w:type="spellEnd"/>
      <w:r w:rsidRPr="00AC3F18">
        <w:rPr>
          <w:rFonts w:ascii="Times New Roman" w:hAnsi="Times New Roman" w:cs="Times New Roman"/>
          <w:position w:val="2"/>
          <w:sz w:val="24"/>
          <w:szCs w:val="24"/>
        </w:rPr>
        <w:t>, H</w:t>
      </w:r>
      <w:r w:rsidRPr="00AC3F18">
        <w:rPr>
          <w:rFonts w:ascii="Times New Roman" w:hAnsi="Times New Roman" w:cs="Times New Roman"/>
          <w:sz w:val="24"/>
          <w:szCs w:val="24"/>
          <w:lang w:val="id-ID"/>
        </w:rPr>
        <w:t>a</w:t>
      </w:r>
      <w:r w:rsidRPr="00AC3F18">
        <w:rPr>
          <w:rFonts w:ascii="Times New Roman" w:hAnsi="Times New Roman" w:cs="Times New Roman"/>
          <w:spacing w:val="16"/>
          <w:sz w:val="24"/>
          <w:szCs w:val="24"/>
        </w:rPr>
        <w:t xml:space="preserve"> </w:t>
      </w:r>
      <w:proofErr w:type="spellStart"/>
      <w:r w:rsidRPr="00AC3F18">
        <w:rPr>
          <w:rFonts w:ascii="Times New Roman" w:hAnsi="Times New Roman" w:cs="Times New Roman"/>
          <w:position w:val="2"/>
          <w:sz w:val="24"/>
          <w:szCs w:val="24"/>
        </w:rPr>
        <w:t>ditolak</w:t>
      </w:r>
      <w:proofErr w:type="spellEnd"/>
    </w:p>
    <w:p w14:paraId="72401CD6" w14:textId="77777777" w:rsidR="00AC3F18" w:rsidRPr="00AC3F18" w:rsidRDefault="00AC3F18" w:rsidP="00AC3F18">
      <w:pPr>
        <w:pStyle w:val="ListParagraph"/>
        <w:numPr>
          <w:ilvl w:val="0"/>
          <w:numId w:val="28"/>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rPr>
        <w:t>Keputusan:</w:t>
      </w:r>
    </w:p>
    <w:p w14:paraId="209F2D9D"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lang w:val="id-ID"/>
        </w:rPr>
      </w:pPr>
      <w:r w:rsidRPr="00AC3F18">
        <w:rPr>
          <w:rFonts w:ascii="Times New Roman" w:hAnsi="Times New Roman" w:cs="Times New Roman"/>
          <w:i/>
          <w:position w:val="2"/>
          <w:sz w:val="24"/>
          <w:szCs w:val="24"/>
        </w:rPr>
        <w:t>P value</w:t>
      </w:r>
      <w:r w:rsidRPr="00AC3F18">
        <w:rPr>
          <w:rFonts w:ascii="Times New Roman" w:hAnsi="Times New Roman" w:cs="Times New Roman"/>
          <w:i/>
          <w:spacing w:val="-1"/>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0,0</w:t>
      </w:r>
      <w:r w:rsidRPr="00AC3F18">
        <w:rPr>
          <w:rFonts w:ascii="Times New Roman" w:hAnsi="Times New Roman" w:cs="Times New Roman"/>
          <w:position w:val="2"/>
          <w:sz w:val="24"/>
          <w:szCs w:val="24"/>
          <w:lang w:val="id-ID"/>
        </w:rPr>
        <w:t>12</w:t>
      </w:r>
      <w:r w:rsidRPr="00AC3F18">
        <w:rPr>
          <w:rFonts w:ascii="Times New Roman" w:hAnsi="Times New Roman" w:cs="Times New Roman"/>
          <w:position w:val="2"/>
          <w:sz w:val="24"/>
          <w:szCs w:val="24"/>
        </w:rPr>
        <w:t xml:space="preserve"> &lt;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 xml:space="preserve">0,05 </w:t>
      </w:r>
      <w:proofErr w:type="spellStart"/>
      <w:r w:rsidRPr="00AC3F18">
        <w:rPr>
          <w:rFonts w:ascii="Times New Roman" w:hAnsi="Times New Roman" w:cs="Times New Roman"/>
          <w:position w:val="2"/>
          <w:sz w:val="24"/>
          <w:szCs w:val="24"/>
        </w:rPr>
        <w:t>maka</w:t>
      </w:r>
      <w:proofErr w:type="spellEnd"/>
      <w:r w:rsidRPr="00AC3F18">
        <w:rPr>
          <w:rFonts w:ascii="Times New Roman" w:hAnsi="Times New Roman" w:cs="Times New Roman"/>
          <w:spacing w:val="-2"/>
          <w:position w:val="2"/>
          <w:sz w:val="24"/>
          <w:szCs w:val="24"/>
        </w:rPr>
        <w:t xml:space="preserve"> </w:t>
      </w:r>
      <w:r w:rsidRPr="00AC3F18">
        <w:rPr>
          <w:rFonts w:ascii="Times New Roman" w:hAnsi="Times New Roman" w:cs="Times New Roman"/>
          <w:position w:val="2"/>
          <w:sz w:val="24"/>
          <w:szCs w:val="24"/>
        </w:rPr>
        <w:t>H</w:t>
      </w:r>
      <w:r w:rsidRPr="00AC3F18">
        <w:rPr>
          <w:rFonts w:ascii="Times New Roman" w:hAnsi="Times New Roman" w:cs="Times New Roman"/>
          <w:sz w:val="24"/>
          <w:szCs w:val="24"/>
          <w:lang w:val="id-ID"/>
        </w:rPr>
        <w:t>a</w:t>
      </w:r>
      <w:r w:rsidRPr="00AC3F18">
        <w:rPr>
          <w:rFonts w:ascii="Times New Roman" w:hAnsi="Times New Roman" w:cs="Times New Roman"/>
          <w:spacing w:val="-1"/>
          <w:sz w:val="24"/>
          <w:szCs w:val="24"/>
        </w:rPr>
        <w:t xml:space="preserve"> </w:t>
      </w:r>
      <w:proofErr w:type="spellStart"/>
      <w:r w:rsidRPr="00AC3F18">
        <w:rPr>
          <w:rFonts w:ascii="Times New Roman" w:hAnsi="Times New Roman" w:cs="Times New Roman"/>
          <w:position w:val="2"/>
          <w:sz w:val="24"/>
          <w:szCs w:val="24"/>
        </w:rPr>
        <w:t>diterima</w:t>
      </w:r>
      <w:proofErr w:type="spellEnd"/>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dan H</w:t>
      </w:r>
      <w:r w:rsidRPr="00AC3F18">
        <w:rPr>
          <w:rFonts w:ascii="Times New Roman" w:hAnsi="Times New Roman" w:cs="Times New Roman"/>
          <w:sz w:val="24"/>
          <w:szCs w:val="24"/>
          <w:lang w:val="id-ID"/>
        </w:rPr>
        <w:t>0</w:t>
      </w:r>
      <w:r w:rsidRPr="00AC3F18">
        <w:rPr>
          <w:rFonts w:ascii="Times New Roman" w:hAnsi="Times New Roman" w:cs="Times New Roman"/>
          <w:spacing w:val="-1"/>
          <w:sz w:val="24"/>
          <w:szCs w:val="24"/>
        </w:rPr>
        <w:t xml:space="preserve"> </w:t>
      </w:r>
      <w:proofErr w:type="spellStart"/>
      <w:r w:rsidRPr="00AC3F18">
        <w:rPr>
          <w:rFonts w:ascii="Times New Roman" w:hAnsi="Times New Roman" w:cs="Times New Roman"/>
          <w:position w:val="2"/>
          <w:sz w:val="24"/>
          <w:szCs w:val="24"/>
        </w:rPr>
        <w:t>ditolak</w:t>
      </w:r>
      <w:proofErr w:type="spellEnd"/>
    </w:p>
    <w:p w14:paraId="15A59ADB" w14:textId="77777777" w:rsidR="00AC3F18" w:rsidRPr="00AC3F18" w:rsidRDefault="00AC3F18" w:rsidP="00AC3F18">
      <w:pPr>
        <w:pStyle w:val="ListParagraph"/>
        <w:numPr>
          <w:ilvl w:val="0"/>
          <w:numId w:val="28"/>
        </w:numPr>
        <w:spacing w:after="0" w:line="480" w:lineRule="auto"/>
        <w:ind w:left="1701" w:hanging="425"/>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Penjelasan</w:t>
      </w:r>
      <w:proofErr w:type="spellEnd"/>
    </w:p>
    <w:p w14:paraId="0D328D97" w14:textId="1CBB789E" w:rsidR="00AC3F18" w:rsidRDefault="00AC3F18" w:rsidP="00AC3F18">
      <w:pPr>
        <w:pStyle w:val="ListParagraph"/>
        <w:spacing w:line="480" w:lineRule="auto"/>
        <w:ind w:left="1701" w:firstLine="426"/>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K</w:t>
      </w:r>
      <w:proofErr w:type="spellStart"/>
      <w:r w:rsidRPr="00AC3F18">
        <w:rPr>
          <w:rFonts w:ascii="Times New Roman" w:hAnsi="Times New Roman" w:cs="Times New Roman"/>
          <w:sz w:val="24"/>
          <w:szCs w:val="24"/>
        </w:rPr>
        <w:t>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artinya semakin tinggi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lang w:val="id-ID"/>
        </w:rPr>
        <w:t xml:space="preserve"> pada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maka akan semakin tinggi kepercayaan pelanggan dengan tingkat </w:t>
      </w:r>
      <w:proofErr w:type="spellStart"/>
      <w:r w:rsidRPr="00AC3F18">
        <w:rPr>
          <w:rFonts w:ascii="Times New Roman" w:hAnsi="Times New Roman" w:cs="Times New Roman"/>
          <w:sz w:val="24"/>
          <w:szCs w:val="24"/>
        </w:rPr>
        <w:t>keyakinan</w:t>
      </w:r>
      <w:proofErr w:type="spellEnd"/>
      <w:r w:rsidRPr="00AC3F18">
        <w:rPr>
          <w:rFonts w:ascii="Times New Roman" w:hAnsi="Times New Roman" w:cs="Times New Roman"/>
          <w:spacing w:val="-1"/>
          <w:sz w:val="24"/>
          <w:szCs w:val="24"/>
        </w:rPr>
        <w:t xml:space="preserve"> </w:t>
      </w:r>
      <w:r w:rsidRPr="00AC3F18">
        <w:rPr>
          <w:rFonts w:ascii="Times New Roman" w:hAnsi="Times New Roman" w:cs="Times New Roman"/>
          <w:sz w:val="24"/>
          <w:szCs w:val="24"/>
        </w:rPr>
        <w:t>95%</w:t>
      </w:r>
      <w:r w:rsidRPr="00AC3F18">
        <w:rPr>
          <w:rFonts w:ascii="Times New Roman" w:hAnsi="Times New Roman" w:cs="Times New Roman"/>
          <w:spacing w:val="-4"/>
          <w:sz w:val="24"/>
          <w:szCs w:val="24"/>
        </w:rPr>
        <w:t xml:space="preserve"> </w:t>
      </w:r>
      <w:r w:rsidRPr="00AC3F18">
        <w:rPr>
          <w:rFonts w:ascii="Times New Roman" w:hAnsi="Times New Roman" w:cs="Times New Roman"/>
          <w:sz w:val="24"/>
          <w:szCs w:val="24"/>
        </w:rPr>
        <w:t>(</w:t>
      </w:r>
      <w:proofErr w:type="spellStart"/>
      <w:r w:rsidRPr="00AC3F18">
        <w:rPr>
          <w:rFonts w:ascii="Times New Roman" w:hAnsi="Times New Roman" w:cs="Times New Roman"/>
          <w:sz w:val="24"/>
          <w:szCs w:val="24"/>
        </w:rPr>
        <w:t>kesalahan</w:t>
      </w:r>
      <w:proofErr w:type="spellEnd"/>
      <w:r w:rsidRPr="00AC3F18">
        <w:rPr>
          <w:rFonts w:ascii="Times New Roman" w:hAnsi="Times New Roman" w:cs="Times New Roman"/>
          <w:spacing w:val="-1"/>
          <w:sz w:val="24"/>
          <w:szCs w:val="24"/>
        </w:rPr>
        <w:t xml:space="preserve"> </w:t>
      </w:r>
      <w:r w:rsidRPr="00AC3F18">
        <w:rPr>
          <w:rFonts w:ascii="Times New Roman" w:hAnsi="Times New Roman" w:cs="Times New Roman"/>
          <w:sz w:val="24"/>
          <w:szCs w:val="24"/>
        </w:rPr>
        <w:t>5%)</w:t>
      </w:r>
      <w:r w:rsidRPr="00AC3F18">
        <w:rPr>
          <w:rFonts w:ascii="Times New Roman" w:hAnsi="Times New Roman" w:cs="Times New Roman"/>
          <w:sz w:val="24"/>
          <w:szCs w:val="24"/>
          <w:lang w:val="id-ID"/>
        </w:rPr>
        <w:t>.</w:t>
      </w:r>
    </w:p>
    <w:p w14:paraId="5F0F0A42" w14:textId="5F095D0B" w:rsidR="00386152" w:rsidRDefault="00386152" w:rsidP="00AC3F18">
      <w:pPr>
        <w:pStyle w:val="ListParagraph"/>
        <w:spacing w:line="480" w:lineRule="auto"/>
        <w:ind w:left="1701" w:firstLine="426"/>
        <w:jc w:val="both"/>
        <w:rPr>
          <w:rFonts w:ascii="Times New Roman" w:hAnsi="Times New Roman" w:cs="Times New Roman"/>
          <w:sz w:val="24"/>
          <w:szCs w:val="24"/>
          <w:lang w:val="id-ID"/>
        </w:rPr>
      </w:pPr>
    </w:p>
    <w:p w14:paraId="05434B63" w14:textId="01AFC705" w:rsidR="00386152" w:rsidRDefault="00386152" w:rsidP="00AC3F18">
      <w:pPr>
        <w:pStyle w:val="ListParagraph"/>
        <w:spacing w:line="480" w:lineRule="auto"/>
        <w:ind w:left="1701" w:firstLine="426"/>
        <w:jc w:val="both"/>
        <w:rPr>
          <w:rFonts w:ascii="Times New Roman" w:hAnsi="Times New Roman" w:cs="Times New Roman"/>
          <w:sz w:val="24"/>
          <w:szCs w:val="24"/>
          <w:lang w:val="id-ID"/>
        </w:rPr>
      </w:pPr>
    </w:p>
    <w:p w14:paraId="4F72CB2E" w14:textId="77777777" w:rsidR="00386152" w:rsidRPr="00AC3F18" w:rsidRDefault="00386152" w:rsidP="00AC3F18">
      <w:pPr>
        <w:pStyle w:val="ListParagraph"/>
        <w:spacing w:line="480" w:lineRule="auto"/>
        <w:ind w:left="1701" w:firstLine="426"/>
        <w:jc w:val="both"/>
        <w:rPr>
          <w:rFonts w:ascii="Times New Roman" w:hAnsi="Times New Roman" w:cs="Times New Roman"/>
          <w:sz w:val="24"/>
          <w:szCs w:val="24"/>
          <w:lang w:val="id-ID"/>
        </w:rPr>
      </w:pPr>
    </w:p>
    <w:p w14:paraId="676E9F03" w14:textId="77777777" w:rsidR="00AC3F18" w:rsidRPr="00AC3F18" w:rsidRDefault="00AC3F18" w:rsidP="00AC3F18">
      <w:pPr>
        <w:pStyle w:val="ListParagraph"/>
        <w:numPr>
          <w:ilvl w:val="0"/>
          <w:numId w:val="26"/>
        </w:numPr>
        <w:spacing w:after="0" w:line="480" w:lineRule="auto"/>
        <w:ind w:left="1276"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lastRenderedPageBreak/>
        <w:t>Uji hipotesis 3</w:t>
      </w:r>
    </w:p>
    <w:p w14:paraId="19D72908" w14:textId="77777777" w:rsidR="00AC3F18" w:rsidRPr="00AC3F18" w:rsidRDefault="00AC3F18" w:rsidP="00AC3F18">
      <w:pPr>
        <w:pStyle w:val="ListParagraph"/>
        <w:numPr>
          <w:ilvl w:val="0"/>
          <w:numId w:val="29"/>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Hipotesis</w:t>
      </w:r>
    </w:p>
    <w:p w14:paraId="6E4DE3CE"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rPr>
      </w:pPr>
      <w:r w:rsidRPr="00AC3F18">
        <w:rPr>
          <w:rFonts w:ascii="Times New Roman" w:hAnsi="Times New Roman" w:cs="Times New Roman"/>
          <w:sz w:val="24"/>
          <w:szCs w:val="24"/>
          <w:lang w:val="id-ID"/>
        </w:rPr>
        <w:t>H</w:t>
      </w:r>
      <w:r w:rsidRPr="00AC3F18">
        <w:rPr>
          <w:rFonts w:ascii="Times New Roman" w:hAnsi="Times New Roman" w:cs="Times New Roman"/>
          <w:sz w:val="24"/>
          <w:szCs w:val="24"/>
          <w:vertAlign w:val="subscript"/>
          <w:lang w:val="id-ID"/>
        </w:rPr>
        <w:t>0</w:t>
      </w:r>
      <w:r w:rsidRPr="00AC3F18">
        <w:rPr>
          <w:rFonts w:ascii="Times New Roman" w:hAnsi="Times New Roman" w:cs="Times New Roman"/>
          <w:sz w:val="24"/>
          <w:szCs w:val="24"/>
          <w:lang w:val="id-ID"/>
        </w:rPr>
        <w:t xml:space="preserve">: </w:t>
      </w:r>
      <w:r w:rsidRPr="00AC3F18">
        <w:rPr>
          <w:rFonts w:ascii="Times New Roman" w:hAnsi="Times New Roman" w:cs="Times New Roman"/>
          <w:i/>
          <w:sz w:val="24"/>
          <w:szCs w:val="24"/>
        </w:rPr>
        <w:t xml:space="preserve">Quality of product </w:t>
      </w:r>
      <w:r w:rsidRPr="00AC3F18">
        <w:rPr>
          <w:rFonts w:ascii="Times New Roman" w:hAnsi="Times New Roman" w:cs="Times New Roman"/>
          <w:sz w:val="24"/>
          <w:szCs w:val="24"/>
          <w:lang w:val="id-ID"/>
        </w:rPr>
        <w:t>tidak</w:t>
      </w:r>
      <w:r w:rsidRPr="00AC3F18">
        <w:rPr>
          <w:rFonts w:ascii="Times New Roman" w:hAnsi="Times New Roman" w:cs="Times New Roman"/>
          <w:i/>
          <w:sz w:val="24"/>
          <w:szCs w:val="24"/>
          <w:lang w:val="id-ID"/>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3D29561D"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H</w:t>
      </w:r>
      <w:r w:rsidRPr="00AC3F18">
        <w:rPr>
          <w:rFonts w:ascii="Times New Roman" w:hAnsi="Times New Roman" w:cs="Times New Roman"/>
          <w:sz w:val="24"/>
          <w:szCs w:val="24"/>
          <w:vertAlign w:val="subscript"/>
          <w:lang w:val="id-ID"/>
        </w:rPr>
        <w:t>a</w:t>
      </w:r>
      <w:r w:rsidRPr="00AC3F18">
        <w:rPr>
          <w:rFonts w:ascii="Times New Roman" w:hAnsi="Times New Roman" w:cs="Times New Roman"/>
          <w:sz w:val="24"/>
          <w:szCs w:val="24"/>
          <w:lang w:val="id-ID"/>
        </w:rPr>
        <w:t xml:space="preserve">: </w:t>
      </w:r>
      <w:r w:rsidRPr="00AC3F18">
        <w:rPr>
          <w:rFonts w:ascii="Times New Roman" w:hAnsi="Times New Roman" w:cs="Times New Roman"/>
          <w:i/>
          <w:sz w:val="24"/>
          <w:szCs w:val="24"/>
        </w:rPr>
        <w:t xml:space="preserve">Quality of product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75D96F2C" w14:textId="77777777" w:rsidR="00AC3F18" w:rsidRPr="00AC3F18" w:rsidRDefault="00AC3F18" w:rsidP="00AC3F18">
      <w:pPr>
        <w:pStyle w:val="ListParagraph"/>
        <w:numPr>
          <w:ilvl w:val="0"/>
          <w:numId w:val="29"/>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rPr>
        <w:t>Dasar</w:t>
      </w:r>
      <w:r w:rsidRPr="00AC3F18">
        <w:rPr>
          <w:rFonts w:ascii="Times New Roman" w:hAnsi="Times New Roman" w:cs="Times New Roman"/>
          <w:spacing w:val="-1"/>
          <w:sz w:val="24"/>
          <w:szCs w:val="24"/>
        </w:rPr>
        <w:t xml:space="preserve"> </w:t>
      </w:r>
      <w:proofErr w:type="spellStart"/>
      <w:r w:rsidRPr="00AC3F18">
        <w:rPr>
          <w:rFonts w:ascii="Times New Roman" w:hAnsi="Times New Roman" w:cs="Times New Roman"/>
          <w:sz w:val="24"/>
          <w:szCs w:val="24"/>
        </w:rPr>
        <w:t>Pengambilan</w:t>
      </w:r>
      <w:proofErr w:type="spellEnd"/>
      <w:r w:rsidRPr="00AC3F18">
        <w:rPr>
          <w:rFonts w:ascii="Times New Roman" w:hAnsi="Times New Roman" w:cs="Times New Roman"/>
          <w:spacing w:val="-1"/>
          <w:sz w:val="24"/>
          <w:szCs w:val="24"/>
        </w:rPr>
        <w:t xml:space="preserve"> </w:t>
      </w:r>
      <w:r w:rsidRPr="00AC3F18">
        <w:rPr>
          <w:rFonts w:ascii="Times New Roman" w:hAnsi="Times New Roman" w:cs="Times New Roman"/>
          <w:sz w:val="24"/>
          <w:szCs w:val="24"/>
        </w:rPr>
        <w:t>Keputusan</w:t>
      </w:r>
    </w:p>
    <w:p w14:paraId="318AE69E" w14:textId="77777777" w:rsidR="00AC3F18" w:rsidRPr="00AC3F18" w:rsidRDefault="00AC3F18" w:rsidP="00AC3F18">
      <w:pPr>
        <w:pStyle w:val="ListParagraph"/>
        <w:spacing w:line="480" w:lineRule="auto"/>
        <w:ind w:left="1701"/>
        <w:rPr>
          <w:rFonts w:ascii="Times New Roman" w:hAnsi="Times New Roman" w:cs="Times New Roman"/>
          <w:sz w:val="24"/>
          <w:szCs w:val="24"/>
        </w:rPr>
      </w:pPr>
      <w:r w:rsidRPr="00AC3F18">
        <w:rPr>
          <w:rFonts w:ascii="Times New Roman" w:hAnsi="Times New Roman" w:cs="Times New Roman"/>
          <w:i/>
          <w:position w:val="2"/>
          <w:sz w:val="24"/>
          <w:szCs w:val="24"/>
        </w:rPr>
        <w:t>P-value</w:t>
      </w:r>
      <w:r w:rsidRPr="00AC3F18">
        <w:rPr>
          <w:rFonts w:ascii="Times New Roman" w:hAnsi="Times New Roman" w:cs="Times New Roman"/>
          <w:i/>
          <w:spacing w:val="-1"/>
          <w:position w:val="2"/>
          <w:sz w:val="24"/>
          <w:szCs w:val="24"/>
        </w:rPr>
        <w:t xml:space="preserve"> </w:t>
      </w:r>
      <w:r w:rsidRPr="00AC3F18">
        <w:rPr>
          <w:rFonts w:ascii="Times New Roman" w:hAnsi="Times New Roman" w:cs="Times New Roman"/>
          <w:position w:val="2"/>
          <w:sz w:val="24"/>
          <w:szCs w:val="24"/>
        </w:rPr>
        <w:t>≤ 0,05 (α</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5%),</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H</w:t>
      </w:r>
      <w:r w:rsidRPr="00AC3F18">
        <w:rPr>
          <w:rFonts w:ascii="Times New Roman" w:hAnsi="Times New Roman" w:cs="Times New Roman"/>
          <w:sz w:val="24"/>
          <w:szCs w:val="24"/>
          <w:lang w:val="id-ID"/>
        </w:rPr>
        <w:t>0</w:t>
      </w:r>
      <w:r w:rsidRPr="00AC3F18">
        <w:rPr>
          <w:rFonts w:ascii="Times New Roman" w:hAnsi="Times New Roman" w:cs="Times New Roman"/>
          <w:spacing w:val="19"/>
          <w:sz w:val="24"/>
          <w:szCs w:val="24"/>
        </w:rPr>
        <w:t xml:space="preserve"> </w:t>
      </w:r>
      <w:proofErr w:type="spellStart"/>
      <w:r w:rsidRPr="00AC3F18">
        <w:rPr>
          <w:rFonts w:ascii="Times New Roman" w:hAnsi="Times New Roman" w:cs="Times New Roman"/>
          <w:position w:val="2"/>
          <w:sz w:val="24"/>
          <w:szCs w:val="24"/>
        </w:rPr>
        <w:t>ditolak</w:t>
      </w:r>
      <w:proofErr w:type="spellEnd"/>
      <w:r w:rsidRPr="00AC3F18">
        <w:rPr>
          <w:rFonts w:ascii="Times New Roman" w:hAnsi="Times New Roman" w:cs="Times New Roman"/>
          <w:position w:val="2"/>
          <w:sz w:val="24"/>
          <w:szCs w:val="24"/>
        </w:rPr>
        <w:t>, H</w:t>
      </w:r>
      <w:r w:rsidRPr="00AC3F18">
        <w:rPr>
          <w:rFonts w:ascii="Times New Roman" w:hAnsi="Times New Roman" w:cs="Times New Roman"/>
          <w:sz w:val="24"/>
          <w:szCs w:val="24"/>
          <w:lang w:val="id-ID"/>
        </w:rPr>
        <w:t>a</w:t>
      </w:r>
      <w:r w:rsidRPr="00AC3F18">
        <w:rPr>
          <w:rFonts w:ascii="Times New Roman" w:hAnsi="Times New Roman" w:cs="Times New Roman"/>
          <w:spacing w:val="16"/>
          <w:sz w:val="24"/>
          <w:szCs w:val="24"/>
        </w:rPr>
        <w:t xml:space="preserve"> </w:t>
      </w:r>
      <w:proofErr w:type="spellStart"/>
      <w:r w:rsidRPr="00AC3F18">
        <w:rPr>
          <w:rFonts w:ascii="Times New Roman" w:hAnsi="Times New Roman" w:cs="Times New Roman"/>
          <w:position w:val="2"/>
          <w:sz w:val="24"/>
          <w:szCs w:val="24"/>
        </w:rPr>
        <w:t>diterima</w:t>
      </w:r>
      <w:proofErr w:type="spellEnd"/>
    </w:p>
    <w:p w14:paraId="38BE0A26"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lang w:val="id-ID"/>
        </w:rPr>
      </w:pPr>
      <w:r w:rsidRPr="00AC3F18">
        <w:rPr>
          <w:rFonts w:ascii="Times New Roman" w:hAnsi="Times New Roman" w:cs="Times New Roman"/>
          <w:i/>
          <w:position w:val="2"/>
          <w:sz w:val="24"/>
          <w:szCs w:val="24"/>
        </w:rPr>
        <w:t>P-value</w:t>
      </w:r>
      <w:r w:rsidRPr="00AC3F18">
        <w:rPr>
          <w:rFonts w:ascii="Times New Roman" w:hAnsi="Times New Roman" w:cs="Times New Roman"/>
          <w:i/>
          <w:spacing w:val="-2"/>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0,05</w:t>
      </w:r>
      <w:r w:rsidRPr="00AC3F18">
        <w:rPr>
          <w:rFonts w:ascii="Times New Roman" w:hAnsi="Times New Roman" w:cs="Times New Roman"/>
          <w:spacing w:val="2"/>
          <w:position w:val="2"/>
          <w:sz w:val="24"/>
          <w:szCs w:val="24"/>
        </w:rPr>
        <w:t xml:space="preserve"> </w:t>
      </w:r>
      <w:r w:rsidRPr="00AC3F18">
        <w:rPr>
          <w:rFonts w:ascii="Times New Roman" w:hAnsi="Times New Roman" w:cs="Times New Roman"/>
          <w:position w:val="2"/>
          <w:sz w:val="24"/>
          <w:szCs w:val="24"/>
        </w:rPr>
        <w:t>(α</w:t>
      </w:r>
      <w:r w:rsidRPr="00AC3F18">
        <w:rPr>
          <w:rFonts w:ascii="Times New Roman" w:hAnsi="Times New Roman" w:cs="Times New Roman"/>
          <w:spacing w:val="-2"/>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5%),</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H</w:t>
      </w:r>
      <w:r w:rsidRPr="00AC3F18">
        <w:rPr>
          <w:rFonts w:ascii="Times New Roman" w:hAnsi="Times New Roman" w:cs="Times New Roman"/>
          <w:sz w:val="24"/>
          <w:szCs w:val="24"/>
          <w:lang w:val="id-ID"/>
        </w:rPr>
        <w:t>0</w:t>
      </w:r>
      <w:r w:rsidRPr="00AC3F18">
        <w:rPr>
          <w:rFonts w:ascii="Times New Roman" w:hAnsi="Times New Roman" w:cs="Times New Roman"/>
          <w:spacing w:val="19"/>
          <w:sz w:val="24"/>
          <w:szCs w:val="24"/>
        </w:rPr>
        <w:t xml:space="preserve"> </w:t>
      </w:r>
      <w:proofErr w:type="spellStart"/>
      <w:r w:rsidRPr="00AC3F18">
        <w:rPr>
          <w:rFonts w:ascii="Times New Roman" w:hAnsi="Times New Roman" w:cs="Times New Roman"/>
          <w:position w:val="2"/>
          <w:sz w:val="24"/>
          <w:szCs w:val="24"/>
        </w:rPr>
        <w:t>diterima</w:t>
      </w:r>
      <w:proofErr w:type="spellEnd"/>
      <w:r w:rsidRPr="00AC3F18">
        <w:rPr>
          <w:rFonts w:ascii="Times New Roman" w:hAnsi="Times New Roman" w:cs="Times New Roman"/>
          <w:position w:val="2"/>
          <w:sz w:val="24"/>
          <w:szCs w:val="24"/>
        </w:rPr>
        <w:t>, H</w:t>
      </w:r>
      <w:r w:rsidRPr="00AC3F18">
        <w:rPr>
          <w:rFonts w:ascii="Times New Roman" w:hAnsi="Times New Roman" w:cs="Times New Roman"/>
          <w:sz w:val="24"/>
          <w:szCs w:val="24"/>
          <w:lang w:val="id-ID"/>
        </w:rPr>
        <w:t>a</w:t>
      </w:r>
      <w:r w:rsidRPr="00AC3F18">
        <w:rPr>
          <w:rFonts w:ascii="Times New Roman" w:hAnsi="Times New Roman" w:cs="Times New Roman"/>
          <w:spacing w:val="16"/>
          <w:sz w:val="24"/>
          <w:szCs w:val="24"/>
        </w:rPr>
        <w:t xml:space="preserve"> </w:t>
      </w:r>
      <w:proofErr w:type="spellStart"/>
      <w:r w:rsidRPr="00AC3F18">
        <w:rPr>
          <w:rFonts w:ascii="Times New Roman" w:hAnsi="Times New Roman" w:cs="Times New Roman"/>
          <w:position w:val="2"/>
          <w:sz w:val="24"/>
          <w:szCs w:val="24"/>
        </w:rPr>
        <w:t>ditolak</w:t>
      </w:r>
      <w:proofErr w:type="spellEnd"/>
    </w:p>
    <w:p w14:paraId="6D9829F8" w14:textId="77777777" w:rsidR="00AC3F18" w:rsidRPr="00AC3F18" w:rsidRDefault="00AC3F18" w:rsidP="00AC3F18">
      <w:pPr>
        <w:pStyle w:val="ListParagraph"/>
        <w:numPr>
          <w:ilvl w:val="0"/>
          <w:numId w:val="29"/>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rPr>
        <w:t>Keputusan:</w:t>
      </w:r>
    </w:p>
    <w:p w14:paraId="018F0AF4"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lang w:val="id-ID"/>
        </w:rPr>
      </w:pPr>
      <w:r w:rsidRPr="00AC3F18">
        <w:rPr>
          <w:rFonts w:ascii="Times New Roman" w:hAnsi="Times New Roman" w:cs="Times New Roman"/>
          <w:i/>
          <w:position w:val="2"/>
          <w:sz w:val="24"/>
          <w:szCs w:val="24"/>
        </w:rPr>
        <w:t>P value</w:t>
      </w:r>
      <w:r w:rsidRPr="00AC3F18">
        <w:rPr>
          <w:rFonts w:ascii="Times New Roman" w:hAnsi="Times New Roman" w:cs="Times New Roman"/>
          <w:i/>
          <w:spacing w:val="-1"/>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0,00</w:t>
      </w:r>
      <w:r w:rsidRPr="00AC3F18">
        <w:rPr>
          <w:rFonts w:ascii="Times New Roman" w:hAnsi="Times New Roman" w:cs="Times New Roman"/>
          <w:position w:val="2"/>
          <w:sz w:val="24"/>
          <w:szCs w:val="24"/>
          <w:lang w:val="id-ID"/>
        </w:rPr>
        <w:t>4</w:t>
      </w:r>
      <w:r w:rsidRPr="00AC3F18">
        <w:rPr>
          <w:rFonts w:ascii="Times New Roman" w:hAnsi="Times New Roman" w:cs="Times New Roman"/>
          <w:position w:val="2"/>
          <w:sz w:val="24"/>
          <w:szCs w:val="24"/>
        </w:rPr>
        <w:t xml:space="preserve"> &lt;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 xml:space="preserve">0,05 </w:t>
      </w:r>
      <w:proofErr w:type="spellStart"/>
      <w:r w:rsidRPr="00AC3F18">
        <w:rPr>
          <w:rFonts w:ascii="Times New Roman" w:hAnsi="Times New Roman" w:cs="Times New Roman"/>
          <w:position w:val="2"/>
          <w:sz w:val="24"/>
          <w:szCs w:val="24"/>
        </w:rPr>
        <w:t>maka</w:t>
      </w:r>
      <w:proofErr w:type="spellEnd"/>
      <w:r w:rsidRPr="00AC3F18">
        <w:rPr>
          <w:rFonts w:ascii="Times New Roman" w:hAnsi="Times New Roman" w:cs="Times New Roman"/>
          <w:spacing w:val="-2"/>
          <w:position w:val="2"/>
          <w:sz w:val="24"/>
          <w:szCs w:val="24"/>
        </w:rPr>
        <w:t xml:space="preserve"> </w:t>
      </w:r>
      <w:r w:rsidRPr="00AC3F18">
        <w:rPr>
          <w:rFonts w:ascii="Times New Roman" w:hAnsi="Times New Roman" w:cs="Times New Roman"/>
          <w:position w:val="2"/>
          <w:sz w:val="24"/>
          <w:szCs w:val="24"/>
        </w:rPr>
        <w:t>H</w:t>
      </w:r>
      <w:r w:rsidRPr="00AC3F18">
        <w:rPr>
          <w:rFonts w:ascii="Times New Roman" w:hAnsi="Times New Roman" w:cs="Times New Roman"/>
          <w:sz w:val="24"/>
          <w:szCs w:val="24"/>
          <w:lang w:val="id-ID"/>
        </w:rPr>
        <w:t>a</w:t>
      </w:r>
      <w:r w:rsidRPr="00AC3F18">
        <w:rPr>
          <w:rFonts w:ascii="Times New Roman" w:hAnsi="Times New Roman" w:cs="Times New Roman"/>
          <w:spacing w:val="-1"/>
          <w:sz w:val="24"/>
          <w:szCs w:val="24"/>
        </w:rPr>
        <w:t xml:space="preserve"> </w:t>
      </w:r>
      <w:proofErr w:type="spellStart"/>
      <w:r w:rsidRPr="00AC3F18">
        <w:rPr>
          <w:rFonts w:ascii="Times New Roman" w:hAnsi="Times New Roman" w:cs="Times New Roman"/>
          <w:position w:val="2"/>
          <w:sz w:val="24"/>
          <w:szCs w:val="24"/>
        </w:rPr>
        <w:t>diterima</w:t>
      </w:r>
      <w:proofErr w:type="spellEnd"/>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dan H</w:t>
      </w:r>
      <w:r w:rsidRPr="00AC3F18">
        <w:rPr>
          <w:rFonts w:ascii="Times New Roman" w:hAnsi="Times New Roman" w:cs="Times New Roman"/>
          <w:sz w:val="24"/>
          <w:szCs w:val="24"/>
          <w:lang w:val="id-ID"/>
        </w:rPr>
        <w:t>0</w:t>
      </w:r>
      <w:r w:rsidRPr="00AC3F18">
        <w:rPr>
          <w:rFonts w:ascii="Times New Roman" w:hAnsi="Times New Roman" w:cs="Times New Roman"/>
          <w:spacing w:val="-1"/>
          <w:sz w:val="24"/>
          <w:szCs w:val="24"/>
        </w:rPr>
        <w:t xml:space="preserve"> </w:t>
      </w:r>
      <w:proofErr w:type="spellStart"/>
      <w:r w:rsidRPr="00AC3F18">
        <w:rPr>
          <w:rFonts w:ascii="Times New Roman" w:hAnsi="Times New Roman" w:cs="Times New Roman"/>
          <w:position w:val="2"/>
          <w:sz w:val="24"/>
          <w:szCs w:val="24"/>
        </w:rPr>
        <w:t>ditolak</w:t>
      </w:r>
      <w:proofErr w:type="spellEnd"/>
    </w:p>
    <w:p w14:paraId="67A3EFDB" w14:textId="77777777" w:rsidR="00AC3F18" w:rsidRPr="00AC3F18" w:rsidRDefault="00AC3F18" w:rsidP="00AC3F18">
      <w:pPr>
        <w:pStyle w:val="ListParagraph"/>
        <w:numPr>
          <w:ilvl w:val="0"/>
          <w:numId w:val="29"/>
        </w:numPr>
        <w:spacing w:after="0" w:line="480" w:lineRule="auto"/>
        <w:ind w:left="1701" w:hanging="425"/>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Penjelasan</w:t>
      </w:r>
      <w:proofErr w:type="spellEnd"/>
    </w:p>
    <w:p w14:paraId="17358DC3" w14:textId="01E97EAE" w:rsidR="00AC3F18" w:rsidRDefault="00AC3F18" w:rsidP="00AC3F18">
      <w:pPr>
        <w:pStyle w:val="ListParagraph"/>
        <w:spacing w:line="480" w:lineRule="auto"/>
        <w:ind w:left="1701" w:firstLine="426"/>
        <w:jc w:val="both"/>
        <w:rPr>
          <w:rFonts w:ascii="Times New Roman" w:hAnsi="Times New Roman" w:cs="Times New Roman"/>
          <w:sz w:val="24"/>
          <w:szCs w:val="24"/>
          <w:lang w:val="id-ID"/>
        </w:rPr>
      </w:pPr>
      <w:r w:rsidRPr="00AC3F18">
        <w:rPr>
          <w:rFonts w:ascii="Times New Roman" w:hAnsi="Times New Roman" w:cs="Times New Roman"/>
          <w:i/>
          <w:sz w:val="24"/>
          <w:szCs w:val="24"/>
        </w:rPr>
        <w:t xml:space="preserve">Quality of product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artinya semakin baik kualitas produk yang dimiliki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maka akan semakin tinggi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id-ID"/>
        </w:rPr>
        <w:t xml:space="preserve"> dengan tingkat </w:t>
      </w:r>
      <w:proofErr w:type="spellStart"/>
      <w:r w:rsidRPr="00AC3F18">
        <w:rPr>
          <w:rFonts w:ascii="Times New Roman" w:hAnsi="Times New Roman" w:cs="Times New Roman"/>
          <w:sz w:val="24"/>
          <w:szCs w:val="24"/>
        </w:rPr>
        <w:t>keyakinan</w:t>
      </w:r>
      <w:proofErr w:type="spellEnd"/>
      <w:r w:rsidRPr="00AC3F18">
        <w:rPr>
          <w:rFonts w:ascii="Times New Roman" w:hAnsi="Times New Roman" w:cs="Times New Roman"/>
          <w:spacing w:val="-1"/>
          <w:sz w:val="24"/>
          <w:szCs w:val="24"/>
        </w:rPr>
        <w:t xml:space="preserve"> </w:t>
      </w:r>
      <w:r w:rsidRPr="00AC3F18">
        <w:rPr>
          <w:rFonts w:ascii="Times New Roman" w:hAnsi="Times New Roman" w:cs="Times New Roman"/>
          <w:sz w:val="24"/>
          <w:szCs w:val="24"/>
        </w:rPr>
        <w:t>95%</w:t>
      </w:r>
      <w:r w:rsidRPr="00AC3F18">
        <w:rPr>
          <w:rFonts w:ascii="Times New Roman" w:hAnsi="Times New Roman" w:cs="Times New Roman"/>
          <w:spacing w:val="-4"/>
          <w:sz w:val="24"/>
          <w:szCs w:val="24"/>
        </w:rPr>
        <w:t xml:space="preserve"> </w:t>
      </w:r>
      <w:r w:rsidRPr="00AC3F18">
        <w:rPr>
          <w:rFonts w:ascii="Times New Roman" w:hAnsi="Times New Roman" w:cs="Times New Roman"/>
          <w:sz w:val="24"/>
          <w:szCs w:val="24"/>
        </w:rPr>
        <w:t>(</w:t>
      </w:r>
      <w:proofErr w:type="spellStart"/>
      <w:r w:rsidRPr="00AC3F18">
        <w:rPr>
          <w:rFonts w:ascii="Times New Roman" w:hAnsi="Times New Roman" w:cs="Times New Roman"/>
          <w:sz w:val="24"/>
          <w:szCs w:val="24"/>
        </w:rPr>
        <w:t>kesalahan</w:t>
      </w:r>
      <w:proofErr w:type="spellEnd"/>
      <w:r w:rsidRPr="00AC3F18">
        <w:rPr>
          <w:rFonts w:ascii="Times New Roman" w:hAnsi="Times New Roman" w:cs="Times New Roman"/>
          <w:spacing w:val="-1"/>
          <w:sz w:val="24"/>
          <w:szCs w:val="24"/>
        </w:rPr>
        <w:t xml:space="preserve"> </w:t>
      </w:r>
      <w:r w:rsidRPr="00AC3F18">
        <w:rPr>
          <w:rFonts w:ascii="Times New Roman" w:hAnsi="Times New Roman" w:cs="Times New Roman"/>
          <w:sz w:val="24"/>
          <w:szCs w:val="24"/>
        </w:rPr>
        <w:t>5%)</w:t>
      </w:r>
      <w:r w:rsidRPr="00AC3F18">
        <w:rPr>
          <w:rFonts w:ascii="Times New Roman" w:hAnsi="Times New Roman" w:cs="Times New Roman"/>
          <w:sz w:val="24"/>
          <w:szCs w:val="24"/>
          <w:lang w:val="id-ID"/>
        </w:rPr>
        <w:t>.</w:t>
      </w:r>
    </w:p>
    <w:p w14:paraId="75AD90F4" w14:textId="1E9EE63E" w:rsidR="00386152" w:rsidRDefault="00386152" w:rsidP="00AC3F18">
      <w:pPr>
        <w:pStyle w:val="ListParagraph"/>
        <w:spacing w:line="480" w:lineRule="auto"/>
        <w:ind w:left="1701" w:firstLine="426"/>
        <w:jc w:val="both"/>
        <w:rPr>
          <w:rFonts w:ascii="Times New Roman" w:hAnsi="Times New Roman" w:cs="Times New Roman"/>
          <w:sz w:val="24"/>
          <w:szCs w:val="24"/>
          <w:lang w:val="id-ID"/>
        </w:rPr>
      </w:pPr>
    </w:p>
    <w:p w14:paraId="50F39DD5" w14:textId="2CFACEE5" w:rsidR="00386152" w:rsidRDefault="00386152" w:rsidP="00AC3F18">
      <w:pPr>
        <w:pStyle w:val="ListParagraph"/>
        <w:spacing w:line="480" w:lineRule="auto"/>
        <w:ind w:left="1701" w:firstLine="426"/>
        <w:jc w:val="both"/>
        <w:rPr>
          <w:rFonts w:ascii="Times New Roman" w:hAnsi="Times New Roman" w:cs="Times New Roman"/>
          <w:sz w:val="24"/>
          <w:szCs w:val="24"/>
          <w:lang w:val="id-ID"/>
        </w:rPr>
      </w:pPr>
    </w:p>
    <w:p w14:paraId="2CDFEADA" w14:textId="77777777" w:rsidR="00386152" w:rsidRPr="00AC3F18" w:rsidRDefault="00386152" w:rsidP="00AC3F18">
      <w:pPr>
        <w:pStyle w:val="ListParagraph"/>
        <w:spacing w:line="480" w:lineRule="auto"/>
        <w:ind w:left="1701" w:firstLine="426"/>
        <w:jc w:val="both"/>
        <w:rPr>
          <w:rFonts w:ascii="Times New Roman" w:hAnsi="Times New Roman" w:cs="Times New Roman"/>
          <w:sz w:val="24"/>
          <w:szCs w:val="24"/>
          <w:lang w:val="id-ID"/>
        </w:rPr>
      </w:pPr>
    </w:p>
    <w:p w14:paraId="7C8C31AD" w14:textId="77777777" w:rsidR="00AC3F18" w:rsidRPr="00AC3F18" w:rsidRDefault="00AC3F18" w:rsidP="00AC3F18">
      <w:pPr>
        <w:pStyle w:val="ListParagraph"/>
        <w:numPr>
          <w:ilvl w:val="0"/>
          <w:numId w:val="26"/>
        </w:numPr>
        <w:spacing w:after="0" w:line="480" w:lineRule="auto"/>
        <w:ind w:left="1276"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lastRenderedPageBreak/>
        <w:t>Uji hipotesis 4</w:t>
      </w:r>
    </w:p>
    <w:p w14:paraId="295AB0C3" w14:textId="77777777" w:rsidR="00AC3F18" w:rsidRPr="00AC3F18" w:rsidRDefault="00AC3F18" w:rsidP="00AC3F18">
      <w:pPr>
        <w:pStyle w:val="ListParagraph"/>
        <w:numPr>
          <w:ilvl w:val="0"/>
          <w:numId w:val="30"/>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Hipotesis</w:t>
      </w:r>
    </w:p>
    <w:p w14:paraId="173BE682"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rPr>
      </w:pPr>
      <w:r w:rsidRPr="00AC3F18">
        <w:rPr>
          <w:rFonts w:ascii="Times New Roman" w:hAnsi="Times New Roman" w:cs="Times New Roman"/>
          <w:sz w:val="24"/>
          <w:szCs w:val="24"/>
          <w:lang w:val="id-ID"/>
        </w:rPr>
        <w:t>H</w:t>
      </w:r>
      <w:r w:rsidRPr="00AC3F18">
        <w:rPr>
          <w:rFonts w:ascii="Times New Roman" w:hAnsi="Times New Roman" w:cs="Times New Roman"/>
          <w:sz w:val="24"/>
          <w:szCs w:val="24"/>
          <w:vertAlign w:val="subscript"/>
          <w:lang w:val="id-ID"/>
        </w:rPr>
        <w:t>0</w:t>
      </w:r>
      <w:r w:rsidRPr="00AC3F18">
        <w:rPr>
          <w:rFonts w:ascii="Times New Roman" w:hAnsi="Times New Roman" w:cs="Times New Roman"/>
          <w:sz w:val="24"/>
          <w:szCs w:val="24"/>
          <w:lang w:val="id-ID"/>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lang w:val="id-ID"/>
        </w:rPr>
        <w:t xml:space="preserve"> tidak</w:t>
      </w:r>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7006CF82"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H</w:t>
      </w:r>
      <w:r w:rsidRPr="00AC3F18">
        <w:rPr>
          <w:rFonts w:ascii="Times New Roman" w:hAnsi="Times New Roman" w:cs="Times New Roman"/>
          <w:sz w:val="24"/>
          <w:szCs w:val="24"/>
          <w:vertAlign w:val="subscript"/>
          <w:lang w:val="id-ID"/>
        </w:rPr>
        <w:t>a</w:t>
      </w:r>
      <w:r w:rsidRPr="00AC3F18">
        <w:rPr>
          <w:rFonts w:ascii="Times New Roman" w:hAnsi="Times New Roman" w:cs="Times New Roman"/>
          <w:sz w:val="24"/>
          <w:szCs w:val="24"/>
          <w:lang w:val="id-ID"/>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5053969A" w14:textId="77777777" w:rsidR="00AC3F18" w:rsidRPr="00AC3F18" w:rsidRDefault="00AC3F18" w:rsidP="00AC3F18">
      <w:pPr>
        <w:pStyle w:val="ListParagraph"/>
        <w:numPr>
          <w:ilvl w:val="0"/>
          <w:numId w:val="30"/>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rPr>
        <w:t>Dasar</w:t>
      </w:r>
      <w:r w:rsidRPr="00AC3F18">
        <w:rPr>
          <w:rFonts w:ascii="Times New Roman" w:hAnsi="Times New Roman" w:cs="Times New Roman"/>
          <w:spacing w:val="-1"/>
          <w:sz w:val="24"/>
          <w:szCs w:val="24"/>
        </w:rPr>
        <w:t xml:space="preserve"> </w:t>
      </w:r>
      <w:proofErr w:type="spellStart"/>
      <w:r w:rsidRPr="00AC3F18">
        <w:rPr>
          <w:rFonts w:ascii="Times New Roman" w:hAnsi="Times New Roman" w:cs="Times New Roman"/>
          <w:sz w:val="24"/>
          <w:szCs w:val="24"/>
        </w:rPr>
        <w:t>Pengambilan</w:t>
      </w:r>
      <w:proofErr w:type="spellEnd"/>
      <w:r w:rsidRPr="00AC3F18">
        <w:rPr>
          <w:rFonts w:ascii="Times New Roman" w:hAnsi="Times New Roman" w:cs="Times New Roman"/>
          <w:spacing w:val="-1"/>
          <w:sz w:val="24"/>
          <w:szCs w:val="24"/>
        </w:rPr>
        <w:t xml:space="preserve"> </w:t>
      </w:r>
      <w:r w:rsidRPr="00AC3F18">
        <w:rPr>
          <w:rFonts w:ascii="Times New Roman" w:hAnsi="Times New Roman" w:cs="Times New Roman"/>
          <w:sz w:val="24"/>
          <w:szCs w:val="24"/>
        </w:rPr>
        <w:t>Keputusan</w:t>
      </w:r>
    </w:p>
    <w:p w14:paraId="31C56CD6" w14:textId="77777777" w:rsidR="00AC3F18" w:rsidRPr="00AC3F18" w:rsidRDefault="00AC3F18" w:rsidP="00AC3F18">
      <w:pPr>
        <w:pStyle w:val="ListParagraph"/>
        <w:spacing w:line="480" w:lineRule="auto"/>
        <w:ind w:left="1701"/>
        <w:rPr>
          <w:rFonts w:ascii="Times New Roman" w:hAnsi="Times New Roman" w:cs="Times New Roman"/>
          <w:sz w:val="24"/>
          <w:szCs w:val="24"/>
        </w:rPr>
      </w:pPr>
      <w:r w:rsidRPr="00AC3F18">
        <w:rPr>
          <w:rFonts w:ascii="Times New Roman" w:hAnsi="Times New Roman" w:cs="Times New Roman"/>
          <w:i/>
          <w:position w:val="2"/>
          <w:sz w:val="24"/>
          <w:szCs w:val="24"/>
        </w:rPr>
        <w:t>P-value</w:t>
      </w:r>
      <w:r w:rsidRPr="00AC3F18">
        <w:rPr>
          <w:rFonts w:ascii="Times New Roman" w:hAnsi="Times New Roman" w:cs="Times New Roman"/>
          <w:i/>
          <w:spacing w:val="-1"/>
          <w:position w:val="2"/>
          <w:sz w:val="24"/>
          <w:szCs w:val="24"/>
        </w:rPr>
        <w:t xml:space="preserve"> </w:t>
      </w:r>
      <w:r w:rsidRPr="00AC3F18">
        <w:rPr>
          <w:rFonts w:ascii="Times New Roman" w:hAnsi="Times New Roman" w:cs="Times New Roman"/>
          <w:position w:val="2"/>
          <w:sz w:val="24"/>
          <w:szCs w:val="24"/>
        </w:rPr>
        <w:t>≤ 0,05 (α</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5%),</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H</w:t>
      </w:r>
      <w:r w:rsidRPr="00AC3F18">
        <w:rPr>
          <w:rFonts w:ascii="Times New Roman" w:hAnsi="Times New Roman" w:cs="Times New Roman"/>
          <w:sz w:val="24"/>
          <w:szCs w:val="24"/>
          <w:lang w:val="id-ID"/>
        </w:rPr>
        <w:t>0</w:t>
      </w:r>
      <w:r w:rsidRPr="00AC3F18">
        <w:rPr>
          <w:rFonts w:ascii="Times New Roman" w:hAnsi="Times New Roman" w:cs="Times New Roman"/>
          <w:spacing w:val="19"/>
          <w:sz w:val="24"/>
          <w:szCs w:val="24"/>
        </w:rPr>
        <w:t xml:space="preserve"> </w:t>
      </w:r>
      <w:proofErr w:type="spellStart"/>
      <w:r w:rsidRPr="00AC3F18">
        <w:rPr>
          <w:rFonts w:ascii="Times New Roman" w:hAnsi="Times New Roman" w:cs="Times New Roman"/>
          <w:position w:val="2"/>
          <w:sz w:val="24"/>
          <w:szCs w:val="24"/>
        </w:rPr>
        <w:t>ditolak</w:t>
      </w:r>
      <w:proofErr w:type="spellEnd"/>
      <w:r w:rsidRPr="00AC3F18">
        <w:rPr>
          <w:rFonts w:ascii="Times New Roman" w:hAnsi="Times New Roman" w:cs="Times New Roman"/>
          <w:position w:val="2"/>
          <w:sz w:val="24"/>
          <w:szCs w:val="24"/>
        </w:rPr>
        <w:t>, H</w:t>
      </w:r>
      <w:r w:rsidRPr="00AC3F18">
        <w:rPr>
          <w:rFonts w:ascii="Times New Roman" w:hAnsi="Times New Roman" w:cs="Times New Roman"/>
          <w:sz w:val="24"/>
          <w:szCs w:val="24"/>
          <w:lang w:val="id-ID"/>
        </w:rPr>
        <w:t>a</w:t>
      </w:r>
      <w:r w:rsidRPr="00AC3F18">
        <w:rPr>
          <w:rFonts w:ascii="Times New Roman" w:hAnsi="Times New Roman" w:cs="Times New Roman"/>
          <w:spacing w:val="16"/>
          <w:sz w:val="24"/>
          <w:szCs w:val="24"/>
        </w:rPr>
        <w:t xml:space="preserve"> </w:t>
      </w:r>
      <w:proofErr w:type="spellStart"/>
      <w:r w:rsidRPr="00AC3F18">
        <w:rPr>
          <w:rFonts w:ascii="Times New Roman" w:hAnsi="Times New Roman" w:cs="Times New Roman"/>
          <w:position w:val="2"/>
          <w:sz w:val="24"/>
          <w:szCs w:val="24"/>
        </w:rPr>
        <w:t>diterima</w:t>
      </w:r>
      <w:proofErr w:type="spellEnd"/>
    </w:p>
    <w:p w14:paraId="7DED0DE1"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lang w:val="id-ID"/>
        </w:rPr>
      </w:pPr>
      <w:r w:rsidRPr="00AC3F18">
        <w:rPr>
          <w:rFonts w:ascii="Times New Roman" w:hAnsi="Times New Roman" w:cs="Times New Roman"/>
          <w:i/>
          <w:position w:val="2"/>
          <w:sz w:val="24"/>
          <w:szCs w:val="24"/>
        </w:rPr>
        <w:t>P-value</w:t>
      </w:r>
      <w:r w:rsidRPr="00AC3F18">
        <w:rPr>
          <w:rFonts w:ascii="Times New Roman" w:hAnsi="Times New Roman" w:cs="Times New Roman"/>
          <w:i/>
          <w:spacing w:val="-2"/>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0,05</w:t>
      </w:r>
      <w:r w:rsidRPr="00AC3F18">
        <w:rPr>
          <w:rFonts w:ascii="Times New Roman" w:hAnsi="Times New Roman" w:cs="Times New Roman"/>
          <w:spacing w:val="2"/>
          <w:position w:val="2"/>
          <w:sz w:val="24"/>
          <w:szCs w:val="24"/>
        </w:rPr>
        <w:t xml:space="preserve"> </w:t>
      </w:r>
      <w:r w:rsidRPr="00AC3F18">
        <w:rPr>
          <w:rFonts w:ascii="Times New Roman" w:hAnsi="Times New Roman" w:cs="Times New Roman"/>
          <w:position w:val="2"/>
          <w:sz w:val="24"/>
          <w:szCs w:val="24"/>
        </w:rPr>
        <w:t>(α</w:t>
      </w:r>
      <w:r w:rsidRPr="00AC3F18">
        <w:rPr>
          <w:rFonts w:ascii="Times New Roman" w:hAnsi="Times New Roman" w:cs="Times New Roman"/>
          <w:spacing w:val="-2"/>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5%),</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H</w:t>
      </w:r>
      <w:r w:rsidRPr="00AC3F18">
        <w:rPr>
          <w:rFonts w:ascii="Times New Roman" w:hAnsi="Times New Roman" w:cs="Times New Roman"/>
          <w:sz w:val="24"/>
          <w:szCs w:val="24"/>
          <w:lang w:val="id-ID"/>
        </w:rPr>
        <w:t>0</w:t>
      </w:r>
      <w:r w:rsidRPr="00AC3F18">
        <w:rPr>
          <w:rFonts w:ascii="Times New Roman" w:hAnsi="Times New Roman" w:cs="Times New Roman"/>
          <w:spacing w:val="19"/>
          <w:sz w:val="24"/>
          <w:szCs w:val="24"/>
        </w:rPr>
        <w:t xml:space="preserve"> </w:t>
      </w:r>
      <w:proofErr w:type="spellStart"/>
      <w:r w:rsidRPr="00AC3F18">
        <w:rPr>
          <w:rFonts w:ascii="Times New Roman" w:hAnsi="Times New Roman" w:cs="Times New Roman"/>
          <w:position w:val="2"/>
          <w:sz w:val="24"/>
          <w:szCs w:val="24"/>
        </w:rPr>
        <w:t>diterima</w:t>
      </w:r>
      <w:proofErr w:type="spellEnd"/>
      <w:r w:rsidRPr="00AC3F18">
        <w:rPr>
          <w:rFonts w:ascii="Times New Roman" w:hAnsi="Times New Roman" w:cs="Times New Roman"/>
          <w:position w:val="2"/>
          <w:sz w:val="24"/>
          <w:szCs w:val="24"/>
        </w:rPr>
        <w:t>, H</w:t>
      </w:r>
      <w:r w:rsidRPr="00AC3F18">
        <w:rPr>
          <w:rFonts w:ascii="Times New Roman" w:hAnsi="Times New Roman" w:cs="Times New Roman"/>
          <w:sz w:val="24"/>
          <w:szCs w:val="24"/>
          <w:lang w:val="id-ID"/>
        </w:rPr>
        <w:t>a</w:t>
      </w:r>
      <w:r w:rsidRPr="00AC3F18">
        <w:rPr>
          <w:rFonts w:ascii="Times New Roman" w:hAnsi="Times New Roman" w:cs="Times New Roman"/>
          <w:spacing w:val="16"/>
          <w:sz w:val="24"/>
          <w:szCs w:val="24"/>
        </w:rPr>
        <w:t xml:space="preserve"> </w:t>
      </w:r>
      <w:proofErr w:type="spellStart"/>
      <w:r w:rsidRPr="00AC3F18">
        <w:rPr>
          <w:rFonts w:ascii="Times New Roman" w:hAnsi="Times New Roman" w:cs="Times New Roman"/>
          <w:position w:val="2"/>
          <w:sz w:val="24"/>
          <w:szCs w:val="24"/>
        </w:rPr>
        <w:t>ditolak</w:t>
      </w:r>
      <w:proofErr w:type="spellEnd"/>
    </w:p>
    <w:p w14:paraId="0A3A5D2A" w14:textId="77777777" w:rsidR="00AC3F18" w:rsidRPr="00AC3F18" w:rsidRDefault="00AC3F18" w:rsidP="00AC3F18">
      <w:pPr>
        <w:pStyle w:val="ListParagraph"/>
        <w:numPr>
          <w:ilvl w:val="0"/>
          <w:numId w:val="30"/>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rPr>
        <w:t>Keputusan:</w:t>
      </w:r>
    </w:p>
    <w:p w14:paraId="7C14C170"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lang w:val="id-ID"/>
        </w:rPr>
      </w:pPr>
      <w:r w:rsidRPr="00AC3F18">
        <w:rPr>
          <w:rFonts w:ascii="Times New Roman" w:hAnsi="Times New Roman" w:cs="Times New Roman"/>
          <w:i/>
          <w:position w:val="2"/>
          <w:sz w:val="24"/>
          <w:szCs w:val="24"/>
        </w:rPr>
        <w:t>P value</w:t>
      </w:r>
      <w:r w:rsidRPr="00AC3F18">
        <w:rPr>
          <w:rFonts w:ascii="Times New Roman" w:hAnsi="Times New Roman" w:cs="Times New Roman"/>
          <w:i/>
          <w:spacing w:val="-1"/>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0,0</w:t>
      </w:r>
      <w:r w:rsidRPr="00AC3F18">
        <w:rPr>
          <w:rFonts w:ascii="Times New Roman" w:hAnsi="Times New Roman" w:cs="Times New Roman"/>
          <w:position w:val="2"/>
          <w:sz w:val="24"/>
          <w:szCs w:val="24"/>
          <w:lang w:val="id-ID"/>
        </w:rPr>
        <w:t>21</w:t>
      </w:r>
      <w:r w:rsidRPr="00AC3F18">
        <w:rPr>
          <w:rFonts w:ascii="Times New Roman" w:hAnsi="Times New Roman" w:cs="Times New Roman"/>
          <w:position w:val="2"/>
          <w:sz w:val="24"/>
          <w:szCs w:val="24"/>
        </w:rPr>
        <w:t xml:space="preserve"> &lt;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 xml:space="preserve">0,05 </w:t>
      </w:r>
      <w:proofErr w:type="spellStart"/>
      <w:r w:rsidRPr="00AC3F18">
        <w:rPr>
          <w:rFonts w:ascii="Times New Roman" w:hAnsi="Times New Roman" w:cs="Times New Roman"/>
          <w:position w:val="2"/>
          <w:sz w:val="24"/>
          <w:szCs w:val="24"/>
        </w:rPr>
        <w:t>maka</w:t>
      </w:r>
      <w:proofErr w:type="spellEnd"/>
      <w:r w:rsidRPr="00AC3F18">
        <w:rPr>
          <w:rFonts w:ascii="Times New Roman" w:hAnsi="Times New Roman" w:cs="Times New Roman"/>
          <w:spacing w:val="-2"/>
          <w:position w:val="2"/>
          <w:sz w:val="24"/>
          <w:szCs w:val="24"/>
        </w:rPr>
        <w:t xml:space="preserve"> </w:t>
      </w:r>
      <w:r w:rsidRPr="00AC3F18">
        <w:rPr>
          <w:rFonts w:ascii="Times New Roman" w:hAnsi="Times New Roman" w:cs="Times New Roman"/>
          <w:position w:val="2"/>
          <w:sz w:val="24"/>
          <w:szCs w:val="24"/>
        </w:rPr>
        <w:t>H</w:t>
      </w:r>
      <w:r w:rsidRPr="00AC3F18">
        <w:rPr>
          <w:rFonts w:ascii="Times New Roman" w:hAnsi="Times New Roman" w:cs="Times New Roman"/>
          <w:sz w:val="24"/>
          <w:szCs w:val="24"/>
          <w:lang w:val="id-ID"/>
        </w:rPr>
        <w:t>a</w:t>
      </w:r>
      <w:r w:rsidRPr="00AC3F18">
        <w:rPr>
          <w:rFonts w:ascii="Times New Roman" w:hAnsi="Times New Roman" w:cs="Times New Roman"/>
          <w:spacing w:val="-1"/>
          <w:sz w:val="24"/>
          <w:szCs w:val="24"/>
        </w:rPr>
        <w:t xml:space="preserve"> </w:t>
      </w:r>
      <w:proofErr w:type="spellStart"/>
      <w:r w:rsidRPr="00AC3F18">
        <w:rPr>
          <w:rFonts w:ascii="Times New Roman" w:hAnsi="Times New Roman" w:cs="Times New Roman"/>
          <w:position w:val="2"/>
          <w:sz w:val="24"/>
          <w:szCs w:val="24"/>
        </w:rPr>
        <w:t>diterima</w:t>
      </w:r>
      <w:proofErr w:type="spellEnd"/>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dan H</w:t>
      </w:r>
      <w:r w:rsidRPr="00AC3F18">
        <w:rPr>
          <w:rFonts w:ascii="Times New Roman" w:hAnsi="Times New Roman" w:cs="Times New Roman"/>
          <w:sz w:val="24"/>
          <w:szCs w:val="24"/>
          <w:lang w:val="id-ID"/>
        </w:rPr>
        <w:t>0</w:t>
      </w:r>
      <w:r w:rsidRPr="00AC3F18">
        <w:rPr>
          <w:rFonts w:ascii="Times New Roman" w:hAnsi="Times New Roman" w:cs="Times New Roman"/>
          <w:spacing w:val="-1"/>
          <w:sz w:val="24"/>
          <w:szCs w:val="24"/>
        </w:rPr>
        <w:t xml:space="preserve"> </w:t>
      </w:r>
      <w:proofErr w:type="spellStart"/>
      <w:r w:rsidRPr="00AC3F18">
        <w:rPr>
          <w:rFonts w:ascii="Times New Roman" w:hAnsi="Times New Roman" w:cs="Times New Roman"/>
          <w:position w:val="2"/>
          <w:sz w:val="24"/>
          <w:szCs w:val="24"/>
        </w:rPr>
        <w:t>ditolak</w:t>
      </w:r>
      <w:proofErr w:type="spellEnd"/>
    </w:p>
    <w:p w14:paraId="434DD3D5" w14:textId="77777777" w:rsidR="00AC3F18" w:rsidRPr="00AC3F18" w:rsidRDefault="00AC3F18" w:rsidP="00AC3F18">
      <w:pPr>
        <w:pStyle w:val="ListParagraph"/>
        <w:numPr>
          <w:ilvl w:val="0"/>
          <w:numId w:val="30"/>
        </w:numPr>
        <w:spacing w:after="0" w:line="480" w:lineRule="auto"/>
        <w:ind w:left="1701" w:hanging="425"/>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Penjelasan</w:t>
      </w:r>
      <w:proofErr w:type="spellEnd"/>
    </w:p>
    <w:p w14:paraId="1BC46CD2" w14:textId="254187DC" w:rsidR="00AC3F18" w:rsidRDefault="00AC3F18" w:rsidP="00AC3F18">
      <w:pPr>
        <w:pStyle w:val="ListParagraph"/>
        <w:spacing w:line="480" w:lineRule="auto"/>
        <w:ind w:left="1701" w:firstLine="426"/>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artinya semakin tinggi kepuasan pembelian pelanggan pada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maka akan semakin tinggi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id-ID"/>
        </w:rPr>
        <w:t xml:space="preserve"> dengan tingkat </w:t>
      </w:r>
      <w:proofErr w:type="spellStart"/>
      <w:r w:rsidRPr="00AC3F18">
        <w:rPr>
          <w:rFonts w:ascii="Times New Roman" w:hAnsi="Times New Roman" w:cs="Times New Roman"/>
          <w:sz w:val="24"/>
          <w:szCs w:val="24"/>
        </w:rPr>
        <w:t>keyakinan</w:t>
      </w:r>
      <w:proofErr w:type="spellEnd"/>
      <w:r w:rsidRPr="00AC3F18">
        <w:rPr>
          <w:rFonts w:ascii="Times New Roman" w:hAnsi="Times New Roman" w:cs="Times New Roman"/>
          <w:spacing w:val="-1"/>
          <w:sz w:val="24"/>
          <w:szCs w:val="24"/>
        </w:rPr>
        <w:t xml:space="preserve"> </w:t>
      </w:r>
      <w:r w:rsidRPr="00AC3F18">
        <w:rPr>
          <w:rFonts w:ascii="Times New Roman" w:hAnsi="Times New Roman" w:cs="Times New Roman"/>
          <w:sz w:val="24"/>
          <w:szCs w:val="24"/>
        </w:rPr>
        <w:t>95%</w:t>
      </w:r>
      <w:r w:rsidRPr="00AC3F18">
        <w:rPr>
          <w:rFonts w:ascii="Times New Roman" w:hAnsi="Times New Roman" w:cs="Times New Roman"/>
          <w:spacing w:val="-4"/>
          <w:sz w:val="24"/>
          <w:szCs w:val="24"/>
        </w:rPr>
        <w:t xml:space="preserve"> </w:t>
      </w:r>
      <w:r w:rsidRPr="00AC3F18">
        <w:rPr>
          <w:rFonts w:ascii="Times New Roman" w:hAnsi="Times New Roman" w:cs="Times New Roman"/>
          <w:sz w:val="24"/>
          <w:szCs w:val="24"/>
        </w:rPr>
        <w:t>(</w:t>
      </w:r>
      <w:proofErr w:type="spellStart"/>
      <w:r w:rsidRPr="00AC3F18">
        <w:rPr>
          <w:rFonts w:ascii="Times New Roman" w:hAnsi="Times New Roman" w:cs="Times New Roman"/>
          <w:sz w:val="24"/>
          <w:szCs w:val="24"/>
        </w:rPr>
        <w:t>kesalahan</w:t>
      </w:r>
      <w:proofErr w:type="spellEnd"/>
      <w:r w:rsidRPr="00AC3F18">
        <w:rPr>
          <w:rFonts w:ascii="Times New Roman" w:hAnsi="Times New Roman" w:cs="Times New Roman"/>
          <w:spacing w:val="-1"/>
          <w:sz w:val="24"/>
          <w:szCs w:val="24"/>
        </w:rPr>
        <w:t xml:space="preserve"> </w:t>
      </w:r>
      <w:r w:rsidRPr="00AC3F18">
        <w:rPr>
          <w:rFonts w:ascii="Times New Roman" w:hAnsi="Times New Roman" w:cs="Times New Roman"/>
          <w:sz w:val="24"/>
          <w:szCs w:val="24"/>
        </w:rPr>
        <w:t>5%)</w:t>
      </w:r>
      <w:r w:rsidRPr="00AC3F18">
        <w:rPr>
          <w:rFonts w:ascii="Times New Roman" w:hAnsi="Times New Roman" w:cs="Times New Roman"/>
          <w:sz w:val="24"/>
          <w:szCs w:val="24"/>
          <w:lang w:val="id-ID"/>
        </w:rPr>
        <w:t>.</w:t>
      </w:r>
    </w:p>
    <w:p w14:paraId="5E05D484" w14:textId="20B6C4BD" w:rsidR="00386152" w:rsidRDefault="00386152" w:rsidP="00AC3F18">
      <w:pPr>
        <w:pStyle w:val="ListParagraph"/>
        <w:spacing w:line="480" w:lineRule="auto"/>
        <w:ind w:left="1701" w:firstLine="426"/>
        <w:jc w:val="both"/>
        <w:rPr>
          <w:rFonts w:ascii="Times New Roman" w:hAnsi="Times New Roman" w:cs="Times New Roman"/>
          <w:sz w:val="24"/>
          <w:szCs w:val="24"/>
          <w:lang w:val="id-ID"/>
        </w:rPr>
      </w:pPr>
    </w:p>
    <w:p w14:paraId="1EA65902" w14:textId="6EB16D1A" w:rsidR="00386152" w:rsidRDefault="00386152" w:rsidP="00AC3F18">
      <w:pPr>
        <w:pStyle w:val="ListParagraph"/>
        <w:spacing w:line="480" w:lineRule="auto"/>
        <w:ind w:left="1701" w:firstLine="426"/>
        <w:jc w:val="both"/>
        <w:rPr>
          <w:rFonts w:ascii="Times New Roman" w:hAnsi="Times New Roman" w:cs="Times New Roman"/>
          <w:sz w:val="24"/>
          <w:szCs w:val="24"/>
          <w:lang w:val="id-ID"/>
        </w:rPr>
      </w:pPr>
    </w:p>
    <w:p w14:paraId="27B3744F" w14:textId="77777777" w:rsidR="00386152" w:rsidRPr="00AC3F18" w:rsidRDefault="00386152" w:rsidP="00AC3F18">
      <w:pPr>
        <w:pStyle w:val="ListParagraph"/>
        <w:spacing w:line="480" w:lineRule="auto"/>
        <w:ind w:left="1701" w:firstLine="426"/>
        <w:jc w:val="both"/>
        <w:rPr>
          <w:rFonts w:ascii="Times New Roman" w:hAnsi="Times New Roman" w:cs="Times New Roman"/>
          <w:sz w:val="24"/>
          <w:szCs w:val="24"/>
          <w:lang w:val="id-ID"/>
        </w:rPr>
      </w:pPr>
    </w:p>
    <w:p w14:paraId="598F70FB" w14:textId="77777777" w:rsidR="00AC3F18" w:rsidRPr="00AC3F18" w:rsidRDefault="00AC3F18" w:rsidP="00AC3F18">
      <w:pPr>
        <w:pStyle w:val="ListParagraph"/>
        <w:numPr>
          <w:ilvl w:val="0"/>
          <w:numId w:val="26"/>
        </w:numPr>
        <w:spacing w:after="0" w:line="480" w:lineRule="auto"/>
        <w:ind w:left="1276"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lastRenderedPageBreak/>
        <w:t>Uji hipotesis 5</w:t>
      </w:r>
    </w:p>
    <w:p w14:paraId="6EEE2BF7" w14:textId="77777777" w:rsidR="00AC3F18" w:rsidRPr="00AC3F18" w:rsidRDefault="00AC3F18" w:rsidP="00AC3F18">
      <w:pPr>
        <w:pStyle w:val="ListParagraph"/>
        <w:numPr>
          <w:ilvl w:val="0"/>
          <w:numId w:val="31"/>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Hipotesis</w:t>
      </w:r>
    </w:p>
    <w:p w14:paraId="42199A51"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rPr>
      </w:pPr>
      <w:r w:rsidRPr="00AC3F18">
        <w:rPr>
          <w:rFonts w:ascii="Times New Roman" w:hAnsi="Times New Roman" w:cs="Times New Roman"/>
          <w:sz w:val="24"/>
          <w:szCs w:val="24"/>
          <w:lang w:val="id-ID"/>
        </w:rPr>
        <w:t>H</w:t>
      </w:r>
      <w:r w:rsidRPr="00AC3F18">
        <w:rPr>
          <w:rFonts w:ascii="Times New Roman" w:hAnsi="Times New Roman" w:cs="Times New Roman"/>
          <w:sz w:val="24"/>
          <w:szCs w:val="24"/>
          <w:vertAlign w:val="subscript"/>
          <w:lang w:val="id-ID"/>
        </w:rPr>
        <w:t>0</w:t>
      </w:r>
      <w:r w:rsidRPr="00AC3F18">
        <w:rPr>
          <w:rFonts w:ascii="Times New Roman" w:hAnsi="Times New Roman" w:cs="Times New Roman"/>
          <w:sz w:val="24"/>
          <w:szCs w:val="24"/>
          <w:lang w:val="id-ID"/>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lang w:val="id-ID"/>
        </w:rPr>
        <w:t xml:space="preserve"> tidak</w:t>
      </w:r>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6B41EB5E"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H</w:t>
      </w:r>
      <w:r w:rsidRPr="00AC3F18">
        <w:rPr>
          <w:rFonts w:ascii="Times New Roman" w:hAnsi="Times New Roman" w:cs="Times New Roman"/>
          <w:sz w:val="24"/>
          <w:szCs w:val="24"/>
          <w:vertAlign w:val="subscript"/>
          <w:lang w:val="id-ID"/>
        </w:rPr>
        <w:t>a</w:t>
      </w:r>
      <w:r w:rsidRPr="00AC3F18">
        <w:rPr>
          <w:rFonts w:ascii="Times New Roman" w:hAnsi="Times New Roman" w:cs="Times New Roman"/>
          <w:sz w:val="24"/>
          <w:szCs w:val="24"/>
          <w:lang w:val="id-ID"/>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5AEF5C19" w14:textId="77777777" w:rsidR="00AC3F18" w:rsidRPr="00AC3F18" w:rsidRDefault="00AC3F18" w:rsidP="00AC3F18">
      <w:pPr>
        <w:pStyle w:val="ListParagraph"/>
        <w:numPr>
          <w:ilvl w:val="0"/>
          <w:numId w:val="31"/>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rPr>
        <w:t>Dasar</w:t>
      </w:r>
      <w:r w:rsidRPr="00AC3F18">
        <w:rPr>
          <w:rFonts w:ascii="Times New Roman" w:hAnsi="Times New Roman" w:cs="Times New Roman"/>
          <w:spacing w:val="-1"/>
          <w:sz w:val="24"/>
          <w:szCs w:val="24"/>
        </w:rPr>
        <w:t xml:space="preserve"> </w:t>
      </w:r>
      <w:proofErr w:type="spellStart"/>
      <w:r w:rsidRPr="00AC3F18">
        <w:rPr>
          <w:rFonts w:ascii="Times New Roman" w:hAnsi="Times New Roman" w:cs="Times New Roman"/>
          <w:sz w:val="24"/>
          <w:szCs w:val="24"/>
        </w:rPr>
        <w:t>Pengambilan</w:t>
      </w:r>
      <w:proofErr w:type="spellEnd"/>
      <w:r w:rsidRPr="00AC3F18">
        <w:rPr>
          <w:rFonts w:ascii="Times New Roman" w:hAnsi="Times New Roman" w:cs="Times New Roman"/>
          <w:spacing w:val="-1"/>
          <w:sz w:val="24"/>
          <w:szCs w:val="24"/>
        </w:rPr>
        <w:t xml:space="preserve"> </w:t>
      </w:r>
      <w:r w:rsidRPr="00AC3F18">
        <w:rPr>
          <w:rFonts w:ascii="Times New Roman" w:hAnsi="Times New Roman" w:cs="Times New Roman"/>
          <w:sz w:val="24"/>
          <w:szCs w:val="24"/>
        </w:rPr>
        <w:t>Keputusan</w:t>
      </w:r>
    </w:p>
    <w:p w14:paraId="2BAD1B1A" w14:textId="77777777" w:rsidR="00AC3F18" w:rsidRPr="00AC3F18" w:rsidRDefault="00AC3F18" w:rsidP="00AC3F18">
      <w:pPr>
        <w:pStyle w:val="ListParagraph"/>
        <w:spacing w:line="480" w:lineRule="auto"/>
        <w:ind w:left="1701"/>
        <w:rPr>
          <w:rFonts w:ascii="Times New Roman" w:hAnsi="Times New Roman" w:cs="Times New Roman"/>
          <w:sz w:val="24"/>
          <w:szCs w:val="24"/>
        </w:rPr>
      </w:pPr>
      <w:r w:rsidRPr="00AC3F18">
        <w:rPr>
          <w:rFonts w:ascii="Times New Roman" w:hAnsi="Times New Roman" w:cs="Times New Roman"/>
          <w:i/>
          <w:position w:val="2"/>
          <w:sz w:val="24"/>
          <w:szCs w:val="24"/>
        </w:rPr>
        <w:t>P-value</w:t>
      </w:r>
      <w:r w:rsidRPr="00AC3F18">
        <w:rPr>
          <w:rFonts w:ascii="Times New Roman" w:hAnsi="Times New Roman" w:cs="Times New Roman"/>
          <w:i/>
          <w:spacing w:val="-1"/>
          <w:position w:val="2"/>
          <w:sz w:val="24"/>
          <w:szCs w:val="24"/>
        </w:rPr>
        <w:t xml:space="preserve"> </w:t>
      </w:r>
      <w:r w:rsidRPr="00AC3F18">
        <w:rPr>
          <w:rFonts w:ascii="Times New Roman" w:hAnsi="Times New Roman" w:cs="Times New Roman"/>
          <w:position w:val="2"/>
          <w:sz w:val="24"/>
          <w:szCs w:val="24"/>
        </w:rPr>
        <w:t>≤ 0,05 (α</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5%),</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H</w:t>
      </w:r>
      <w:r w:rsidRPr="00AC3F18">
        <w:rPr>
          <w:rFonts w:ascii="Times New Roman" w:hAnsi="Times New Roman" w:cs="Times New Roman"/>
          <w:sz w:val="24"/>
          <w:szCs w:val="24"/>
          <w:lang w:val="id-ID"/>
        </w:rPr>
        <w:t>0</w:t>
      </w:r>
      <w:r w:rsidRPr="00AC3F18">
        <w:rPr>
          <w:rFonts w:ascii="Times New Roman" w:hAnsi="Times New Roman" w:cs="Times New Roman"/>
          <w:spacing w:val="19"/>
          <w:sz w:val="24"/>
          <w:szCs w:val="24"/>
        </w:rPr>
        <w:t xml:space="preserve"> </w:t>
      </w:r>
      <w:proofErr w:type="spellStart"/>
      <w:r w:rsidRPr="00AC3F18">
        <w:rPr>
          <w:rFonts w:ascii="Times New Roman" w:hAnsi="Times New Roman" w:cs="Times New Roman"/>
          <w:position w:val="2"/>
          <w:sz w:val="24"/>
          <w:szCs w:val="24"/>
        </w:rPr>
        <w:t>ditolak</w:t>
      </w:r>
      <w:proofErr w:type="spellEnd"/>
      <w:r w:rsidRPr="00AC3F18">
        <w:rPr>
          <w:rFonts w:ascii="Times New Roman" w:hAnsi="Times New Roman" w:cs="Times New Roman"/>
          <w:position w:val="2"/>
          <w:sz w:val="24"/>
          <w:szCs w:val="24"/>
        </w:rPr>
        <w:t>, H</w:t>
      </w:r>
      <w:r w:rsidRPr="00AC3F18">
        <w:rPr>
          <w:rFonts w:ascii="Times New Roman" w:hAnsi="Times New Roman" w:cs="Times New Roman"/>
          <w:sz w:val="24"/>
          <w:szCs w:val="24"/>
          <w:lang w:val="id-ID"/>
        </w:rPr>
        <w:t>a</w:t>
      </w:r>
      <w:r w:rsidRPr="00AC3F18">
        <w:rPr>
          <w:rFonts w:ascii="Times New Roman" w:hAnsi="Times New Roman" w:cs="Times New Roman"/>
          <w:spacing w:val="16"/>
          <w:sz w:val="24"/>
          <w:szCs w:val="24"/>
        </w:rPr>
        <w:t xml:space="preserve"> </w:t>
      </w:r>
      <w:proofErr w:type="spellStart"/>
      <w:r w:rsidRPr="00AC3F18">
        <w:rPr>
          <w:rFonts w:ascii="Times New Roman" w:hAnsi="Times New Roman" w:cs="Times New Roman"/>
          <w:position w:val="2"/>
          <w:sz w:val="24"/>
          <w:szCs w:val="24"/>
        </w:rPr>
        <w:t>diterima</w:t>
      </w:r>
      <w:proofErr w:type="spellEnd"/>
    </w:p>
    <w:p w14:paraId="2AF57D21"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lang w:val="id-ID"/>
        </w:rPr>
      </w:pPr>
      <w:r w:rsidRPr="00AC3F18">
        <w:rPr>
          <w:rFonts w:ascii="Times New Roman" w:hAnsi="Times New Roman" w:cs="Times New Roman"/>
          <w:i/>
          <w:position w:val="2"/>
          <w:sz w:val="24"/>
          <w:szCs w:val="24"/>
        </w:rPr>
        <w:t>P-value</w:t>
      </w:r>
      <w:r w:rsidRPr="00AC3F18">
        <w:rPr>
          <w:rFonts w:ascii="Times New Roman" w:hAnsi="Times New Roman" w:cs="Times New Roman"/>
          <w:i/>
          <w:spacing w:val="-2"/>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0,05</w:t>
      </w:r>
      <w:r w:rsidRPr="00AC3F18">
        <w:rPr>
          <w:rFonts w:ascii="Times New Roman" w:hAnsi="Times New Roman" w:cs="Times New Roman"/>
          <w:spacing w:val="2"/>
          <w:position w:val="2"/>
          <w:sz w:val="24"/>
          <w:szCs w:val="24"/>
        </w:rPr>
        <w:t xml:space="preserve"> </w:t>
      </w:r>
      <w:r w:rsidRPr="00AC3F18">
        <w:rPr>
          <w:rFonts w:ascii="Times New Roman" w:hAnsi="Times New Roman" w:cs="Times New Roman"/>
          <w:position w:val="2"/>
          <w:sz w:val="24"/>
          <w:szCs w:val="24"/>
        </w:rPr>
        <w:t>(α</w:t>
      </w:r>
      <w:r w:rsidRPr="00AC3F18">
        <w:rPr>
          <w:rFonts w:ascii="Times New Roman" w:hAnsi="Times New Roman" w:cs="Times New Roman"/>
          <w:spacing w:val="-2"/>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5%),</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H</w:t>
      </w:r>
      <w:r w:rsidRPr="00AC3F18">
        <w:rPr>
          <w:rFonts w:ascii="Times New Roman" w:hAnsi="Times New Roman" w:cs="Times New Roman"/>
          <w:sz w:val="24"/>
          <w:szCs w:val="24"/>
          <w:lang w:val="id-ID"/>
        </w:rPr>
        <w:t>0</w:t>
      </w:r>
      <w:r w:rsidRPr="00AC3F18">
        <w:rPr>
          <w:rFonts w:ascii="Times New Roman" w:hAnsi="Times New Roman" w:cs="Times New Roman"/>
          <w:spacing w:val="19"/>
          <w:sz w:val="24"/>
          <w:szCs w:val="24"/>
        </w:rPr>
        <w:t xml:space="preserve"> </w:t>
      </w:r>
      <w:proofErr w:type="spellStart"/>
      <w:r w:rsidRPr="00AC3F18">
        <w:rPr>
          <w:rFonts w:ascii="Times New Roman" w:hAnsi="Times New Roman" w:cs="Times New Roman"/>
          <w:position w:val="2"/>
          <w:sz w:val="24"/>
          <w:szCs w:val="24"/>
        </w:rPr>
        <w:t>diterima</w:t>
      </w:r>
      <w:proofErr w:type="spellEnd"/>
      <w:r w:rsidRPr="00AC3F18">
        <w:rPr>
          <w:rFonts w:ascii="Times New Roman" w:hAnsi="Times New Roman" w:cs="Times New Roman"/>
          <w:position w:val="2"/>
          <w:sz w:val="24"/>
          <w:szCs w:val="24"/>
        </w:rPr>
        <w:t>, H</w:t>
      </w:r>
      <w:r w:rsidRPr="00AC3F18">
        <w:rPr>
          <w:rFonts w:ascii="Times New Roman" w:hAnsi="Times New Roman" w:cs="Times New Roman"/>
          <w:sz w:val="24"/>
          <w:szCs w:val="24"/>
          <w:lang w:val="id-ID"/>
        </w:rPr>
        <w:t>a</w:t>
      </w:r>
      <w:r w:rsidRPr="00AC3F18">
        <w:rPr>
          <w:rFonts w:ascii="Times New Roman" w:hAnsi="Times New Roman" w:cs="Times New Roman"/>
          <w:spacing w:val="16"/>
          <w:sz w:val="24"/>
          <w:szCs w:val="24"/>
        </w:rPr>
        <w:t xml:space="preserve"> </w:t>
      </w:r>
      <w:proofErr w:type="spellStart"/>
      <w:r w:rsidRPr="00AC3F18">
        <w:rPr>
          <w:rFonts w:ascii="Times New Roman" w:hAnsi="Times New Roman" w:cs="Times New Roman"/>
          <w:position w:val="2"/>
          <w:sz w:val="24"/>
          <w:szCs w:val="24"/>
        </w:rPr>
        <w:t>ditolak</w:t>
      </w:r>
      <w:proofErr w:type="spellEnd"/>
    </w:p>
    <w:p w14:paraId="26CE15CF" w14:textId="77777777" w:rsidR="00AC3F18" w:rsidRPr="00AC3F18" w:rsidRDefault="00AC3F18" w:rsidP="00AC3F18">
      <w:pPr>
        <w:pStyle w:val="ListParagraph"/>
        <w:numPr>
          <w:ilvl w:val="0"/>
          <w:numId w:val="31"/>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rPr>
        <w:t>Keputusan:</w:t>
      </w:r>
    </w:p>
    <w:p w14:paraId="4B27703A"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lang w:val="id-ID"/>
        </w:rPr>
      </w:pPr>
      <w:r w:rsidRPr="00AC3F18">
        <w:rPr>
          <w:rFonts w:ascii="Times New Roman" w:hAnsi="Times New Roman" w:cs="Times New Roman"/>
          <w:i/>
          <w:position w:val="2"/>
          <w:sz w:val="24"/>
          <w:szCs w:val="24"/>
        </w:rPr>
        <w:t>P value</w:t>
      </w:r>
      <w:r w:rsidRPr="00AC3F18">
        <w:rPr>
          <w:rFonts w:ascii="Times New Roman" w:hAnsi="Times New Roman" w:cs="Times New Roman"/>
          <w:i/>
          <w:spacing w:val="-1"/>
          <w:position w:val="2"/>
          <w:sz w:val="24"/>
          <w:szCs w:val="24"/>
        </w:rPr>
        <w:t xml:space="preserve"> </w:t>
      </w:r>
      <w:r w:rsidRPr="00AC3F18">
        <w:rPr>
          <w:rFonts w:ascii="Times New Roman" w:hAnsi="Times New Roman" w:cs="Times New Roman"/>
          <w:position w:val="2"/>
          <w:sz w:val="24"/>
          <w:szCs w:val="24"/>
        </w:rPr>
        <w: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0,00</w:t>
      </w:r>
      <w:r w:rsidRPr="00AC3F18">
        <w:rPr>
          <w:rFonts w:ascii="Times New Roman" w:hAnsi="Times New Roman" w:cs="Times New Roman"/>
          <w:position w:val="2"/>
          <w:sz w:val="24"/>
          <w:szCs w:val="24"/>
          <w:lang w:val="id-ID"/>
        </w:rPr>
        <w:t>2</w:t>
      </w:r>
      <w:r w:rsidRPr="00AC3F18">
        <w:rPr>
          <w:rFonts w:ascii="Times New Roman" w:hAnsi="Times New Roman" w:cs="Times New Roman"/>
          <w:position w:val="2"/>
          <w:sz w:val="24"/>
          <w:szCs w:val="24"/>
        </w:rPr>
        <w:t xml:space="preserve"> &lt;</w:t>
      </w:r>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 xml:space="preserve">0,05 </w:t>
      </w:r>
      <w:proofErr w:type="spellStart"/>
      <w:r w:rsidRPr="00AC3F18">
        <w:rPr>
          <w:rFonts w:ascii="Times New Roman" w:hAnsi="Times New Roman" w:cs="Times New Roman"/>
          <w:position w:val="2"/>
          <w:sz w:val="24"/>
          <w:szCs w:val="24"/>
        </w:rPr>
        <w:t>maka</w:t>
      </w:r>
      <w:proofErr w:type="spellEnd"/>
      <w:r w:rsidRPr="00AC3F18">
        <w:rPr>
          <w:rFonts w:ascii="Times New Roman" w:hAnsi="Times New Roman" w:cs="Times New Roman"/>
          <w:spacing w:val="-2"/>
          <w:position w:val="2"/>
          <w:sz w:val="24"/>
          <w:szCs w:val="24"/>
        </w:rPr>
        <w:t xml:space="preserve"> </w:t>
      </w:r>
      <w:r w:rsidRPr="00AC3F18">
        <w:rPr>
          <w:rFonts w:ascii="Times New Roman" w:hAnsi="Times New Roman" w:cs="Times New Roman"/>
          <w:position w:val="2"/>
          <w:sz w:val="24"/>
          <w:szCs w:val="24"/>
        </w:rPr>
        <w:t>H</w:t>
      </w:r>
      <w:r w:rsidRPr="00AC3F18">
        <w:rPr>
          <w:rFonts w:ascii="Times New Roman" w:hAnsi="Times New Roman" w:cs="Times New Roman"/>
          <w:sz w:val="24"/>
          <w:szCs w:val="24"/>
          <w:lang w:val="id-ID"/>
        </w:rPr>
        <w:t>a</w:t>
      </w:r>
      <w:r w:rsidRPr="00AC3F18">
        <w:rPr>
          <w:rFonts w:ascii="Times New Roman" w:hAnsi="Times New Roman" w:cs="Times New Roman"/>
          <w:spacing w:val="-1"/>
          <w:sz w:val="24"/>
          <w:szCs w:val="24"/>
        </w:rPr>
        <w:t xml:space="preserve"> </w:t>
      </w:r>
      <w:proofErr w:type="spellStart"/>
      <w:r w:rsidRPr="00AC3F18">
        <w:rPr>
          <w:rFonts w:ascii="Times New Roman" w:hAnsi="Times New Roman" w:cs="Times New Roman"/>
          <w:position w:val="2"/>
          <w:sz w:val="24"/>
          <w:szCs w:val="24"/>
        </w:rPr>
        <w:t>diterima</w:t>
      </w:r>
      <w:proofErr w:type="spellEnd"/>
      <w:r w:rsidRPr="00AC3F18">
        <w:rPr>
          <w:rFonts w:ascii="Times New Roman" w:hAnsi="Times New Roman" w:cs="Times New Roman"/>
          <w:spacing w:val="-1"/>
          <w:position w:val="2"/>
          <w:sz w:val="24"/>
          <w:szCs w:val="24"/>
        </w:rPr>
        <w:t xml:space="preserve"> </w:t>
      </w:r>
      <w:r w:rsidRPr="00AC3F18">
        <w:rPr>
          <w:rFonts w:ascii="Times New Roman" w:hAnsi="Times New Roman" w:cs="Times New Roman"/>
          <w:position w:val="2"/>
          <w:sz w:val="24"/>
          <w:szCs w:val="24"/>
        </w:rPr>
        <w:t>dan H</w:t>
      </w:r>
      <w:r w:rsidRPr="00AC3F18">
        <w:rPr>
          <w:rFonts w:ascii="Times New Roman" w:hAnsi="Times New Roman" w:cs="Times New Roman"/>
          <w:sz w:val="24"/>
          <w:szCs w:val="24"/>
          <w:lang w:val="id-ID"/>
        </w:rPr>
        <w:t>0</w:t>
      </w:r>
      <w:r w:rsidRPr="00AC3F18">
        <w:rPr>
          <w:rFonts w:ascii="Times New Roman" w:hAnsi="Times New Roman" w:cs="Times New Roman"/>
          <w:spacing w:val="-1"/>
          <w:sz w:val="24"/>
          <w:szCs w:val="24"/>
        </w:rPr>
        <w:t xml:space="preserve"> </w:t>
      </w:r>
      <w:proofErr w:type="spellStart"/>
      <w:r w:rsidRPr="00AC3F18">
        <w:rPr>
          <w:rFonts w:ascii="Times New Roman" w:hAnsi="Times New Roman" w:cs="Times New Roman"/>
          <w:position w:val="2"/>
          <w:sz w:val="24"/>
          <w:szCs w:val="24"/>
        </w:rPr>
        <w:t>ditolak</w:t>
      </w:r>
      <w:proofErr w:type="spellEnd"/>
    </w:p>
    <w:p w14:paraId="43094C98" w14:textId="77777777" w:rsidR="00AC3F18" w:rsidRPr="00AC3F18" w:rsidRDefault="00AC3F18" w:rsidP="00AC3F18">
      <w:pPr>
        <w:pStyle w:val="ListParagraph"/>
        <w:numPr>
          <w:ilvl w:val="0"/>
          <w:numId w:val="31"/>
        </w:numPr>
        <w:spacing w:after="0" w:line="480" w:lineRule="auto"/>
        <w:ind w:left="1701" w:hanging="425"/>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Penjelasan</w:t>
      </w:r>
      <w:proofErr w:type="spellEnd"/>
    </w:p>
    <w:p w14:paraId="56CC2FCB" w14:textId="77777777" w:rsidR="00AC3F18" w:rsidRPr="00AC3F18" w:rsidRDefault="00AC3F18" w:rsidP="00AC3F18">
      <w:pPr>
        <w:pStyle w:val="ListParagraph"/>
        <w:spacing w:line="480" w:lineRule="auto"/>
        <w:ind w:left="1701" w:firstLine="426"/>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Kepercayaan</w:t>
      </w:r>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artinya semakin tinggi kepercayaan pelanggan pada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maka akan semakin tinggi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id-ID"/>
        </w:rPr>
        <w:t xml:space="preserve"> dengan tingkat </w:t>
      </w:r>
      <w:proofErr w:type="spellStart"/>
      <w:r w:rsidRPr="00AC3F18">
        <w:rPr>
          <w:rFonts w:ascii="Times New Roman" w:hAnsi="Times New Roman" w:cs="Times New Roman"/>
          <w:sz w:val="24"/>
          <w:szCs w:val="24"/>
        </w:rPr>
        <w:t>keyakinan</w:t>
      </w:r>
      <w:proofErr w:type="spellEnd"/>
      <w:r w:rsidRPr="00AC3F18">
        <w:rPr>
          <w:rFonts w:ascii="Times New Roman" w:hAnsi="Times New Roman" w:cs="Times New Roman"/>
          <w:spacing w:val="-1"/>
          <w:sz w:val="24"/>
          <w:szCs w:val="24"/>
        </w:rPr>
        <w:t xml:space="preserve"> </w:t>
      </w:r>
      <w:r w:rsidRPr="00AC3F18">
        <w:rPr>
          <w:rFonts w:ascii="Times New Roman" w:hAnsi="Times New Roman" w:cs="Times New Roman"/>
          <w:sz w:val="24"/>
          <w:szCs w:val="24"/>
        </w:rPr>
        <w:t>95%</w:t>
      </w:r>
      <w:r w:rsidRPr="00AC3F18">
        <w:rPr>
          <w:rFonts w:ascii="Times New Roman" w:hAnsi="Times New Roman" w:cs="Times New Roman"/>
          <w:spacing w:val="-4"/>
          <w:sz w:val="24"/>
          <w:szCs w:val="24"/>
        </w:rPr>
        <w:t xml:space="preserve"> </w:t>
      </w:r>
      <w:r w:rsidRPr="00AC3F18">
        <w:rPr>
          <w:rFonts w:ascii="Times New Roman" w:hAnsi="Times New Roman" w:cs="Times New Roman"/>
          <w:sz w:val="24"/>
          <w:szCs w:val="24"/>
        </w:rPr>
        <w:t>(</w:t>
      </w:r>
      <w:proofErr w:type="spellStart"/>
      <w:r w:rsidRPr="00AC3F18">
        <w:rPr>
          <w:rFonts w:ascii="Times New Roman" w:hAnsi="Times New Roman" w:cs="Times New Roman"/>
          <w:sz w:val="24"/>
          <w:szCs w:val="24"/>
        </w:rPr>
        <w:t>kesalahan</w:t>
      </w:r>
      <w:proofErr w:type="spellEnd"/>
      <w:r w:rsidRPr="00AC3F18">
        <w:rPr>
          <w:rFonts w:ascii="Times New Roman" w:hAnsi="Times New Roman" w:cs="Times New Roman"/>
          <w:spacing w:val="-1"/>
          <w:sz w:val="24"/>
          <w:szCs w:val="24"/>
        </w:rPr>
        <w:t xml:space="preserve"> </w:t>
      </w:r>
      <w:r w:rsidRPr="00AC3F18">
        <w:rPr>
          <w:rFonts w:ascii="Times New Roman" w:hAnsi="Times New Roman" w:cs="Times New Roman"/>
          <w:sz w:val="24"/>
          <w:szCs w:val="24"/>
        </w:rPr>
        <w:t>5%)</w:t>
      </w:r>
      <w:r w:rsidRPr="00AC3F18">
        <w:rPr>
          <w:rFonts w:ascii="Times New Roman" w:hAnsi="Times New Roman" w:cs="Times New Roman"/>
          <w:sz w:val="24"/>
          <w:szCs w:val="24"/>
          <w:lang w:val="id-ID"/>
        </w:rPr>
        <w:t>.</w:t>
      </w:r>
    </w:p>
    <w:p w14:paraId="72527102" w14:textId="77777777" w:rsidR="00AC3F18" w:rsidRPr="00AC3F18" w:rsidRDefault="00AC3F18" w:rsidP="00AC3F18">
      <w:pPr>
        <w:pStyle w:val="ListParagraph"/>
        <w:numPr>
          <w:ilvl w:val="0"/>
          <w:numId w:val="23"/>
        </w:numPr>
        <w:spacing w:after="0" w:line="480" w:lineRule="auto"/>
        <w:ind w:left="851" w:hanging="425"/>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Pengujian</w:t>
      </w:r>
      <w:proofErr w:type="spellEnd"/>
      <w:r w:rsidRPr="00AC3F18">
        <w:rPr>
          <w:rFonts w:ascii="Times New Roman" w:hAnsi="Times New Roman" w:cs="Times New Roman"/>
          <w:spacing w:val="-2"/>
          <w:sz w:val="24"/>
          <w:szCs w:val="24"/>
        </w:rPr>
        <w:t xml:space="preserve"> </w:t>
      </w:r>
      <w:proofErr w:type="spellStart"/>
      <w:r w:rsidRPr="00AC3F18">
        <w:rPr>
          <w:rFonts w:ascii="Times New Roman" w:hAnsi="Times New Roman" w:cs="Times New Roman"/>
          <w:sz w:val="24"/>
          <w:szCs w:val="24"/>
        </w:rPr>
        <w:t>Hipotesis</w:t>
      </w:r>
      <w:proofErr w:type="spellEnd"/>
      <w:r w:rsidRPr="00AC3F18">
        <w:rPr>
          <w:rFonts w:ascii="Times New Roman" w:hAnsi="Times New Roman" w:cs="Times New Roman"/>
          <w:spacing w:val="-1"/>
          <w:sz w:val="24"/>
          <w:szCs w:val="24"/>
        </w:rPr>
        <w:t xml:space="preserve"> </w:t>
      </w:r>
      <w:proofErr w:type="spellStart"/>
      <w:r w:rsidRPr="00AC3F18">
        <w:rPr>
          <w:rFonts w:ascii="Times New Roman" w:hAnsi="Times New Roman" w:cs="Times New Roman"/>
          <w:sz w:val="24"/>
          <w:szCs w:val="24"/>
        </w:rPr>
        <w:t>Mediasi</w:t>
      </w:r>
      <w:proofErr w:type="spellEnd"/>
    </w:p>
    <w:p w14:paraId="5FC65A01"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Menurut Baron dan Kenny (dalam Sholihin dan Ratmono, 2013:56) pengujian efek mediasi dilakukan dengan 2 langkah, yaitu:</w:t>
      </w:r>
    </w:p>
    <w:p w14:paraId="5777B101" w14:textId="77777777" w:rsidR="00AC3F18" w:rsidRPr="00AC3F18" w:rsidRDefault="00AC3F18" w:rsidP="00AC3F18">
      <w:pPr>
        <w:pStyle w:val="ListParagraph"/>
        <w:numPr>
          <w:ilvl w:val="0"/>
          <w:numId w:val="32"/>
        </w:numPr>
        <w:spacing w:after="0" w:line="480" w:lineRule="auto"/>
        <w:ind w:left="1276"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lastRenderedPageBreak/>
        <w:t>Melakukan estimasi direct effect antar variabel independen dan dependen. Pada penelitian ini, penulis melakukan estimasi direct effect yaitu pengaruh langsung antara variabel kualitas website, perceived benefits, EWOM, keamanan terhadap minat beli ulang. Hasil estimasi direct effect disajikan dalam bantuk gambar dan tabel sebagai berikut:</w:t>
      </w:r>
    </w:p>
    <w:p w14:paraId="25CE48A2" w14:textId="77777777" w:rsidR="00AC3F18" w:rsidRPr="00AC3F18" w:rsidRDefault="00AC3F18" w:rsidP="00AC3F18">
      <w:pPr>
        <w:pStyle w:val="ListParagraph"/>
        <w:spacing w:line="480" w:lineRule="auto"/>
        <w:ind w:left="1276"/>
        <w:jc w:val="center"/>
        <w:rPr>
          <w:rFonts w:ascii="Times New Roman" w:hAnsi="Times New Roman" w:cs="Times New Roman"/>
          <w:b/>
          <w:sz w:val="24"/>
          <w:szCs w:val="24"/>
          <w:lang w:val="id-ID"/>
        </w:rPr>
      </w:pPr>
      <w:r w:rsidRPr="00AC3F18">
        <w:rPr>
          <w:rFonts w:ascii="Times New Roman" w:hAnsi="Times New Roman" w:cs="Times New Roman"/>
          <w:b/>
          <w:noProof/>
          <w:sz w:val="24"/>
          <w:szCs w:val="24"/>
          <w:lang w:val="en-US"/>
        </w:rPr>
        <w:drawing>
          <wp:inline distT="0" distB="0" distL="0" distR="0" wp14:anchorId="12C4F5EC" wp14:editId="291B2492">
            <wp:extent cx="4231047" cy="1781092"/>
            <wp:effectExtent l="0" t="0" r="0" b="0"/>
            <wp:docPr id="20" name="Picture 20" descr="C:\SKRIPSI new lagi\L\ERNA\S2\THESIS\konsep 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KRIPSI new lagi\L\ERNA\S2\THESIS\konsep 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1372" cy="1798067"/>
                    </a:xfrm>
                    <a:prstGeom prst="rect">
                      <a:avLst/>
                    </a:prstGeom>
                    <a:noFill/>
                    <a:ln>
                      <a:noFill/>
                    </a:ln>
                  </pic:spPr>
                </pic:pic>
              </a:graphicData>
            </a:graphic>
          </wp:inline>
        </w:drawing>
      </w:r>
    </w:p>
    <w:p w14:paraId="75C53D73" w14:textId="77777777" w:rsidR="00AC3F18" w:rsidRPr="00AC3F18" w:rsidRDefault="00AC3F18" w:rsidP="00AC3F18">
      <w:pPr>
        <w:pStyle w:val="ListParagraph"/>
        <w:spacing w:line="480" w:lineRule="auto"/>
        <w:ind w:left="1276"/>
        <w:jc w:val="center"/>
        <w:rPr>
          <w:rFonts w:ascii="Times New Roman" w:hAnsi="Times New Roman" w:cs="Times New Roman"/>
          <w:sz w:val="24"/>
          <w:szCs w:val="24"/>
          <w:lang w:val="id-ID"/>
        </w:rPr>
      </w:pPr>
      <w:bookmarkStart w:id="12" w:name="_Hlk92130504"/>
      <w:r w:rsidRPr="00AC3F18">
        <w:rPr>
          <w:rFonts w:ascii="Times New Roman" w:hAnsi="Times New Roman" w:cs="Times New Roman"/>
          <w:sz w:val="24"/>
          <w:szCs w:val="24"/>
          <w:lang w:val="id-ID"/>
        </w:rPr>
        <w:t xml:space="preserve">Gambar 3. Pengujian Model </w:t>
      </w:r>
      <w:r w:rsidRPr="00AC3F18">
        <w:rPr>
          <w:rFonts w:ascii="Times New Roman" w:hAnsi="Times New Roman" w:cs="Times New Roman"/>
          <w:i/>
          <w:sz w:val="24"/>
          <w:szCs w:val="24"/>
          <w:lang w:val="id-ID"/>
        </w:rPr>
        <w:t>Direct Effect</w:t>
      </w:r>
      <w:r w:rsidRPr="00AC3F18">
        <w:rPr>
          <w:rFonts w:ascii="Times New Roman" w:hAnsi="Times New Roman" w:cs="Times New Roman"/>
          <w:sz w:val="24"/>
          <w:szCs w:val="24"/>
          <w:lang w:val="id-ID"/>
        </w:rPr>
        <w:t xml:space="preserve"> dengan WarpPLS</w:t>
      </w:r>
    </w:p>
    <w:p w14:paraId="08324140" w14:textId="05FAA5A6" w:rsidR="00AC3F18" w:rsidRPr="00386152" w:rsidRDefault="00AC3F18" w:rsidP="00386152">
      <w:pPr>
        <w:spacing w:line="240" w:lineRule="auto"/>
        <w:ind w:left="1276"/>
        <w:jc w:val="center"/>
        <w:rPr>
          <w:rFonts w:ascii="Times New Roman" w:hAnsi="Times New Roman" w:cs="Times New Roman"/>
          <w:sz w:val="24"/>
          <w:szCs w:val="24"/>
          <w:lang w:val="id-ID"/>
        </w:rPr>
      </w:pPr>
      <w:bookmarkStart w:id="13" w:name="_Hlk92130550"/>
      <w:bookmarkEnd w:id="12"/>
      <w:proofErr w:type="spellStart"/>
      <w:r w:rsidRPr="00AC3F18">
        <w:rPr>
          <w:rFonts w:ascii="Times New Roman" w:hAnsi="Times New Roman" w:cs="Times New Roman"/>
          <w:sz w:val="24"/>
          <w:szCs w:val="24"/>
        </w:rPr>
        <w:t>Tabel</w:t>
      </w:r>
      <w:proofErr w:type="spellEnd"/>
      <w:r w:rsidRPr="00AC3F18">
        <w:rPr>
          <w:rFonts w:ascii="Times New Roman" w:hAnsi="Times New Roman" w:cs="Times New Roman"/>
          <w:sz w:val="24"/>
          <w:szCs w:val="24"/>
        </w:rPr>
        <w:t xml:space="preserve"> </w:t>
      </w:r>
      <w:r w:rsidR="00386152">
        <w:rPr>
          <w:rFonts w:ascii="Times New Roman" w:hAnsi="Times New Roman" w:cs="Times New Roman"/>
          <w:sz w:val="24"/>
          <w:szCs w:val="24"/>
          <w:lang w:val="nb-NO"/>
        </w:rPr>
        <w:t xml:space="preserve">11. </w:t>
      </w:r>
      <w:r w:rsidRPr="00386152">
        <w:rPr>
          <w:rFonts w:ascii="Times New Roman" w:hAnsi="Times New Roman" w:cs="Times New Roman"/>
          <w:sz w:val="24"/>
          <w:szCs w:val="24"/>
          <w:lang w:val="id-ID"/>
        </w:rPr>
        <w:t xml:space="preserve">Hasil Estimasi </w:t>
      </w:r>
      <w:r w:rsidRPr="00386152">
        <w:rPr>
          <w:rFonts w:ascii="Times New Roman" w:hAnsi="Times New Roman" w:cs="Times New Roman"/>
          <w:i/>
          <w:sz w:val="24"/>
          <w:szCs w:val="24"/>
          <w:lang w:val="id-ID"/>
        </w:rPr>
        <w:t>Path Coefficient</w:t>
      </w:r>
      <w:r w:rsidRPr="00386152">
        <w:rPr>
          <w:rFonts w:ascii="Times New Roman" w:hAnsi="Times New Roman" w:cs="Times New Roman"/>
          <w:sz w:val="24"/>
          <w:szCs w:val="24"/>
        </w:rPr>
        <w:t xml:space="preserve"> </w:t>
      </w:r>
      <w:r w:rsidRPr="00386152">
        <w:rPr>
          <w:rFonts w:ascii="Times New Roman" w:hAnsi="Times New Roman" w:cs="Times New Roman"/>
          <w:i/>
          <w:sz w:val="24"/>
          <w:szCs w:val="24"/>
          <w:lang w:val="id-ID"/>
        </w:rPr>
        <w:t>Direct Effect</w:t>
      </w:r>
      <w:bookmarkEnd w:id="13"/>
    </w:p>
    <w:tbl>
      <w:tblPr>
        <w:tblW w:w="0" w:type="auto"/>
        <w:tblInd w:w="1495"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553"/>
        <w:gridCol w:w="1997"/>
        <w:gridCol w:w="1346"/>
        <w:gridCol w:w="1130"/>
        <w:gridCol w:w="1398"/>
      </w:tblGrid>
      <w:tr w:rsidR="00AC3F18" w:rsidRPr="00AC3F18" w14:paraId="5D2D1BCA" w14:textId="77777777" w:rsidTr="0095602B">
        <w:trPr>
          <w:trHeight w:val="550"/>
        </w:trPr>
        <w:tc>
          <w:tcPr>
            <w:tcW w:w="553" w:type="dxa"/>
            <w:tcBorders>
              <w:top w:val="single" w:sz="4" w:space="0" w:color="auto"/>
              <w:bottom w:val="single" w:sz="4" w:space="0" w:color="auto"/>
            </w:tcBorders>
          </w:tcPr>
          <w:p w14:paraId="0AFDF0A5" w14:textId="77777777" w:rsidR="00AC3F18" w:rsidRPr="00AC3F18" w:rsidRDefault="00AC3F18" w:rsidP="00386152">
            <w:pPr>
              <w:pStyle w:val="TableParagraph"/>
              <w:spacing w:before="131"/>
              <w:ind w:left="115" w:right="103"/>
              <w:rPr>
                <w:sz w:val="24"/>
                <w:szCs w:val="24"/>
              </w:rPr>
            </w:pPr>
            <w:r w:rsidRPr="00AC3F18">
              <w:rPr>
                <w:sz w:val="24"/>
                <w:szCs w:val="24"/>
              </w:rPr>
              <w:t>No</w:t>
            </w:r>
          </w:p>
        </w:tc>
        <w:tc>
          <w:tcPr>
            <w:tcW w:w="1997" w:type="dxa"/>
            <w:tcBorders>
              <w:top w:val="single" w:sz="4" w:space="0" w:color="auto"/>
              <w:bottom w:val="single" w:sz="4" w:space="0" w:color="auto"/>
            </w:tcBorders>
          </w:tcPr>
          <w:p w14:paraId="4B05ACDA" w14:textId="77777777" w:rsidR="00AC3F18" w:rsidRPr="00AC3F18" w:rsidRDefault="00AC3F18" w:rsidP="00386152">
            <w:pPr>
              <w:pStyle w:val="TableParagraph"/>
              <w:spacing w:before="131"/>
              <w:ind w:left="103" w:right="91"/>
              <w:rPr>
                <w:sz w:val="24"/>
                <w:szCs w:val="24"/>
              </w:rPr>
            </w:pPr>
            <w:r w:rsidRPr="00AC3F18">
              <w:rPr>
                <w:sz w:val="24"/>
                <w:szCs w:val="24"/>
              </w:rPr>
              <w:t>Hipotesis</w:t>
            </w:r>
          </w:p>
        </w:tc>
        <w:tc>
          <w:tcPr>
            <w:tcW w:w="1346" w:type="dxa"/>
            <w:tcBorders>
              <w:top w:val="single" w:sz="4" w:space="0" w:color="auto"/>
              <w:bottom w:val="single" w:sz="4" w:space="0" w:color="auto"/>
            </w:tcBorders>
          </w:tcPr>
          <w:p w14:paraId="33C508E7" w14:textId="77777777" w:rsidR="00AC3F18" w:rsidRPr="00AC3F18" w:rsidRDefault="00AC3F18" w:rsidP="00386152">
            <w:pPr>
              <w:pStyle w:val="TableParagraph"/>
              <w:ind w:left="23" w:right="89"/>
              <w:rPr>
                <w:i/>
                <w:sz w:val="24"/>
                <w:szCs w:val="24"/>
              </w:rPr>
            </w:pPr>
            <w:r w:rsidRPr="00AC3F18">
              <w:rPr>
                <w:i/>
                <w:sz w:val="24"/>
                <w:szCs w:val="24"/>
              </w:rPr>
              <w:t>Path</w:t>
            </w:r>
          </w:p>
          <w:p w14:paraId="28F35A5D" w14:textId="77777777" w:rsidR="00AC3F18" w:rsidRPr="00AC3F18" w:rsidRDefault="00AC3F18" w:rsidP="00386152">
            <w:pPr>
              <w:pStyle w:val="TableParagraph"/>
              <w:ind w:left="22" w:right="89"/>
              <w:rPr>
                <w:i/>
                <w:sz w:val="24"/>
                <w:szCs w:val="24"/>
              </w:rPr>
            </w:pPr>
            <w:r w:rsidRPr="00AC3F18">
              <w:rPr>
                <w:i/>
                <w:sz w:val="24"/>
                <w:szCs w:val="24"/>
              </w:rPr>
              <w:t>Coefficient</w:t>
            </w:r>
          </w:p>
        </w:tc>
        <w:tc>
          <w:tcPr>
            <w:tcW w:w="1130" w:type="dxa"/>
            <w:tcBorders>
              <w:top w:val="single" w:sz="4" w:space="0" w:color="auto"/>
              <w:bottom w:val="single" w:sz="4" w:space="0" w:color="auto"/>
            </w:tcBorders>
          </w:tcPr>
          <w:p w14:paraId="1ADE7076" w14:textId="77777777" w:rsidR="00AC3F18" w:rsidRPr="00AC3F18" w:rsidRDefault="00AC3F18" w:rsidP="00386152">
            <w:pPr>
              <w:pStyle w:val="TableParagraph"/>
              <w:spacing w:before="131"/>
              <w:ind w:left="164" w:right="158"/>
              <w:rPr>
                <w:i/>
                <w:sz w:val="24"/>
                <w:szCs w:val="24"/>
              </w:rPr>
            </w:pPr>
            <w:r w:rsidRPr="00AC3F18">
              <w:rPr>
                <w:i/>
                <w:sz w:val="24"/>
                <w:szCs w:val="24"/>
              </w:rPr>
              <w:t>P Value</w:t>
            </w:r>
          </w:p>
        </w:tc>
        <w:tc>
          <w:tcPr>
            <w:tcW w:w="1398" w:type="dxa"/>
            <w:tcBorders>
              <w:top w:val="single" w:sz="4" w:space="0" w:color="auto"/>
              <w:bottom w:val="single" w:sz="4" w:space="0" w:color="auto"/>
            </w:tcBorders>
          </w:tcPr>
          <w:p w14:paraId="628D2E11" w14:textId="77777777" w:rsidR="00AC3F18" w:rsidRPr="00AC3F18" w:rsidRDefault="00AC3F18" w:rsidP="00386152">
            <w:pPr>
              <w:pStyle w:val="TableParagraph"/>
              <w:spacing w:before="131"/>
              <w:ind w:left="161" w:right="90"/>
              <w:rPr>
                <w:sz w:val="24"/>
                <w:szCs w:val="24"/>
              </w:rPr>
            </w:pPr>
            <w:r w:rsidRPr="00AC3F18">
              <w:rPr>
                <w:sz w:val="24"/>
                <w:szCs w:val="24"/>
              </w:rPr>
              <w:t>Keterangan</w:t>
            </w:r>
          </w:p>
        </w:tc>
      </w:tr>
      <w:tr w:rsidR="00AC3F18" w:rsidRPr="00AC3F18" w14:paraId="271A2E11" w14:textId="77777777" w:rsidTr="0095602B">
        <w:trPr>
          <w:trHeight w:val="294"/>
        </w:trPr>
        <w:tc>
          <w:tcPr>
            <w:tcW w:w="553" w:type="dxa"/>
            <w:tcBorders>
              <w:top w:val="single" w:sz="4" w:space="0" w:color="auto"/>
            </w:tcBorders>
          </w:tcPr>
          <w:p w14:paraId="268FF784" w14:textId="77777777" w:rsidR="00AC3F18" w:rsidRPr="00AC3F18" w:rsidRDefault="00AC3F18" w:rsidP="00386152">
            <w:pPr>
              <w:pStyle w:val="TableParagraph"/>
              <w:spacing w:before="1"/>
              <w:ind w:left="13"/>
              <w:rPr>
                <w:sz w:val="24"/>
                <w:szCs w:val="24"/>
              </w:rPr>
            </w:pPr>
            <w:r w:rsidRPr="00AC3F18">
              <w:rPr>
                <w:sz w:val="24"/>
                <w:szCs w:val="24"/>
              </w:rPr>
              <w:t>1</w:t>
            </w:r>
          </w:p>
        </w:tc>
        <w:tc>
          <w:tcPr>
            <w:tcW w:w="1997" w:type="dxa"/>
            <w:tcBorders>
              <w:top w:val="single" w:sz="4" w:space="0" w:color="auto"/>
            </w:tcBorders>
          </w:tcPr>
          <w:p w14:paraId="7C174257" w14:textId="77777777" w:rsidR="00AC3F18" w:rsidRPr="00AC3F18" w:rsidRDefault="00AC3F18" w:rsidP="00386152">
            <w:pPr>
              <w:pStyle w:val="TableParagraph"/>
              <w:ind w:left="105" w:right="91"/>
              <w:rPr>
                <w:sz w:val="24"/>
                <w:szCs w:val="24"/>
              </w:rPr>
            </w:pPr>
            <w:r w:rsidRPr="00AC3F18">
              <w:rPr>
                <w:sz w:val="24"/>
                <w:szCs w:val="24"/>
                <w:lang w:val="id-ID"/>
              </w:rPr>
              <w:t>QP</w:t>
            </w:r>
            <w:r w:rsidRPr="00AC3F18">
              <w:rPr>
                <w:sz w:val="24"/>
                <w:szCs w:val="24"/>
              </w:rPr>
              <w:t xml:space="preserve"> </w:t>
            </w:r>
            <w:r w:rsidR="00484B28">
              <w:rPr>
                <w:rFonts w:ascii="Symbol" w:hAnsi="Symbol"/>
                <w:sz w:val="24"/>
              </w:rPr>
              <w:t></w:t>
            </w:r>
            <w:r w:rsidRPr="00AC3F18">
              <w:rPr>
                <w:sz w:val="24"/>
                <w:szCs w:val="24"/>
              </w:rPr>
              <w:t xml:space="preserve"> </w:t>
            </w:r>
            <w:r w:rsidRPr="00AC3F18">
              <w:rPr>
                <w:sz w:val="24"/>
                <w:szCs w:val="24"/>
                <w:lang w:val="id-ID"/>
              </w:rPr>
              <w:t>PU</w:t>
            </w:r>
            <w:r w:rsidRPr="00AC3F18">
              <w:rPr>
                <w:spacing w:val="-3"/>
                <w:sz w:val="24"/>
                <w:szCs w:val="24"/>
              </w:rPr>
              <w:t xml:space="preserve"> </w:t>
            </w:r>
            <w:r w:rsidRPr="00AC3F18">
              <w:rPr>
                <w:sz w:val="24"/>
                <w:szCs w:val="24"/>
              </w:rPr>
              <w:t>(H6)</w:t>
            </w:r>
          </w:p>
        </w:tc>
        <w:tc>
          <w:tcPr>
            <w:tcW w:w="1346" w:type="dxa"/>
            <w:tcBorders>
              <w:top w:val="single" w:sz="4" w:space="0" w:color="auto"/>
            </w:tcBorders>
          </w:tcPr>
          <w:p w14:paraId="2358F712" w14:textId="77777777" w:rsidR="00AC3F18" w:rsidRPr="00AC3F18" w:rsidRDefault="00AC3F18" w:rsidP="00386152">
            <w:pPr>
              <w:pStyle w:val="TableParagraph"/>
              <w:spacing w:before="1"/>
              <w:ind w:left="22" w:right="89"/>
              <w:rPr>
                <w:sz w:val="24"/>
                <w:szCs w:val="24"/>
                <w:lang w:val="id-ID"/>
              </w:rPr>
            </w:pPr>
            <w:r w:rsidRPr="00AC3F18">
              <w:rPr>
                <w:sz w:val="24"/>
                <w:szCs w:val="24"/>
              </w:rPr>
              <w:t>0,</w:t>
            </w:r>
            <w:r w:rsidRPr="00AC3F18">
              <w:rPr>
                <w:sz w:val="24"/>
                <w:szCs w:val="24"/>
                <w:lang w:val="id-ID"/>
              </w:rPr>
              <w:t>311</w:t>
            </w:r>
          </w:p>
        </w:tc>
        <w:tc>
          <w:tcPr>
            <w:tcW w:w="1130" w:type="dxa"/>
            <w:tcBorders>
              <w:top w:val="single" w:sz="4" w:space="0" w:color="auto"/>
            </w:tcBorders>
          </w:tcPr>
          <w:p w14:paraId="270B43EF" w14:textId="77777777" w:rsidR="00AC3F18" w:rsidRPr="00AC3F18" w:rsidRDefault="00AC3F18" w:rsidP="00386152">
            <w:pPr>
              <w:pStyle w:val="TableParagraph"/>
              <w:spacing w:before="1"/>
              <w:ind w:left="163" w:right="158"/>
              <w:rPr>
                <w:sz w:val="24"/>
                <w:szCs w:val="24"/>
                <w:lang w:val="id-ID"/>
              </w:rPr>
            </w:pPr>
            <w:r w:rsidRPr="00AC3F18">
              <w:rPr>
                <w:sz w:val="24"/>
                <w:szCs w:val="24"/>
              </w:rPr>
              <w:t>0,00</w:t>
            </w:r>
            <w:r w:rsidRPr="00AC3F18">
              <w:rPr>
                <w:sz w:val="24"/>
                <w:szCs w:val="24"/>
                <w:lang w:val="id-ID"/>
              </w:rPr>
              <w:t>1</w:t>
            </w:r>
          </w:p>
        </w:tc>
        <w:tc>
          <w:tcPr>
            <w:tcW w:w="1398" w:type="dxa"/>
            <w:tcBorders>
              <w:top w:val="single" w:sz="4" w:space="0" w:color="auto"/>
            </w:tcBorders>
          </w:tcPr>
          <w:p w14:paraId="7639EBDB" w14:textId="77777777" w:rsidR="00AC3F18" w:rsidRPr="00AC3F18" w:rsidRDefault="00AC3F18" w:rsidP="00386152">
            <w:pPr>
              <w:pStyle w:val="TableParagraph"/>
              <w:spacing w:before="1"/>
              <w:ind w:left="161" w:right="90"/>
              <w:rPr>
                <w:sz w:val="24"/>
                <w:szCs w:val="24"/>
              </w:rPr>
            </w:pPr>
            <w:r w:rsidRPr="00AC3F18">
              <w:rPr>
                <w:sz w:val="24"/>
                <w:szCs w:val="24"/>
              </w:rPr>
              <w:t>Signifikan</w:t>
            </w:r>
          </w:p>
        </w:tc>
      </w:tr>
      <w:tr w:rsidR="00AC3F18" w:rsidRPr="00AC3F18" w14:paraId="77CA78B5" w14:textId="77777777" w:rsidTr="0095602B">
        <w:trPr>
          <w:trHeight w:val="310"/>
        </w:trPr>
        <w:tc>
          <w:tcPr>
            <w:tcW w:w="553" w:type="dxa"/>
          </w:tcPr>
          <w:p w14:paraId="3265FF3E" w14:textId="77777777" w:rsidR="00AC3F18" w:rsidRPr="00AC3F18" w:rsidRDefault="00AC3F18" w:rsidP="00386152">
            <w:pPr>
              <w:pStyle w:val="TableParagraph"/>
              <w:spacing w:before="13"/>
              <w:ind w:left="13"/>
              <w:rPr>
                <w:sz w:val="24"/>
                <w:szCs w:val="24"/>
              </w:rPr>
            </w:pPr>
            <w:r w:rsidRPr="00AC3F18">
              <w:rPr>
                <w:sz w:val="24"/>
                <w:szCs w:val="24"/>
              </w:rPr>
              <w:t>2</w:t>
            </w:r>
          </w:p>
        </w:tc>
        <w:tc>
          <w:tcPr>
            <w:tcW w:w="1997" w:type="dxa"/>
          </w:tcPr>
          <w:p w14:paraId="0DFDC8CA" w14:textId="77777777" w:rsidR="00AC3F18" w:rsidRPr="00AC3F18" w:rsidRDefault="00AC3F18" w:rsidP="00386152">
            <w:pPr>
              <w:pStyle w:val="TableParagraph"/>
              <w:spacing w:before="5"/>
              <w:ind w:left="105" w:right="91"/>
              <w:rPr>
                <w:sz w:val="24"/>
                <w:szCs w:val="24"/>
              </w:rPr>
            </w:pPr>
            <w:r w:rsidRPr="00AC3F18">
              <w:rPr>
                <w:sz w:val="24"/>
                <w:szCs w:val="24"/>
                <w:lang w:val="id-ID"/>
              </w:rPr>
              <w:t>KP</w:t>
            </w:r>
            <w:r w:rsidRPr="00AC3F18">
              <w:rPr>
                <w:spacing w:val="-4"/>
                <w:sz w:val="24"/>
                <w:szCs w:val="24"/>
              </w:rPr>
              <w:t xml:space="preserve"> </w:t>
            </w:r>
            <w:r w:rsidR="00484B28">
              <w:rPr>
                <w:rFonts w:ascii="Symbol" w:hAnsi="Symbol"/>
                <w:sz w:val="24"/>
              </w:rPr>
              <w:t></w:t>
            </w:r>
            <w:r w:rsidRPr="00AC3F18">
              <w:rPr>
                <w:spacing w:val="-1"/>
                <w:sz w:val="24"/>
                <w:szCs w:val="24"/>
              </w:rPr>
              <w:t xml:space="preserve"> </w:t>
            </w:r>
            <w:r w:rsidRPr="00AC3F18">
              <w:rPr>
                <w:sz w:val="24"/>
                <w:szCs w:val="24"/>
                <w:lang w:val="id-ID"/>
              </w:rPr>
              <w:t>PU</w:t>
            </w:r>
            <w:r w:rsidRPr="00AC3F18">
              <w:rPr>
                <w:sz w:val="24"/>
                <w:szCs w:val="24"/>
              </w:rPr>
              <w:t>(H7)</w:t>
            </w:r>
          </w:p>
        </w:tc>
        <w:tc>
          <w:tcPr>
            <w:tcW w:w="1346" w:type="dxa"/>
          </w:tcPr>
          <w:p w14:paraId="5C0CAA00" w14:textId="77777777" w:rsidR="00AC3F18" w:rsidRPr="00AC3F18" w:rsidRDefault="00AC3F18" w:rsidP="00386152">
            <w:pPr>
              <w:pStyle w:val="TableParagraph"/>
              <w:spacing w:before="13"/>
              <w:ind w:left="22" w:right="89"/>
              <w:rPr>
                <w:sz w:val="24"/>
                <w:szCs w:val="24"/>
                <w:lang w:val="id-ID"/>
              </w:rPr>
            </w:pPr>
            <w:r w:rsidRPr="00AC3F18">
              <w:rPr>
                <w:sz w:val="24"/>
                <w:szCs w:val="24"/>
              </w:rPr>
              <w:t>0,</w:t>
            </w:r>
            <w:r w:rsidRPr="00AC3F18">
              <w:rPr>
                <w:sz w:val="24"/>
                <w:szCs w:val="24"/>
                <w:lang w:val="id-ID"/>
              </w:rPr>
              <w:t>252</w:t>
            </w:r>
          </w:p>
        </w:tc>
        <w:tc>
          <w:tcPr>
            <w:tcW w:w="1130" w:type="dxa"/>
          </w:tcPr>
          <w:p w14:paraId="6CE299D0" w14:textId="77777777" w:rsidR="00AC3F18" w:rsidRPr="00AC3F18" w:rsidRDefault="00AC3F18" w:rsidP="00386152">
            <w:pPr>
              <w:pStyle w:val="TableParagraph"/>
              <w:spacing w:before="13"/>
              <w:ind w:left="163" w:right="158"/>
              <w:rPr>
                <w:sz w:val="24"/>
                <w:szCs w:val="24"/>
                <w:lang w:val="id-ID"/>
              </w:rPr>
            </w:pPr>
            <w:r w:rsidRPr="00AC3F18">
              <w:rPr>
                <w:sz w:val="24"/>
                <w:szCs w:val="24"/>
              </w:rPr>
              <w:t>0,00</w:t>
            </w:r>
            <w:r w:rsidRPr="00AC3F18">
              <w:rPr>
                <w:sz w:val="24"/>
                <w:szCs w:val="24"/>
                <w:lang w:val="id-ID"/>
              </w:rPr>
              <w:t>2</w:t>
            </w:r>
          </w:p>
        </w:tc>
        <w:tc>
          <w:tcPr>
            <w:tcW w:w="1398" w:type="dxa"/>
          </w:tcPr>
          <w:p w14:paraId="4C33BC45" w14:textId="77777777" w:rsidR="00AC3F18" w:rsidRPr="00AC3F18" w:rsidRDefault="00AC3F18" w:rsidP="00386152">
            <w:pPr>
              <w:pStyle w:val="TableParagraph"/>
              <w:spacing w:before="13"/>
              <w:ind w:left="161" w:right="90"/>
              <w:rPr>
                <w:sz w:val="24"/>
                <w:szCs w:val="24"/>
              </w:rPr>
            </w:pPr>
            <w:r w:rsidRPr="00AC3F18">
              <w:rPr>
                <w:sz w:val="24"/>
                <w:szCs w:val="24"/>
              </w:rPr>
              <w:t>Signifikan</w:t>
            </w:r>
          </w:p>
        </w:tc>
      </w:tr>
    </w:tbl>
    <w:p w14:paraId="2D85A932" w14:textId="77777777" w:rsidR="00AC3F18" w:rsidRPr="00AC3F18" w:rsidRDefault="00AC3F18" w:rsidP="00AC3F18">
      <w:pPr>
        <w:pStyle w:val="ListParagraph"/>
        <w:spacing w:line="480" w:lineRule="auto"/>
        <w:ind w:left="1418"/>
        <w:jc w:val="both"/>
        <w:rPr>
          <w:rFonts w:ascii="Times New Roman" w:hAnsi="Times New Roman" w:cs="Times New Roman"/>
          <w:b/>
          <w:sz w:val="24"/>
          <w:szCs w:val="24"/>
          <w:lang w:val="id-ID"/>
        </w:rPr>
      </w:pPr>
      <w:r w:rsidRPr="00AC3F18">
        <w:rPr>
          <w:rFonts w:ascii="Times New Roman" w:hAnsi="Times New Roman" w:cs="Times New Roman"/>
          <w:sz w:val="24"/>
          <w:szCs w:val="24"/>
          <w:lang w:val="nb-NO"/>
        </w:rPr>
        <w:t>Sumber : Data primer diolah, 20</w:t>
      </w:r>
      <w:r w:rsidRPr="00AC3F18">
        <w:rPr>
          <w:rFonts w:ascii="Times New Roman" w:hAnsi="Times New Roman" w:cs="Times New Roman"/>
          <w:sz w:val="24"/>
          <w:szCs w:val="24"/>
          <w:lang w:val="id-ID"/>
        </w:rPr>
        <w:t>21</w:t>
      </w:r>
    </w:p>
    <w:p w14:paraId="7BB8BD4D" w14:textId="77777777" w:rsidR="00AC3F18" w:rsidRPr="00AC3F18" w:rsidRDefault="00AC3F18" w:rsidP="00AC3F18">
      <w:pPr>
        <w:pStyle w:val="ListParagraph"/>
        <w:numPr>
          <w:ilvl w:val="0"/>
          <w:numId w:val="32"/>
        </w:numPr>
        <w:spacing w:after="0" w:line="480" w:lineRule="auto"/>
        <w:ind w:left="1276"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Melakukan estimasi </w:t>
      </w:r>
      <w:r w:rsidRPr="00AC3F18">
        <w:rPr>
          <w:rFonts w:ascii="Times New Roman" w:hAnsi="Times New Roman" w:cs="Times New Roman"/>
          <w:i/>
          <w:sz w:val="24"/>
          <w:szCs w:val="24"/>
          <w:lang w:val="id-ID"/>
        </w:rPr>
        <w:t>indirect effect</w:t>
      </w:r>
      <w:r w:rsidRPr="00AC3F18">
        <w:rPr>
          <w:rFonts w:ascii="Times New Roman" w:hAnsi="Times New Roman" w:cs="Times New Roman"/>
          <w:sz w:val="24"/>
          <w:szCs w:val="24"/>
          <w:lang w:val="id-ID"/>
        </w:rPr>
        <w:t xml:space="preserve"> secara simultan dengan menambahkan variabel mediasi antara variabel independen dan dependen. Pada penelitian ini, penulis melakukan estimasi </w:t>
      </w:r>
      <w:r w:rsidRPr="00AC3F18">
        <w:rPr>
          <w:rFonts w:ascii="Times New Roman" w:hAnsi="Times New Roman" w:cs="Times New Roman"/>
          <w:i/>
          <w:sz w:val="24"/>
          <w:szCs w:val="24"/>
          <w:lang w:val="id-ID"/>
        </w:rPr>
        <w:t>indirect effect</w:t>
      </w:r>
      <w:r w:rsidRPr="00AC3F18">
        <w:rPr>
          <w:rFonts w:ascii="Times New Roman" w:hAnsi="Times New Roman" w:cs="Times New Roman"/>
          <w:sz w:val="24"/>
          <w:szCs w:val="24"/>
          <w:lang w:val="id-ID"/>
        </w:rPr>
        <w:t xml:space="preserve"> yaitu peran variabel kepercayaan dalam memediasi pengaruh variabel </w:t>
      </w:r>
      <w:r w:rsidRPr="00AC3F18">
        <w:rPr>
          <w:rFonts w:ascii="Times New Roman" w:hAnsi="Times New Roman" w:cs="Times New Roman"/>
          <w:i/>
          <w:sz w:val="24"/>
          <w:szCs w:val="24"/>
        </w:rPr>
        <w:t xml:space="preserve">quality of product </w:t>
      </w:r>
      <w:r w:rsidRPr="00AC3F18">
        <w:rPr>
          <w:rFonts w:ascii="Times New Roman" w:hAnsi="Times New Roman" w:cs="Times New Roman"/>
          <w:sz w:val="24"/>
          <w:szCs w:val="24"/>
        </w:rPr>
        <w:t xml:space="preserve">dan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lang w:val="id-ID"/>
        </w:rPr>
        <w:t xml:space="preserve"> terhadap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id-ID"/>
        </w:rPr>
        <w:t xml:space="preserve">. Hasil estimasi </w:t>
      </w:r>
      <w:r w:rsidRPr="00AC3F18">
        <w:rPr>
          <w:rFonts w:ascii="Times New Roman" w:hAnsi="Times New Roman" w:cs="Times New Roman"/>
          <w:i/>
          <w:sz w:val="24"/>
          <w:szCs w:val="24"/>
          <w:lang w:val="id-ID"/>
        </w:rPr>
        <w:t>indirect effect</w:t>
      </w:r>
      <w:r w:rsidRPr="00AC3F18">
        <w:rPr>
          <w:rFonts w:ascii="Times New Roman" w:hAnsi="Times New Roman" w:cs="Times New Roman"/>
          <w:sz w:val="24"/>
          <w:szCs w:val="24"/>
          <w:lang w:val="id-ID"/>
        </w:rPr>
        <w:t xml:space="preserve"> disajikan dalam bentuk gambar dan tabel sebagai berikut:</w:t>
      </w:r>
    </w:p>
    <w:p w14:paraId="79432084" w14:textId="77777777" w:rsidR="00AC3F18" w:rsidRPr="00AC3F18" w:rsidRDefault="00AC3F18" w:rsidP="00AC3F18">
      <w:pPr>
        <w:pStyle w:val="ListParagraph"/>
        <w:spacing w:line="480" w:lineRule="auto"/>
        <w:ind w:left="851"/>
        <w:jc w:val="center"/>
        <w:rPr>
          <w:rFonts w:ascii="Times New Roman" w:hAnsi="Times New Roman" w:cs="Times New Roman"/>
          <w:sz w:val="24"/>
          <w:szCs w:val="24"/>
          <w:lang w:val="id-ID"/>
        </w:rPr>
      </w:pPr>
      <w:r w:rsidRPr="00AC3F18">
        <w:rPr>
          <w:rFonts w:ascii="Times New Roman" w:hAnsi="Times New Roman" w:cs="Times New Roman"/>
          <w:noProof/>
          <w:sz w:val="24"/>
          <w:szCs w:val="24"/>
          <w:lang w:val="en-US"/>
        </w:rPr>
        <w:lastRenderedPageBreak/>
        <w:drawing>
          <wp:inline distT="0" distB="0" distL="0" distR="0" wp14:anchorId="1156B39B" wp14:editId="46350E7C">
            <wp:extent cx="5039995" cy="2340623"/>
            <wp:effectExtent l="0" t="0" r="8255" b="2540"/>
            <wp:docPr id="21" name="Picture 21" descr="C:\SKRIPSI new lagi\L\ERNA\S2\THESIS\konsep 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KRIPSI new lagi\L\ERNA\S2\THESIS\konsep 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2340623"/>
                    </a:xfrm>
                    <a:prstGeom prst="rect">
                      <a:avLst/>
                    </a:prstGeom>
                    <a:noFill/>
                    <a:ln>
                      <a:noFill/>
                    </a:ln>
                  </pic:spPr>
                </pic:pic>
              </a:graphicData>
            </a:graphic>
          </wp:inline>
        </w:drawing>
      </w:r>
    </w:p>
    <w:p w14:paraId="1F435760" w14:textId="77777777" w:rsidR="00AC3F18" w:rsidRPr="00AC3F18" w:rsidRDefault="00AC3F18" w:rsidP="00AC3F18">
      <w:pPr>
        <w:pStyle w:val="ListParagraph"/>
        <w:spacing w:line="480" w:lineRule="auto"/>
        <w:ind w:left="1276"/>
        <w:jc w:val="center"/>
        <w:rPr>
          <w:rFonts w:ascii="Times New Roman" w:hAnsi="Times New Roman" w:cs="Times New Roman"/>
          <w:sz w:val="24"/>
          <w:szCs w:val="24"/>
          <w:lang w:val="id-ID"/>
        </w:rPr>
      </w:pPr>
      <w:bookmarkStart w:id="14" w:name="_Hlk92130587"/>
      <w:r w:rsidRPr="00AC3F18">
        <w:rPr>
          <w:rFonts w:ascii="Times New Roman" w:hAnsi="Times New Roman" w:cs="Times New Roman"/>
          <w:sz w:val="24"/>
          <w:szCs w:val="24"/>
          <w:lang w:val="id-ID"/>
        </w:rPr>
        <w:t xml:space="preserve">Gambar 4. Pengujian </w:t>
      </w:r>
      <w:r w:rsidRPr="00AC3F18">
        <w:rPr>
          <w:rFonts w:ascii="Times New Roman" w:hAnsi="Times New Roman" w:cs="Times New Roman"/>
          <w:i/>
          <w:sz w:val="24"/>
          <w:szCs w:val="24"/>
          <w:lang w:val="id-ID"/>
        </w:rPr>
        <w:t>Model Indirect Effect</w:t>
      </w:r>
      <w:r w:rsidRPr="00AC3F18">
        <w:rPr>
          <w:rFonts w:ascii="Times New Roman" w:hAnsi="Times New Roman" w:cs="Times New Roman"/>
          <w:sz w:val="24"/>
          <w:szCs w:val="24"/>
          <w:lang w:val="id-ID"/>
        </w:rPr>
        <w:t xml:space="preserve"> dengan WarpPLS</w:t>
      </w:r>
    </w:p>
    <w:p w14:paraId="25E514A5" w14:textId="10C3A526" w:rsidR="00AC3F18" w:rsidRPr="00386152" w:rsidRDefault="00AC3F18" w:rsidP="00386152">
      <w:pPr>
        <w:spacing w:line="240" w:lineRule="auto"/>
        <w:ind w:left="1276"/>
        <w:jc w:val="center"/>
        <w:rPr>
          <w:rFonts w:ascii="Times New Roman" w:hAnsi="Times New Roman" w:cs="Times New Roman"/>
          <w:sz w:val="24"/>
          <w:szCs w:val="24"/>
          <w:lang w:val="id-ID"/>
        </w:rPr>
      </w:pPr>
      <w:bookmarkStart w:id="15" w:name="_Hlk92130621"/>
      <w:bookmarkEnd w:id="14"/>
      <w:proofErr w:type="spellStart"/>
      <w:r w:rsidRPr="00AC3F18">
        <w:rPr>
          <w:rFonts w:ascii="Times New Roman" w:hAnsi="Times New Roman" w:cs="Times New Roman"/>
          <w:sz w:val="24"/>
          <w:szCs w:val="24"/>
        </w:rPr>
        <w:t>Tabel</w:t>
      </w:r>
      <w:proofErr w:type="spellEnd"/>
      <w:r w:rsidRPr="00AC3F18">
        <w:rPr>
          <w:rFonts w:ascii="Times New Roman" w:hAnsi="Times New Roman" w:cs="Times New Roman"/>
          <w:sz w:val="24"/>
          <w:szCs w:val="24"/>
        </w:rPr>
        <w:t xml:space="preserve"> </w:t>
      </w:r>
      <w:r w:rsidR="00386152">
        <w:rPr>
          <w:rFonts w:ascii="Times New Roman" w:hAnsi="Times New Roman" w:cs="Times New Roman"/>
          <w:sz w:val="24"/>
          <w:szCs w:val="24"/>
          <w:lang w:val="nb-NO"/>
        </w:rPr>
        <w:t>12.</w:t>
      </w:r>
      <w:r w:rsidR="00386152">
        <w:rPr>
          <w:rFonts w:ascii="Times New Roman" w:hAnsi="Times New Roman" w:cs="Times New Roman"/>
          <w:sz w:val="24"/>
          <w:szCs w:val="24"/>
          <w:lang w:val="en-US"/>
        </w:rPr>
        <w:t xml:space="preserve"> </w:t>
      </w:r>
      <w:r w:rsidRPr="00386152">
        <w:rPr>
          <w:rFonts w:ascii="Times New Roman" w:hAnsi="Times New Roman" w:cs="Times New Roman"/>
          <w:sz w:val="24"/>
          <w:szCs w:val="24"/>
          <w:lang w:val="id-ID"/>
        </w:rPr>
        <w:t xml:space="preserve">Hasil Estimasi </w:t>
      </w:r>
      <w:r w:rsidRPr="00386152">
        <w:rPr>
          <w:rFonts w:ascii="Times New Roman" w:hAnsi="Times New Roman" w:cs="Times New Roman"/>
          <w:i/>
          <w:sz w:val="24"/>
          <w:szCs w:val="24"/>
          <w:lang w:val="id-ID"/>
        </w:rPr>
        <w:t>Path Coefficient</w:t>
      </w:r>
      <w:r w:rsidRPr="00386152">
        <w:rPr>
          <w:rFonts w:ascii="Times New Roman" w:hAnsi="Times New Roman" w:cs="Times New Roman"/>
          <w:sz w:val="24"/>
          <w:szCs w:val="24"/>
        </w:rPr>
        <w:t xml:space="preserve"> </w:t>
      </w:r>
      <w:r w:rsidRPr="00386152">
        <w:rPr>
          <w:rFonts w:ascii="Times New Roman" w:hAnsi="Times New Roman" w:cs="Times New Roman"/>
          <w:i/>
          <w:sz w:val="24"/>
          <w:szCs w:val="24"/>
          <w:lang w:val="id-ID"/>
        </w:rPr>
        <w:t>Indirect Effect</w:t>
      </w:r>
    </w:p>
    <w:tbl>
      <w:tblPr>
        <w:tblW w:w="7389" w:type="dxa"/>
        <w:tblInd w:w="1321"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2121"/>
        <w:gridCol w:w="2025"/>
        <w:gridCol w:w="1228"/>
        <w:gridCol w:w="2015"/>
      </w:tblGrid>
      <w:tr w:rsidR="00AC3F18" w:rsidRPr="00AC3F18" w14:paraId="0E3B30CF" w14:textId="77777777" w:rsidTr="0095602B">
        <w:trPr>
          <w:trHeight w:val="316"/>
        </w:trPr>
        <w:tc>
          <w:tcPr>
            <w:tcW w:w="2121" w:type="dxa"/>
            <w:tcBorders>
              <w:top w:val="single" w:sz="4" w:space="0" w:color="auto"/>
              <w:bottom w:val="single" w:sz="4" w:space="0" w:color="auto"/>
            </w:tcBorders>
          </w:tcPr>
          <w:bookmarkEnd w:id="15"/>
          <w:p w14:paraId="6055C100" w14:textId="77777777" w:rsidR="00AC3F18" w:rsidRPr="00AC3F18" w:rsidRDefault="00AC3F18" w:rsidP="0095602B">
            <w:pPr>
              <w:pStyle w:val="TableParagraph"/>
              <w:spacing w:before="13" w:line="360" w:lineRule="auto"/>
              <w:ind w:left="189" w:right="187"/>
              <w:rPr>
                <w:sz w:val="24"/>
                <w:szCs w:val="24"/>
              </w:rPr>
            </w:pPr>
            <w:r w:rsidRPr="00AC3F18">
              <w:rPr>
                <w:sz w:val="24"/>
                <w:szCs w:val="24"/>
              </w:rPr>
              <w:t>Variabel</w:t>
            </w:r>
          </w:p>
        </w:tc>
        <w:tc>
          <w:tcPr>
            <w:tcW w:w="2025" w:type="dxa"/>
            <w:tcBorders>
              <w:top w:val="single" w:sz="4" w:space="0" w:color="auto"/>
              <w:bottom w:val="single" w:sz="4" w:space="0" w:color="auto"/>
            </w:tcBorders>
          </w:tcPr>
          <w:p w14:paraId="54DA0CA4" w14:textId="77777777" w:rsidR="00AC3F18" w:rsidRPr="00AC3F18" w:rsidRDefault="00AC3F18" w:rsidP="0095602B">
            <w:pPr>
              <w:pStyle w:val="TableParagraph"/>
              <w:spacing w:before="32" w:line="360" w:lineRule="auto"/>
              <w:ind w:left="189" w:right="230"/>
              <w:rPr>
                <w:i/>
                <w:sz w:val="24"/>
                <w:szCs w:val="24"/>
              </w:rPr>
            </w:pPr>
            <w:r w:rsidRPr="00AC3F18">
              <w:rPr>
                <w:i/>
                <w:sz w:val="24"/>
                <w:szCs w:val="24"/>
              </w:rPr>
              <w:t>Path</w:t>
            </w:r>
            <w:r w:rsidRPr="00AC3F18">
              <w:rPr>
                <w:i/>
                <w:spacing w:val="-1"/>
                <w:sz w:val="24"/>
                <w:szCs w:val="24"/>
              </w:rPr>
              <w:t xml:space="preserve"> </w:t>
            </w:r>
            <w:r w:rsidRPr="00AC3F18">
              <w:rPr>
                <w:i/>
                <w:sz w:val="24"/>
                <w:szCs w:val="24"/>
              </w:rPr>
              <w:t>Coefficient</w:t>
            </w:r>
          </w:p>
        </w:tc>
        <w:tc>
          <w:tcPr>
            <w:tcW w:w="1228" w:type="dxa"/>
            <w:tcBorders>
              <w:top w:val="single" w:sz="4" w:space="0" w:color="auto"/>
              <w:bottom w:val="single" w:sz="4" w:space="0" w:color="auto"/>
            </w:tcBorders>
          </w:tcPr>
          <w:p w14:paraId="4C23E225" w14:textId="77777777" w:rsidR="00AC3F18" w:rsidRPr="00AC3F18" w:rsidRDefault="00AC3F18" w:rsidP="0095602B">
            <w:pPr>
              <w:pStyle w:val="TableParagraph"/>
              <w:spacing w:before="13" w:line="360" w:lineRule="auto"/>
              <w:ind w:right="207"/>
              <w:jc w:val="right"/>
              <w:rPr>
                <w:i/>
                <w:sz w:val="24"/>
                <w:szCs w:val="24"/>
              </w:rPr>
            </w:pPr>
            <w:r w:rsidRPr="00AC3F18">
              <w:rPr>
                <w:i/>
                <w:sz w:val="24"/>
                <w:szCs w:val="24"/>
              </w:rPr>
              <w:t>P Value</w:t>
            </w:r>
          </w:p>
        </w:tc>
        <w:tc>
          <w:tcPr>
            <w:tcW w:w="2015" w:type="dxa"/>
            <w:tcBorders>
              <w:top w:val="single" w:sz="4" w:space="0" w:color="auto"/>
              <w:bottom w:val="single" w:sz="4" w:space="0" w:color="auto"/>
            </w:tcBorders>
          </w:tcPr>
          <w:p w14:paraId="17A774DE" w14:textId="77777777" w:rsidR="00AC3F18" w:rsidRPr="00AC3F18" w:rsidRDefault="00AC3F18" w:rsidP="0095602B">
            <w:pPr>
              <w:pStyle w:val="TableParagraph"/>
              <w:spacing w:before="13" w:line="360" w:lineRule="auto"/>
              <w:ind w:left="189" w:right="106"/>
              <w:rPr>
                <w:sz w:val="24"/>
                <w:szCs w:val="24"/>
              </w:rPr>
            </w:pPr>
            <w:r w:rsidRPr="00AC3F18">
              <w:rPr>
                <w:sz w:val="24"/>
                <w:szCs w:val="24"/>
              </w:rPr>
              <w:t>Keterangan</w:t>
            </w:r>
          </w:p>
        </w:tc>
      </w:tr>
      <w:tr w:rsidR="00AC3F18" w:rsidRPr="00AC3F18" w14:paraId="3EBCA0CF" w14:textId="77777777" w:rsidTr="0095602B">
        <w:trPr>
          <w:trHeight w:val="308"/>
        </w:trPr>
        <w:tc>
          <w:tcPr>
            <w:tcW w:w="2121" w:type="dxa"/>
            <w:tcBorders>
              <w:top w:val="single" w:sz="4" w:space="0" w:color="auto"/>
            </w:tcBorders>
          </w:tcPr>
          <w:p w14:paraId="0FCC259B" w14:textId="77777777" w:rsidR="00AC3F18" w:rsidRPr="00AC3F18" w:rsidRDefault="00AC3F18" w:rsidP="0095602B">
            <w:pPr>
              <w:pStyle w:val="TableParagraph"/>
              <w:spacing w:before="3" w:line="360" w:lineRule="auto"/>
              <w:ind w:right="187"/>
              <w:rPr>
                <w:sz w:val="24"/>
                <w:szCs w:val="24"/>
              </w:rPr>
            </w:pPr>
            <w:r w:rsidRPr="00AC3F18">
              <w:rPr>
                <w:i/>
                <w:sz w:val="24"/>
                <w:szCs w:val="24"/>
                <w:lang w:val="id-ID"/>
              </w:rPr>
              <w:t>QP</w:t>
            </w:r>
            <w:r w:rsidRPr="00AC3F18">
              <w:rPr>
                <w:sz w:val="24"/>
                <w:szCs w:val="24"/>
              </w:rPr>
              <w:t xml:space="preserve"> </w:t>
            </w:r>
            <w:r w:rsidR="00484B28">
              <w:rPr>
                <w:rFonts w:ascii="Symbol" w:hAnsi="Symbol"/>
                <w:sz w:val="24"/>
              </w:rPr>
              <w:t></w:t>
            </w:r>
            <w:r w:rsidRPr="00AC3F18">
              <w:rPr>
                <w:sz w:val="24"/>
                <w:szCs w:val="24"/>
              </w:rPr>
              <w:t xml:space="preserve"> K</w:t>
            </w:r>
            <w:r w:rsidRPr="00AC3F18">
              <w:rPr>
                <w:sz w:val="24"/>
                <w:szCs w:val="24"/>
                <w:lang w:val="id-ID"/>
              </w:rPr>
              <w:t>K</w:t>
            </w:r>
            <w:r w:rsidRPr="00AC3F18">
              <w:rPr>
                <w:spacing w:val="-1"/>
                <w:sz w:val="24"/>
                <w:szCs w:val="24"/>
              </w:rPr>
              <w:t xml:space="preserve"> </w:t>
            </w:r>
            <w:r w:rsidRPr="00AC3F18">
              <w:rPr>
                <w:sz w:val="24"/>
                <w:szCs w:val="24"/>
              </w:rPr>
              <w:t>(H1)</w:t>
            </w:r>
          </w:p>
        </w:tc>
        <w:tc>
          <w:tcPr>
            <w:tcW w:w="2025" w:type="dxa"/>
            <w:tcBorders>
              <w:top w:val="single" w:sz="4" w:space="0" w:color="auto"/>
            </w:tcBorders>
          </w:tcPr>
          <w:p w14:paraId="25CB6BD3" w14:textId="77777777" w:rsidR="00AC3F18" w:rsidRPr="00AC3F18" w:rsidRDefault="00AC3F18" w:rsidP="0095602B">
            <w:pPr>
              <w:pStyle w:val="TableParagraph"/>
              <w:spacing w:before="11" w:line="360" w:lineRule="auto"/>
              <w:ind w:left="189" w:right="229"/>
              <w:rPr>
                <w:sz w:val="24"/>
                <w:szCs w:val="24"/>
                <w:lang w:val="id-ID"/>
              </w:rPr>
            </w:pPr>
            <w:r w:rsidRPr="00AC3F18">
              <w:rPr>
                <w:sz w:val="24"/>
                <w:szCs w:val="24"/>
              </w:rPr>
              <w:t>0,2</w:t>
            </w:r>
            <w:r w:rsidRPr="00AC3F18">
              <w:rPr>
                <w:sz w:val="24"/>
                <w:szCs w:val="24"/>
                <w:lang w:val="id-ID"/>
              </w:rPr>
              <w:t>14</w:t>
            </w:r>
          </w:p>
        </w:tc>
        <w:tc>
          <w:tcPr>
            <w:tcW w:w="1228" w:type="dxa"/>
            <w:tcBorders>
              <w:top w:val="single" w:sz="4" w:space="0" w:color="auto"/>
            </w:tcBorders>
          </w:tcPr>
          <w:p w14:paraId="07F44031" w14:textId="77777777" w:rsidR="00AC3F18" w:rsidRPr="00AC3F18" w:rsidRDefault="00AC3F18" w:rsidP="0095602B">
            <w:pPr>
              <w:pStyle w:val="TableParagraph"/>
              <w:spacing w:before="11" w:line="360" w:lineRule="auto"/>
              <w:ind w:right="321"/>
              <w:jc w:val="right"/>
              <w:rPr>
                <w:sz w:val="24"/>
                <w:szCs w:val="24"/>
                <w:lang w:val="id-ID"/>
              </w:rPr>
            </w:pPr>
            <w:r w:rsidRPr="00AC3F18">
              <w:rPr>
                <w:sz w:val="24"/>
                <w:szCs w:val="24"/>
              </w:rPr>
              <w:t>0,00</w:t>
            </w:r>
            <w:r w:rsidRPr="00AC3F18">
              <w:rPr>
                <w:sz w:val="24"/>
                <w:szCs w:val="24"/>
                <w:lang w:val="id-ID"/>
              </w:rPr>
              <w:t>7</w:t>
            </w:r>
          </w:p>
        </w:tc>
        <w:tc>
          <w:tcPr>
            <w:tcW w:w="2015" w:type="dxa"/>
            <w:tcBorders>
              <w:top w:val="single" w:sz="4" w:space="0" w:color="auto"/>
            </w:tcBorders>
          </w:tcPr>
          <w:p w14:paraId="404F56AA" w14:textId="77777777" w:rsidR="00AC3F18" w:rsidRPr="00AC3F18" w:rsidRDefault="00AC3F18" w:rsidP="0095602B">
            <w:pPr>
              <w:pStyle w:val="TableParagraph"/>
              <w:spacing w:before="11" w:line="360" w:lineRule="auto"/>
              <w:ind w:left="189" w:right="106"/>
              <w:rPr>
                <w:sz w:val="24"/>
                <w:szCs w:val="24"/>
              </w:rPr>
            </w:pPr>
            <w:r w:rsidRPr="00AC3F18">
              <w:rPr>
                <w:sz w:val="24"/>
                <w:szCs w:val="24"/>
              </w:rPr>
              <w:t>Signifikan</w:t>
            </w:r>
          </w:p>
        </w:tc>
      </w:tr>
      <w:tr w:rsidR="00AC3F18" w:rsidRPr="00AC3F18" w14:paraId="24F029A9" w14:textId="77777777" w:rsidTr="0095602B">
        <w:trPr>
          <w:trHeight w:val="315"/>
        </w:trPr>
        <w:tc>
          <w:tcPr>
            <w:tcW w:w="2121" w:type="dxa"/>
          </w:tcPr>
          <w:p w14:paraId="6571F200" w14:textId="77777777" w:rsidR="00AC3F18" w:rsidRPr="00AC3F18" w:rsidRDefault="00AC3F18" w:rsidP="0095602B">
            <w:pPr>
              <w:pStyle w:val="TableParagraph"/>
              <w:spacing w:before="11" w:line="360" w:lineRule="auto"/>
              <w:ind w:right="187"/>
              <w:rPr>
                <w:sz w:val="24"/>
                <w:szCs w:val="24"/>
              </w:rPr>
            </w:pPr>
            <w:r w:rsidRPr="00AC3F18">
              <w:rPr>
                <w:sz w:val="24"/>
                <w:szCs w:val="24"/>
                <w:lang w:val="id-ID"/>
              </w:rPr>
              <w:t>KP</w:t>
            </w:r>
            <w:r w:rsidRPr="00AC3F18">
              <w:rPr>
                <w:spacing w:val="-3"/>
                <w:sz w:val="24"/>
                <w:szCs w:val="24"/>
              </w:rPr>
              <w:t xml:space="preserve"> </w:t>
            </w:r>
            <w:r w:rsidR="00484B28">
              <w:rPr>
                <w:rFonts w:ascii="Symbol" w:hAnsi="Symbol"/>
                <w:sz w:val="24"/>
              </w:rPr>
              <w:t></w:t>
            </w:r>
            <w:r w:rsidRPr="00AC3F18">
              <w:rPr>
                <w:spacing w:val="1"/>
                <w:sz w:val="24"/>
                <w:szCs w:val="24"/>
              </w:rPr>
              <w:t xml:space="preserve"> </w:t>
            </w:r>
            <w:r w:rsidRPr="00AC3F18">
              <w:rPr>
                <w:sz w:val="24"/>
                <w:szCs w:val="24"/>
              </w:rPr>
              <w:t>K</w:t>
            </w:r>
            <w:r w:rsidRPr="00AC3F18">
              <w:rPr>
                <w:sz w:val="24"/>
                <w:szCs w:val="24"/>
                <w:lang w:val="id-ID"/>
              </w:rPr>
              <w:t>K</w:t>
            </w:r>
            <w:r w:rsidRPr="00AC3F18">
              <w:rPr>
                <w:spacing w:val="58"/>
                <w:sz w:val="24"/>
                <w:szCs w:val="24"/>
              </w:rPr>
              <w:t xml:space="preserve"> </w:t>
            </w:r>
            <w:r w:rsidRPr="00AC3F18">
              <w:rPr>
                <w:sz w:val="24"/>
                <w:szCs w:val="24"/>
              </w:rPr>
              <w:t>(H2)</w:t>
            </w:r>
          </w:p>
        </w:tc>
        <w:tc>
          <w:tcPr>
            <w:tcW w:w="2025" w:type="dxa"/>
          </w:tcPr>
          <w:p w14:paraId="5F5DCACE" w14:textId="77777777" w:rsidR="00AC3F18" w:rsidRPr="00AC3F18" w:rsidRDefault="00AC3F18" w:rsidP="0095602B">
            <w:pPr>
              <w:pStyle w:val="TableParagraph"/>
              <w:spacing w:before="16" w:line="360" w:lineRule="auto"/>
              <w:ind w:left="189" w:right="229"/>
              <w:rPr>
                <w:sz w:val="24"/>
                <w:szCs w:val="24"/>
                <w:lang w:val="id-ID"/>
              </w:rPr>
            </w:pPr>
            <w:r w:rsidRPr="00AC3F18">
              <w:rPr>
                <w:sz w:val="24"/>
                <w:szCs w:val="24"/>
              </w:rPr>
              <w:t>0,</w:t>
            </w:r>
            <w:r w:rsidRPr="00AC3F18">
              <w:rPr>
                <w:sz w:val="24"/>
                <w:szCs w:val="24"/>
                <w:lang w:val="id-ID"/>
              </w:rPr>
              <w:t>197</w:t>
            </w:r>
          </w:p>
        </w:tc>
        <w:tc>
          <w:tcPr>
            <w:tcW w:w="1228" w:type="dxa"/>
          </w:tcPr>
          <w:p w14:paraId="2C3A34C0" w14:textId="77777777" w:rsidR="00AC3F18" w:rsidRPr="00AC3F18" w:rsidRDefault="00AC3F18" w:rsidP="0095602B">
            <w:pPr>
              <w:pStyle w:val="TableParagraph"/>
              <w:spacing w:before="16" w:line="360" w:lineRule="auto"/>
              <w:ind w:right="321"/>
              <w:jc w:val="right"/>
              <w:rPr>
                <w:sz w:val="24"/>
                <w:szCs w:val="24"/>
                <w:lang w:val="id-ID"/>
              </w:rPr>
            </w:pPr>
            <w:r w:rsidRPr="00AC3F18">
              <w:rPr>
                <w:sz w:val="24"/>
                <w:szCs w:val="24"/>
              </w:rPr>
              <w:t>0,0</w:t>
            </w:r>
            <w:r w:rsidRPr="00AC3F18">
              <w:rPr>
                <w:sz w:val="24"/>
                <w:szCs w:val="24"/>
                <w:lang w:val="id-ID"/>
              </w:rPr>
              <w:t>12</w:t>
            </w:r>
          </w:p>
        </w:tc>
        <w:tc>
          <w:tcPr>
            <w:tcW w:w="2015" w:type="dxa"/>
          </w:tcPr>
          <w:p w14:paraId="50068383" w14:textId="77777777" w:rsidR="00AC3F18" w:rsidRPr="00AC3F18" w:rsidRDefault="00AC3F18" w:rsidP="0095602B">
            <w:pPr>
              <w:pStyle w:val="TableParagraph"/>
              <w:spacing w:before="16" w:line="360" w:lineRule="auto"/>
              <w:ind w:left="189" w:right="106"/>
              <w:rPr>
                <w:sz w:val="24"/>
                <w:szCs w:val="24"/>
              </w:rPr>
            </w:pPr>
            <w:r w:rsidRPr="00AC3F18">
              <w:rPr>
                <w:sz w:val="24"/>
                <w:szCs w:val="24"/>
              </w:rPr>
              <w:t>Signifikan</w:t>
            </w:r>
          </w:p>
        </w:tc>
      </w:tr>
      <w:tr w:rsidR="00AC3F18" w:rsidRPr="00AC3F18" w14:paraId="7DBEE8D6" w14:textId="77777777" w:rsidTr="0095602B">
        <w:trPr>
          <w:trHeight w:val="314"/>
        </w:trPr>
        <w:tc>
          <w:tcPr>
            <w:tcW w:w="2121" w:type="dxa"/>
          </w:tcPr>
          <w:p w14:paraId="2C7AEF8B" w14:textId="77777777" w:rsidR="00AC3F18" w:rsidRPr="00AC3F18" w:rsidRDefault="00AC3F18" w:rsidP="0095602B">
            <w:pPr>
              <w:pStyle w:val="TableParagraph"/>
              <w:spacing w:before="10" w:line="360" w:lineRule="auto"/>
              <w:ind w:right="187"/>
              <w:rPr>
                <w:sz w:val="24"/>
                <w:szCs w:val="24"/>
              </w:rPr>
            </w:pPr>
            <w:r w:rsidRPr="00AC3F18">
              <w:rPr>
                <w:i/>
                <w:sz w:val="24"/>
                <w:szCs w:val="24"/>
                <w:lang w:val="id-ID"/>
              </w:rPr>
              <w:t>QP</w:t>
            </w:r>
            <w:r w:rsidRPr="00AC3F18">
              <w:rPr>
                <w:spacing w:val="-2"/>
                <w:sz w:val="24"/>
                <w:szCs w:val="24"/>
              </w:rPr>
              <w:t xml:space="preserve"> </w:t>
            </w:r>
            <w:r w:rsidR="00484B28">
              <w:rPr>
                <w:rFonts w:ascii="Symbol" w:hAnsi="Symbol"/>
                <w:sz w:val="24"/>
              </w:rPr>
              <w:t></w:t>
            </w:r>
            <w:r w:rsidRPr="00AC3F18">
              <w:rPr>
                <w:spacing w:val="1"/>
                <w:sz w:val="24"/>
                <w:szCs w:val="24"/>
              </w:rPr>
              <w:t xml:space="preserve"> </w:t>
            </w:r>
            <w:r w:rsidRPr="00AC3F18">
              <w:rPr>
                <w:sz w:val="24"/>
                <w:szCs w:val="24"/>
                <w:lang w:val="id-ID"/>
              </w:rPr>
              <w:t>PU</w:t>
            </w:r>
            <w:r w:rsidRPr="00AC3F18">
              <w:rPr>
                <w:spacing w:val="-2"/>
                <w:sz w:val="24"/>
                <w:szCs w:val="24"/>
              </w:rPr>
              <w:t xml:space="preserve"> </w:t>
            </w:r>
            <w:r w:rsidRPr="00AC3F18">
              <w:rPr>
                <w:sz w:val="24"/>
                <w:szCs w:val="24"/>
              </w:rPr>
              <w:t>(H3)</w:t>
            </w:r>
          </w:p>
        </w:tc>
        <w:tc>
          <w:tcPr>
            <w:tcW w:w="2025" w:type="dxa"/>
          </w:tcPr>
          <w:p w14:paraId="0344755A" w14:textId="77777777" w:rsidR="00AC3F18" w:rsidRPr="00AC3F18" w:rsidRDefault="00AC3F18" w:rsidP="0095602B">
            <w:pPr>
              <w:pStyle w:val="TableParagraph"/>
              <w:spacing w:before="18" w:line="360" w:lineRule="auto"/>
              <w:ind w:left="189" w:right="229"/>
              <w:rPr>
                <w:sz w:val="24"/>
                <w:szCs w:val="24"/>
                <w:lang w:val="id-ID"/>
              </w:rPr>
            </w:pPr>
            <w:r w:rsidRPr="00AC3F18">
              <w:rPr>
                <w:sz w:val="24"/>
                <w:szCs w:val="24"/>
              </w:rPr>
              <w:t>0,</w:t>
            </w:r>
            <w:r w:rsidRPr="00AC3F18">
              <w:rPr>
                <w:sz w:val="24"/>
                <w:szCs w:val="24"/>
                <w:lang w:val="id-ID"/>
              </w:rPr>
              <w:t>233</w:t>
            </w:r>
          </w:p>
        </w:tc>
        <w:tc>
          <w:tcPr>
            <w:tcW w:w="1228" w:type="dxa"/>
          </w:tcPr>
          <w:p w14:paraId="7456A69A" w14:textId="77777777" w:rsidR="00AC3F18" w:rsidRPr="00AC3F18" w:rsidRDefault="00AC3F18" w:rsidP="0095602B">
            <w:pPr>
              <w:pStyle w:val="TableParagraph"/>
              <w:spacing w:before="18" w:line="360" w:lineRule="auto"/>
              <w:ind w:right="321"/>
              <w:jc w:val="right"/>
              <w:rPr>
                <w:sz w:val="24"/>
                <w:szCs w:val="24"/>
                <w:lang w:val="id-ID"/>
              </w:rPr>
            </w:pPr>
            <w:r w:rsidRPr="00AC3F18">
              <w:rPr>
                <w:sz w:val="24"/>
                <w:szCs w:val="24"/>
              </w:rPr>
              <w:t>0,0</w:t>
            </w:r>
            <w:r w:rsidRPr="00AC3F18">
              <w:rPr>
                <w:sz w:val="24"/>
                <w:szCs w:val="24"/>
                <w:lang w:val="id-ID"/>
              </w:rPr>
              <w:t>04</w:t>
            </w:r>
          </w:p>
        </w:tc>
        <w:tc>
          <w:tcPr>
            <w:tcW w:w="2015" w:type="dxa"/>
          </w:tcPr>
          <w:p w14:paraId="3B4268E5" w14:textId="77777777" w:rsidR="00AC3F18" w:rsidRPr="00AC3F18" w:rsidRDefault="00AC3F18" w:rsidP="0095602B">
            <w:pPr>
              <w:pStyle w:val="TableParagraph"/>
              <w:spacing w:before="18" w:line="360" w:lineRule="auto"/>
              <w:ind w:left="189" w:right="106"/>
              <w:rPr>
                <w:sz w:val="24"/>
                <w:szCs w:val="24"/>
              </w:rPr>
            </w:pPr>
            <w:r w:rsidRPr="00AC3F18">
              <w:rPr>
                <w:sz w:val="24"/>
                <w:szCs w:val="24"/>
              </w:rPr>
              <w:t>Signifikan</w:t>
            </w:r>
          </w:p>
        </w:tc>
      </w:tr>
      <w:tr w:rsidR="00AC3F18" w:rsidRPr="00AC3F18" w14:paraId="4957A848" w14:textId="77777777" w:rsidTr="0095602B">
        <w:trPr>
          <w:trHeight w:val="314"/>
        </w:trPr>
        <w:tc>
          <w:tcPr>
            <w:tcW w:w="2121" w:type="dxa"/>
          </w:tcPr>
          <w:p w14:paraId="1FF75D2B" w14:textId="77777777" w:rsidR="00AC3F18" w:rsidRPr="00AC3F18" w:rsidRDefault="00AC3F18" w:rsidP="0095602B">
            <w:pPr>
              <w:pStyle w:val="TableParagraph"/>
              <w:spacing w:before="10" w:line="360" w:lineRule="auto"/>
              <w:ind w:right="185"/>
              <w:rPr>
                <w:sz w:val="24"/>
                <w:szCs w:val="24"/>
              </w:rPr>
            </w:pPr>
            <w:r w:rsidRPr="00AC3F18">
              <w:rPr>
                <w:sz w:val="24"/>
                <w:szCs w:val="24"/>
              </w:rPr>
              <w:t>K</w:t>
            </w:r>
            <w:r w:rsidRPr="00AC3F18">
              <w:rPr>
                <w:sz w:val="24"/>
                <w:szCs w:val="24"/>
                <w:lang w:val="id-ID"/>
              </w:rPr>
              <w:t>P</w:t>
            </w:r>
            <w:r w:rsidRPr="00AC3F18">
              <w:rPr>
                <w:spacing w:val="-2"/>
                <w:sz w:val="24"/>
                <w:szCs w:val="24"/>
              </w:rPr>
              <w:t xml:space="preserve"> </w:t>
            </w:r>
            <w:r w:rsidR="00484B28">
              <w:rPr>
                <w:rFonts w:ascii="Symbol" w:hAnsi="Symbol"/>
                <w:sz w:val="24"/>
              </w:rPr>
              <w:t></w:t>
            </w:r>
            <w:r w:rsidRPr="00AC3F18">
              <w:rPr>
                <w:spacing w:val="1"/>
                <w:sz w:val="24"/>
                <w:szCs w:val="24"/>
              </w:rPr>
              <w:t xml:space="preserve"> </w:t>
            </w:r>
            <w:r w:rsidRPr="00AC3F18">
              <w:rPr>
                <w:sz w:val="24"/>
                <w:szCs w:val="24"/>
                <w:lang w:val="id-ID"/>
              </w:rPr>
              <w:t>PU</w:t>
            </w:r>
            <w:r w:rsidRPr="00AC3F18">
              <w:rPr>
                <w:spacing w:val="-2"/>
                <w:sz w:val="24"/>
                <w:szCs w:val="24"/>
              </w:rPr>
              <w:t xml:space="preserve"> </w:t>
            </w:r>
            <w:r w:rsidRPr="00AC3F18">
              <w:rPr>
                <w:sz w:val="24"/>
                <w:szCs w:val="24"/>
              </w:rPr>
              <w:t>(H4)</w:t>
            </w:r>
          </w:p>
        </w:tc>
        <w:tc>
          <w:tcPr>
            <w:tcW w:w="2025" w:type="dxa"/>
          </w:tcPr>
          <w:p w14:paraId="6FBE052C" w14:textId="77777777" w:rsidR="00AC3F18" w:rsidRPr="00AC3F18" w:rsidRDefault="00AC3F18" w:rsidP="0095602B">
            <w:pPr>
              <w:pStyle w:val="TableParagraph"/>
              <w:spacing w:before="18" w:line="360" w:lineRule="auto"/>
              <w:ind w:left="189" w:right="229"/>
              <w:rPr>
                <w:sz w:val="24"/>
                <w:szCs w:val="24"/>
                <w:lang w:val="id-ID"/>
              </w:rPr>
            </w:pPr>
            <w:r w:rsidRPr="00AC3F18">
              <w:rPr>
                <w:sz w:val="24"/>
                <w:szCs w:val="24"/>
              </w:rPr>
              <w:t>0,</w:t>
            </w:r>
            <w:r w:rsidRPr="00AC3F18">
              <w:rPr>
                <w:sz w:val="24"/>
                <w:szCs w:val="24"/>
                <w:lang w:val="id-ID"/>
              </w:rPr>
              <w:t>172</w:t>
            </w:r>
          </w:p>
        </w:tc>
        <w:tc>
          <w:tcPr>
            <w:tcW w:w="1228" w:type="dxa"/>
          </w:tcPr>
          <w:p w14:paraId="67D95EEB" w14:textId="77777777" w:rsidR="00AC3F18" w:rsidRPr="00AC3F18" w:rsidRDefault="00AC3F18" w:rsidP="0095602B">
            <w:pPr>
              <w:pStyle w:val="TableParagraph"/>
              <w:spacing w:before="18" w:line="360" w:lineRule="auto"/>
              <w:ind w:right="321"/>
              <w:jc w:val="right"/>
              <w:rPr>
                <w:sz w:val="24"/>
                <w:szCs w:val="24"/>
                <w:lang w:val="id-ID"/>
              </w:rPr>
            </w:pPr>
            <w:r w:rsidRPr="00AC3F18">
              <w:rPr>
                <w:sz w:val="24"/>
                <w:szCs w:val="24"/>
              </w:rPr>
              <w:t>0,0</w:t>
            </w:r>
            <w:r w:rsidRPr="00AC3F18">
              <w:rPr>
                <w:sz w:val="24"/>
                <w:szCs w:val="24"/>
                <w:lang w:val="id-ID"/>
              </w:rPr>
              <w:t>21</w:t>
            </w:r>
          </w:p>
        </w:tc>
        <w:tc>
          <w:tcPr>
            <w:tcW w:w="2015" w:type="dxa"/>
          </w:tcPr>
          <w:p w14:paraId="191B59FB" w14:textId="77777777" w:rsidR="00AC3F18" w:rsidRPr="00AC3F18" w:rsidRDefault="00AC3F18" w:rsidP="0095602B">
            <w:pPr>
              <w:pStyle w:val="TableParagraph"/>
              <w:spacing w:before="18" w:line="360" w:lineRule="auto"/>
              <w:ind w:left="189" w:right="106"/>
              <w:rPr>
                <w:sz w:val="24"/>
                <w:szCs w:val="24"/>
              </w:rPr>
            </w:pPr>
            <w:r w:rsidRPr="00AC3F18">
              <w:rPr>
                <w:sz w:val="24"/>
                <w:szCs w:val="24"/>
              </w:rPr>
              <w:t>Signifikan</w:t>
            </w:r>
          </w:p>
        </w:tc>
      </w:tr>
      <w:tr w:rsidR="00AC3F18" w:rsidRPr="00AC3F18" w14:paraId="09019431" w14:textId="77777777" w:rsidTr="0095602B">
        <w:trPr>
          <w:trHeight w:val="315"/>
        </w:trPr>
        <w:tc>
          <w:tcPr>
            <w:tcW w:w="2121" w:type="dxa"/>
          </w:tcPr>
          <w:p w14:paraId="42DFB18A" w14:textId="77777777" w:rsidR="00AC3F18" w:rsidRPr="00AC3F18" w:rsidRDefault="00AC3F18" w:rsidP="0095602B">
            <w:pPr>
              <w:pStyle w:val="TableParagraph"/>
              <w:spacing w:before="10" w:line="360" w:lineRule="auto"/>
              <w:ind w:right="187"/>
              <w:rPr>
                <w:sz w:val="24"/>
                <w:szCs w:val="24"/>
              </w:rPr>
            </w:pPr>
            <w:r w:rsidRPr="00AC3F18">
              <w:rPr>
                <w:sz w:val="24"/>
                <w:szCs w:val="24"/>
              </w:rPr>
              <w:t>K</w:t>
            </w:r>
            <w:r w:rsidRPr="00AC3F18">
              <w:rPr>
                <w:sz w:val="24"/>
                <w:szCs w:val="24"/>
                <w:lang w:val="id-ID"/>
              </w:rPr>
              <w:t>K</w:t>
            </w:r>
            <w:r w:rsidRPr="00AC3F18">
              <w:rPr>
                <w:sz w:val="24"/>
                <w:szCs w:val="24"/>
              </w:rPr>
              <w:t xml:space="preserve"> </w:t>
            </w:r>
            <w:r w:rsidR="00484B28">
              <w:rPr>
                <w:rFonts w:ascii="Symbol" w:hAnsi="Symbol"/>
                <w:sz w:val="24"/>
              </w:rPr>
              <w:t></w:t>
            </w:r>
            <w:r w:rsidRPr="00AC3F18">
              <w:rPr>
                <w:spacing w:val="1"/>
                <w:sz w:val="24"/>
                <w:szCs w:val="24"/>
              </w:rPr>
              <w:t xml:space="preserve"> </w:t>
            </w:r>
            <w:r w:rsidRPr="00AC3F18">
              <w:rPr>
                <w:sz w:val="24"/>
                <w:szCs w:val="24"/>
                <w:lang w:val="id-ID"/>
              </w:rPr>
              <w:t>PU</w:t>
            </w:r>
            <w:r w:rsidRPr="00AC3F18">
              <w:rPr>
                <w:spacing w:val="57"/>
                <w:sz w:val="24"/>
                <w:szCs w:val="24"/>
              </w:rPr>
              <w:t xml:space="preserve"> </w:t>
            </w:r>
            <w:r w:rsidRPr="00AC3F18">
              <w:rPr>
                <w:sz w:val="24"/>
                <w:szCs w:val="24"/>
              </w:rPr>
              <w:t>(H5)</w:t>
            </w:r>
          </w:p>
        </w:tc>
        <w:tc>
          <w:tcPr>
            <w:tcW w:w="2025" w:type="dxa"/>
          </w:tcPr>
          <w:p w14:paraId="1AAADDBE" w14:textId="77777777" w:rsidR="00AC3F18" w:rsidRPr="00AC3F18" w:rsidRDefault="00AC3F18" w:rsidP="0095602B">
            <w:pPr>
              <w:pStyle w:val="TableParagraph"/>
              <w:spacing w:before="18" w:line="360" w:lineRule="auto"/>
              <w:ind w:left="189" w:right="229"/>
              <w:rPr>
                <w:sz w:val="24"/>
                <w:szCs w:val="24"/>
                <w:lang w:val="id-ID"/>
              </w:rPr>
            </w:pPr>
            <w:r w:rsidRPr="00AC3F18">
              <w:rPr>
                <w:sz w:val="24"/>
                <w:szCs w:val="24"/>
              </w:rPr>
              <w:t>0,</w:t>
            </w:r>
            <w:r w:rsidRPr="00AC3F18">
              <w:rPr>
                <w:sz w:val="24"/>
                <w:szCs w:val="24"/>
                <w:lang w:val="id-ID"/>
              </w:rPr>
              <w:t>252</w:t>
            </w:r>
          </w:p>
        </w:tc>
        <w:tc>
          <w:tcPr>
            <w:tcW w:w="1228" w:type="dxa"/>
          </w:tcPr>
          <w:p w14:paraId="28097700" w14:textId="77777777" w:rsidR="00AC3F18" w:rsidRPr="00AC3F18" w:rsidRDefault="00AC3F18" w:rsidP="0095602B">
            <w:pPr>
              <w:pStyle w:val="TableParagraph"/>
              <w:spacing w:before="18" w:line="360" w:lineRule="auto"/>
              <w:ind w:right="321"/>
              <w:jc w:val="right"/>
              <w:rPr>
                <w:sz w:val="24"/>
                <w:szCs w:val="24"/>
                <w:lang w:val="id-ID"/>
              </w:rPr>
            </w:pPr>
            <w:r w:rsidRPr="00AC3F18">
              <w:rPr>
                <w:sz w:val="24"/>
                <w:szCs w:val="24"/>
              </w:rPr>
              <w:t>0,0</w:t>
            </w:r>
            <w:r w:rsidRPr="00AC3F18">
              <w:rPr>
                <w:sz w:val="24"/>
                <w:szCs w:val="24"/>
                <w:lang w:val="id-ID"/>
              </w:rPr>
              <w:t>02</w:t>
            </w:r>
          </w:p>
        </w:tc>
        <w:tc>
          <w:tcPr>
            <w:tcW w:w="2015" w:type="dxa"/>
          </w:tcPr>
          <w:p w14:paraId="0E26FE97" w14:textId="77777777" w:rsidR="00AC3F18" w:rsidRPr="00AC3F18" w:rsidRDefault="00AC3F18" w:rsidP="0095602B">
            <w:pPr>
              <w:pStyle w:val="TableParagraph"/>
              <w:spacing w:before="18" w:line="360" w:lineRule="auto"/>
              <w:ind w:left="189" w:right="106"/>
              <w:rPr>
                <w:sz w:val="24"/>
                <w:szCs w:val="24"/>
              </w:rPr>
            </w:pPr>
            <w:r w:rsidRPr="00AC3F18">
              <w:rPr>
                <w:sz w:val="24"/>
                <w:szCs w:val="24"/>
              </w:rPr>
              <w:t>Signifikan</w:t>
            </w:r>
          </w:p>
        </w:tc>
      </w:tr>
    </w:tbl>
    <w:p w14:paraId="1C9ECB28" w14:textId="77777777" w:rsidR="00AC3F18" w:rsidRPr="00AC3F18" w:rsidRDefault="00AC3F18" w:rsidP="00AC3F18">
      <w:pPr>
        <w:pStyle w:val="ListParagraph"/>
        <w:spacing w:line="480" w:lineRule="auto"/>
        <w:ind w:left="1418"/>
        <w:jc w:val="both"/>
        <w:rPr>
          <w:rFonts w:ascii="Times New Roman" w:hAnsi="Times New Roman" w:cs="Times New Roman"/>
          <w:sz w:val="24"/>
          <w:szCs w:val="24"/>
          <w:lang w:val="id-ID"/>
        </w:rPr>
      </w:pPr>
      <w:r w:rsidRPr="00AC3F18">
        <w:rPr>
          <w:rFonts w:ascii="Times New Roman" w:hAnsi="Times New Roman" w:cs="Times New Roman"/>
          <w:sz w:val="24"/>
          <w:szCs w:val="24"/>
          <w:lang w:val="nb-NO"/>
        </w:rPr>
        <w:t>Sumber : Data primer diolah, 20</w:t>
      </w:r>
      <w:r w:rsidRPr="00AC3F18">
        <w:rPr>
          <w:rFonts w:ascii="Times New Roman" w:hAnsi="Times New Roman" w:cs="Times New Roman"/>
          <w:sz w:val="24"/>
          <w:szCs w:val="24"/>
          <w:lang w:val="id-ID"/>
        </w:rPr>
        <w:t>21</w:t>
      </w:r>
    </w:p>
    <w:p w14:paraId="12E48F95"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Setelah dilakukan estimasi melalui direct maupun indirect effect. Langkah selanjutnya adalah melakukan pengujian efek mediasi pada hipotesis 6-7 sebagai berikut:</w:t>
      </w:r>
    </w:p>
    <w:p w14:paraId="6564F6A2" w14:textId="77777777" w:rsidR="00AC3F18" w:rsidRPr="00AC3F18" w:rsidRDefault="00AC3F18" w:rsidP="00AC3F18">
      <w:pPr>
        <w:pStyle w:val="ListParagraph"/>
        <w:numPr>
          <w:ilvl w:val="0"/>
          <w:numId w:val="33"/>
        </w:numPr>
        <w:spacing w:after="0" w:line="480" w:lineRule="auto"/>
        <w:ind w:left="1276"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Uji hipotesis 6</w:t>
      </w:r>
    </w:p>
    <w:p w14:paraId="6D5684D5" w14:textId="77777777" w:rsidR="00AC3F18" w:rsidRPr="00AC3F18" w:rsidRDefault="00AC3F18" w:rsidP="00AC3F18">
      <w:pPr>
        <w:pStyle w:val="ListParagraph"/>
        <w:numPr>
          <w:ilvl w:val="0"/>
          <w:numId w:val="34"/>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Hipotesis</w:t>
      </w:r>
    </w:p>
    <w:p w14:paraId="2B32D35F"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rPr>
      </w:pPr>
      <w:r w:rsidRPr="00AC3F18">
        <w:rPr>
          <w:rFonts w:ascii="Times New Roman" w:hAnsi="Times New Roman" w:cs="Times New Roman"/>
          <w:sz w:val="24"/>
          <w:szCs w:val="24"/>
          <w:lang w:val="id-ID"/>
        </w:rPr>
        <w:t>H</w:t>
      </w:r>
      <w:r w:rsidRPr="00AC3F18">
        <w:rPr>
          <w:rFonts w:ascii="Times New Roman" w:hAnsi="Times New Roman" w:cs="Times New Roman"/>
          <w:sz w:val="24"/>
          <w:szCs w:val="24"/>
          <w:vertAlign w:val="subscript"/>
          <w:lang w:val="id-ID"/>
        </w:rPr>
        <w:t>0</w:t>
      </w:r>
      <w:r w:rsidRPr="00AC3F18">
        <w:rPr>
          <w:rFonts w:ascii="Times New Roman" w:hAnsi="Times New Roman" w:cs="Times New Roman"/>
          <w:sz w:val="24"/>
          <w:szCs w:val="24"/>
          <w:lang w:val="id-ID"/>
        </w:rPr>
        <w:t xml:space="preserve"> : </w:t>
      </w:r>
      <w:r w:rsidRPr="00AC3F18">
        <w:rPr>
          <w:rFonts w:ascii="Times New Roman" w:hAnsi="Times New Roman" w:cs="Times New Roman"/>
          <w:i/>
          <w:sz w:val="24"/>
          <w:szCs w:val="24"/>
        </w:rPr>
        <w:t xml:space="preserve">Quality of product </w:t>
      </w:r>
      <w:r w:rsidRPr="00AC3F18">
        <w:rPr>
          <w:rFonts w:ascii="Times New Roman" w:hAnsi="Times New Roman" w:cs="Times New Roman"/>
          <w:sz w:val="24"/>
          <w:szCs w:val="24"/>
          <w:lang w:val="id-ID"/>
        </w:rPr>
        <w:t xml:space="preserve">tidak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57E39DE1"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H</w:t>
      </w:r>
      <w:r w:rsidRPr="00AC3F18">
        <w:rPr>
          <w:rFonts w:ascii="Times New Roman" w:hAnsi="Times New Roman" w:cs="Times New Roman"/>
          <w:sz w:val="24"/>
          <w:szCs w:val="24"/>
          <w:vertAlign w:val="subscript"/>
          <w:lang w:val="id-ID"/>
        </w:rPr>
        <w:t>a</w:t>
      </w:r>
      <w:r w:rsidRPr="00AC3F18">
        <w:rPr>
          <w:rFonts w:ascii="Times New Roman" w:hAnsi="Times New Roman" w:cs="Times New Roman"/>
          <w:sz w:val="24"/>
          <w:szCs w:val="24"/>
          <w:lang w:val="id-ID"/>
        </w:rPr>
        <w:t xml:space="preserve"> : </w:t>
      </w:r>
      <w:r w:rsidRPr="00AC3F18">
        <w:rPr>
          <w:rFonts w:ascii="Times New Roman" w:hAnsi="Times New Roman" w:cs="Times New Roman"/>
          <w:i/>
          <w:sz w:val="24"/>
          <w:szCs w:val="24"/>
        </w:rPr>
        <w:t xml:space="preserve">Quality of product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522CADAF" w14:textId="77777777" w:rsidR="00AC3F18" w:rsidRPr="00AC3F18" w:rsidRDefault="00AC3F18" w:rsidP="00AC3F18">
      <w:pPr>
        <w:pStyle w:val="ListParagraph"/>
        <w:numPr>
          <w:ilvl w:val="0"/>
          <w:numId w:val="34"/>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Dasar pengambilan keputusan</w:t>
      </w:r>
    </w:p>
    <w:p w14:paraId="170FF076" w14:textId="77777777" w:rsidR="00AC3F18" w:rsidRPr="00AC3F18" w:rsidRDefault="00AC3F18" w:rsidP="00AC3F18">
      <w:pPr>
        <w:pStyle w:val="ListParagraph"/>
        <w:numPr>
          <w:ilvl w:val="0"/>
          <w:numId w:val="36"/>
        </w:numPr>
        <w:spacing w:after="0" w:line="480" w:lineRule="auto"/>
        <w:jc w:val="both"/>
        <w:rPr>
          <w:rFonts w:ascii="Times New Roman" w:hAnsi="Times New Roman" w:cs="Times New Roman"/>
          <w:sz w:val="24"/>
          <w:szCs w:val="24"/>
          <w:lang w:val="id-ID"/>
        </w:rPr>
      </w:pPr>
      <w:r w:rsidRPr="00AC3F18">
        <w:rPr>
          <w:rFonts w:ascii="Times New Roman" w:hAnsi="Times New Roman" w:cs="Times New Roman"/>
          <w:sz w:val="24"/>
          <w:szCs w:val="24"/>
        </w:rPr>
        <w:t xml:space="preserve">Jika </w:t>
      </w:r>
      <w:r w:rsidRPr="00AC3F18">
        <w:rPr>
          <w:rFonts w:ascii="Times New Roman" w:hAnsi="Times New Roman" w:cs="Times New Roman"/>
          <w:i/>
          <w:sz w:val="24"/>
          <w:szCs w:val="24"/>
        </w:rPr>
        <w:t>path coefficient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w:t>
      </w:r>
      <w:proofErr w:type="spellEnd"/>
      <w:r w:rsidRPr="00AC3F18">
        <w:rPr>
          <w:rFonts w:ascii="Times New Roman" w:hAnsi="Times New Roman" w:cs="Times New Roman"/>
          <w:sz w:val="24"/>
          <w:szCs w:val="24"/>
          <w:lang w:val="id-ID"/>
        </w:rPr>
        <w:t>a</w:t>
      </w:r>
      <w:r w:rsidRPr="00AC3F18">
        <w:rPr>
          <w:rFonts w:ascii="Times New Roman" w:hAnsi="Times New Roman" w:cs="Times New Roman"/>
          <w:sz w:val="24"/>
          <w:szCs w:val="24"/>
        </w:rPr>
        <w:t xml:space="preserve"> variable </w:t>
      </w:r>
      <w:r w:rsidRPr="00AC3F18">
        <w:rPr>
          <w:rFonts w:ascii="Times New Roman" w:hAnsi="Times New Roman" w:cs="Times New Roman"/>
          <w:i/>
          <w:sz w:val="24"/>
          <w:szCs w:val="24"/>
        </w:rPr>
        <w:t>quality of product</w:t>
      </w:r>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direct effect</w:t>
      </w:r>
      <w:r w:rsidRPr="00AC3F18">
        <w:rPr>
          <w:rFonts w:ascii="Times New Roman" w:hAnsi="Times New Roman" w:cs="Times New Roman"/>
          <w:i/>
          <w:sz w:val="24"/>
          <w:szCs w:val="24"/>
          <w:lang w:val="id-ID"/>
        </w:rPr>
        <w:t xml:space="preserve"> </w:t>
      </w:r>
      <w:r w:rsidRPr="00AC3F18">
        <w:rPr>
          <w:rFonts w:ascii="Times New Roman" w:hAnsi="Times New Roman" w:cs="Times New Roman"/>
          <w:sz w:val="24"/>
          <w:szCs w:val="24"/>
          <w:lang w:val="id-ID"/>
        </w:rPr>
        <w:t>(lihat gambar 3)</w:t>
      </w:r>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ke</w:t>
      </w:r>
      <w:proofErr w:type="spellEnd"/>
      <w:r w:rsidRPr="00AC3F18">
        <w:rPr>
          <w:rFonts w:ascii="Times New Roman" w:hAnsi="Times New Roman" w:cs="Times New Roman"/>
          <w:i/>
          <w:sz w:val="24"/>
          <w:szCs w:val="24"/>
        </w:rPr>
        <w:t xml:space="preserve"> indirect effect</w:t>
      </w:r>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 xml:space="preserve">(lihat pada gambar 4)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berubah</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tetap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H</w:t>
      </w:r>
      <w:r w:rsidRPr="00AC3F18">
        <w:rPr>
          <w:rFonts w:ascii="Times New Roman" w:hAnsi="Times New Roman" w:cs="Times New Roman"/>
          <w:sz w:val="24"/>
          <w:szCs w:val="24"/>
          <w:vertAlign w:val="subscript"/>
        </w:rPr>
        <w:t>o</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diterima</w:t>
      </w:r>
      <w:proofErr w:type="spellEnd"/>
      <w:r w:rsidRPr="00AC3F18">
        <w:rPr>
          <w:rFonts w:ascii="Times New Roman" w:hAnsi="Times New Roman" w:cs="Times New Roman"/>
          <w:sz w:val="24"/>
          <w:szCs w:val="24"/>
        </w:rPr>
        <w:t xml:space="preserve"> dan H</w:t>
      </w:r>
      <w:r w:rsidRPr="00AC3F18">
        <w:rPr>
          <w:rFonts w:ascii="Times New Roman" w:hAnsi="Times New Roman" w:cs="Times New Roman"/>
          <w:sz w:val="24"/>
          <w:szCs w:val="24"/>
          <w:vertAlign w:val="subscript"/>
        </w:rPr>
        <w:t>a</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ditolak</w:t>
      </w:r>
      <w:proofErr w:type="spellEnd"/>
      <w:r w:rsidRPr="00AC3F18">
        <w:rPr>
          <w:rFonts w:ascii="Times New Roman" w:hAnsi="Times New Roman" w:cs="Times New Roman"/>
          <w:sz w:val="24"/>
          <w:szCs w:val="24"/>
          <w:lang w:val="id-ID"/>
        </w:rPr>
        <w:t>.</w:t>
      </w:r>
    </w:p>
    <w:p w14:paraId="5988A932" w14:textId="77777777" w:rsidR="00AC3F18" w:rsidRPr="00AC3F18" w:rsidRDefault="00AC3F18" w:rsidP="00AC3F18">
      <w:pPr>
        <w:pStyle w:val="ListParagraph"/>
        <w:numPr>
          <w:ilvl w:val="0"/>
          <w:numId w:val="36"/>
        </w:numPr>
        <w:spacing w:after="0" w:line="480" w:lineRule="auto"/>
        <w:jc w:val="both"/>
        <w:rPr>
          <w:rFonts w:ascii="Times New Roman" w:hAnsi="Times New Roman" w:cs="Times New Roman"/>
          <w:sz w:val="24"/>
          <w:szCs w:val="24"/>
          <w:lang w:val="id-ID"/>
        </w:rPr>
      </w:pPr>
      <w:r w:rsidRPr="00AC3F18">
        <w:rPr>
          <w:rFonts w:ascii="Times New Roman" w:hAnsi="Times New Roman" w:cs="Times New Roman"/>
          <w:sz w:val="24"/>
          <w:szCs w:val="24"/>
        </w:rPr>
        <w:t xml:space="preserve">Jika </w:t>
      </w:r>
      <w:r w:rsidRPr="00AC3F18">
        <w:rPr>
          <w:rFonts w:ascii="Times New Roman" w:hAnsi="Times New Roman" w:cs="Times New Roman"/>
          <w:i/>
          <w:sz w:val="24"/>
          <w:szCs w:val="24"/>
        </w:rPr>
        <w:t>path coefficient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w:t>
      </w:r>
      <w:proofErr w:type="spellEnd"/>
      <w:r w:rsidRPr="00AC3F18">
        <w:rPr>
          <w:rFonts w:ascii="Times New Roman" w:hAnsi="Times New Roman" w:cs="Times New Roman"/>
          <w:sz w:val="24"/>
          <w:szCs w:val="24"/>
          <w:lang w:val="id-ID"/>
        </w:rPr>
        <w:t>a</w:t>
      </w:r>
      <w:r w:rsidRPr="00AC3F18">
        <w:rPr>
          <w:rFonts w:ascii="Times New Roman" w:hAnsi="Times New Roman" w:cs="Times New Roman"/>
          <w:sz w:val="24"/>
          <w:szCs w:val="24"/>
        </w:rPr>
        <w:t xml:space="preserve"> variable </w:t>
      </w:r>
      <w:r w:rsidRPr="00AC3F18">
        <w:rPr>
          <w:rFonts w:ascii="Times New Roman" w:hAnsi="Times New Roman" w:cs="Times New Roman"/>
          <w:i/>
          <w:sz w:val="24"/>
          <w:szCs w:val="24"/>
        </w:rPr>
        <w:t>quality of product</w:t>
      </w:r>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direct effect</w:t>
      </w:r>
      <w:r w:rsidRPr="00AC3F18">
        <w:rPr>
          <w:rFonts w:ascii="Times New Roman" w:hAnsi="Times New Roman" w:cs="Times New Roman"/>
          <w:i/>
          <w:sz w:val="24"/>
          <w:szCs w:val="24"/>
          <w:lang w:val="id-ID"/>
        </w:rPr>
        <w:t xml:space="preserve"> </w:t>
      </w:r>
      <w:r w:rsidRPr="00AC3F18">
        <w:rPr>
          <w:rFonts w:ascii="Times New Roman" w:hAnsi="Times New Roman" w:cs="Times New Roman"/>
          <w:sz w:val="24"/>
          <w:szCs w:val="24"/>
          <w:lang w:val="id-ID"/>
        </w:rPr>
        <w:t>(lihat gambar 3)</w:t>
      </w:r>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ke</w:t>
      </w:r>
      <w:proofErr w:type="spellEnd"/>
      <w:r w:rsidRPr="00AC3F18">
        <w:rPr>
          <w:rFonts w:ascii="Times New Roman" w:hAnsi="Times New Roman" w:cs="Times New Roman"/>
          <w:i/>
          <w:sz w:val="24"/>
          <w:szCs w:val="24"/>
        </w:rPr>
        <w:t xml:space="preserve"> indirect effect</w:t>
      </w:r>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(lihat pada gambar 4) nilainya turun</w:t>
      </w:r>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tetap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H</w:t>
      </w:r>
      <w:r w:rsidRPr="00AC3F18">
        <w:rPr>
          <w:rFonts w:ascii="Times New Roman" w:hAnsi="Times New Roman" w:cs="Times New Roman"/>
          <w:sz w:val="24"/>
          <w:szCs w:val="24"/>
          <w:vertAlign w:val="subscript"/>
        </w:rPr>
        <w:t>o</w:t>
      </w:r>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ditolak</w:t>
      </w:r>
      <w:r w:rsidRPr="00AC3F18">
        <w:rPr>
          <w:rFonts w:ascii="Times New Roman" w:hAnsi="Times New Roman" w:cs="Times New Roman"/>
          <w:sz w:val="24"/>
          <w:szCs w:val="24"/>
        </w:rPr>
        <w:t xml:space="preserve"> dan H</w:t>
      </w:r>
      <w:r w:rsidRPr="00AC3F18">
        <w:rPr>
          <w:rFonts w:ascii="Times New Roman" w:hAnsi="Times New Roman" w:cs="Times New Roman"/>
          <w:sz w:val="24"/>
          <w:szCs w:val="24"/>
          <w:vertAlign w:val="subscript"/>
        </w:rPr>
        <w:t>a</w:t>
      </w:r>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diterima dengan mediasi sebagian (</w:t>
      </w:r>
      <w:r w:rsidRPr="00AC3F18">
        <w:rPr>
          <w:rFonts w:ascii="Times New Roman" w:hAnsi="Times New Roman" w:cs="Times New Roman"/>
          <w:i/>
          <w:sz w:val="24"/>
          <w:szCs w:val="24"/>
          <w:lang w:val="id-ID"/>
        </w:rPr>
        <w:t>partial mediation</w:t>
      </w:r>
      <w:r w:rsidRPr="00AC3F18">
        <w:rPr>
          <w:rFonts w:ascii="Times New Roman" w:hAnsi="Times New Roman" w:cs="Times New Roman"/>
          <w:sz w:val="24"/>
          <w:szCs w:val="24"/>
          <w:lang w:val="id-ID"/>
        </w:rPr>
        <w:t>).</w:t>
      </w:r>
    </w:p>
    <w:p w14:paraId="6ACFC432" w14:textId="6F7D9C7B" w:rsidR="00AC3F18" w:rsidRDefault="00AC3F18" w:rsidP="00AC3F18">
      <w:pPr>
        <w:pStyle w:val="ListParagraph"/>
        <w:numPr>
          <w:ilvl w:val="0"/>
          <w:numId w:val="36"/>
        </w:numPr>
        <w:spacing w:after="0" w:line="480" w:lineRule="auto"/>
        <w:jc w:val="both"/>
        <w:rPr>
          <w:rFonts w:ascii="Times New Roman" w:hAnsi="Times New Roman" w:cs="Times New Roman"/>
          <w:sz w:val="24"/>
          <w:szCs w:val="24"/>
          <w:lang w:val="id-ID"/>
        </w:rPr>
      </w:pPr>
      <w:r w:rsidRPr="00AC3F18">
        <w:rPr>
          <w:rFonts w:ascii="Times New Roman" w:hAnsi="Times New Roman" w:cs="Times New Roman"/>
          <w:sz w:val="24"/>
          <w:szCs w:val="24"/>
        </w:rPr>
        <w:t xml:space="preserve">Jika </w:t>
      </w:r>
      <w:r w:rsidRPr="00AC3F18">
        <w:rPr>
          <w:rFonts w:ascii="Times New Roman" w:hAnsi="Times New Roman" w:cs="Times New Roman"/>
          <w:i/>
          <w:sz w:val="24"/>
          <w:szCs w:val="24"/>
        </w:rPr>
        <w:t>path coefficient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w:t>
      </w:r>
      <w:proofErr w:type="spellEnd"/>
      <w:r w:rsidRPr="00AC3F18">
        <w:rPr>
          <w:rFonts w:ascii="Times New Roman" w:hAnsi="Times New Roman" w:cs="Times New Roman"/>
          <w:sz w:val="24"/>
          <w:szCs w:val="24"/>
          <w:lang w:val="id-ID"/>
        </w:rPr>
        <w:t>a</w:t>
      </w:r>
      <w:r w:rsidRPr="00AC3F18">
        <w:rPr>
          <w:rFonts w:ascii="Times New Roman" w:hAnsi="Times New Roman" w:cs="Times New Roman"/>
          <w:sz w:val="24"/>
          <w:szCs w:val="24"/>
        </w:rPr>
        <w:t xml:space="preserve"> variable </w:t>
      </w:r>
      <w:r w:rsidRPr="00AC3F18">
        <w:rPr>
          <w:rFonts w:ascii="Times New Roman" w:hAnsi="Times New Roman" w:cs="Times New Roman"/>
          <w:i/>
          <w:sz w:val="24"/>
          <w:szCs w:val="24"/>
        </w:rPr>
        <w:t>quality of product</w:t>
      </w:r>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direct effect </w:t>
      </w:r>
      <w:r w:rsidRPr="00AC3F18">
        <w:rPr>
          <w:rFonts w:ascii="Times New Roman" w:hAnsi="Times New Roman" w:cs="Times New Roman"/>
          <w:sz w:val="24"/>
          <w:szCs w:val="24"/>
          <w:lang w:val="id-ID"/>
        </w:rPr>
        <w:t>(lihat gambar 3)</w:t>
      </w:r>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ke</w:t>
      </w:r>
      <w:proofErr w:type="spellEnd"/>
      <w:r w:rsidRPr="00AC3F18">
        <w:rPr>
          <w:rFonts w:ascii="Times New Roman" w:hAnsi="Times New Roman" w:cs="Times New Roman"/>
          <w:i/>
          <w:sz w:val="24"/>
          <w:szCs w:val="24"/>
        </w:rPr>
        <w:t xml:space="preserve"> indirect effect</w:t>
      </w:r>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(lihat pada gambar 4) nilainya turun</w:t>
      </w:r>
      <w:r w:rsidRPr="00AC3F18">
        <w:rPr>
          <w:rFonts w:ascii="Times New Roman" w:hAnsi="Times New Roman" w:cs="Times New Roman"/>
          <w:sz w:val="24"/>
          <w:szCs w:val="24"/>
        </w:rPr>
        <w:t xml:space="preserve"> dan </w:t>
      </w:r>
      <w:r w:rsidRPr="00AC3F18">
        <w:rPr>
          <w:rFonts w:ascii="Times New Roman" w:hAnsi="Times New Roman" w:cs="Times New Roman"/>
          <w:sz w:val="24"/>
          <w:szCs w:val="24"/>
          <w:lang w:val="id-ID"/>
        </w:rPr>
        <w:t>menjadi tidak</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H</w:t>
      </w:r>
      <w:r w:rsidRPr="00AC3F18">
        <w:rPr>
          <w:rFonts w:ascii="Times New Roman" w:hAnsi="Times New Roman" w:cs="Times New Roman"/>
          <w:sz w:val="24"/>
          <w:szCs w:val="24"/>
          <w:vertAlign w:val="subscript"/>
        </w:rPr>
        <w:t>o</w:t>
      </w:r>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ditolak</w:t>
      </w:r>
      <w:r w:rsidRPr="00AC3F18">
        <w:rPr>
          <w:rFonts w:ascii="Times New Roman" w:hAnsi="Times New Roman" w:cs="Times New Roman"/>
          <w:sz w:val="24"/>
          <w:szCs w:val="24"/>
        </w:rPr>
        <w:t xml:space="preserve"> dan H</w:t>
      </w:r>
      <w:r w:rsidRPr="00AC3F18">
        <w:rPr>
          <w:rFonts w:ascii="Times New Roman" w:hAnsi="Times New Roman" w:cs="Times New Roman"/>
          <w:sz w:val="24"/>
          <w:szCs w:val="24"/>
          <w:vertAlign w:val="subscript"/>
        </w:rPr>
        <w:t>a</w:t>
      </w:r>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diterima dengan mediasi penuh (</w:t>
      </w:r>
      <w:r w:rsidRPr="00AC3F18">
        <w:rPr>
          <w:rFonts w:ascii="Times New Roman" w:hAnsi="Times New Roman" w:cs="Times New Roman"/>
          <w:i/>
          <w:sz w:val="24"/>
          <w:szCs w:val="24"/>
          <w:lang w:val="id-ID"/>
        </w:rPr>
        <w:t>full mediation</w:t>
      </w:r>
      <w:r w:rsidRPr="00AC3F18">
        <w:rPr>
          <w:rFonts w:ascii="Times New Roman" w:hAnsi="Times New Roman" w:cs="Times New Roman"/>
          <w:sz w:val="24"/>
          <w:szCs w:val="24"/>
          <w:lang w:val="id-ID"/>
        </w:rPr>
        <w:t>).</w:t>
      </w:r>
    </w:p>
    <w:p w14:paraId="40E91DE2" w14:textId="77777777" w:rsidR="00386152" w:rsidRPr="00AC3F18" w:rsidRDefault="00386152" w:rsidP="00386152">
      <w:pPr>
        <w:pStyle w:val="ListParagraph"/>
        <w:spacing w:after="0" w:line="480" w:lineRule="auto"/>
        <w:ind w:left="2061"/>
        <w:jc w:val="both"/>
        <w:rPr>
          <w:rFonts w:ascii="Times New Roman" w:hAnsi="Times New Roman" w:cs="Times New Roman"/>
          <w:sz w:val="24"/>
          <w:szCs w:val="24"/>
          <w:lang w:val="id-ID"/>
        </w:rPr>
      </w:pPr>
    </w:p>
    <w:p w14:paraId="3FA6949F" w14:textId="77777777" w:rsidR="00AC3F18" w:rsidRPr="00AC3F18" w:rsidRDefault="00AC3F18" w:rsidP="00AC3F18">
      <w:pPr>
        <w:pStyle w:val="ListParagraph"/>
        <w:numPr>
          <w:ilvl w:val="0"/>
          <w:numId w:val="34"/>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lastRenderedPageBreak/>
        <w:t>Keputusan</w:t>
      </w:r>
    </w:p>
    <w:p w14:paraId="74A0654F" w14:textId="77777777" w:rsidR="00AC3F18" w:rsidRPr="00AC3F18" w:rsidRDefault="00AC3F18" w:rsidP="00AC3F18">
      <w:pPr>
        <w:pStyle w:val="ListParagraph"/>
        <w:spacing w:line="480" w:lineRule="auto"/>
        <w:ind w:left="1701" w:firstLine="426"/>
        <w:jc w:val="both"/>
        <w:rPr>
          <w:rFonts w:ascii="Times New Roman" w:hAnsi="Times New Roman" w:cs="Times New Roman"/>
          <w:sz w:val="24"/>
          <w:szCs w:val="24"/>
          <w:lang w:val="id-ID"/>
        </w:rPr>
      </w:pPr>
      <w:r w:rsidRPr="00AC3F18">
        <w:rPr>
          <w:rFonts w:ascii="Times New Roman" w:hAnsi="Times New Roman" w:cs="Times New Roman"/>
          <w:i/>
          <w:sz w:val="24"/>
          <w:szCs w:val="24"/>
          <w:lang w:val="id-ID"/>
        </w:rPr>
        <w:t>Path coefficient</w:t>
      </w:r>
      <w:r w:rsidRPr="00AC3F18">
        <w:rPr>
          <w:rFonts w:ascii="Times New Roman" w:hAnsi="Times New Roman" w:cs="Times New Roman"/>
          <w:sz w:val="24"/>
          <w:szCs w:val="24"/>
          <w:lang w:val="id-ID"/>
        </w:rPr>
        <w:t xml:space="preserve"> 0,311 turun menjadi 0,233 dan tetap signifikan. Maka H</w:t>
      </w:r>
      <w:r w:rsidRPr="00AC3F18">
        <w:rPr>
          <w:rFonts w:ascii="Times New Roman" w:hAnsi="Times New Roman" w:cs="Times New Roman"/>
          <w:sz w:val="24"/>
          <w:szCs w:val="24"/>
          <w:vertAlign w:val="subscript"/>
          <w:lang w:val="id-ID"/>
        </w:rPr>
        <w:t>0</w:t>
      </w:r>
      <w:r w:rsidRPr="00AC3F18">
        <w:rPr>
          <w:rFonts w:ascii="Times New Roman" w:hAnsi="Times New Roman" w:cs="Times New Roman"/>
          <w:sz w:val="24"/>
          <w:szCs w:val="24"/>
          <w:lang w:val="id-ID"/>
        </w:rPr>
        <w:t xml:space="preserve"> ditolak dan H</w:t>
      </w:r>
      <w:r w:rsidRPr="00AC3F18">
        <w:rPr>
          <w:rFonts w:ascii="Times New Roman" w:hAnsi="Times New Roman" w:cs="Times New Roman"/>
          <w:sz w:val="24"/>
          <w:szCs w:val="24"/>
          <w:vertAlign w:val="subscript"/>
          <w:lang w:val="id-ID"/>
        </w:rPr>
        <w:t>a</w:t>
      </w:r>
      <w:r w:rsidRPr="00AC3F18">
        <w:rPr>
          <w:rFonts w:ascii="Times New Roman" w:hAnsi="Times New Roman" w:cs="Times New Roman"/>
          <w:sz w:val="24"/>
          <w:szCs w:val="24"/>
          <w:lang w:val="id-ID"/>
        </w:rPr>
        <w:t xml:space="preserve"> diterima dengan mediasi sebagian (</w:t>
      </w:r>
      <w:r w:rsidRPr="00AC3F18">
        <w:rPr>
          <w:rFonts w:ascii="Times New Roman" w:hAnsi="Times New Roman" w:cs="Times New Roman"/>
          <w:i/>
          <w:sz w:val="24"/>
          <w:szCs w:val="24"/>
          <w:lang w:val="id-ID"/>
        </w:rPr>
        <w:t>partial</w:t>
      </w:r>
      <w:r w:rsidRPr="00AC3F18">
        <w:rPr>
          <w:rFonts w:ascii="Times New Roman" w:hAnsi="Times New Roman" w:cs="Times New Roman"/>
          <w:sz w:val="24"/>
          <w:szCs w:val="24"/>
          <w:lang w:val="id-ID"/>
        </w:rPr>
        <w:t xml:space="preserve"> mediation).</w:t>
      </w:r>
    </w:p>
    <w:p w14:paraId="485B87D4" w14:textId="77777777" w:rsidR="00AC3F18" w:rsidRPr="00AC3F18" w:rsidRDefault="00AC3F18" w:rsidP="00AC3F18">
      <w:pPr>
        <w:pStyle w:val="ListParagraph"/>
        <w:numPr>
          <w:ilvl w:val="0"/>
          <w:numId w:val="34"/>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Penjelasan</w:t>
      </w:r>
    </w:p>
    <w:p w14:paraId="7A769ADE" w14:textId="77777777" w:rsidR="00AC3F18" w:rsidRPr="00AC3F18" w:rsidRDefault="00AC3F18" w:rsidP="00AC3F18">
      <w:pPr>
        <w:pStyle w:val="ListParagraph"/>
        <w:spacing w:line="480" w:lineRule="auto"/>
        <w:ind w:left="1701" w:firstLine="426"/>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Kepercayaan memediasi </w:t>
      </w:r>
      <w:r w:rsidRPr="00AC3F18">
        <w:rPr>
          <w:rFonts w:ascii="Times New Roman" w:hAnsi="Times New Roman" w:cs="Times New Roman"/>
          <w:i/>
          <w:sz w:val="24"/>
          <w:szCs w:val="24"/>
        </w:rPr>
        <w:t>quality of product</w:t>
      </w:r>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 xml:space="preserve">terhadap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id-ID"/>
        </w:rPr>
        <w:t>. Artinya semakin baik kualitas produk k</w:t>
      </w:r>
      <w:proofErr w:type="spellStart"/>
      <w:r w:rsidRPr="00AC3F18">
        <w:rPr>
          <w:rFonts w:ascii="Times New Roman" w:hAnsi="Times New Roman" w:cs="Times New Roman"/>
          <w:sz w:val="24"/>
          <w:szCs w:val="24"/>
        </w:rPr>
        <w:t>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yang diterima maka akan semakin tinggi keputusan pembelian ulang dengan melalui mediasi kepercayaan dengan tingkat keyakinan 95% (kesalahan 5%).</w:t>
      </w:r>
    </w:p>
    <w:p w14:paraId="33202219" w14:textId="77777777" w:rsidR="00AC3F18" w:rsidRPr="00AC3F18" w:rsidRDefault="00AC3F18" w:rsidP="00AC3F18">
      <w:pPr>
        <w:pStyle w:val="ListParagraph"/>
        <w:numPr>
          <w:ilvl w:val="0"/>
          <w:numId w:val="33"/>
        </w:numPr>
        <w:spacing w:after="0" w:line="480" w:lineRule="auto"/>
        <w:ind w:left="1276"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Uji hipotesis 7</w:t>
      </w:r>
    </w:p>
    <w:p w14:paraId="72C8DED6" w14:textId="77777777" w:rsidR="00AC3F18" w:rsidRPr="00AC3F18" w:rsidRDefault="00AC3F18" w:rsidP="00AC3F18">
      <w:pPr>
        <w:pStyle w:val="ListParagraph"/>
        <w:numPr>
          <w:ilvl w:val="0"/>
          <w:numId w:val="35"/>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Hipotesis</w:t>
      </w:r>
    </w:p>
    <w:p w14:paraId="1F19BC11" w14:textId="77777777" w:rsidR="00AC3F18" w:rsidRPr="00AC3F18" w:rsidRDefault="00AC3F18" w:rsidP="00AC3F18">
      <w:pPr>
        <w:pStyle w:val="ListParagraph"/>
        <w:spacing w:line="480" w:lineRule="auto"/>
        <w:ind w:left="1701"/>
        <w:jc w:val="both"/>
        <w:rPr>
          <w:rFonts w:ascii="Times New Roman" w:hAnsi="Times New Roman" w:cs="Times New Roman"/>
          <w:sz w:val="24"/>
          <w:szCs w:val="24"/>
        </w:rPr>
      </w:pPr>
      <w:r w:rsidRPr="00AC3F18">
        <w:rPr>
          <w:rFonts w:ascii="Times New Roman" w:hAnsi="Times New Roman" w:cs="Times New Roman"/>
          <w:sz w:val="24"/>
          <w:szCs w:val="24"/>
          <w:lang w:val="id-ID"/>
        </w:rPr>
        <w:t>H</w:t>
      </w:r>
      <w:r w:rsidRPr="00AC3F18">
        <w:rPr>
          <w:rFonts w:ascii="Times New Roman" w:hAnsi="Times New Roman" w:cs="Times New Roman"/>
          <w:sz w:val="24"/>
          <w:szCs w:val="24"/>
          <w:vertAlign w:val="subscript"/>
          <w:lang w:val="id-ID"/>
        </w:rPr>
        <w:t>0</w:t>
      </w:r>
      <w:r w:rsidRPr="00AC3F18">
        <w:rPr>
          <w:rFonts w:ascii="Times New Roman" w:hAnsi="Times New Roman" w:cs="Times New Roman"/>
          <w:sz w:val="24"/>
          <w:szCs w:val="24"/>
          <w:lang w:val="id-ID"/>
        </w:rPr>
        <w:t xml:space="preserve"> :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lang w:val="id-ID"/>
        </w:rPr>
        <w:t xml:space="preserve"> tidak</w:t>
      </w:r>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3950A9A0" w14:textId="4A2C430A" w:rsidR="00AC3F18" w:rsidRDefault="00AC3F18" w:rsidP="00AC3F18">
      <w:pPr>
        <w:pStyle w:val="ListParagraph"/>
        <w:spacing w:line="480" w:lineRule="auto"/>
        <w:ind w:left="1701"/>
        <w:jc w:val="both"/>
        <w:rPr>
          <w:rFonts w:ascii="Times New Roman" w:hAnsi="Times New Roman" w:cs="Times New Roman"/>
          <w:sz w:val="24"/>
          <w:szCs w:val="24"/>
        </w:rPr>
      </w:pPr>
      <w:r w:rsidRPr="00AC3F18">
        <w:rPr>
          <w:rFonts w:ascii="Times New Roman" w:hAnsi="Times New Roman" w:cs="Times New Roman"/>
          <w:sz w:val="24"/>
          <w:szCs w:val="24"/>
          <w:lang w:val="id-ID"/>
        </w:rPr>
        <w:t>H</w:t>
      </w:r>
      <w:r w:rsidRPr="00AC3F18">
        <w:rPr>
          <w:rFonts w:ascii="Times New Roman" w:hAnsi="Times New Roman" w:cs="Times New Roman"/>
          <w:sz w:val="24"/>
          <w:szCs w:val="24"/>
          <w:vertAlign w:val="subscript"/>
          <w:lang w:val="id-ID"/>
        </w:rPr>
        <w:t>a</w:t>
      </w:r>
      <w:r w:rsidRPr="00AC3F18">
        <w:rPr>
          <w:rFonts w:ascii="Times New Roman" w:hAnsi="Times New Roman" w:cs="Times New Roman"/>
          <w:sz w:val="24"/>
          <w:szCs w:val="24"/>
          <w:lang w:val="id-ID"/>
        </w:rPr>
        <w:t xml:space="preserve"> :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1F14AB9B" w14:textId="77080C08" w:rsidR="00386152" w:rsidRDefault="00386152" w:rsidP="00AC3F18">
      <w:pPr>
        <w:pStyle w:val="ListParagraph"/>
        <w:spacing w:line="480" w:lineRule="auto"/>
        <w:ind w:left="1701"/>
        <w:jc w:val="both"/>
        <w:rPr>
          <w:rFonts w:ascii="Times New Roman" w:hAnsi="Times New Roman" w:cs="Times New Roman"/>
          <w:sz w:val="24"/>
          <w:szCs w:val="24"/>
        </w:rPr>
      </w:pPr>
    </w:p>
    <w:p w14:paraId="0AC28DFD" w14:textId="77777777" w:rsidR="00386152" w:rsidRPr="00AC3F18" w:rsidRDefault="00386152" w:rsidP="00AC3F18">
      <w:pPr>
        <w:pStyle w:val="ListParagraph"/>
        <w:spacing w:line="480" w:lineRule="auto"/>
        <w:ind w:left="1701"/>
        <w:jc w:val="both"/>
        <w:rPr>
          <w:rFonts w:ascii="Times New Roman" w:hAnsi="Times New Roman" w:cs="Times New Roman"/>
          <w:sz w:val="24"/>
          <w:szCs w:val="24"/>
          <w:lang w:val="id-ID"/>
        </w:rPr>
      </w:pPr>
    </w:p>
    <w:p w14:paraId="6688239C" w14:textId="77777777" w:rsidR="00AC3F18" w:rsidRPr="00AC3F18" w:rsidRDefault="00AC3F18" w:rsidP="00AC3F18">
      <w:pPr>
        <w:pStyle w:val="ListParagraph"/>
        <w:numPr>
          <w:ilvl w:val="0"/>
          <w:numId w:val="37"/>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lastRenderedPageBreak/>
        <w:t>Dasar pengambilan keputusan</w:t>
      </w:r>
    </w:p>
    <w:p w14:paraId="0FCAF243" w14:textId="77777777" w:rsidR="00AC3F18" w:rsidRPr="00AC3F18" w:rsidRDefault="00AC3F18" w:rsidP="00AC3F18">
      <w:pPr>
        <w:pStyle w:val="ListParagraph"/>
        <w:numPr>
          <w:ilvl w:val="0"/>
          <w:numId w:val="38"/>
        </w:numPr>
        <w:spacing w:after="0" w:line="480" w:lineRule="auto"/>
        <w:ind w:left="2127" w:hanging="426"/>
        <w:jc w:val="both"/>
        <w:rPr>
          <w:rFonts w:ascii="Times New Roman" w:hAnsi="Times New Roman" w:cs="Times New Roman"/>
          <w:sz w:val="24"/>
          <w:szCs w:val="24"/>
          <w:lang w:val="id-ID"/>
        </w:rPr>
      </w:pPr>
      <w:r w:rsidRPr="00AC3F18">
        <w:rPr>
          <w:rFonts w:ascii="Times New Roman" w:hAnsi="Times New Roman" w:cs="Times New Roman"/>
          <w:sz w:val="24"/>
          <w:szCs w:val="24"/>
        </w:rPr>
        <w:t xml:space="preserve">Jika </w:t>
      </w:r>
      <w:r w:rsidRPr="00AC3F18">
        <w:rPr>
          <w:rFonts w:ascii="Times New Roman" w:hAnsi="Times New Roman" w:cs="Times New Roman"/>
          <w:i/>
          <w:sz w:val="24"/>
          <w:szCs w:val="24"/>
        </w:rPr>
        <w:t>path coefficient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w:t>
      </w:r>
      <w:proofErr w:type="spellEnd"/>
      <w:r w:rsidRPr="00AC3F18">
        <w:rPr>
          <w:rFonts w:ascii="Times New Roman" w:hAnsi="Times New Roman" w:cs="Times New Roman"/>
          <w:sz w:val="24"/>
          <w:szCs w:val="24"/>
          <w:lang w:val="id-ID"/>
        </w:rPr>
        <w:t>a</w:t>
      </w:r>
      <w:r w:rsidRPr="00AC3F18">
        <w:rPr>
          <w:rFonts w:ascii="Times New Roman" w:hAnsi="Times New Roman" w:cs="Times New Roman"/>
          <w:sz w:val="24"/>
          <w:szCs w:val="24"/>
        </w:rPr>
        <w:t xml:space="preserve"> variable </w:t>
      </w:r>
      <w:r w:rsidRPr="00AC3F18">
        <w:rPr>
          <w:rFonts w:ascii="Times New Roman" w:hAnsi="Times New Roman" w:cs="Times New Roman"/>
          <w:i/>
          <w:sz w:val="24"/>
          <w:szCs w:val="24"/>
        </w:rPr>
        <w:t>quality of product</w:t>
      </w:r>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direct effect</w:t>
      </w:r>
      <w:r w:rsidRPr="00AC3F18">
        <w:rPr>
          <w:rFonts w:ascii="Times New Roman" w:hAnsi="Times New Roman" w:cs="Times New Roman"/>
          <w:i/>
          <w:sz w:val="24"/>
          <w:szCs w:val="24"/>
          <w:lang w:val="id-ID"/>
        </w:rPr>
        <w:t xml:space="preserve"> </w:t>
      </w:r>
      <w:r w:rsidRPr="00AC3F18">
        <w:rPr>
          <w:rFonts w:ascii="Times New Roman" w:hAnsi="Times New Roman" w:cs="Times New Roman"/>
          <w:sz w:val="24"/>
          <w:szCs w:val="24"/>
          <w:lang w:val="id-ID"/>
        </w:rPr>
        <w:t>(lihat gambar 3)</w:t>
      </w:r>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ke</w:t>
      </w:r>
      <w:proofErr w:type="spellEnd"/>
      <w:r w:rsidRPr="00AC3F18">
        <w:rPr>
          <w:rFonts w:ascii="Times New Roman" w:hAnsi="Times New Roman" w:cs="Times New Roman"/>
          <w:i/>
          <w:sz w:val="24"/>
          <w:szCs w:val="24"/>
        </w:rPr>
        <w:t xml:space="preserve"> indirect effect</w:t>
      </w:r>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 xml:space="preserve">(lihat pada gambar 4)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berubah</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tetap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H</w:t>
      </w:r>
      <w:r w:rsidRPr="00AC3F18">
        <w:rPr>
          <w:rFonts w:ascii="Times New Roman" w:hAnsi="Times New Roman" w:cs="Times New Roman"/>
          <w:sz w:val="24"/>
          <w:szCs w:val="24"/>
          <w:vertAlign w:val="subscript"/>
        </w:rPr>
        <w:t>o</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diterima</w:t>
      </w:r>
      <w:proofErr w:type="spellEnd"/>
      <w:r w:rsidRPr="00AC3F18">
        <w:rPr>
          <w:rFonts w:ascii="Times New Roman" w:hAnsi="Times New Roman" w:cs="Times New Roman"/>
          <w:sz w:val="24"/>
          <w:szCs w:val="24"/>
        </w:rPr>
        <w:t xml:space="preserve"> dan H</w:t>
      </w:r>
      <w:r w:rsidRPr="00AC3F18">
        <w:rPr>
          <w:rFonts w:ascii="Times New Roman" w:hAnsi="Times New Roman" w:cs="Times New Roman"/>
          <w:sz w:val="24"/>
          <w:szCs w:val="24"/>
          <w:vertAlign w:val="subscript"/>
        </w:rPr>
        <w:t>a</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ditolak</w:t>
      </w:r>
      <w:proofErr w:type="spellEnd"/>
      <w:r w:rsidRPr="00AC3F18">
        <w:rPr>
          <w:rFonts w:ascii="Times New Roman" w:hAnsi="Times New Roman" w:cs="Times New Roman"/>
          <w:sz w:val="24"/>
          <w:szCs w:val="24"/>
          <w:lang w:val="id-ID"/>
        </w:rPr>
        <w:t>.</w:t>
      </w:r>
    </w:p>
    <w:p w14:paraId="77BCBEF7" w14:textId="77777777" w:rsidR="00AC3F18" w:rsidRPr="00AC3F18" w:rsidRDefault="00AC3F18" w:rsidP="00AC3F18">
      <w:pPr>
        <w:pStyle w:val="ListParagraph"/>
        <w:numPr>
          <w:ilvl w:val="0"/>
          <w:numId w:val="38"/>
        </w:numPr>
        <w:spacing w:after="0" w:line="480" w:lineRule="auto"/>
        <w:ind w:left="2127" w:hanging="426"/>
        <w:jc w:val="both"/>
        <w:rPr>
          <w:rFonts w:ascii="Times New Roman" w:hAnsi="Times New Roman" w:cs="Times New Roman"/>
          <w:sz w:val="24"/>
          <w:szCs w:val="24"/>
          <w:lang w:val="id-ID"/>
        </w:rPr>
      </w:pPr>
      <w:r w:rsidRPr="00AC3F18">
        <w:rPr>
          <w:rFonts w:ascii="Times New Roman" w:hAnsi="Times New Roman" w:cs="Times New Roman"/>
          <w:sz w:val="24"/>
          <w:szCs w:val="24"/>
        </w:rPr>
        <w:t xml:space="preserve">Jika </w:t>
      </w:r>
      <w:r w:rsidRPr="00AC3F18">
        <w:rPr>
          <w:rFonts w:ascii="Times New Roman" w:hAnsi="Times New Roman" w:cs="Times New Roman"/>
          <w:i/>
          <w:sz w:val="24"/>
          <w:szCs w:val="24"/>
        </w:rPr>
        <w:t>path coefficient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w:t>
      </w:r>
      <w:proofErr w:type="spellEnd"/>
      <w:r w:rsidRPr="00AC3F18">
        <w:rPr>
          <w:rFonts w:ascii="Times New Roman" w:hAnsi="Times New Roman" w:cs="Times New Roman"/>
          <w:sz w:val="24"/>
          <w:szCs w:val="24"/>
          <w:lang w:val="id-ID"/>
        </w:rPr>
        <w:t>a</w:t>
      </w:r>
      <w:r w:rsidRPr="00AC3F18">
        <w:rPr>
          <w:rFonts w:ascii="Times New Roman" w:hAnsi="Times New Roman" w:cs="Times New Roman"/>
          <w:sz w:val="24"/>
          <w:szCs w:val="24"/>
        </w:rPr>
        <w:t xml:space="preserve"> variable </w:t>
      </w:r>
      <w:r w:rsidRPr="00AC3F18">
        <w:rPr>
          <w:rFonts w:ascii="Times New Roman" w:hAnsi="Times New Roman" w:cs="Times New Roman"/>
          <w:i/>
          <w:sz w:val="24"/>
          <w:szCs w:val="24"/>
        </w:rPr>
        <w:t>quality of product</w:t>
      </w:r>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direct effect </w:t>
      </w:r>
      <w:r w:rsidRPr="00AC3F18">
        <w:rPr>
          <w:rFonts w:ascii="Times New Roman" w:hAnsi="Times New Roman" w:cs="Times New Roman"/>
          <w:sz w:val="24"/>
          <w:szCs w:val="24"/>
          <w:lang w:val="id-ID"/>
        </w:rPr>
        <w:t>(lihat gambar 3)</w:t>
      </w:r>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ke</w:t>
      </w:r>
      <w:proofErr w:type="spellEnd"/>
      <w:r w:rsidRPr="00AC3F18">
        <w:rPr>
          <w:rFonts w:ascii="Times New Roman" w:hAnsi="Times New Roman" w:cs="Times New Roman"/>
          <w:i/>
          <w:sz w:val="24"/>
          <w:szCs w:val="24"/>
        </w:rPr>
        <w:t xml:space="preserve"> indirect effect</w:t>
      </w:r>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(lihat pada gambar 4) nilainya turun</w:t>
      </w:r>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tetap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H</w:t>
      </w:r>
      <w:r w:rsidRPr="00AC3F18">
        <w:rPr>
          <w:rFonts w:ascii="Times New Roman" w:hAnsi="Times New Roman" w:cs="Times New Roman"/>
          <w:sz w:val="24"/>
          <w:szCs w:val="24"/>
          <w:vertAlign w:val="subscript"/>
        </w:rPr>
        <w:t>o</w:t>
      </w:r>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ditolak</w:t>
      </w:r>
      <w:r w:rsidRPr="00AC3F18">
        <w:rPr>
          <w:rFonts w:ascii="Times New Roman" w:hAnsi="Times New Roman" w:cs="Times New Roman"/>
          <w:sz w:val="24"/>
          <w:szCs w:val="24"/>
        </w:rPr>
        <w:t xml:space="preserve"> dan H</w:t>
      </w:r>
      <w:r w:rsidRPr="00AC3F18">
        <w:rPr>
          <w:rFonts w:ascii="Times New Roman" w:hAnsi="Times New Roman" w:cs="Times New Roman"/>
          <w:sz w:val="24"/>
          <w:szCs w:val="24"/>
          <w:vertAlign w:val="subscript"/>
        </w:rPr>
        <w:t>a</w:t>
      </w:r>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diterima dengan mediasi sebagian (</w:t>
      </w:r>
      <w:r w:rsidRPr="00AC3F18">
        <w:rPr>
          <w:rFonts w:ascii="Times New Roman" w:hAnsi="Times New Roman" w:cs="Times New Roman"/>
          <w:i/>
          <w:sz w:val="24"/>
          <w:szCs w:val="24"/>
          <w:lang w:val="id-ID"/>
        </w:rPr>
        <w:t>partial mediation</w:t>
      </w:r>
      <w:r w:rsidRPr="00AC3F18">
        <w:rPr>
          <w:rFonts w:ascii="Times New Roman" w:hAnsi="Times New Roman" w:cs="Times New Roman"/>
          <w:sz w:val="24"/>
          <w:szCs w:val="24"/>
          <w:lang w:val="id-ID"/>
        </w:rPr>
        <w:t>).</w:t>
      </w:r>
    </w:p>
    <w:p w14:paraId="1EF706A3" w14:textId="77777777" w:rsidR="00AC3F18" w:rsidRPr="00AC3F18" w:rsidRDefault="00AC3F18" w:rsidP="00AC3F18">
      <w:pPr>
        <w:pStyle w:val="ListParagraph"/>
        <w:numPr>
          <w:ilvl w:val="0"/>
          <w:numId w:val="38"/>
        </w:numPr>
        <w:spacing w:after="0" w:line="480" w:lineRule="auto"/>
        <w:ind w:left="2127" w:hanging="426"/>
        <w:jc w:val="both"/>
        <w:rPr>
          <w:rFonts w:ascii="Times New Roman" w:hAnsi="Times New Roman" w:cs="Times New Roman"/>
          <w:sz w:val="24"/>
          <w:szCs w:val="24"/>
          <w:lang w:val="id-ID"/>
        </w:rPr>
      </w:pPr>
      <w:r w:rsidRPr="00AC3F18">
        <w:rPr>
          <w:rFonts w:ascii="Times New Roman" w:hAnsi="Times New Roman" w:cs="Times New Roman"/>
          <w:sz w:val="24"/>
          <w:szCs w:val="24"/>
        </w:rPr>
        <w:t xml:space="preserve">Jika </w:t>
      </w:r>
      <w:r w:rsidRPr="00AC3F18">
        <w:rPr>
          <w:rFonts w:ascii="Times New Roman" w:hAnsi="Times New Roman" w:cs="Times New Roman"/>
          <w:i/>
          <w:sz w:val="24"/>
          <w:szCs w:val="24"/>
        </w:rPr>
        <w:t>path coefficient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antar</w:t>
      </w:r>
      <w:proofErr w:type="spellEnd"/>
      <w:r w:rsidRPr="00AC3F18">
        <w:rPr>
          <w:rFonts w:ascii="Times New Roman" w:hAnsi="Times New Roman" w:cs="Times New Roman"/>
          <w:sz w:val="24"/>
          <w:szCs w:val="24"/>
          <w:lang w:val="id-ID"/>
        </w:rPr>
        <w:t>a</w:t>
      </w:r>
      <w:r w:rsidRPr="00AC3F18">
        <w:rPr>
          <w:rFonts w:ascii="Times New Roman" w:hAnsi="Times New Roman" w:cs="Times New Roman"/>
          <w:sz w:val="24"/>
          <w:szCs w:val="24"/>
        </w:rPr>
        <w:t xml:space="preserve"> variable </w:t>
      </w:r>
      <w:r w:rsidRPr="00AC3F18">
        <w:rPr>
          <w:rFonts w:ascii="Times New Roman" w:hAnsi="Times New Roman" w:cs="Times New Roman"/>
          <w:i/>
          <w:sz w:val="24"/>
          <w:szCs w:val="24"/>
        </w:rPr>
        <w:t>quality of product</w:t>
      </w:r>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dari</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 xml:space="preserve">direct effect </w:t>
      </w:r>
      <w:r w:rsidRPr="00AC3F18">
        <w:rPr>
          <w:rFonts w:ascii="Times New Roman" w:hAnsi="Times New Roman" w:cs="Times New Roman"/>
          <w:sz w:val="24"/>
          <w:szCs w:val="24"/>
          <w:lang w:val="id-ID"/>
        </w:rPr>
        <w:t>(lihat gambar 3)</w:t>
      </w:r>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ke</w:t>
      </w:r>
      <w:proofErr w:type="spellEnd"/>
      <w:r w:rsidRPr="00AC3F18">
        <w:rPr>
          <w:rFonts w:ascii="Times New Roman" w:hAnsi="Times New Roman" w:cs="Times New Roman"/>
          <w:i/>
          <w:sz w:val="24"/>
          <w:szCs w:val="24"/>
        </w:rPr>
        <w:t xml:space="preserve"> indirect effect</w:t>
      </w:r>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(lihat pada gambar 4) nilainya turun</w:t>
      </w:r>
      <w:r w:rsidRPr="00AC3F18">
        <w:rPr>
          <w:rFonts w:ascii="Times New Roman" w:hAnsi="Times New Roman" w:cs="Times New Roman"/>
          <w:sz w:val="24"/>
          <w:szCs w:val="24"/>
        </w:rPr>
        <w:t xml:space="preserve"> dan </w:t>
      </w:r>
      <w:r w:rsidRPr="00AC3F18">
        <w:rPr>
          <w:rFonts w:ascii="Times New Roman" w:hAnsi="Times New Roman" w:cs="Times New Roman"/>
          <w:sz w:val="24"/>
          <w:szCs w:val="24"/>
          <w:lang w:val="id-ID"/>
        </w:rPr>
        <w:t>menjadi tidak</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maka</w:t>
      </w:r>
      <w:proofErr w:type="spellEnd"/>
      <w:r w:rsidRPr="00AC3F18">
        <w:rPr>
          <w:rFonts w:ascii="Times New Roman" w:hAnsi="Times New Roman" w:cs="Times New Roman"/>
          <w:sz w:val="24"/>
          <w:szCs w:val="24"/>
        </w:rPr>
        <w:t xml:space="preserve"> H</w:t>
      </w:r>
      <w:r w:rsidRPr="00AC3F18">
        <w:rPr>
          <w:rFonts w:ascii="Times New Roman" w:hAnsi="Times New Roman" w:cs="Times New Roman"/>
          <w:sz w:val="24"/>
          <w:szCs w:val="24"/>
          <w:vertAlign w:val="subscript"/>
        </w:rPr>
        <w:t>o</w:t>
      </w:r>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ditolak</w:t>
      </w:r>
      <w:r w:rsidRPr="00AC3F18">
        <w:rPr>
          <w:rFonts w:ascii="Times New Roman" w:hAnsi="Times New Roman" w:cs="Times New Roman"/>
          <w:sz w:val="24"/>
          <w:szCs w:val="24"/>
        </w:rPr>
        <w:t xml:space="preserve"> dan H</w:t>
      </w:r>
      <w:r w:rsidRPr="00AC3F18">
        <w:rPr>
          <w:rFonts w:ascii="Times New Roman" w:hAnsi="Times New Roman" w:cs="Times New Roman"/>
          <w:sz w:val="24"/>
          <w:szCs w:val="24"/>
          <w:vertAlign w:val="subscript"/>
        </w:rPr>
        <w:t>a</w:t>
      </w:r>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diterima dengan mediasi penuh (</w:t>
      </w:r>
      <w:r w:rsidRPr="00AC3F18">
        <w:rPr>
          <w:rFonts w:ascii="Times New Roman" w:hAnsi="Times New Roman" w:cs="Times New Roman"/>
          <w:i/>
          <w:sz w:val="24"/>
          <w:szCs w:val="24"/>
          <w:lang w:val="id-ID"/>
        </w:rPr>
        <w:t>full mediation</w:t>
      </w:r>
      <w:r w:rsidRPr="00AC3F18">
        <w:rPr>
          <w:rFonts w:ascii="Times New Roman" w:hAnsi="Times New Roman" w:cs="Times New Roman"/>
          <w:sz w:val="24"/>
          <w:szCs w:val="24"/>
          <w:lang w:val="id-ID"/>
        </w:rPr>
        <w:t>).</w:t>
      </w:r>
    </w:p>
    <w:p w14:paraId="05C66D44" w14:textId="77777777" w:rsidR="00AC3F18" w:rsidRPr="00AC3F18" w:rsidRDefault="00AC3F18" w:rsidP="00AC3F18">
      <w:pPr>
        <w:pStyle w:val="ListParagraph"/>
        <w:numPr>
          <w:ilvl w:val="0"/>
          <w:numId w:val="37"/>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Keputusan</w:t>
      </w:r>
    </w:p>
    <w:p w14:paraId="285A7936" w14:textId="77777777" w:rsidR="00AC3F18" w:rsidRPr="00AC3F18" w:rsidRDefault="00AC3F18" w:rsidP="00AC3F18">
      <w:pPr>
        <w:pStyle w:val="ListParagraph"/>
        <w:spacing w:line="480" w:lineRule="auto"/>
        <w:ind w:left="1701" w:firstLine="426"/>
        <w:jc w:val="both"/>
        <w:rPr>
          <w:rFonts w:ascii="Times New Roman" w:hAnsi="Times New Roman" w:cs="Times New Roman"/>
          <w:sz w:val="24"/>
          <w:szCs w:val="24"/>
          <w:lang w:val="id-ID"/>
        </w:rPr>
      </w:pPr>
      <w:r w:rsidRPr="00AC3F18">
        <w:rPr>
          <w:rFonts w:ascii="Times New Roman" w:hAnsi="Times New Roman" w:cs="Times New Roman"/>
          <w:i/>
          <w:sz w:val="24"/>
          <w:szCs w:val="24"/>
          <w:lang w:val="id-ID"/>
        </w:rPr>
        <w:t>Path coefficient</w:t>
      </w:r>
      <w:r w:rsidRPr="00AC3F18">
        <w:rPr>
          <w:rFonts w:ascii="Times New Roman" w:hAnsi="Times New Roman" w:cs="Times New Roman"/>
          <w:sz w:val="24"/>
          <w:szCs w:val="24"/>
          <w:lang w:val="id-ID"/>
        </w:rPr>
        <w:t xml:space="preserve"> 0,252 turun menjadi 0,172 dan tetap signifikan. Maka H</w:t>
      </w:r>
      <w:r w:rsidRPr="00AC3F18">
        <w:rPr>
          <w:rFonts w:ascii="Times New Roman" w:hAnsi="Times New Roman" w:cs="Times New Roman"/>
          <w:sz w:val="24"/>
          <w:szCs w:val="24"/>
          <w:vertAlign w:val="subscript"/>
          <w:lang w:val="id-ID"/>
        </w:rPr>
        <w:t>0</w:t>
      </w:r>
      <w:r w:rsidRPr="00AC3F18">
        <w:rPr>
          <w:rFonts w:ascii="Times New Roman" w:hAnsi="Times New Roman" w:cs="Times New Roman"/>
          <w:sz w:val="24"/>
          <w:szCs w:val="24"/>
          <w:lang w:val="id-ID"/>
        </w:rPr>
        <w:t xml:space="preserve"> ditolak dan H</w:t>
      </w:r>
      <w:r w:rsidRPr="00AC3F18">
        <w:rPr>
          <w:rFonts w:ascii="Times New Roman" w:hAnsi="Times New Roman" w:cs="Times New Roman"/>
          <w:sz w:val="24"/>
          <w:szCs w:val="24"/>
          <w:vertAlign w:val="subscript"/>
          <w:lang w:val="id-ID"/>
        </w:rPr>
        <w:t>a</w:t>
      </w:r>
      <w:r w:rsidRPr="00AC3F18">
        <w:rPr>
          <w:rFonts w:ascii="Times New Roman" w:hAnsi="Times New Roman" w:cs="Times New Roman"/>
          <w:sz w:val="24"/>
          <w:szCs w:val="24"/>
          <w:lang w:val="id-ID"/>
        </w:rPr>
        <w:t xml:space="preserve"> diterima dengan mediasi sebagian (</w:t>
      </w:r>
      <w:r w:rsidRPr="00AC3F18">
        <w:rPr>
          <w:rFonts w:ascii="Times New Roman" w:hAnsi="Times New Roman" w:cs="Times New Roman"/>
          <w:i/>
          <w:sz w:val="24"/>
          <w:szCs w:val="24"/>
          <w:lang w:val="id-ID"/>
        </w:rPr>
        <w:t>partial</w:t>
      </w:r>
      <w:r w:rsidRPr="00AC3F18">
        <w:rPr>
          <w:rFonts w:ascii="Times New Roman" w:hAnsi="Times New Roman" w:cs="Times New Roman"/>
          <w:sz w:val="24"/>
          <w:szCs w:val="24"/>
          <w:lang w:val="id-ID"/>
        </w:rPr>
        <w:t xml:space="preserve"> mediation).</w:t>
      </w:r>
    </w:p>
    <w:p w14:paraId="31E8C63D" w14:textId="77777777" w:rsidR="00AC3F18" w:rsidRPr="00AC3F18" w:rsidRDefault="00AC3F18" w:rsidP="00AC3F18">
      <w:pPr>
        <w:pStyle w:val="ListParagraph"/>
        <w:numPr>
          <w:ilvl w:val="0"/>
          <w:numId w:val="37"/>
        </w:numPr>
        <w:spacing w:after="0" w:line="480" w:lineRule="auto"/>
        <w:ind w:left="170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Penjelasan</w:t>
      </w:r>
    </w:p>
    <w:p w14:paraId="4A09DFC9" w14:textId="77777777" w:rsidR="00AC3F18" w:rsidRPr="00AC3F18" w:rsidRDefault="00AC3F18" w:rsidP="00AC3F18">
      <w:pPr>
        <w:pStyle w:val="ListParagraph"/>
        <w:spacing w:line="480" w:lineRule="auto"/>
        <w:ind w:left="1701" w:firstLine="426"/>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Kepercayaan memediasi k</w:t>
      </w:r>
      <w:proofErr w:type="spellStart"/>
      <w:r w:rsidRPr="00AC3F18">
        <w:rPr>
          <w:rFonts w:ascii="Times New Roman" w:hAnsi="Times New Roman" w:cs="Times New Roman"/>
          <w:sz w:val="24"/>
          <w:szCs w:val="24"/>
        </w:rPr>
        <w:t>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i/>
          <w:sz w:val="24"/>
          <w:szCs w:val="24"/>
        </w:rPr>
        <w:t xml:space="preserve"> </w:t>
      </w:r>
      <w:r w:rsidRPr="00AC3F18">
        <w:rPr>
          <w:rFonts w:ascii="Times New Roman" w:hAnsi="Times New Roman" w:cs="Times New Roman"/>
          <w:sz w:val="24"/>
          <w:szCs w:val="24"/>
          <w:lang w:val="id-ID"/>
        </w:rPr>
        <w:t xml:space="preserve">terhadap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id-ID"/>
        </w:rPr>
        <w:t xml:space="preserve">. Artinya semakin tinggi </w:t>
      </w:r>
      <w:r w:rsidRPr="00AC3F18">
        <w:rPr>
          <w:rFonts w:ascii="Times New Roman" w:hAnsi="Times New Roman" w:cs="Times New Roman"/>
          <w:sz w:val="24"/>
          <w:szCs w:val="24"/>
          <w:lang w:val="id-ID"/>
        </w:rPr>
        <w:lastRenderedPageBreak/>
        <w:t>kepuasan pembelian pelanggan pada produk k</w:t>
      </w:r>
      <w:proofErr w:type="spellStart"/>
      <w:r w:rsidRPr="00AC3F18">
        <w:rPr>
          <w:rFonts w:ascii="Times New Roman" w:hAnsi="Times New Roman" w:cs="Times New Roman"/>
          <w:sz w:val="24"/>
          <w:szCs w:val="24"/>
        </w:rPr>
        <w:t>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maka akan semakin tinggi keputusan pembelian ulang dengan melalui mediasi kepercayaan dengan tingkat keyakinan 95% (kesalahan 5%).</w:t>
      </w:r>
    </w:p>
    <w:p w14:paraId="77DB02C0" w14:textId="77777777" w:rsidR="00AC3F18" w:rsidRPr="00AC3F18" w:rsidRDefault="00AC3F18" w:rsidP="00AC3F18">
      <w:pPr>
        <w:pStyle w:val="ListParagraph"/>
        <w:numPr>
          <w:ilvl w:val="0"/>
          <w:numId w:val="23"/>
        </w:numPr>
        <w:spacing w:after="0" w:line="480" w:lineRule="auto"/>
        <w:ind w:left="85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Ringkasan Hasil Pengujian Hipotesis</w:t>
      </w:r>
    </w:p>
    <w:p w14:paraId="28056CB3" w14:textId="77777777" w:rsidR="00AC3F18" w:rsidRPr="00AC3F18" w:rsidRDefault="00AC3F18" w:rsidP="00AC3F18">
      <w:pPr>
        <w:pStyle w:val="ListParagraph"/>
        <w:spacing w:line="480" w:lineRule="auto"/>
        <w:ind w:left="851" w:firstLine="490"/>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Ringkasan hasil pengujian hipotesis secara keseluruhan disajikan melalui tabel berikut:</w:t>
      </w:r>
    </w:p>
    <w:p w14:paraId="57FE994B" w14:textId="72EBBB70" w:rsidR="00AC3F18" w:rsidRPr="00386152" w:rsidRDefault="00AC3F18" w:rsidP="00386152">
      <w:pPr>
        <w:spacing w:line="240" w:lineRule="auto"/>
        <w:ind w:left="851"/>
        <w:jc w:val="center"/>
        <w:rPr>
          <w:rFonts w:ascii="Times New Roman" w:hAnsi="Times New Roman" w:cs="Times New Roman"/>
          <w:sz w:val="24"/>
          <w:szCs w:val="24"/>
          <w:lang w:val="id-ID"/>
        </w:rPr>
      </w:pPr>
      <w:bookmarkStart w:id="16" w:name="_Hlk92130674"/>
      <w:proofErr w:type="spellStart"/>
      <w:r w:rsidRPr="00AC3F18">
        <w:rPr>
          <w:rFonts w:ascii="Times New Roman" w:hAnsi="Times New Roman" w:cs="Times New Roman"/>
          <w:sz w:val="24"/>
          <w:szCs w:val="24"/>
        </w:rPr>
        <w:t>Tabel</w:t>
      </w:r>
      <w:proofErr w:type="spellEnd"/>
      <w:r w:rsidRPr="00AC3F18">
        <w:rPr>
          <w:rFonts w:ascii="Times New Roman" w:hAnsi="Times New Roman" w:cs="Times New Roman"/>
          <w:sz w:val="24"/>
          <w:szCs w:val="24"/>
        </w:rPr>
        <w:t xml:space="preserve"> </w:t>
      </w:r>
      <w:r w:rsidR="00386152">
        <w:rPr>
          <w:rFonts w:ascii="Times New Roman" w:hAnsi="Times New Roman" w:cs="Times New Roman"/>
          <w:sz w:val="24"/>
          <w:szCs w:val="24"/>
          <w:lang w:val="nb-NO"/>
        </w:rPr>
        <w:t>13.</w:t>
      </w:r>
      <w:r w:rsidR="00386152">
        <w:rPr>
          <w:rFonts w:ascii="Times New Roman" w:hAnsi="Times New Roman" w:cs="Times New Roman"/>
          <w:sz w:val="24"/>
          <w:szCs w:val="24"/>
          <w:lang w:val="en-US"/>
        </w:rPr>
        <w:t xml:space="preserve"> </w:t>
      </w:r>
      <w:r w:rsidRPr="00386152">
        <w:rPr>
          <w:rFonts w:ascii="Times New Roman" w:hAnsi="Times New Roman" w:cs="Times New Roman"/>
          <w:sz w:val="24"/>
          <w:szCs w:val="24"/>
          <w:lang w:val="id-ID"/>
        </w:rPr>
        <w:t>Ringkasan Hasil Pengujian Hipotesis</w:t>
      </w:r>
    </w:p>
    <w:tbl>
      <w:tblPr>
        <w:tblW w:w="0" w:type="auto"/>
        <w:tblInd w:w="2389"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660"/>
        <w:gridCol w:w="1310"/>
        <w:gridCol w:w="2285"/>
      </w:tblGrid>
      <w:tr w:rsidR="00AC3F18" w:rsidRPr="00AC3F18" w14:paraId="7DA70598" w14:textId="77777777" w:rsidTr="0095602B">
        <w:trPr>
          <w:trHeight w:val="316"/>
        </w:trPr>
        <w:tc>
          <w:tcPr>
            <w:tcW w:w="660" w:type="dxa"/>
            <w:tcBorders>
              <w:bottom w:val="single" w:sz="4" w:space="0" w:color="auto"/>
            </w:tcBorders>
          </w:tcPr>
          <w:bookmarkEnd w:id="16"/>
          <w:p w14:paraId="5D4BAB2F" w14:textId="77777777" w:rsidR="00AC3F18" w:rsidRPr="00AC3F18" w:rsidRDefault="00AC3F18" w:rsidP="00386152">
            <w:pPr>
              <w:pStyle w:val="TableParagraph"/>
              <w:spacing w:before="13"/>
              <w:ind w:left="99" w:right="54"/>
              <w:rPr>
                <w:sz w:val="24"/>
                <w:szCs w:val="24"/>
              </w:rPr>
            </w:pPr>
            <w:r w:rsidRPr="00AC3F18">
              <w:rPr>
                <w:sz w:val="24"/>
                <w:szCs w:val="24"/>
              </w:rPr>
              <w:t>No</w:t>
            </w:r>
          </w:p>
        </w:tc>
        <w:tc>
          <w:tcPr>
            <w:tcW w:w="1310" w:type="dxa"/>
            <w:tcBorders>
              <w:bottom w:val="single" w:sz="4" w:space="0" w:color="auto"/>
            </w:tcBorders>
          </w:tcPr>
          <w:p w14:paraId="3AF31B37" w14:textId="77777777" w:rsidR="00AC3F18" w:rsidRPr="00AC3F18" w:rsidRDefault="00AC3F18" w:rsidP="00386152">
            <w:pPr>
              <w:pStyle w:val="TableParagraph"/>
              <w:spacing w:before="13"/>
              <w:ind w:left="142" w:right="221"/>
              <w:rPr>
                <w:sz w:val="24"/>
                <w:szCs w:val="24"/>
              </w:rPr>
            </w:pPr>
            <w:r w:rsidRPr="00AC3F18">
              <w:rPr>
                <w:sz w:val="24"/>
                <w:szCs w:val="24"/>
              </w:rPr>
              <w:t>Hipotesis</w:t>
            </w:r>
          </w:p>
        </w:tc>
        <w:tc>
          <w:tcPr>
            <w:tcW w:w="2285" w:type="dxa"/>
            <w:tcBorders>
              <w:bottom w:val="single" w:sz="4" w:space="0" w:color="auto"/>
            </w:tcBorders>
          </w:tcPr>
          <w:p w14:paraId="1B67F176" w14:textId="77777777" w:rsidR="00AC3F18" w:rsidRPr="00AC3F18" w:rsidRDefault="00AC3F18" w:rsidP="00386152">
            <w:pPr>
              <w:pStyle w:val="TableParagraph"/>
              <w:spacing w:before="13"/>
              <w:ind w:left="221" w:right="350"/>
              <w:rPr>
                <w:sz w:val="24"/>
                <w:szCs w:val="24"/>
              </w:rPr>
            </w:pPr>
            <w:r w:rsidRPr="00AC3F18">
              <w:rPr>
                <w:sz w:val="24"/>
                <w:szCs w:val="24"/>
              </w:rPr>
              <w:t>Hasil</w:t>
            </w:r>
          </w:p>
        </w:tc>
      </w:tr>
      <w:tr w:rsidR="00AC3F18" w:rsidRPr="00AC3F18" w14:paraId="55CA642C" w14:textId="77777777" w:rsidTr="0095602B">
        <w:trPr>
          <w:trHeight w:val="320"/>
        </w:trPr>
        <w:tc>
          <w:tcPr>
            <w:tcW w:w="660" w:type="dxa"/>
            <w:tcBorders>
              <w:top w:val="single" w:sz="4" w:space="0" w:color="auto"/>
              <w:bottom w:val="nil"/>
            </w:tcBorders>
          </w:tcPr>
          <w:p w14:paraId="0B8E8E3C" w14:textId="77777777" w:rsidR="00AC3F18" w:rsidRPr="00AC3F18" w:rsidRDefault="00AC3F18" w:rsidP="00386152">
            <w:pPr>
              <w:pStyle w:val="TableParagraph"/>
              <w:spacing w:before="30"/>
              <w:ind w:left="45"/>
              <w:rPr>
                <w:sz w:val="24"/>
                <w:szCs w:val="24"/>
              </w:rPr>
            </w:pPr>
            <w:r w:rsidRPr="00AC3F18">
              <w:rPr>
                <w:sz w:val="24"/>
                <w:szCs w:val="24"/>
              </w:rPr>
              <w:t>1</w:t>
            </w:r>
          </w:p>
        </w:tc>
        <w:tc>
          <w:tcPr>
            <w:tcW w:w="1310" w:type="dxa"/>
            <w:tcBorders>
              <w:top w:val="single" w:sz="4" w:space="0" w:color="auto"/>
              <w:bottom w:val="nil"/>
            </w:tcBorders>
          </w:tcPr>
          <w:p w14:paraId="76F34A91" w14:textId="77777777" w:rsidR="00AC3F18" w:rsidRPr="00AC3F18" w:rsidRDefault="00AC3F18" w:rsidP="00386152">
            <w:pPr>
              <w:pStyle w:val="TableParagraph"/>
              <w:spacing w:before="11"/>
              <w:ind w:left="142" w:right="221"/>
              <w:rPr>
                <w:sz w:val="24"/>
                <w:szCs w:val="24"/>
              </w:rPr>
            </w:pPr>
            <w:r w:rsidRPr="00AC3F18">
              <w:rPr>
                <w:sz w:val="24"/>
                <w:szCs w:val="24"/>
              </w:rPr>
              <w:t>H1</w:t>
            </w:r>
          </w:p>
        </w:tc>
        <w:tc>
          <w:tcPr>
            <w:tcW w:w="2285" w:type="dxa"/>
            <w:tcBorders>
              <w:top w:val="single" w:sz="4" w:space="0" w:color="auto"/>
              <w:bottom w:val="nil"/>
            </w:tcBorders>
          </w:tcPr>
          <w:p w14:paraId="6E809469" w14:textId="77777777" w:rsidR="00AC3F18" w:rsidRPr="00AC3F18" w:rsidRDefault="00AC3F18" w:rsidP="00386152">
            <w:pPr>
              <w:pStyle w:val="TableParagraph"/>
              <w:spacing w:before="11"/>
              <w:ind w:left="222" w:right="346"/>
              <w:rPr>
                <w:sz w:val="24"/>
                <w:szCs w:val="24"/>
              </w:rPr>
            </w:pPr>
            <w:r w:rsidRPr="00AC3F18">
              <w:rPr>
                <w:sz w:val="24"/>
                <w:szCs w:val="24"/>
              </w:rPr>
              <w:t>Terdukung</w:t>
            </w:r>
          </w:p>
        </w:tc>
      </w:tr>
      <w:tr w:rsidR="00AC3F18" w:rsidRPr="00AC3F18" w14:paraId="7AFAE3D1" w14:textId="77777777" w:rsidTr="0095602B">
        <w:trPr>
          <w:trHeight w:val="315"/>
        </w:trPr>
        <w:tc>
          <w:tcPr>
            <w:tcW w:w="660" w:type="dxa"/>
            <w:tcBorders>
              <w:top w:val="nil"/>
            </w:tcBorders>
          </w:tcPr>
          <w:p w14:paraId="5071D8B4" w14:textId="77777777" w:rsidR="00AC3F18" w:rsidRPr="00AC3F18" w:rsidRDefault="00AC3F18" w:rsidP="00386152">
            <w:pPr>
              <w:pStyle w:val="TableParagraph"/>
              <w:spacing w:before="23"/>
              <w:ind w:left="45"/>
              <w:rPr>
                <w:sz w:val="24"/>
                <w:szCs w:val="24"/>
              </w:rPr>
            </w:pPr>
            <w:r w:rsidRPr="00AC3F18">
              <w:rPr>
                <w:sz w:val="24"/>
                <w:szCs w:val="24"/>
              </w:rPr>
              <w:t>2</w:t>
            </w:r>
          </w:p>
        </w:tc>
        <w:tc>
          <w:tcPr>
            <w:tcW w:w="1310" w:type="dxa"/>
            <w:tcBorders>
              <w:top w:val="nil"/>
            </w:tcBorders>
          </w:tcPr>
          <w:p w14:paraId="3A9360BC" w14:textId="77777777" w:rsidR="00AC3F18" w:rsidRPr="00AC3F18" w:rsidRDefault="00AC3F18" w:rsidP="00386152">
            <w:pPr>
              <w:pStyle w:val="TableParagraph"/>
              <w:spacing w:before="4"/>
              <w:ind w:left="142" w:right="221"/>
              <w:rPr>
                <w:sz w:val="24"/>
                <w:szCs w:val="24"/>
              </w:rPr>
            </w:pPr>
            <w:r w:rsidRPr="00AC3F18">
              <w:rPr>
                <w:sz w:val="24"/>
                <w:szCs w:val="24"/>
              </w:rPr>
              <w:t>H2</w:t>
            </w:r>
          </w:p>
        </w:tc>
        <w:tc>
          <w:tcPr>
            <w:tcW w:w="2285" w:type="dxa"/>
            <w:tcBorders>
              <w:top w:val="nil"/>
            </w:tcBorders>
          </w:tcPr>
          <w:p w14:paraId="42F2E2FD" w14:textId="77777777" w:rsidR="00AC3F18" w:rsidRPr="00AC3F18" w:rsidRDefault="00AC3F18" w:rsidP="00386152">
            <w:pPr>
              <w:pStyle w:val="TableParagraph"/>
              <w:spacing w:before="4"/>
              <w:ind w:left="222" w:right="346"/>
              <w:rPr>
                <w:sz w:val="24"/>
                <w:szCs w:val="24"/>
              </w:rPr>
            </w:pPr>
            <w:r w:rsidRPr="00AC3F18">
              <w:rPr>
                <w:sz w:val="24"/>
                <w:szCs w:val="24"/>
              </w:rPr>
              <w:t>Terdukung</w:t>
            </w:r>
          </w:p>
        </w:tc>
      </w:tr>
      <w:tr w:rsidR="00AC3F18" w:rsidRPr="00AC3F18" w14:paraId="1586273B" w14:textId="77777777" w:rsidTr="0095602B">
        <w:trPr>
          <w:trHeight w:val="315"/>
        </w:trPr>
        <w:tc>
          <w:tcPr>
            <w:tcW w:w="660" w:type="dxa"/>
          </w:tcPr>
          <w:p w14:paraId="0602B5F3" w14:textId="77777777" w:rsidR="00AC3F18" w:rsidRPr="00AC3F18" w:rsidRDefault="00AC3F18" w:rsidP="00386152">
            <w:pPr>
              <w:pStyle w:val="TableParagraph"/>
              <w:spacing w:before="25"/>
              <w:ind w:left="45"/>
              <w:rPr>
                <w:sz w:val="24"/>
                <w:szCs w:val="24"/>
              </w:rPr>
            </w:pPr>
            <w:r w:rsidRPr="00AC3F18">
              <w:rPr>
                <w:sz w:val="24"/>
                <w:szCs w:val="24"/>
              </w:rPr>
              <w:t>3</w:t>
            </w:r>
          </w:p>
        </w:tc>
        <w:tc>
          <w:tcPr>
            <w:tcW w:w="1310" w:type="dxa"/>
          </w:tcPr>
          <w:p w14:paraId="310AE9D8" w14:textId="77777777" w:rsidR="00AC3F18" w:rsidRPr="00AC3F18" w:rsidRDefault="00AC3F18" w:rsidP="00386152">
            <w:pPr>
              <w:pStyle w:val="TableParagraph"/>
              <w:spacing w:before="5"/>
              <w:ind w:left="142" w:right="221"/>
              <w:rPr>
                <w:sz w:val="24"/>
                <w:szCs w:val="24"/>
              </w:rPr>
            </w:pPr>
            <w:r w:rsidRPr="00AC3F18">
              <w:rPr>
                <w:sz w:val="24"/>
                <w:szCs w:val="24"/>
              </w:rPr>
              <w:t>H3</w:t>
            </w:r>
          </w:p>
        </w:tc>
        <w:tc>
          <w:tcPr>
            <w:tcW w:w="2285" w:type="dxa"/>
          </w:tcPr>
          <w:p w14:paraId="0AB9D0A6" w14:textId="77777777" w:rsidR="00AC3F18" w:rsidRPr="00AC3F18" w:rsidRDefault="00AC3F18" w:rsidP="00386152">
            <w:pPr>
              <w:pStyle w:val="TableParagraph"/>
              <w:spacing w:before="5"/>
              <w:ind w:left="222" w:right="346"/>
              <w:rPr>
                <w:sz w:val="24"/>
                <w:szCs w:val="24"/>
              </w:rPr>
            </w:pPr>
            <w:r w:rsidRPr="00AC3F18">
              <w:rPr>
                <w:sz w:val="24"/>
                <w:szCs w:val="24"/>
              </w:rPr>
              <w:t>Terdukung</w:t>
            </w:r>
          </w:p>
        </w:tc>
      </w:tr>
      <w:tr w:rsidR="00AC3F18" w:rsidRPr="00AC3F18" w14:paraId="7923AFF3" w14:textId="77777777" w:rsidTr="0095602B">
        <w:trPr>
          <w:trHeight w:val="314"/>
        </w:trPr>
        <w:tc>
          <w:tcPr>
            <w:tcW w:w="660" w:type="dxa"/>
          </w:tcPr>
          <w:p w14:paraId="569BBB61" w14:textId="77777777" w:rsidR="00AC3F18" w:rsidRPr="00AC3F18" w:rsidRDefault="00AC3F18" w:rsidP="00386152">
            <w:pPr>
              <w:pStyle w:val="TableParagraph"/>
              <w:spacing w:before="23"/>
              <w:ind w:left="45"/>
              <w:rPr>
                <w:sz w:val="24"/>
                <w:szCs w:val="24"/>
              </w:rPr>
            </w:pPr>
            <w:r w:rsidRPr="00AC3F18">
              <w:rPr>
                <w:sz w:val="24"/>
                <w:szCs w:val="24"/>
              </w:rPr>
              <w:t>4</w:t>
            </w:r>
          </w:p>
        </w:tc>
        <w:tc>
          <w:tcPr>
            <w:tcW w:w="1310" w:type="dxa"/>
          </w:tcPr>
          <w:p w14:paraId="2F7053E0" w14:textId="77777777" w:rsidR="00AC3F18" w:rsidRPr="00AC3F18" w:rsidRDefault="00AC3F18" w:rsidP="00386152">
            <w:pPr>
              <w:pStyle w:val="TableParagraph"/>
              <w:spacing w:before="4"/>
              <w:ind w:left="142" w:right="221"/>
              <w:rPr>
                <w:sz w:val="24"/>
                <w:szCs w:val="24"/>
              </w:rPr>
            </w:pPr>
            <w:r w:rsidRPr="00AC3F18">
              <w:rPr>
                <w:sz w:val="24"/>
                <w:szCs w:val="24"/>
              </w:rPr>
              <w:t>H4</w:t>
            </w:r>
          </w:p>
        </w:tc>
        <w:tc>
          <w:tcPr>
            <w:tcW w:w="2285" w:type="dxa"/>
          </w:tcPr>
          <w:p w14:paraId="034E97D6" w14:textId="77777777" w:rsidR="00AC3F18" w:rsidRPr="00AC3F18" w:rsidRDefault="00AC3F18" w:rsidP="00386152">
            <w:pPr>
              <w:pStyle w:val="TableParagraph"/>
              <w:spacing w:before="4"/>
              <w:ind w:left="222" w:right="346"/>
              <w:rPr>
                <w:sz w:val="24"/>
                <w:szCs w:val="24"/>
              </w:rPr>
            </w:pPr>
            <w:r w:rsidRPr="00AC3F18">
              <w:rPr>
                <w:sz w:val="24"/>
                <w:szCs w:val="24"/>
              </w:rPr>
              <w:t>Terdukung</w:t>
            </w:r>
          </w:p>
        </w:tc>
      </w:tr>
      <w:tr w:rsidR="00AC3F18" w:rsidRPr="00AC3F18" w14:paraId="5B88B63B" w14:textId="77777777" w:rsidTr="0095602B">
        <w:trPr>
          <w:trHeight w:val="314"/>
        </w:trPr>
        <w:tc>
          <w:tcPr>
            <w:tcW w:w="660" w:type="dxa"/>
          </w:tcPr>
          <w:p w14:paraId="6921FADB" w14:textId="77777777" w:rsidR="00AC3F18" w:rsidRPr="00AC3F18" w:rsidRDefault="00AC3F18" w:rsidP="00386152">
            <w:pPr>
              <w:pStyle w:val="TableParagraph"/>
              <w:spacing w:before="23"/>
              <w:ind w:left="45"/>
              <w:rPr>
                <w:sz w:val="24"/>
                <w:szCs w:val="24"/>
              </w:rPr>
            </w:pPr>
            <w:r w:rsidRPr="00AC3F18">
              <w:rPr>
                <w:sz w:val="24"/>
                <w:szCs w:val="24"/>
              </w:rPr>
              <w:t>5</w:t>
            </w:r>
          </w:p>
        </w:tc>
        <w:tc>
          <w:tcPr>
            <w:tcW w:w="1310" w:type="dxa"/>
          </w:tcPr>
          <w:p w14:paraId="57A1A4F5" w14:textId="77777777" w:rsidR="00AC3F18" w:rsidRPr="00AC3F18" w:rsidRDefault="00AC3F18" w:rsidP="00386152">
            <w:pPr>
              <w:pStyle w:val="TableParagraph"/>
              <w:spacing w:before="4"/>
              <w:ind w:left="142" w:right="221"/>
              <w:rPr>
                <w:sz w:val="24"/>
                <w:szCs w:val="24"/>
              </w:rPr>
            </w:pPr>
            <w:r w:rsidRPr="00AC3F18">
              <w:rPr>
                <w:sz w:val="24"/>
                <w:szCs w:val="24"/>
              </w:rPr>
              <w:t>H5</w:t>
            </w:r>
          </w:p>
        </w:tc>
        <w:tc>
          <w:tcPr>
            <w:tcW w:w="2285" w:type="dxa"/>
          </w:tcPr>
          <w:p w14:paraId="6F423F71" w14:textId="77777777" w:rsidR="00AC3F18" w:rsidRPr="00AC3F18" w:rsidRDefault="00AC3F18" w:rsidP="00386152">
            <w:pPr>
              <w:pStyle w:val="TableParagraph"/>
              <w:spacing w:before="4"/>
              <w:ind w:left="222" w:right="346"/>
              <w:rPr>
                <w:sz w:val="24"/>
                <w:szCs w:val="24"/>
              </w:rPr>
            </w:pPr>
            <w:r w:rsidRPr="00AC3F18">
              <w:rPr>
                <w:sz w:val="24"/>
                <w:szCs w:val="24"/>
              </w:rPr>
              <w:t>Terdukung</w:t>
            </w:r>
          </w:p>
        </w:tc>
      </w:tr>
      <w:tr w:rsidR="00AC3F18" w:rsidRPr="00AC3F18" w14:paraId="3C91C8F7" w14:textId="77777777" w:rsidTr="0095602B">
        <w:trPr>
          <w:trHeight w:val="315"/>
        </w:trPr>
        <w:tc>
          <w:tcPr>
            <w:tcW w:w="660" w:type="dxa"/>
          </w:tcPr>
          <w:p w14:paraId="26C3C9BB" w14:textId="77777777" w:rsidR="00AC3F18" w:rsidRPr="00AC3F18" w:rsidRDefault="00AC3F18" w:rsidP="00386152">
            <w:pPr>
              <w:pStyle w:val="TableParagraph"/>
              <w:spacing w:before="23"/>
              <w:ind w:left="45"/>
              <w:rPr>
                <w:sz w:val="24"/>
                <w:szCs w:val="24"/>
              </w:rPr>
            </w:pPr>
            <w:r w:rsidRPr="00AC3F18">
              <w:rPr>
                <w:sz w:val="24"/>
                <w:szCs w:val="24"/>
              </w:rPr>
              <w:t>6</w:t>
            </w:r>
          </w:p>
        </w:tc>
        <w:tc>
          <w:tcPr>
            <w:tcW w:w="1310" w:type="dxa"/>
          </w:tcPr>
          <w:p w14:paraId="401ECBAC" w14:textId="77777777" w:rsidR="00AC3F18" w:rsidRPr="00AC3F18" w:rsidRDefault="00AC3F18" w:rsidP="00386152">
            <w:pPr>
              <w:pStyle w:val="TableParagraph"/>
              <w:spacing w:before="4"/>
              <w:ind w:left="142" w:right="221"/>
              <w:rPr>
                <w:sz w:val="24"/>
                <w:szCs w:val="24"/>
              </w:rPr>
            </w:pPr>
            <w:r w:rsidRPr="00AC3F18">
              <w:rPr>
                <w:sz w:val="24"/>
                <w:szCs w:val="24"/>
              </w:rPr>
              <w:t>H6</w:t>
            </w:r>
          </w:p>
        </w:tc>
        <w:tc>
          <w:tcPr>
            <w:tcW w:w="2285" w:type="dxa"/>
          </w:tcPr>
          <w:p w14:paraId="78785CEC" w14:textId="77777777" w:rsidR="00AC3F18" w:rsidRPr="00AC3F18" w:rsidRDefault="00AC3F18" w:rsidP="00386152">
            <w:pPr>
              <w:pStyle w:val="TableParagraph"/>
              <w:spacing w:before="4"/>
              <w:ind w:left="222" w:right="346"/>
              <w:rPr>
                <w:sz w:val="24"/>
                <w:szCs w:val="24"/>
              </w:rPr>
            </w:pPr>
            <w:r w:rsidRPr="00AC3F18">
              <w:rPr>
                <w:sz w:val="24"/>
                <w:szCs w:val="24"/>
              </w:rPr>
              <w:t>Terdukung</w:t>
            </w:r>
          </w:p>
        </w:tc>
      </w:tr>
      <w:tr w:rsidR="00AC3F18" w:rsidRPr="00AC3F18" w14:paraId="22076C3F" w14:textId="77777777" w:rsidTr="0095602B">
        <w:trPr>
          <w:trHeight w:val="315"/>
        </w:trPr>
        <w:tc>
          <w:tcPr>
            <w:tcW w:w="660" w:type="dxa"/>
          </w:tcPr>
          <w:p w14:paraId="3FD76FB1" w14:textId="77777777" w:rsidR="00AC3F18" w:rsidRPr="00AC3F18" w:rsidRDefault="00AC3F18" w:rsidP="00386152">
            <w:pPr>
              <w:pStyle w:val="TableParagraph"/>
              <w:spacing w:before="25"/>
              <w:ind w:left="45"/>
              <w:rPr>
                <w:sz w:val="24"/>
                <w:szCs w:val="24"/>
              </w:rPr>
            </w:pPr>
            <w:r w:rsidRPr="00AC3F18">
              <w:rPr>
                <w:sz w:val="24"/>
                <w:szCs w:val="24"/>
              </w:rPr>
              <w:t>7</w:t>
            </w:r>
          </w:p>
        </w:tc>
        <w:tc>
          <w:tcPr>
            <w:tcW w:w="1310" w:type="dxa"/>
          </w:tcPr>
          <w:p w14:paraId="46E4A979" w14:textId="77777777" w:rsidR="00AC3F18" w:rsidRPr="00AC3F18" w:rsidRDefault="00AC3F18" w:rsidP="00386152">
            <w:pPr>
              <w:pStyle w:val="TableParagraph"/>
              <w:spacing w:before="5"/>
              <w:ind w:left="142" w:right="221"/>
              <w:rPr>
                <w:sz w:val="24"/>
                <w:szCs w:val="24"/>
              </w:rPr>
            </w:pPr>
            <w:r w:rsidRPr="00AC3F18">
              <w:rPr>
                <w:sz w:val="24"/>
                <w:szCs w:val="24"/>
              </w:rPr>
              <w:t>H7</w:t>
            </w:r>
          </w:p>
        </w:tc>
        <w:tc>
          <w:tcPr>
            <w:tcW w:w="2285" w:type="dxa"/>
          </w:tcPr>
          <w:p w14:paraId="4D466E6F" w14:textId="77777777" w:rsidR="00AC3F18" w:rsidRPr="00AC3F18" w:rsidRDefault="00AC3F18" w:rsidP="00386152">
            <w:pPr>
              <w:pStyle w:val="TableParagraph"/>
              <w:spacing w:before="5"/>
              <w:ind w:left="222" w:right="350"/>
              <w:rPr>
                <w:sz w:val="24"/>
                <w:szCs w:val="24"/>
              </w:rPr>
            </w:pPr>
            <w:r w:rsidRPr="00AC3F18">
              <w:rPr>
                <w:sz w:val="24"/>
                <w:szCs w:val="24"/>
              </w:rPr>
              <w:t>Terdukung</w:t>
            </w:r>
          </w:p>
        </w:tc>
      </w:tr>
    </w:tbl>
    <w:p w14:paraId="11D07126" w14:textId="77777777" w:rsidR="00AC3F18" w:rsidRPr="00AC3F18" w:rsidRDefault="00AC3F18" w:rsidP="00AC3F18">
      <w:pPr>
        <w:pStyle w:val="ListParagraph"/>
        <w:spacing w:line="480" w:lineRule="auto"/>
        <w:ind w:left="851" w:firstLine="490"/>
        <w:jc w:val="both"/>
        <w:rPr>
          <w:rFonts w:ascii="Times New Roman" w:hAnsi="Times New Roman" w:cs="Times New Roman"/>
          <w:sz w:val="24"/>
          <w:szCs w:val="24"/>
          <w:lang w:val="id-ID"/>
        </w:rPr>
      </w:pPr>
    </w:p>
    <w:p w14:paraId="0491847E" w14:textId="77777777" w:rsidR="00AC3F18" w:rsidRPr="00AC3F18" w:rsidRDefault="00AC3F18" w:rsidP="00AC3F18">
      <w:pPr>
        <w:pStyle w:val="ListParagraph"/>
        <w:numPr>
          <w:ilvl w:val="0"/>
          <w:numId w:val="22"/>
        </w:numPr>
        <w:tabs>
          <w:tab w:val="clear" w:pos="720"/>
          <w:tab w:val="num" w:pos="426"/>
        </w:tabs>
        <w:spacing w:after="0" w:line="480" w:lineRule="auto"/>
        <w:ind w:left="426" w:hanging="426"/>
        <w:jc w:val="both"/>
        <w:rPr>
          <w:rFonts w:ascii="Times New Roman" w:hAnsi="Times New Roman" w:cs="Times New Roman"/>
          <w:sz w:val="24"/>
          <w:szCs w:val="24"/>
          <w:lang w:val="id-ID"/>
        </w:rPr>
      </w:pPr>
      <w:r w:rsidRPr="00AC3F18">
        <w:rPr>
          <w:rFonts w:ascii="Times New Roman" w:hAnsi="Times New Roman" w:cs="Times New Roman"/>
          <w:b/>
          <w:sz w:val="24"/>
          <w:szCs w:val="24"/>
          <w:lang w:val="id-ID"/>
        </w:rPr>
        <w:t>Pembahasan</w:t>
      </w:r>
    </w:p>
    <w:p w14:paraId="5D948667" w14:textId="77777777" w:rsidR="00AC3F18" w:rsidRPr="00AC3F18" w:rsidRDefault="00AC3F18" w:rsidP="00AC3F18">
      <w:pPr>
        <w:pStyle w:val="ListParagraph"/>
        <w:spacing w:line="480" w:lineRule="auto"/>
        <w:ind w:left="426"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Pembahasan dari hasil penelitian yang telah dilakukan dalam penelitian ini adalah sebagai berikut:</w:t>
      </w:r>
    </w:p>
    <w:p w14:paraId="25F4F2D7" w14:textId="77777777" w:rsidR="00AC3F18" w:rsidRPr="00AC3F18" w:rsidRDefault="00AC3F18" w:rsidP="00AC3F18">
      <w:pPr>
        <w:pStyle w:val="ListParagraph"/>
        <w:numPr>
          <w:ilvl w:val="3"/>
          <w:numId w:val="22"/>
        </w:numPr>
        <w:tabs>
          <w:tab w:val="clear" w:pos="2880"/>
          <w:tab w:val="num" w:pos="2552"/>
        </w:tabs>
        <w:spacing w:after="0" w:line="480" w:lineRule="auto"/>
        <w:ind w:left="851" w:hanging="425"/>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lang w:val="id-ID"/>
        </w:rPr>
        <w:t>q</w:t>
      </w:r>
      <w:proofErr w:type="spellStart"/>
      <w:r w:rsidRPr="00AC3F18">
        <w:rPr>
          <w:rFonts w:ascii="Times New Roman" w:hAnsi="Times New Roman" w:cs="Times New Roman"/>
          <w:i/>
          <w:sz w:val="24"/>
          <w:szCs w:val="24"/>
        </w:rPr>
        <w:t>uality</w:t>
      </w:r>
      <w:proofErr w:type="spellEnd"/>
      <w:r w:rsidRPr="00AC3F18">
        <w:rPr>
          <w:rFonts w:ascii="Times New Roman" w:hAnsi="Times New Roman" w:cs="Times New Roman"/>
          <w:i/>
          <w:sz w:val="24"/>
          <w:szCs w:val="24"/>
        </w:rPr>
        <w:t xml:space="preserve"> of product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4114D847"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Hasil penelitian yang dilakukan oleh peneliti dengan studi pada pelanggan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menunjukkan bahwa </w:t>
      </w:r>
      <w:r w:rsidRPr="00AC3F18">
        <w:rPr>
          <w:rFonts w:ascii="Times New Roman" w:hAnsi="Times New Roman" w:cs="Times New Roman"/>
          <w:i/>
          <w:sz w:val="24"/>
          <w:szCs w:val="24"/>
          <w:lang w:val="id-ID"/>
        </w:rPr>
        <w:t>q</w:t>
      </w:r>
      <w:proofErr w:type="spellStart"/>
      <w:r w:rsidRPr="00AC3F18">
        <w:rPr>
          <w:rFonts w:ascii="Times New Roman" w:hAnsi="Times New Roman" w:cs="Times New Roman"/>
          <w:i/>
          <w:sz w:val="24"/>
          <w:szCs w:val="24"/>
        </w:rPr>
        <w:t>uality</w:t>
      </w:r>
      <w:proofErr w:type="spellEnd"/>
      <w:r w:rsidRPr="00AC3F18">
        <w:rPr>
          <w:rFonts w:ascii="Times New Roman" w:hAnsi="Times New Roman" w:cs="Times New Roman"/>
          <w:i/>
          <w:sz w:val="24"/>
          <w:szCs w:val="24"/>
        </w:rPr>
        <w:t xml:space="preserve"> of product</w:t>
      </w:r>
      <w:r w:rsidRPr="00AC3F18">
        <w:rPr>
          <w:rFonts w:ascii="Times New Roman" w:hAnsi="Times New Roman" w:cs="Times New Roman"/>
          <w:sz w:val="24"/>
          <w:szCs w:val="24"/>
          <w:lang w:val="id-ID"/>
        </w:rPr>
        <w:t xml:space="preserve"> berpengaruh terhadap kepercayaan yang berarti bahwa semakin baik kualitas produk dari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maka akan membuat pelanggan lebih percaya. Artinya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w:t>
      </w:r>
      <w:r w:rsidRPr="00AC3F18">
        <w:rPr>
          <w:rFonts w:ascii="Times New Roman" w:hAnsi="Times New Roman" w:cs="Times New Roman"/>
          <w:sz w:val="24"/>
          <w:szCs w:val="24"/>
          <w:lang w:val="id-ID"/>
        </w:rPr>
        <w:lastRenderedPageBreak/>
        <w:t xml:space="preserve">mampu memberikan pengalaman berbelanja melalui </w:t>
      </w:r>
      <w:r w:rsidRPr="00AC3F18">
        <w:rPr>
          <w:rFonts w:ascii="Times New Roman" w:hAnsi="Times New Roman" w:cs="Times New Roman"/>
          <w:i/>
          <w:sz w:val="24"/>
          <w:szCs w:val="24"/>
          <w:lang w:val="id-ID"/>
        </w:rPr>
        <w:t>q</w:t>
      </w:r>
      <w:proofErr w:type="spellStart"/>
      <w:r w:rsidRPr="00AC3F18">
        <w:rPr>
          <w:rFonts w:ascii="Times New Roman" w:hAnsi="Times New Roman" w:cs="Times New Roman"/>
          <w:i/>
          <w:sz w:val="24"/>
          <w:szCs w:val="24"/>
        </w:rPr>
        <w:t>uality</w:t>
      </w:r>
      <w:proofErr w:type="spellEnd"/>
      <w:r w:rsidRPr="00AC3F18">
        <w:rPr>
          <w:rFonts w:ascii="Times New Roman" w:hAnsi="Times New Roman" w:cs="Times New Roman"/>
          <w:i/>
          <w:sz w:val="24"/>
          <w:szCs w:val="24"/>
        </w:rPr>
        <w:t xml:space="preserve"> of </w:t>
      </w:r>
      <w:proofErr w:type="spellStart"/>
      <w:r w:rsidRPr="00AC3F18">
        <w:rPr>
          <w:rFonts w:ascii="Times New Roman" w:hAnsi="Times New Roman" w:cs="Times New Roman"/>
          <w:i/>
          <w:sz w:val="24"/>
          <w:szCs w:val="24"/>
        </w:rPr>
        <w:t>produc</w:t>
      </w:r>
      <w:proofErr w:type="spellEnd"/>
      <w:r w:rsidRPr="00AC3F18">
        <w:rPr>
          <w:rFonts w:ascii="Times New Roman" w:hAnsi="Times New Roman" w:cs="Times New Roman"/>
          <w:i/>
          <w:sz w:val="24"/>
          <w:szCs w:val="24"/>
          <w:lang w:val="id-ID"/>
        </w:rPr>
        <w:t xml:space="preserve">t </w:t>
      </w:r>
      <w:r w:rsidRPr="00AC3F18">
        <w:rPr>
          <w:rFonts w:ascii="Times New Roman" w:hAnsi="Times New Roman" w:cs="Times New Roman"/>
          <w:sz w:val="24"/>
          <w:szCs w:val="24"/>
          <w:lang w:val="id-ID"/>
        </w:rPr>
        <w:t xml:space="preserve">yang baik dan sesuai dengan harapan pelanggan yang membuat pelanggan percaya. </w:t>
      </w:r>
    </w:p>
    <w:p w14:paraId="57BA0225"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Assauri</w:t>
      </w:r>
      <w:proofErr w:type="spellEnd"/>
      <w:r w:rsidRPr="00AC3F18">
        <w:rPr>
          <w:rFonts w:ascii="Times New Roman" w:hAnsi="Times New Roman" w:cs="Times New Roman"/>
          <w:sz w:val="24"/>
          <w:szCs w:val="24"/>
        </w:rPr>
        <w:t xml:space="preserve"> (2013:12)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faktor-faktor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terdapat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menyebabkan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sesuai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tujuan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dimaksudkan</w:t>
      </w:r>
      <w:proofErr w:type="spellEnd"/>
      <w:r w:rsidRPr="00AC3F18">
        <w:rPr>
          <w:rFonts w:ascii="Times New Roman" w:hAnsi="Times New Roman" w:cs="Times New Roman"/>
          <w:sz w:val="24"/>
          <w:szCs w:val="24"/>
        </w:rPr>
        <w:t>.</w:t>
      </w:r>
      <w:r w:rsidRPr="00AC3F18">
        <w:rPr>
          <w:rFonts w:ascii="Times New Roman" w:hAnsi="Times New Roman" w:cs="Times New Roman"/>
          <w:sz w:val="24"/>
          <w:szCs w:val="24"/>
          <w:lang w:val="id-ID"/>
        </w:rPr>
        <w:t xml:space="preserve"> </w:t>
      </w:r>
      <w:r w:rsidRPr="00AC3F18">
        <w:rPr>
          <w:rFonts w:ascii="Times New Roman" w:hAnsi="Times New Roman" w:cs="Times New Roman"/>
          <w:sz w:val="24"/>
          <w:szCs w:val="24"/>
        </w:rPr>
        <w:t xml:space="preserve">Barnes (2003:148) </w:t>
      </w:r>
      <w:r w:rsidRPr="00AC3F18">
        <w:rPr>
          <w:rFonts w:ascii="Times New Roman" w:hAnsi="Times New Roman" w:cs="Times New Roman"/>
          <w:sz w:val="24"/>
          <w:szCs w:val="24"/>
          <w:lang w:val="id-ID"/>
        </w:rPr>
        <w:t xml:space="preserve">menyatakan bahwa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keyakinan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menemukan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ia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inginkan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diri</w:t>
      </w:r>
      <w:proofErr w:type="spellEnd"/>
      <w:r w:rsidRPr="00AC3F18">
        <w:rPr>
          <w:rFonts w:ascii="Times New Roman" w:hAnsi="Times New Roman" w:cs="Times New Roman"/>
          <w:sz w:val="24"/>
          <w:szCs w:val="24"/>
        </w:rPr>
        <w:t xml:space="preserve"> orang lain, dan </w:t>
      </w:r>
      <w:proofErr w:type="spellStart"/>
      <w:r w:rsidRPr="00AC3F18">
        <w:rPr>
          <w:rFonts w:ascii="Times New Roman" w:hAnsi="Times New Roman" w:cs="Times New Roman"/>
          <w:sz w:val="24"/>
          <w:szCs w:val="24"/>
        </w:rPr>
        <w:t>bukan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ia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takutkan</w:t>
      </w:r>
      <w:proofErr w:type="spellEnd"/>
      <w:r w:rsidRPr="00AC3F18">
        <w:rPr>
          <w:rFonts w:ascii="Times New Roman" w:hAnsi="Times New Roman" w:cs="Times New Roman"/>
          <w:sz w:val="24"/>
          <w:szCs w:val="24"/>
          <w:lang w:val="id-ID"/>
        </w:rPr>
        <w:t xml:space="preserve">. Hasil penelitian menunjukkan bahwa kualitas produk yang dimiliki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sesuai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tujuan</w:t>
      </w:r>
      <w:proofErr w:type="spellEnd"/>
      <w:r w:rsidRPr="00AC3F18">
        <w:rPr>
          <w:rFonts w:ascii="Times New Roman" w:hAnsi="Times New Roman" w:cs="Times New Roman"/>
          <w:sz w:val="24"/>
          <w:szCs w:val="24"/>
          <w:lang w:val="id-ID"/>
        </w:rPr>
        <w:t xml:space="preserve"> untuk apa produk tersebut digunakan sehingga pelanggan menemukan apa yang dia harapkan dari</w:t>
      </w:r>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Penelitian yang telah dilakukan oleh </w:t>
      </w:r>
      <w:r w:rsidRPr="00AC3F18">
        <w:rPr>
          <w:rFonts w:ascii="Times New Roman" w:hAnsi="Times New Roman" w:cs="Times New Roman"/>
          <w:sz w:val="24"/>
          <w:szCs w:val="24"/>
        </w:rPr>
        <w:t xml:space="preserve">Candra Hakim </w:t>
      </w:r>
      <w:proofErr w:type="spellStart"/>
      <w:r w:rsidRPr="00AC3F18">
        <w:rPr>
          <w:rFonts w:ascii="Times New Roman" w:hAnsi="Times New Roman" w:cs="Times New Roman"/>
          <w:sz w:val="24"/>
          <w:szCs w:val="24"/>
        </w:rPr>
        <w:t>Arif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Prasetya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dkk</w:t>
      </w:r>
      <w:proofErr w:type="spellEnd"/>
      <w:r w:rsidRPr="00AC3F18">
        <w:rPr>
          <w:rFonts w:ascii="Times New Roman" w:hAnsi="Times New Roman" w:cs="Times New Roman"/>
          <w:sz w:val="24"/>
          <w:szCs w:val="24"/>
        </w:rPr>
        <w:t xml:space="preserve"> (2014) </w:t>
      </w:r>
      <w:proofErr w:type="spellStart"/>
      <w:r w:rsidRPr="00AC3F18">
        <w:rPr>
          <w:rFonts w:ascii="Times New Roman" w:hAnsi="Times New Roman" w:cs="Times New Roman"/>
          <w:sz w:val="24"/>
          <w:szCs w:val="24"/>
        </w:rPr>
        <w:t>menyatakan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w:t>
      </w:r>
    </w:p>
    <w:p w14:paraId="15F123EE" w14:textId="77777777" w:rsidR="00AC3F18" w:rsidRPr="00AC3F18" w:rsidRDefault="00AC3F18" w:rsidP="00AC3F18">
      <w:pPr>
        <w:pStyle w:val="ListParagraph"/>
        <w:numPr>
          <w:ilvl w:val="3"/>
          <w:numId w:val="22"/>
        </w:numPr>
        <w:tabs>
          <w:tab w:val="clear" w:pos="2880"/>
          <w:tab w:val="num" w:pos="2552"/>
        </w:tabs>
        <w:spacing w:after="0" w:line="480" w:lineRule="auto"/>
        <w:ind w:left="851" w:hanging="425"/>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5EFC16CF"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Hasil penelitian yang dilakukan oleh peneliti dengan studi pada pelanggan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menunjukkan bahwa kepuasan pembelian berpengaruh terhadap kepercayaan yang berarti bahwa semakin tinggi kepuasan pembelian pelanggan pada produk dari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maka akan membuat pelanggan lebih percaya. </w:t>
      </w:r>
    </w:p>
    <w:p w14:paraId="0803E9A1"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lastRenderedPageBreak/>
        <w:t>M</w:t>
      </w:r>
      <w:proofErr w:type="spellStart"/>
      <w:r w:rsidRPr="00AC3F18">
        <w:rPr>
          <w:rFonts w:ascii="Times New Roman" w:hAnsi="Times New Roman" w:cs="Times New Roman"/>
          <w:sz w:val="24"/>
          <w:szCs w:val="24"/>
        </w:rPr>
        <w:t>enurut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Sunyoto</w:t>
      </w:r>
      <w:proofErr w:type="spellEnd"/>
      <w:r w:rsidRPr="00AC3F18">
        <w:rPr>
          <w:rFonts w:ascii="Times New Roman" w:hAnsi="Times New Roman" w:cs="Times New Roman"/>
          <w:sz w:val="24"/>
          <w:szCs w:val="24"/>
        </w:rPr>
        <w:t xml:space="preserve"> Danang (2013:35) </w:t>
      </w:r>
      <w:proofErr w:type="spellStart"/>
      <w:r w:rsidRPr="00AC3F18">
        <w:rPr>
          <w:rFonts w:ascii="Times New Roman" w:hAnsi="Times New Roman" w:cs="Times New Roman"/>
          <w:sz w:val="24"/>
          <w:szCs w:val="24"/>
        </w:rPr>
        <w:t>definisi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tingkat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membandingkan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kinerja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dirasakan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dibandingkan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harapannya</w:t>
      </w:r>
      <w:proofErr w:type="spellEnd"/>
      <w:r w:rsidRPr="00AC3F18">
        <w:rPr>
          <w:rFonts w:ascii="Times New Roman" w:hAnsi="Times New Roman" w:cs="Times New Roman"/>
          <w:sz w:val="24"/>
          <w:szCs w:val="24"/>
          <w:lang w:val="id-ID"/>
        </w:rPr>
        <w:t xml:space="preserve">. </w:t>
      </w:r>
      <w:r w:rsidRPr="00AC3F18">
        <w:rPr>
          <w:rFonts w:ascii="Times New Roman" w:hAnsi="Times New Roman" w:cs="Times New Roman"/>
          <w:sz w:val="24"/>
          <w:szCs w:val="24"/>
        </w:rPr>
        <w:t xml:space="preserve">Barnes (2003:148) </w:t>
      </w:r>
      <w:r w:rsidRPr="00AC3F18">
        <w:rPr>
          <w:rFonts w:ascii="Times New Roman" w:hAnsi="Times New Roman" w:cs="Times New Roman"/>
          <w:sz w:val="24"/>
          <w:szCs w:val="24"/>
          <w:lang w:val="id-ID"/>
        </w:rPr>
        <w:t xml:space="preserve">menyatakan bahwa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keyakinan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menemukan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ia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inginkan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diri</w:t>
      </w:r>
      <w:proofErr w:type="spellEnd"/>
      <w:r w:rsidRPr="00AC3F18">
        <w:rPr>
          <w:rFonts w:ascii="Times New Roman" w:hAnsi="Times New Roman" w:cs="Times New Roman"/>
          <w:sz w:val="24"/>
          <w:szCs w:val="24"/>
        </w:rPr>
        <w:t xml:space="preserve"> orang lain, dan </w:t>
      </w:r>
      <w:proofErr w:type="spellStart"/>
      <w:r w:rsidRPr="00AC3F18">
        <w:rPr>
          <w:rFonts w:ascii="Times New Roman" w:hAnsi="Times New Roman" w:cs="Times New Roman"/>
          <w:sz w:val="24"/>
          <w:szCs w:val="24"/>
        </w:rPr>
        <w:t>bukan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ia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takutkan</w:t>
      </w:r>
      <w:proofErr w:type="spellEnd"/>
      <w:r w:rsidRPr="00AC3F18">
        <w:rPr>
          <w:rFonts w:ascii="Times New Roman" w:hAnsi="Times New Roman" w:cs="Times New Roman"/>
          <w:sz w:val="24"/>
          <w:szCs w:val="24"/>
          <w:lang w:val="id-ID"/>
        </w:rPr>
        <w:t xml:space="preserve">. Hasil penelitian menunjukkan bahwa kepuasan pembelian pada produk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telah melebihi apa yang pelanggan harapkan dari</w:t>
      </w:r>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merasa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puas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meningkatkan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dibelinya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Yashinta</w:t>
      </w:r>
      <w:proofErr w:type="spellEnd"/>
      <w:r w:rsidRPr="00AC3F18">
        <w:rPr>
          <w:rFonts w:ascii="Times New Roman" w:hAnsi="Times New Roman" w:cs="Times New Roman"/>
          <w:sz w:val="24"/>
          <w:szCs w:val="24"/>
        </w:rPr>
        <w:t xml:space="preserve"> Asteria </w:t>
      </w:r>
      <w:proofErr w:type="spellStart"/>
      <w:r w:rsidRPr="00AC3F18">
        <w:rPr>
          <w:rFonts w:ascii="Times New Roman" w:hAnsi="Times New Roman" w:cs="Times New Roman"/>
          <w:sz w:val="24"/>
          <w:szCs w:val="24"/>
        </w:rPr>
        <w:t>Norhermaya</w:t>
      </w:r>
      <w:proofErr w:type="spellEnd"/>
      <w:r w:rsidRPr="00AC3F18">
        <w:rPr>
          <w:rFonts w:ascii="Times New Roman" w:hAnsi="Times New Roman" w:cs="Times New Roman"/>
          <w:sz w:val="24"/>
          <w:szCs w:val="24"/>
        </w:rPr>
        <w:t xml:space="preserve"> dan Harry </w:t>
      </w:r>
      <w:proofErr w:type="spellStart"/>
      <w:r w:rsidRPr="00AC3F18">
        <w:rPr>
          <w:rFonts w:ascii="Times New Roman" w:hAnsi="Times New Roman" w:cs="Times New Roman"/>
          <w:sz w:val="24"/>
          <w:szCs w:val="24"/>
        </w:rPr>
        <w:t>Soesanto</w:t>
      </w:r>
      <w:proofErr w:type="spellEnd"/>
      <w:r w:rsidRPr="00AC3F18">
        <w:rPr>
          <w:rFonts w:ascii="Times New Roman" w:hAnsi="Times New Roman" w:cs="Times New Roman"/>
          <w:sz w:val="24"/>
          <w:szCs w:val="24"/>
        </w:rPr>
        <w:t xml:space="preserve"> (2016) </w:t>
      </w:r>
      <w:proofErr w:type="spellStart"/>
      <w:r w:rsidRPr="00AC3F18">
        <w:rPr>
          <w:rFonts w:ascii="Times New Roman" w:hAnsi="Times New Roman" w:cs="Times New Roman"/>
          <w:sz w:val="24"/>
          <w:szCs w:val="24"/>
        </w:rPr>
        <w:t>menunjukkan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terbesar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lang w:val="id-ID"/>
        </w:rPr>
        <w:t>.</w:t>
      </w:r>
    </w:p>
    <w:p w14:paraId="19268495" w14:textId="77777777" w:rsidR="00AC3F18" w:rsidRPr="00AC3F18" w:rsidRDefault="00AC3F18" w:rsidP="00AC3F18">
      <w:pPr>
        <w:pStyle w:val="ListParagraph"/>
        <w:numPr>
          <w:ilvl w:val="3"/>
          <w:numId w:val="22"/>
        </w:numPr>
        <w:tabs>
          <w:tab w:val="clear" w:pos="2880"/>
          <w:tab w:val="num" w:pos="2552"/>
        </w:tabs>
        <w:spacing w:after="0" w:line="480" w:lineRule="auto"/>
        <w:ind w:left="851" w:hanging="425"/>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lang w:val="id-ID"/>
        </w:rPr>
        <w:t>q</w:t>
      </w:r>
      <w:proofErr w:type="spellStart"/>
      <w:r w:rsidRPr="00AC3F18">
        <w:rPr>
          <w:rFonts w:ascii="Times New Roman" w:hAnsi="Times New Roman" w:cs="Times New Roman"/>
          <w:i/>
          <w:sz w:val="24"/>
          <w:szCs w:val="24"/>
        </w:rPr>
        <w:t>uality</w:t>
      </w:r>
      <w:proofErr w:type="spellEnd"/>
      <w:r w:rsidRPr="00AC3F18">
        <w:rPr>
          <w:rFonts w:ascii="Times New Roman" w:hAnsi="Times New Roman" w:cs="Times New Roman"/>
          <w:i/>
          <w:sz w:val="24"/>
          <w:szCs w:val="24"/>
        </w:rPr>
        <w:t xml:space="preserve"> of product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75B8F95B"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Hasil penelitian yang dilakukan oleh peneliti dengan studi pada pelanggan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menunjukkan bahwa </w:t>
      </w:r>
      <w:r w:rsidRPr="00AC3F18">
        <w:rPr>
          <w:rFonts w:ascii="Times New Roman" w:hAnsi="Times New Roman" w:cs="Times New Roman"/>
          <w:i/>
          <w:sz w:val="24"/>
          <w:szCs w:val="24"/>
          <w:lang w:val="id-ID"/>
        </w:rPr>
        <w:t>q</w:t>
      </w:r>
      <w:proofErr w:type="spellStart"/>
      <w:r w:rsidRPr="00AC3F18">
        <w:rPr>
          <w:rFonts w:ascii="Times New Roman" w:hAnsi="Times New Roman" w:cs="Times New Roman"/>
          <w:i/>
          <w:sz w:val="24"/>
          <w:szCs w:val="24"/>
        </w:rPr>
        <w:t>uality</w:t>
      </w:r>
      <w:proofErr w:type="spellEnd"/>
      <w:r w:rsidRPr="00AC3F18">
        <w:rPr>
          <w:rFonts w:ascii="Times New Roman" w:hAnsi="Times New Roman" w:cs="Times New Roman"/>
          <w:i/>
          <w:sz w:val="24"/>
          <w:szCs w:val="24"/>
        </w:rPr>
        <w:t xml:space="preserve"> of product</w:t>
      </w:r>
      <w:r w:rsidRPr="00AC3F18">
        <w:rPr>
          <w:rFonts w:ascii="Times New Roman" w:hAnsi="Times New Roman" w:cs="Times New Roman"/>
          <w:sz w:val="24"/>
          <w:szCs w:val="24"/>
          <w:lang w:val="id-ID"/>
        </w:rPr>
        <w:t xml:space="preserve"> berpengaruh terhadap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id-ID"/>
        </w:rPr>
        <w:t xml:space="preserve"> yang berarti bahwa semakin baik kualitas produk dari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maka akan meningkatkan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w:t>
      </w:r>
    </w:p>
    <w:p w14:paraId="5442FEDC"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Assauri</w:t>
      </w:r>
      <w:proofErr w:type="spellEnd"/>
      <w:r w:rsidRPr="00AC3F18">
        <w:rPr>
          <w:rFonts w:ascii="Times New Roman" w:hAnsi="Times New Roman" w:cs="Times New Roman"/>
          <w:sz w:val="24"/>
          <w:szCs w:val="24"/>
        </w:rPr>
        <w:t xml:space="preserve"> (2013:12)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merupakan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faktor-faktor</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terdapat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dalam</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menyebabkan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sesuai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tujuan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itu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dimaksudkan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Usman dan </w:t>
      </w:r>
      <w:proofErr w:type="spellStart"/>
      <w:r w:rsidRPr="00AC3F18">
        <w:rPr>
          <w:rFonts w:ascii="Times New Roman" w:hAnsi="Times New Roman" w:cs="Times New Roman"/>
          <w:sz w:val="24"/>
          <w:szCs w:val="24"/>
        </w:rPr>
        <w:t>Arnando</w:t>
      </w:r>
      <w:proofErr w:type="spellEnd"/>
      <w:r w:rsidRPr="00AC3F18">
        <w:rPr>
          <w:rFonts w:ascii="Times New Roman" w:hAnsi="Times New Roman" w:cs="Times New Roman"/>
          <w:sz w:val="24"/>
          <w:szCs w:val="24"/>
        </w:rPr>
        <w:t xml:space="preserve"> (2007:181)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diartikan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tindakan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pertama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trial. </w:t>
      </w:r>
      <w:r w:rsidRPr="00AC3F18">
        <w:rPr>
          <w:rFonts w:ascii="Times New Roman" w:hAnsi="Times New Roman" w:cs="Times New Roman"/>
          <w:sz w:val="24"/>
          <w:szCs w:val="24"/>
          <w:lang w:val="id-ID"/>
        </w:rPr>
        <w:t xml:space="preserve">Hasil dalam penelitian ini menunjukkan bahwa kualitas produk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telah sesuai dengan harapan pelanggan sehingga pelanggan memutuskan untuk membeli lagi.</w:t>
      </w:r>
    </w:p>
    <w:p w14:paraId="29381FDB"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oleh Wahyu </w:t>
      </w:r>
      <w:proofErr w:type="spellStart"/>
      <w:r w:rsidRPr="00AC3F18">
        <w:rPr>
          <w:rFonts w:ascii="Times New Roman" w:hAnsi="Times New Roman" w:cs="Times New Roman"/>
          <w:sz w:val="24"/>
          <w:szCs w:val="24"/>
        </w:rPr>
        <w:t>Erdalina</w:t>
      </w:r>
      <w:proofErr w:type="spellEnd"/>
      <w:r w:rsidRPr="00AC3F18">
        <w:rPr>
          <w:rFonts w:ascii="Times New Roman" w:hAnsi="Times New Roman" w:cs="Times New Roman"/>
          <w:sz w:val="24"/>
          <w:szCs w:val="24"/>
        </w:rPr>
        <w:t xml:space="preserve"> (2018) </w:t>
      </w:r>
      <w:proofErr w:type="spellStart"/>
      <w:r w:rsidRPr="00AC3F18">
        <w:rPr>
          <w:rFonts w:ascii="Times New Roman" w:hAnsi="Times New Roman" w:cs="Times New Roman"/>
          <w:sz w:val="24"/>
          <w:szCs w:val="24"/>
        </w:rPr>
        <w:t>menyatakan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Citra hand and body lotion di </w:t>
      </w:r>
      <w:proofErr w:type="spellStart"/>
      <w:r w:rsidRPr="00AC3F18">
        <w:rPr>
          <w:rFonts w:ascii="Times New Roman" w:hAnsi="Times New Roman" w:cs="Times New Roman"/>
          <w:sz w:val="24"/>
          <w:szCs w:val="24"/>
        </w:rPr>
        <w:t>Pariaman</w:t>
      </w:r>
      <w:proofErr w:type="spellEnd"/>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Kemudian p</w:t>
      </w:r>
      <w:proofErr w:type="spellStart"/>
      <w:r w:rsidRPr="00AC3F18">
        <w:rPr>
          <w:rFonts w:ascii="Times New Roman" w:hAnsi="Times New Roman" w:cs="Times New Roman"/>
          <w:sz w:val="24"/>
          <w:szCs w:val="24"/>
        </w:rPr>
        <w:t>enelitian</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Fitria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Setyaningrum</w:t>
      </w:r>
      <w:proofErr w:type="spellEnd"/>
      <w:r w:rsidRPr="00AC3F18">
        <w:rPr>
          <w:rFonts w:ascii="Times New Roman" w:hAnsi="Times New Roman" w:cs="Times New Roman"/>
          <w:sz w:val="24"/>
          <w:szCs w:val="24"/>
        </w:rPr>
        <w:t xml:space="preserve"> dan Nora </w:t>
      </w:r>
      <w:proofErr w:type="spellStart"/>
      <w:r w:rsidRPr="00AC3F18">
        <w:rPr>
          <w:rFonts w:ascii="Times New Roman" w:hAnsi="Times New Roman" w:cs="Times New Roman"/>
          <w:sz w:val="24"/>
          <w:szCs w:val="24"/>
        </w:rPr>
        <w:t>Jasar</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Wati</w:t>
      </w:r>
      <w:proofErr w:type="spellEnd"/>
      <w:r w:rsidRPr="00AC3F18">
        <w:rPr>
          <w:rFonts w:ascii="Times New Roman" w:hAnsi="Times New Roman" w:cs="Times New Roman"/>
          <w:sz w:val="24"/>
          <w:szCs w:val="24"/>
        </w:rPr>
        <w:t xml:space="preserve"> (2019) </w:t>
      </w:r>
      <w:proofErr w:type="spellStart"/>
      <w:r w:rsidRPr="00AC3F18">
        <w:rPr>
          <w:rFonts w:ascii="Times New Roman" w:hAnsi="Times New Roman" w:cs="Times New Roman"/>
          <w:sz w:val="24"/>
          <w:szCs w:val="24"/>
        </w:rPr>
        <w:t>menyatakan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variabel</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id-ID"/>
        </w:rPr>
        <w:t>.</w:t>
      </w:r>
    </w:p>
    <w:p w14:paraId="692AD78B" w14:textId="77777777" w:rsidR="00AC3F18" w:rsidRPr="00AC3F18" w:rsidRDefault="00AC3F18" w:rsidP="00AC3F18">
      <w:pPr>
        <w:pStyle w:val="ListParagraph"/>
        <w:numPr>
          <w:ilvl w:val="3"/>
          <w:numId w:val="22"/>
        </w:numPr>
        <w:tabs>
          <w:tab w:val="clear" w:pos="2880"/>
          <w:tab w:val="num" w:pos="2552"/>
        </w:tabs>
        <w:spacing w:after="0" w:line="480" w:lineRule="auto"/>
        <w:ind w:left="851" w:hanging="425"/>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2B9BD82C"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Hasil penelitian yang dilakukan oleh peneliti dengan studi pada pelanggan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menunjukkan bahwa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lang w:val="id-ID"/>
        </w:rPr>
        <w:t xml:space="preserve"> berpengaruh terhadap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id-ID"/>
        </w:rPr>
        <w:t xml:space="preserve"> yang berarti bahwa semakin baik kepuasan pembelian pelanggan pada produk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maka akan meningkatkan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w:t>
      </w:r>
    </w:p>
    <w:p w14:paraId="14C0E04F"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rPr>
      </w:pPr>
      <w:proofErr w:type="spellStart"/>
      <w:r w:rsidRPr="00AC3F18">
        <w:rPr>
          <w:rFonts w:ascii="Times New Roman" w:hAnsi="Times New Roman" w:cs="Times New Roman"/>
          <w:sz w:val="24"/>
          <w:szCs w:val="24"/>
        </w:rPr>
        <w:t>Menurut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Sunyoto</w:t>
      </w:r>
      <w:proofErr w:type="spellEnd"/>
      <w:r w:rsidRPr="00AC3F18">
        <w:rPr>
          <w:rFonts w:ascii="Times New Roman" w:hAnsi="Times New Roman" w:cs="Times New Roman"/>
          <w:sz w:val="24"/>
          <w:szCs w:val="24"/>
        </w:rPr>
        <w:t xml:space="preserve"> Danang (2013:35)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adalah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tingkat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membandingkan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kinerja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hasil</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dirasakan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dibandingkan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dengan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harapannya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diartikan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tindakan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pertama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trial (Usman dan </w:t>
      </w:r>
      <w:proofErr w:type="spellStart"/>
      <w:r w:rsidRPr="00AC3F18">
        <w:rPr>
          <w:rFonts w:ascii="Times New Roman" w:hAnsi="Times New Roman" w:cs="Times New Roman"/>
          <w:sz w:val="24"/>
          <w:szCs w:val="24"/>
        </w:rPr>
        <w:t>Arnando</w:t>
      </w:r>
      <w:proofErr w:type="spellEnd"/>
      <w:r w:rsidRPr="00AC3F18">
        <w:rPr>
          <w:rFonts w:ascii="Times New Roman" w:hAnsi="Times New Roman" w:cs="Times New Roman"/>
          <w:sz w:val="24"/>
          <w:szCs w:val="24"/>
        </w:rPr>
        <w:t xml:space="preserve">, 2007:181). </w:t>
      </w:r>
      <w:r w:rsidRPr="00AC3F18">
        <w:rPr>
          <w:rFonts w:ascii="Times New Roman" w:hAnsi="Times New Roman" w:cs="Times New Roman"/>
          <w:sz w:val="24"/>
          <w:szCs w:val="24"/>
          <w:lang w:val="id-ID"/>
        </w:rPr>
        <w:t>Hasil pada penelitian ini menunjukkan bahwa k</w:t>
      </w:r>
      <w:proofErr w:type="spellStart"/>
      <w:r w:rsidRPr="00AC3F18">
        <w:rPr>
          <w:rFonts w:ascii="Times New Roman" w:hAnsi="Times New Roman" w:cs="Times New Roman"/>
          <w:sz w:val="24"/>
          <w:szCs w:val="24"/>
        </w:rPr>
        <w:t>onsumen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puas</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pembeliannya</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lang w:val="id-ID"/>
        </w:rPr>
        <w:t xml:space="preserve">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meningkatkan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kemungkinan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memutuskan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melakukan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w:t>
      </w:r>
    </w:p>
    <w:p w14:paraId="466A05C0"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Hasil penelitian ini mendukung p</w:t>
      </w:r>
      <w:proofErr w:type="spellStart"/>
      <w:r w:rsidRPr="00AC3F18">
        <w:rPr>
          <w:rFonts w:ascii="Times New Roman" w:hAnsi="Times New Roman" w:cs="Times New Roman"/>
          <w:sz w:val="24"/>
          <w:szCs w:val="24"/>
        </w:rPr>
        <w:t>enelitian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dilakukan</w:t>
      </w:r>
      <w:proofErr w:type="spellEnd"/>
      <w:r w:rsidRPr="00AC3F18">
        <w:rPr>
          <w:rFonts w:ascii="Times New Roman" w:hAnsi="Times New Roman" w:cs="Times New Roman"/>
          <w:sz w:val="24"/>
          <w:szCs w:val="24"/>
        </w:rPr>
        <w:t xml:space="preserve"> oleh Anshar Rahman </w:t>
      </w:r>
      <w:proofErr w:type="spellStart"/>
      <w:r w:rsidRPr="00AC3F18">
        <w:rPr>
          <w:rFonts w:ascii="Times New Roman" w:hAnsi="Times New Roman" w:cs="Times New Roman"/>
          <w:sz w:val="24"/>
          <w:szCs w:val="24"/>
        </w:rPr>
        <w:t>Mas’ud</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dkk</w:t>
      </w:r>
      <w:proofErr w:type="spellEnd"/>
      <w:r w:rsidRPr="00AC3F18">
        <w:rPr>
          <w:rFonts w:ascii="Times New Roman" w:hAnsi="Times New Roman" w:cs="Times New Roman"/>
          <w:sz w:val="24"/>
          <w:szCs w:val="24"/>
        </w:rPr>
        <w:t xml:space="preserve">. (2018) </w:t>
      </w:r>
      <w:proofErr w:type="spellStart"/>
      <w:r w:rsidRPr="00AC3F18">
        <w:rPr>
          <w:rFonts w:ascii="Times New Roman" w:hAnsi="Times New Roman" w:cs="Times New Roman"/>
          <w:sz w:val="24"/>
          <w:szCs w:val="24"/>
        </w:rPr>
        <w:t>menunjukkan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perilaku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Bangi</w:t>
      </w:r>
      <w:proofErr w:type="spellEnd"/>
      <w:r w:rsidRPr="00AC3F18">
        <w:rPr>
          <w:rFonts w:ascii="Times New Roman" w:hAnsi="Times New Roman" w:cs="Times New Roman"/>
          <w:sz w:val="24"/>
          <w:szCs w:val="24"/>
        </w:rPr>
        <w:t xml:space="preserve"> Kopitiam Café and Resto di Kota </w:t>
      </w:r>
      <w:proofErr w:type="spellStart"/>
      <w:r w:rsidRPr="00AC3F18">
        <w:rPr>
          <w:rFonts w:ascii="Times New Roman" w:hAnsi="Times New Roman" w:cs="Times New Roman"/>
          <w:sz w:val="24"/>
          <w:szCs w:val="24"/>
        </w:rPr>
        <w:t>Palu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Kemudian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Jurnaiti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dkk</w:t>
      </w:r>
      <w:proofErr w:type="spellEnd"/>
      <w:r w:rsidRPr="00AC3F18">
        <w:rPr>
          <w:rFonts w:ascii="Times New Roman" w:hAnsi="Times New Roman" w:cs="Times New Roman"/>
          <w:sz w:val="24"/>
          <w:szCs w:val="24"/>
        </w:rPr>
        <w:t xml:space="preserve">. (2017) </w:t>
      </w:r>
      <w:proofErr w:type="spellStart"/>
      <w:r w:rsidRPr="00AC3F18">
        <w:rPr>
          <w:rFonts w:ascii="Times New Roman" w:hAnsi="Times New Roman" w:cs="Times New Roman"/>
          <w:sz w:val="24"/>
          <w:szCs w:val="24"/>
        </w:rPr>
        <w:t>menyatakan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Semakin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tinggi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semakin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tinggi</w:t>
      </w:r>
      <w:proofErr w:type="spellEnd"/>
      <w:r w:rsidRPr="00AC3F18">
        <w:rPr>
          <w:rFonts w:ascii="Times New Roman" w:hAnsi="Times New Roman" w:cs="Times New Roman"/>
          <w:sz w:val="24"/>
          <w:szCs w:val="24"/>
        </w:rPr>
        <w:t xml:space="preserve"> pula </w:t>
      </w:r>
      <w:proofErr w:type="spellStart"/>
      <w:r w:rsidRPr="00AC3F18">
        <w:rPr>
          <w:rFonts w:ascii="Times New Roman" w:hAnsi="Times New Roman" w:cs="Times New Roman"/>
          <w:sz w:val="24"/>
          <w:szCs w:val="24"/>
        </w:rPr>
        <w:t>intensitas</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w:t>
      </w:r>
    </w:p>
    <w:p w14:paraId="6C6B626D" w14:textId="77777777" w:rsidR="00AC3F18" w:rsidRPr="00AC3F18" w:rsidRDefault="00AC3F18" w:rsidP="00AC3F18">
      <w:pPr>
        <w:pStyle w:val="ListParagraph"/>
        <w:numPr>
          <w:ilvl w:val="3"/>
          <w:numId w:val="22"/>
        </w:numPr>
        <w:tabs>
          <w:tab w:val="clear" w:pos="2880"/>
          <w:tab w:val="num" w:pos="2552"/>
        </w:tabs>
        <w:spacing w:after="0" w:line="480" w:lineRule="auto"/>
        <w:ind w:left="851" w:hanging="425"/>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6EABDAF8"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Hasil penelitian yang dilakukan oleh peneliti dengan studi pada pelanggan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menunjukkan bahwa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lang w:val="id-ID"/>
        </w:rPr>
        <w:t xml:space="preserve"> berpengaruh terhadap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id-ID"/>
        </w:rPr>
        <w:t xml:space="preserve"> yang berarti bahwa semakin tinggi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lang w:val="id-ID"/>
        </w:rPr>
        <w:t xml:space="preserve"> pelanggan pada produk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maka akan meningkatkan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w:t>
      </w:r>
    </w:p>
    <w:p w14:paraId="51FC412C"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melibatkan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kesediaan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untuk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bertingkah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laku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tertentu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karena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keyakinan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mitranya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memberikan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apa</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ia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lastRenderedPageBreak/>
        <w:t>harapkan</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suatu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harapan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umumnya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seseorang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kata, </w:t>
      </w:r>
      <w:proofErr w:type="spellStart"/>
      <w:r w:rsidRPr="00AC3F18">
        <w:rPr>
          <w:rFonts w:ascii="Times New Roman" w:hAnsi="Times New Roman" w:cs="Times New Roman"/>
          <w:sz w:val="24"/>
          <w:szCs w:val="24"/>
        </w:rPr>
        <w:t>janji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pernyataan</w:t>
      </w:r>
      <w:proofErr w:type="spellEnd"/>
      <w:r w:rsidRPr="00AC3F18">
        <w:rPr>
          <w:rFonts w:ascii="Times New Roman" w:hAnsi="Times New Roman" w:cs="Times New Roman"/>
          <w:sz w:val="24"/>
          <w:szCs w:val="24"/>
        </w:rPr>
        <w:t xml:space="preserve"> orang lain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dipercaya</w:t>
      </w:r>
      <w:proofErr w:type="spellEnd"/>
      <w:r w:rsidRPr="00AC3F18">
        <w:rPr>
          <w:rFonts w:ascii="Times New Roman" w:hAnsi="Times New Roman" w:cs="Times New Roman"/>
          <w:sz w:val="24"/>
          <w:szCs w:val="24"/>
        </w:rPr>
        <w:t xml:space="preserve"> (Barnes, 2003:148).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dapat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diartikan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sebagai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tindakan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membeli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lagi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pertama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atau</w:t>
      </w:r>
      <w:proofErr w:type="spellEnd"/>
      <w:r w:rsidRPr="00AC3F18">
        <w:rPr>
          <w:rFonts w:ascii="Times New Roman" w:hAnsi="Times New Roman" w:cs="Times New Roman"/>
          <w:sz w:val="24"/>
          <w:szCs w:val="24"/>
        </w:rPr>
        <w:t xml:space="preserve"> trial (Usman dan </w:t>
      </w:r>
      <w:proofErr w:type="spellStart"/>
      <w:r w:rsidRPr="00AC3F18">
        <w:rPr>
          <w:rFonts w:ascii="Times New Roman" w:hAnsi="Times New Roman" w:cs="Times New Roman"/>
          <w:sz w:val="24"/>
          <w:szCs w:val="24"/>
        </w:rPr>
        <w:t>Arnando</w:t>
      </w:r>
      <w:proofErr w:type="spellEnd"/>
      <w:r w:rsidRPr="00AC3F18">
        <w:rPr>
          <w:rFonts w:ascii="Times New Roman" w:hAnsi="Times New Roman" w:cs="Times New Roman"/>
          <w:sz w:val="24"/>
          <w:szCs w:val="24"/>
        </w:rPr>
        <w:t>, 2007:181).</w:t>
      </w:r>
      <w:r w:rsidRPr="00AC3F18">
        <w:rPr>
          <w:rFonts w:ascii="Times New Roman" w:hAnsi="Times New Roman" w:cs="Times New Roman"/>
          <w:sz w:val="24"/>
          <w:szCs w:val="24"/>
          <w:lang w:val="id-ID"/>
        </w:rPr>
        <w:t xml:space="preserve"> Hasil pada penelitian ini menunjukkan bahwa pelanggan </w:t>
      </w:r>
      <w:r w:rsidRPr="00AC3F18">
        <w:rPr>
          <w:rFonts w:ascii="Times New Roman" w:hAnsi="Times New Roman" w:cs="Times New Roman"/>
          <w:sz w:val="24"/>
          <w:szCs w:val="24"/>
        </w:rPr>
        <w:t xml:space="preserve">yang </w:t>
      </w:r>
      <w:proofErr w:type="spellStart"/>
      <w:r w:rsidRPr="00AC3F18">
        <w:rPr>
          <w:rFonts w:ascii="Times New Roman" w:hAnsi="Times New Roman" w:cs="Times New Roman"/>
          <w:sz w:val="24"/>
          <w:szCs w:val="24"/>
        </w:rPr>
        <w:t>memiliki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tinggi</w:t>
      </w:r>
      <w:proofErr w:type="spellEnd"/>
      <w:r w:rsidRPr="00AC3F18">
        <w:rPr>
          <w:rFonts w:ascii="Times New Roman" w:hAnsi="Times New Roman" w:cs="Times New Roman"/>
          <w:sz w:val="24"/>
          <w:szCs w:val="24"/>
        </w:rPr>
        <w:t xml:space="preserve"> pada </w:t>
      </w:r>
      <w:r w:rsidRPr="00AC3F18">
        <w:rPr>
          <w:rFonts w:ascii="Times New Roman" w:hAnsi="Times New Roman" w:cs="Times New Roman"/>
          <w:sz w:val="24"/>
          <w:szCs w:val="24"/>
          <w:lang w:val="id-ID"/>
        </w:rPr>
        <w:t xml:space="preserve">produk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selalu</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melakukan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tersebut</w:t>
      </w:r>
      <w:proofErr w:type="spellEnd"/>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Penelitian ini mendukung hasil p</w:t>
      </w:r>
      <w:proofErr w:type="spellStart"/>
      <w:r w:rsidRPr="00AC3F18">
        <w:rPr>
          <w:rFonts w:ascii="Times New Roman" w:hAnsi="Times New Roman" w:cs="Times New Roman"/>
          <w:sz w:val="24"/>
          <w:szCs w:val="24"/>
        </w:rPr>
        <w:t>enelitian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dilakukan</w:t>
      </w:r>
      <w:proofErr w:type="spellEnd"/>
      <w:r w:rsidRPr="00AC3F18">
        <w:rPr>
          <w:rFonts w:ascii="Times New Roman" w:hAnsi="Times New Roman" w:cs="Times New Roman"/>
          <w:sz w:val="24"/>
          <w:szCs w:val="24"/>
        </w:rPr>
        <w:t xml:space="preserve"> oleh </w:t>
      </w:r>
      <w:proofErr w:type="spellStart"/>
      <w:r w:rsidRPr="00AC3F18">
        <w:rPr>
          <w:rFonts w:ascii="Times New Roman" w:hAnsi="Times New Roman" w:cs="Times New Roman"/>
          <w:sz w:val="24"/>
          <w:szCs w:val="24"/>
        </w:rPr>
        <w:t>Muslikh</w:t>
      </w:r>
      <w:proofErr w:type="spellEnd"/>
      <w:r w:rsidRPr="00AC3F18">
        <w:rPr>
          <w:rFonts w:ascii="Times New Roman" w:hAnsi="Times New Roman" w:cs="Times New Roman"/>
          <w:sz w:val="24"/>
          <w:szCs w:val="24"/>
        </w:rPr>
        <w:t xml:space="preserve"> et al. (2017) </w:t>
      </w:r>
      <w:proofErr w:type="spellStart"/>
      <w:r w:rsidRPr="00AC3F18">
        <w:rPr>
          <w:rFonts w:ascii="Times New Roman" w:hAnsi="Times New Roman" w:cs="Times New Roman"/>
          <w:sz w:val="24"/>
          <w:szCs w:val="24"/>
        </w:rPr>
        <w:t>menyatakan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konsumen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dan </w:t>
      </w:r>
      <w:proofErr w:type="spellStart"/>
      <w:r w:rsidRPr="00AC3F18">
        <w:rPr>
          <w:rFonts w:ascii="Times New Roman" w:hAnsi="Times New Roman" w:cs="Times New Roman"/>
          <w:sz w:val="24"/>
          <w:szCs w:val="24"/>
        </w:rPr>
        <w:t>signifikan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online</w:t>
      </w:r>
      <w:r w:rsidRPr="00AC3F18">
        <w:rPr>
          <w:rFonts w:ascii="Times New Roman" w:hAnsi="Times New Roman" w:cs="Times New Roman"/>
          <w:sz w:val="24"/>
          <w:szCs w:val="24"/>
          <w:lang w:val="id-ID"/>
        </w:rPr>
        <w:t>.</w:t>
      </w:r>
    </w:p>
    <w:p w14:paraId="555D102C" w14:textId="77777777" w:rsidR="00AC3F18" w:rsidRPr="00AC3F18" w:rsidRDefault="00AC3F18" w:rsidP="00AC3F18">
      <w:pPr>
        <w:pStyle w:val="ListParagraph"/>
        <w:numPr>
          <w:ilvl w:val="3"/>
          <w:numId w:val="22"/>
        </w:numPr>
        <w:tabs>
          <w:tab w:val="clear" w:pos="2880"/>
          <w:tab w:val="num" w:pos="2552"/>
        </w:tabs>
        <w:spacing w:after="0" w:line="480" w:lineRule="auto"/>
        <w:ind w:left="851" w:hanging="425"/>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r w:rsidRPr="00AC3F18">
        <w:rPr>
          <w:rFonts w:ascii="Times New Roman" w:hAnsi="Times New Roman" w:cs="Times New Roman"/>
          <w:i/>
          <w:sz w:val="24"/>
          <w:szCs w:val="24"/>
        </w:rPr>
        <w:t>quality of product</w:t>
      </w:r>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6E4243FE"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Hasil penelitian yang dilakukan penulis dengan studi pada pelanggan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menunjukkan bahwa kepercayaan memediasi pengaruh </w:t>
      </w:r>
      <w:r w:rsidRPr="00AC3F18">
        <w:rPr>
          <w:rFonts w:ascii="Times New Roman" w:hAnsi="Times New Roman" w:cs="Times New Roman"/>
          <w:i/>
          <w:sz w:val="24"/>
          <w:szCs w:val="24"/>
        </w:rPr>
        <w:t>quality of product</w:t>
      </w:r>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 xml:space="preserve">terhadap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 xml:space="preserve">yang berarti </w:t>
      </w:r>
      <w:r w:rsidRPr="00AC3F18">
        <w:rPr>
          <w:rFonts w:ascii="Times New Roman" w:hAnsi="Times New Roman" w:cs="Times New Roman"/>
          <w:i/>
          <w:sz w:val="24"/>
          <w:szCs w:val="24"/>
        </w:rPr>
        <w:t>quality of product</w:t>
      </w:r>
      <w:r w:rsidRPr="00AC3F18">
        <w:rPr>
          <w:rFonts w:ascii="Times New Roman" w:hAnsi="Times New Roman" w:cs="Times New Roman"/>
          <w:sz w:val="24"/>
          <w:szCs w:val="24"/>
          <w:lang w:val="id-ID"/>
        </w:rPr>
        <w:t xml:space="preserve">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berpengaruh terhadap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id-ID"/>
        </w:rPr>
        <w:t xml:space="preserve"> dengan dimediasi oleh kepercayaan. Artinya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memperhatikan </w:t>
      </w:r>
      <w:r w:rsidRPr="00AC3F18">
        <w:rPr>
          <w:rFonts w:ascii="Times New Roman" w:hAnsi="Times New Roman" w:cs="Times New Roman"/>
          <w:i/>
          <w:sz w:val="24"/>
          <w:szCs w:val="24"/>
        </w:rPr>
        <w:t>quality of product</w:t>
      </w:r>
      <w:r w:rsidRPr="00AC3F18">
        <w:rPr>
          <w:rFonts w:ascii="Times New Roman" w:hAnsi="Times New Roman" w:cs="Times New Roman"/>
          <w:sz w:val="24"/>
          <w:szCs w:val="24"/>
          <w:lang w:val="id-ID"/>
        </w:rPr>
        <w:t xml:space="preserve"> agar bisa lebih baik yang dapat membuat pelanggan semakin percaya dan memutuskan untuk membeli ulang di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Maka kepercayaan disini memediasi pengaruh </w:t>
      </w:r>
      <w:r w:rsidRPr="00AC3F18">
        <w:rPr>
          <w:rFonts w:ascii="Times New Roman" w:hAnsi="Times New Roman" w:cs="Times New Roman"/>
          <w:i/>
          <w:sz w:val="24"/>
          <w:szCs w:val="24"/>
        </w:rPr>
        <w:t>quality of product</w:t>
      </w:r>
      <w:r w:rsidRPr="00AC3F18">
        <w:rPr>
          <w:rFonts w:ascii="Times New Roman" w:hAnsi="Times New Roman" w:cs="Times New Roman"/>
          <w:sz w:val="24"/>
          <w:szCs w:val="24"/>
          <w:lang w:val="id-ID"/>
        </w:rPr>
        <w:t xml:space="preserve"> terhadap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id-ID"/>
        </w:rPr>
        <w:t xml:space="preserve">, walaupun kepercayaan </w:t>
      </w:r>
      <w:r w:rsidRPr="00AC3F18">
        <w:rPr>
          <w:rFonts w:ascii="Times New Roman" w:hAnsi="Times New Roman" w:cs="Times New Roman"/>
          <w:sz w:val="24"/>
          <w:szCs w:val="24"/>
          <w:lang w:val="id-ID"/>
        </w:rPr>
        <w:lastRenderedPageBreak/>
        <w:t xml:space="preserve">bukan satu-satunya yang dapat memediasi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id-ID"/>
        </w:rPr>
        <w:t xml:space="preserve"> (mediasi parsial).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yang </w:t>
      </w:r>
      <w:proofErr w:type="spellStart"/>
      <w:r w:rsidRPr="00AC3F18">
        <w:rPr>
          <w:rFonts w:ascii="Times New Roman" w:hAnsi="Times New Roman" w:cs="Times New Roman"/>
          <w:sz w:val="24"/>
          <w:szCs w:val="24"/>
        </w:rPr>
        <w:t>telah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dilakukan</w:t>
      </w:r>
      <w:proofErr w:type="spellEnd"/>
      <w:r w:rsidRPr="00AC3F18">
        <w:rPr>
          <w:rFonts w:ascii="Times New Roman" w:hAnsi="Times New Roman" w:cs="Times New Roman"/>
          <w:sz w:val="24"/>
          <w:szCs w:val="24"/>
        </w:rPr>
        <w:t xml:space="preserve"> oleh Hendra </w:t>
      </w:r>
      <w:proofErr w:type="spellStart"/>
      <w:r w:rsidRPr="00AC3F18">
        <w:rPr>
          <w:rFonts w:ascii="Times New Roman" w:hAnsi="Times New Roman" w:cs="Times New Roman"/>
          <w:sz w:val="24"/>
          <w:szCs w:val="24"/>
        </w:rPr>
        <w:t>Riki</w:t>
      </w:r>
      <w:proofErr w:type="spellEnd"/>
      <w:r w:rsidRPr="00AC3F18">
        <w:rPr>
          <w:rFonts w:ascii="Times New Roman" w:hAnsi="Times New Roman" w:cs="Times New Roman"/>
          <w:sz w:val="24"/>
          <w:szCs w:val="24"/>
        </w:rPr>
        <w:t xml:space="preserve"> Wijaya and Sri </w:t>
      </w:r>
      <w:proofErr w:type="spellStart"/>
      <w:r w:rsidRPr="00AC3F18">
        <w:rPr>
          <w:rFonts w:ascii="Times New Roman" w:hAnsi="Times New Roman" w:cs="Times New Roman"/>
          <w:sz w:val="24"/>
          <w:szCs w:val="24"/>
        </w:rPr>
        <w:t>Rahayu</w:t>
      </w:r>
      <w:proofErr w:type="spellEnd"/>
      <w:r w:rsidRPr="00AC3F18">
        <w:rPr>
          <w:rFonts w:ascii="Times New Roman" w:hAnsi="Times New Roman" w:cs="Times New Roman"/>
          <w:sz w:val="24"/>
          <w:szCs w:val="24"/>
        </w:rPr>
        <w:t xml:space="preserve"> Tri </w:t>
      </w:r>
      <w:proofErr w:type="spellStart"/>
      <w:r w:rsidRPr="00AC3F18">
        <w:rPr>
          <w:rFonts w:ascii="Times New Roman" w:hAnsi="Times New Roman" w:cs="Times New Roman"/>
          <w:sz w:val="24"/>
          <w:szCs w:val="24"/>
        </w:rPr>
        <w:t>Astuti</w:t>
      </w:r>
      <w:proofErr w:type="spellEnd"/>
      <w:r w:rsidRPr="00AC3F18">
        <w:rPr>
          <w:rFonts w:ascii="Times New Roman" w:hAnsi="Times New Roman" w:cs="Times New Roman"/>
          <w:sz w:val="24"/>
          <w:szCs w:val="24"/>
        </w:rPr>
        <w:t xml:space="preserve"> (2018) </w:t>
      </w:r>
      <w:proofErr w:type="spellStart"/>
      <w:r w:rsidRPr="00AC3F18">
        <w:rPr>
          <w:rFonts w:ascii="Times New Roman" w:hAnsi="Times New Roman" w:cs="Times New Roman"/>
          <w:sz w:val="24"/>
          <w:szCs w:val="24"/>
        </w:rPr>
        <w:t>menyatakan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bahwa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kualitas</w:t>
      </w:r>
      <w:proofErr w:type="spellEnd"/>
      <w:r w:rsidRPr="00AC3F18">
        <w:rPr>
          <w:rFonts w:ascii="Times New Roman" w:hAnsi="Times New Roman" w:cs="Times New Roman"/>
          <w:sz w:val="24"/>
          <w:szCs w:val="24"/>
        </w:rPr>
        <w:t xml:space="preserve"> e-service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langsung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maupun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langsung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w:t>
      </w:r>
    </w:p>
    <w:p w14:paraId="7F376992" w14:textId="77777777" w:rsidR="00AC3F18" w:rsidRPr="00AC3F18" w:rsidRDefault="00AC3F18" w:rsidP="00AC3F18">
      <w:pPr>
        <w:pStyle w:val="ListParagraph"/>
        <w:numPr>
          <w:ilvl w:val="3"/>
          <w:numId w:val="22"/>
        </w:numPr>
        <w:tabs>
          <w:tab w:val="clear" w:pos="2880"/>
          <w:tab w:val="num" w:pos="2552"/>
        </w:tabs>
        <w:spacing w:after="0" w:line="480" w:lineRule="auto"/>
        <w:ind w:left="851" w:hanging="425"/>
        <w:jc w:val="both"/>
        <w:rPr>
          <w:rFonts w:ascii="Times New Roman" w:hAnsi="Times New Roman" w:cs="Times New Roman"/>
          <w:sz w:val="24"/>
          <w:szCs w:val="24"/>
          <w:lang w:val="id-ID"/>
        </w:rPr>
      </w:pPr>
      <w:proofErr w:type="spellStart"/>
      <w:r w:rsidRPr="00AC3F18">
        <w:rPr>
          <w:rFonts w:ascii="Times New Roman" w:hAnsi="Times New Roman" w:cs="Times New Roman"/>
          <w:sz w:val="24"/>
          <w:szCs w:val="24"/>
        </w:rPr>
        <w:t>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0BDA0173"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Hasil penelitian yang dilakukan penulis dengan studi pada pelanggan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menunjukkan bahwa kepercayaan memediasi pengaruh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lang w:val="id-ID"/>
        </w:rPr>
        <w:t xml:space="preserve"> terhadap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r w:rsidRPr="00AC3F18">
        <w:rPr>
          <w:rFonts w:ascii="Times New Roman" w:hAnsi="Times New Roman" w:cs="Times New Roman"/>
          <w:sz w:val="24"/>
          <w:szCs w:val="24"/>
          <w:lang w:val="id-ID"/>
        </w:rPr>
        <w:t xml:space="preserve">yang berarti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berpengaruh terhadap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id-ID"/>
        </w:rPr>
        <w:t xml:space="preserve"> dengan dimediasi oleh kepercayaan. Artinya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memperhatikan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lang w:val="id-ID"/>
        </w:rPr>
        <w:t xml:space="preserve"> pelanggan agar bisa lebih baik yang dapat membuat pelanggan semakin percaya dan memutuskan untuk membeli ulang di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Maka kepercayaan disini memediasi pengaruh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lang w:val="id-ID"/>
        </w:rPr>
        <w:t xml:space="preserve"> terhadap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id-ID"/>
        </w:rPr>
        <w:t xml:space="preserve">, walaupun kepercayaan bukan satu-satunya yang dapat memediasi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id-ID"/>
        </w:rPr>
        <w:t xml:space="preserve"> (mediasi parsial). </w:t>
      </w:r>
      <w:proofErr w:type="spellStart"/>
      <w:r w:rsidRPr="00AC3F18">
        <w:rPr>
          <w:rFonts w:ascii="Times New Roman" w:hAnsi="Times New Roman" w:cs="Times New Roman"/>
          <w:sz w:val="24"/>
          <w:szCs w:val="24"/>
        </w:rPr>
        <w:t>Penelitian</w:t>
      </w:r>
      <w:proofErr w:type="spellEnd"/>
      <w:r w:rsidRPr="00AC3F18">
        <w:rPr>
          <w:rFonts w:ascii="Times New Roman" w:hAnsi="Times New Roman" w:cs="Times New Roman"/>
          <w:sz w:val="24"/>
          <w:szCs w:val="24"/>
        </w:rPr>
        <w:t xml:space="preserve"> oleh Martina </w:t>
      </w:r>
      <w:proofErr w:type="spellStart"/>
      <w:r w:rsidRPr="00AC3F18">
        <w:rPr>
          <w:rFonts w:ascii="Times New Roman" w:hAnsi="Times New Roman" w:cs="Times New Roman"/>
          <w:sz w:val="24"/>
          <w:szCs w:val="24"/>
        </w:rPr>
        <w:t>Rahmawati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Masitoh</w:t>
      </w:r>
      <w:proofErr w:type="spellEnd"/>
      <w:r w:rsidRPr="00AC3F18">
        <w:rPr>
          <w:rFonts w:ascii="Times New Roman" w:hAnsi="Times New Roman" w:cs="Times New Roman"/>
          <w:sz w:val="24"/>
          <w:szCs w:val="24"/>
        </w:rPr>
        <w:t xml:space="preserve"> dan Muhammad Johan </w:t>
      </w:r>
      <w:proofErr w:type="spellStart"/>
      <w:r w:rsidRPr="00AC3F18">
        <w:rPr>
          <w:rFonts w:ascii="Times New Roman" w:hAnsi="Times New Roman" w:cs="Times New Roman"/>
          <w:sz w:val="24"/>
          <w:szCs w:val="24"/>
        </w:rPr>
        <w:t>Widikusyanto</w:t>
      </w:r>
      <w:proofErr w:type="spellEnd"/>
      <w:r w:rsidRPr="00AC3F18">
        <w:rPr>
          <w:rFonts w:ascii="Times New Roman" w:hAnsi="Times New Roman" w:cs="Times New Roman"/>
          <w:sz w:val="24"/>
          <w:szCs w:val="24"/>
        </w:rPr>
        <w:t xml:space="preserve"> (2017) </w:t>
      </w:r>
      <w:proofErr w:type="spellStart"/>
      <w:r w:rsidRPr="00AC3F18">
        <w:rPr>
          <w:rFonts w:ascii="Times New Roman" w:hAnsi="Times New Roman" w:cs="Times New Roman"/>
          <w:sz w:val="24"/>
          <w:szCs w:val="24"/>
        </w:rPr>
        <w:t>membuktikan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secara</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langsung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maupun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tidak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langsung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niat</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beli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lang w:val="id-ID"/>
        </w:rPr>
        <w:t>.</w:t>
      </w:r>
    </w:p>
    <w:p w14:paraId="4576528C" w14:textId="77777777" w:rsidR="00AC3F18" w:rsidRPr="00AC3F18" w:rsidRDefault="00AC3F18" w:rsidP="005B0337">
      <w:pPr>
        <w:jc w:val="center"/>
        <w:rPr>
          <w:rFonts w:ascii="Times New Roman" w:hAnsi="Times New Roman" w:cs="Times New Roman"/>
          <w:b/>
          <w:sz w:val="24"/>
          <w:szCs w:val="24"/>
          <w:lang w:val="id-ID"/>
        </w:rPr>
      </w:pPr>
      <w:r w:rsidRPr="00AC3F18">
        <w:rPr>
          <w:rFonts w:ascii="Times New Roman" w:hAnsi="Times New Roman" w:cs="Times New Roman"/>
          <w:sz w:val="24"/>
          <w:szCs w:val="24"/>
        </w:rPr>
        <w:br w:type="page"/>
      </w:r>
      <w:r w:rsidRPr="00AC3F18">
        <w:rPr>
          <w:rFonts w:ascii="Times New Roman" w:hAnsi="Times New Roman" w:cs="Times New Roman"/>
          <w:b/>
          <w:sz w:val="24"/>
          <w:szCs w:val="24"/>
          <w:lang w:val="id-ID"/>
        </w:rPr>
        <w:lastRenderedPageBreak/>
        <w:t>BAB V</w:t>
      </w:r>
    </w:p>
    <w:p w14:paraId="0E9C27BA" w14:textId="0BB49771" w:rsidR="00AC3F18" w:rsidRPr="00F67DAF" w:rsidRDefault="00AC3F18" w:rsidP="00F67DAF">
      <w:pPr>
        <w:spacing w:line="480" w:lineRule="auto"/>
        <w:jc w:val="center"/>
        <w:rPr>
          <w:rFonts w:ascii="Times New Roman" w:hAnsi="Times New Roman" w:cs="Times New Roman"/>
          <w:b/>
          <w:sz w:val="24"/>
          <w:szCs w:val="24"/>
          <w:lang w:val="id-ID"/>
        </w:rPr>
      </w:pPr>
      <w:r w:rsidRPr="00AC3F18">
        <w:rPr>
          <w:rFonts w:ascii="Times New Roman" w:hAnsi="Times New Roman" w:cs="Times New Roman"/>
          <w:b/>
          <w:sz w:val="24"/>
          <w:szCs w:val="24"/>
          <w:lang w:val="id-ID"/>
        </w:rPr>
        <w:t>KESIMPULAN DAN SARAN</w:t>
      </w:r>
    </w:p>
    <w:p w14:paraId="17ACD1E8" w14:textId="77777777" w:rsidR="00AC3F18" w:rsidRPr="00AC3F18" w:rsidRDefault="00AC3F18" w:rsidP="00AC3F18">
      <w:pPr>
        <w:pStyle w:val="ListParagraph"/>
        <w:numPr>
          <w:ilvl w:val="0"/>
          <w:numId w:val="39"/>
        </w:numPr>
        <w:spacing w:after="0" w:line="480" w:lineRule="auto"/>
        <w:ind w:left="426" w:hanging="426"/>
        <w:jc w:val="both"/>
        <w:rPr>
          <w:rFonts w:ascii="Times New Roman" w:hAnsi="Times New Roman" w:cs="Times New Roman"/>
          <w:b/>
          <w:sz w:val="24"/>
          <w:szCs w:val="24"/>
          <w:lang w:val="id-ID"/>
        </w:rPr>
      </w:pPr>
      <w:r w:rsidRPr="00AC3F18">
        <w:rPr>
          <w:rFonts w:ascii="Times New Roman" w:hAnsi="Times New Roman" w:cs="Times New Roman"/>
          <w:b/>
          <w:sz w:val="24"/>
          <w:szCs w:val="24"/>
          <w:lang w:val="id-ID"/>
        </w:rPr>
        <w:t>Kesimpulan</w:t>
      </w:r>
    </w:p>
    <w:p w14:paraId="5BFD61C2" w14:textId="77777777" w:rsidR="00AC3F18" w:rsidRPr="00AC3F18" w:rsidRDefault="00AC3F18" w:rsidP="00AC3F18">
      <w:pPr>
        <w:pStyle w:val="ListParagraph"/>
        <w:spacing w:line="480" w:lineRule="auto"/>
        <w:ind w:left="426"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Berdasarkan hasil penelitian yang telah diuraikan, tujuan dalam penelitian ini adalah untuk mengetahui pengaruh antara </w:t>
      </w:r>
      <w:r w:rsidRPr="00AC3F18">
        <w:rPr>
          <w:rFonts w:ascii="Times New Roman" w:hAnsi="Times New Roman" w:cs="Times New Roman"/>
          <w:i/>
          <w:sz w:val="24"/>
          <w:szCs w:val="24"/>
        </w:rPr>
        <w:t xml:space="preserve">quality of product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lang w:val="id-ID"/>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lang w:val="id-ID"/>
        </w:rPr>
        <w:t xml:space="preserve">, </w:t>
      </w:r>
      <w:r w:rsidRPr="00AC3F18">
        <w:rPr>
          <w:rFonts w:ascii="Times New Roman" w:hAnsi="Times New Roman" w:cs="Times New Roman"/>
          <w:i/>
          <w:sz w:val="24"/>
          <w:szCs w:val="24"/>
        </w:rPr>
        <w:t xml:space="preserve">quality of product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id-ID"/>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lang w:val="id-ID"/>
        </w:rPr>
        <w:t xml:space="preserve">, </w:t>
      </w:r>
      <w:r w:rsidRPr="00AC3F18">
        <w:rPr>
          <w:rFonts w:ascii="Times New Roman" w:hAnsi="Times New Roman" w:cs="Times New Roman"/>
          <w:i/>
          <w:sz w:val="24"/>
          <w:szCs w:val="24"/>
        </w:rPr>
        <w:t xml:space="preserve">quality of product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lang w:val="id-ID"/>
        </w:rPr>
        <w:t xml:space="preserve">, dan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w:t>
      </w:r>
    </w:p>
    <w:p w14:paraId="229C3D53" w14:textId="77777777" w:rsidR="00AC3F18" w:rsidRPr="00AC3F18" w:rsidRDefault="00AC3F18" w:rsidP="00AC3F18">
      <w:pPr>
        <w:pStyle w:val="ListParagraph"/>
        <w:spacing w:line="480" w:lineRule="auto"/>
        <w:ind w:left="426"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Setelah penulis memperoleh data dari responden data bentuk kuesioner yang telah diisi, penulis kemudian mengolah data tersebut dengan model pengukur (</w:t>
      </w:r>
      <w:r w:rsidRPr="00AC3F18">
        <w:rPr>
          <w:rFonts w:ascii="Times New Roman" w:hAnsi="Times New Roman" w:cs="Times New Roman"/>
          <w:i/>
          <w:sz w:val="24"/>
          <w:szCs w:val="24"/>
          <w:lang w:val="id-ID"/>
        </w:rPr>
        <w:t>outer model</w:t>
      </w:r>
      <w:r w:rsidRPr="00AC3F18">
        <w:rPr>
          <w:rFonts w:ascii="Times New Roman" w:hAnsi="Times New Roman" w:cs="Times New Roman"/>
          <w:sz w:val="24"/>
          <w:szCs w:val="24"/>
          <w:lang w:val="id-ID"/>
        </w:rPr>
        <w:t>), pengujian structural (</w:t>
      </w:r>
      <w:r w:rsidRPr="00AC3F18">
        <w:rPr>
          <w:rFonts w:ascii="Times New Roman" w:hAnsi="Times New Roman" w:cs="Times New Roman"/>
          <w:i/>
          <w:sz w:val="24"/>
          <w:szCs w:val="24"/>
          <w:lang w:val="id-ID"/>
        </w:rPr>
        <w:t>inner model</w:t>
      </w:r>
      <w:r w:rsidRPr="00AC3F18">
        <w:rPr>
          <w:rFonts w:ascii="Times New Roman" w:hAnsi="Times New Roman" w:cs="Times New Roman"/>
          <w:sz w:val="24"/>
          <w:szCs w:val="24"/>
          <w:lang w:val="id-ID"/>
        </w:rPr>
        <w:t>) dan uji signifikansi menggunakan program aplikasi WarpPLS 6.0 maka diperoleh hasil sebagai berikut:</w:t>
      </w:r>
    </w:p>
    <w:p w14:paraId="5EE95791" w14:textId="77777777" w:rsidR="00AC3F18" w:rsidRPr="00AC3F18" w:rsidRDefault="00AC3F18" w:rsidP="00AC3F18">
      <w:pPr>
        <w:pStyle w:val="ListParagraph"/>
        <w:numPr>
          <w:ilvl w:val="0"/>
          <w:numId w:val="40"/>
        </w:numPr>
        <w:spacing w:after="0" w:line="480" w:lineRule="auto"/>
        <w:ind w:left="851" w:hanging="425"/>
        <w:jc w:val="both"/>
        <w:rPr>
          <w:rFonts w:ascii="Times New Roman" w:hAnsi="Times New Roman" w:cs="Times New Roman"/>
          <w:b/>
          <w:sz w:val="24"/>
          <w:szCs w:val="24"/>
          <w:lang w:val="id-ID"/>
        </w:rPr>
      </w:pPr>
      <w:r w:rsidRPr="00AC3F18">
        <w:rPr>
          <w:rFonts w:ascii="Times New Roman" w:hAnsi="Times New Roman" w:cs="Times New Roman"/>
          <w:i/>
          <w:sz w:val="24"/>
          <w:szCs w:val="24"/>
        </w:rPr>
        <w:t xml:space="preserve">Quality of product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38D13B48" w14:textId="77777777" w:rsidR="00AC3F18" w:rsidRPr="00AC3F18" w:rsidRDefault="00AC3F18" w:rsidP="00AC3F18">
      <w:pPr>
        <w:pStyle w:val="ListParagraph"/>
        <w:numPr>
          <w:ilvl w:val="0"/>
          <w:numId w:val="40"/>
        </w:numPr>
        <w:spacing w:after="0" w:line="480" w:lineRule="auto"/>
        <w:ind w:left="851" w:hanging="425"/>
        <w:jc w:val="both"/>
        <w:rPr>
          <w:rFonts w:ascii="Times New Roman" w:hAnsi="Times New Roman" w:cs="Times New Roman"/>
          <w:b/>
          <w:sz w:val="24"/>
          <w:szCs w:val="24"/>
          <w:lang w:val="id-ID"/>
        </w:rPr>
      </w:pP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4DDBF852" w14:textId="77777777" w:rsidR="00AC3F18" w:rsidRPr="00AC3F18" w:rsidRDefault="00AC3F18" w:rsidP="00AC3F18">
      <w:pPr>
        <w:pStyle w:val="ListParagraph"/>
        <w:numPr>
          <w:ilvl w:val="0"/>
          <w:numId w:val="40"/>
        </w:numPr>
        <w:spacing w:after="0" w:line="480" w:lineRule="auto"/>
        <w:ind w:left="851" w:hanging="425"/>
        <w:jc w:val="both"/>
        <w:rPr>
          <w:rFonts w:ascii="Times New Roman" w:hAnsi="Times New Roman" w:cs="Times New Roman"/>
          <w:b/>
          <w:sz w:val="24"/>
          <w:szCs w:val="24"/>
          <w:lang w:val="id-ID"/>
        </w:rPr>
      </w:pPr>
      <w:r w:rsidRPr="00AC3F18">
        <w:rPr>
          <w:rFonts w:ascii="Times New Roman" w:hAnsi="Times New Roman" w:cs="Times New Roman"/>
          <w:i/>
          <w:sz w:val="24"/>
          <w:szCs w:val="24"/>
        </w:rPr>
        <w:t xml:space="preserve">Quality of product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0AD2405A" w14:textId="77777777" w:rsidR="00AC3F18" w:rsidRPr="00AC3F18" w:rsidRDefault="00AC3F18" w:rsidP="00AC3F18">
      <w:pPr>
        <w:pStyle w:val="ListParagraph"/>
        <w:numPr>
          <w:ilvl w:val="0"/>
          <w:numId w:val="40"/>
        </w:numPr>
        <w:spacing w:after="0" w:line="480" w:lineRule="auto"/>
        <w:ind w:left="851" w:hanging="425"/>
        <w:jc w:val="both"/>
        <w:rPr>
          <w:rFonts w:ascii="Times New Roman" w:hAnsi="Times New Roman" w:cs="Times New Roman"/>
          <w:b/>
          <w:sz w:val="24"/>
          <w:szCs w:val="24"/>
          <w:lang w:val="id-ID"/>
        </w:rPr>
      </w:pPr>
      <w:proofErr w:type="spellStart"/>
      <w:r w:rsidRPr="00AC3F18">
        <w:rPr>
          <w:rFonts w:ascii="Times New Roman" w:hAnsi="Times New Roman" w:cs="Times New Roman"/>
          <w:sz w:val="24"/>
          <w:szCs w:val="24"/>
        </w:rPr>
        <w:lastRenderedPageBreak/>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3EFB7903" w14:textId="77777777" w:rsidR="00AC3F18" w:rsidRPr="00AC3F18" w:rsidRDefault="00AC3F18" w:rsidP="00AC3F18">
      <w:pPr>
        <w:pStyle w:val="ListParagraph"/>
        <w:numPr>
          <w:ilvl w:val="0"/>
          <w:numId w:val="40"/>
        </w:numPr>
        <w:spacing w:after="0" w:line="480" w:lineRule="auto"/>
        <w:ind w:left="851" w:hanging="425"/>
        <w:jc w:val="both"/>
        <w:rPr>
          <w:rFonts w:ascii="Times New Roman" w:hAnsi="Times New Roman" w:cs="Times New Roman"/>
          <w:b/>
          <w:sz w:val="24"/>
          <w:szCs w:val="24"/>
          <w:lang w:val="id-ID"/>
        </w:rPr>
      </w:pP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505E4A65" w14:textId="77777777" w:rsidR="00AC3F18" w:rsidRPr="00AC3F18" w:rsidRDefault="00AC3F18" w:rsidP="00AC3F18">
      <w:pPr>
        <w:pStyle w:val="ListParagraph"/>
        <w:numPr>
          <w:ilvl w:val="0"/>
          <w:numId w:val="40"/>
        </w:numPr>
        <w:spacing w:after="0" w:line="480" w:lineRule="auto"/>
        <w:ind w:left="851" w:hanging="425"/>
        <w:jc w:val="both"/>
        <w:rPr>
          <w:rFonts w:ascii="Times New Roman" w:hAnsi="Times New Roman" w:cs="Times New Roman"/>
          <w:b/>
          <w:sz w:val="24"/>
          <w:szCs w:val="24"/>
          <w:lang w:val="id-ID"/>
        </w:rPr>
      </w:pPr>
      <w:r w:rsidRPr="00AC3F18">
        <w:rPr>
          <w:rFonts w:ascii="Times New Roman" w:hAnsi="Times New Roman" w:cs="Times New Roman"/>
          <w:i/>
          <w:sz w:val="24"/>
          <w:szCs w:val="24"/>
        </w:rPr>
        <w:t xml:space="preserve">Quality of product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0A29C464" w14:textId="6B43B653" w:rsidR="00AC3F18" w:rsidRPr="00F67DAF" w:rsidRDefault="00AC3F18" w:rsidP="00F67DAF">
      <w:pPr>
        <w:pStyle w:val="ListParagraph"/>
        <w:numPr>
          <w:ilvl w:val="0"/>
          <w:numId w:val="40"/>
        </w:numPr>
        <w:spacing w:after="0" w:line="480" w:lineRule="auto"/>
        <w:ind w:left="851" w:hanging="425"/>
        <w:jc w:val="both"/>
        <w:rPr>
          <w:rFonts w:ascii="Times New Roman" w:hAnsi="Times New Roman" w:cs="Times New Roman"/>
          <w:b/>
          <w:sz w:val="24"/>
          <w:szCs w:val="24"/>
          <w:lang w:val="id-ID"/>
        </w:rPr>
      </w:pP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i/>
          <w:sz w:val="24"/>
          <w:szCs w:val="24"/>
        </w:rPr>
        <w:t xml:space="preserve"> </w:t>
      </w:r>
      <w:proofErr w:type="spellStart"/>
      <w:r w:rsidRPr="00AC3F18">
        <w:rPr>
          <w:rFonts w:ascii="Times New Roman" w:hAnsi="Times New Roman" w:cs="Times New Roman"/>
          <w:sz w:val="24"/>
          <w:szCs w:val="24"/>
        </w:rPr>
        <w:t>berpengaruh</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positif</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terhadap</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keputusan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ulang</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melalui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kepercayaan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pelanggan</w:t>
      </w:r>
      <w:proofErr w:type="spellEnd"/>
      <w:r w:rsidRPr="00AC3F18">
        <w:rPr>
          <w:rFonts w:ascii="Times New Roman" w:hAnsi="Times New Roman" w:cs="Times New Roman"/>
          <w:sz w:val="24"/>
          <w:szCs w:val="24"/>
        </w:rPr>
        <w:t xml:space="preserve"> pada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1FB6843E" w14:textId="77777777" w:rsidR="00F67DAF" w:rsidRPr="00F67DAF" w:rsidRDefault="00F67DAF" w:rsidP="00F67DAF">
      <w:pPr>
        <w:pStyle w:val="ListParagraph"/>
        <w:spacing w:after="0" w:line="480" w:lineRule="auto"/>
        <w:ind w:left="851"/>
        <w:jc w:val="both"/>
        <w:rPr>
          <w:rFonts w:ascii="Times New Roman" w:hAnsi="Times New Roman" w:cs="Times New Roman"/>
          <w:b/>
          <w:sz w:val="24"/>
          <w:szCs w:val="24"/>
          <w:lang w:val="id-ID"/>
        </w:rPr>
      </w:pPr>
    </w:p>
    <w:p w14:paraId="7F5FDC28" w14:textId="77777777" w:rsidR="00AC3F18" w:rsidRPr="00AC3F18" w:rsidRDefault="00AC3F18" w:rsidP="00AC3F18">
      <w:pPr>
        <w:pStyle w:val="ListParagraph"/>
        <w:numPr>
          <w:ilvl w:val="0"/>
          <w:numId w:val="39"/>
        </w:numPr>
        <w:spacing w:after="0" w:line="480" w:lineRule="auto"/>
        <w:ind w:left="426" w:hanging="426"/>
        <w:jc w:val="both"/>
        <w:rPr>
          <w:rFonts w:ascii="Times New Roman" w:hAnsi="Times New Roman" w:cs="Times New Roman"/>
          <w:b/>
          <w:sz w:val="24"/>
          <w:szCs w:val="24"/>
          <w:lang w:val="id-ID"/>
        </w:rPr>
      </w:pPr>
      <w:r w:rsidRPr="00AC3F18">
        <w:rPr>
          <w:rFonts w:ascii="Times New Roman" w:hAnsi="Times New Roman" w:cs="Times New Roman"/>
          <w:b/>
          <w:sz w:val="24"/>
          <w:szCs w:val="24"/>
          <w:lang w:val="id-ID"/>
        </w:rPr>
        <w:t>Saran</w:t>
      </w:r>
    </w:p>
    <w:p w14:paraId="1B8DF4B4" w14:textId="77777777" w:rsidR="00AC3F18" w:rsidRPr="00AC3F18" w:rsidRDefault="00AC3F18" w:rsidP="00AC3F18">
      <w:pPr>
        <w:pStyle w:val="ListParagraph"/>
        <w:spacing w:line="480" w:lineRule="auto"/>
        <w:ind w:left="426"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Berdasarkan pembahasan dan kesimpulan yang telah diperoleh dalam penelitian ini, penulis mengajukan beberapa saran sebagai berikut:</w:t>
      </w:r>
    </w:p>
    <w:p w14:paraId="2FF14EC5" w14:textId="77777777" w:rsidR="00AC3F18" w:rsidRPr="00AC3F18" w:rsidRDefault="00AC3F18" w:rsidP="00AC3F18">
      <w:pPr>
        <w:pStyle w:val="ListParagraph"/>
        <w:numPr>
          <w:ilvl w:val="0"/>
          <w:numId w:val="41"/>
        </w:numPr>
        <w:spacing w:after="0" w:line="480" w:lineRule="auto"/>
        <w:ind w:left="85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Bagi </w:t>
      </w:r>
      <w:r w:rsidRPr="00AC3F18">
        <w:rPr>
          <w:rFonts w:ascii="Times New Roman" w:hAnsi="Times New Roman" w:cs="Times New Roman"/>
          <w:sz w:val="24"/>
          <w:szCs w:val="24"/>
        </w:rPr>
        <w:t xml:space="preserve">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p>
    <w:p w14:paraId="5767A9F1" w14:textId="209919BF" w:rsid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Hasil penelitian menunjukkan bahwa </w:t>
      </w:r>
      <w:r w:rsidRPr="00AC3F18">
        <w:rPr>
          <w:rFonts w:ascii="Times New Roman" w:hAnsi="Times New Roman" w:cs="Times New Roman"/>
          <w:i/>
          <w:sz w:val="24"/>
          <w:szCs w:val="24"/>
        </w:rPr>
        <w:t>Quality of product</w:t>
      </w:r>
      <w:r w:rsidRPr="00AC3F18">
        <w:rPr>
          <w:rFonts w:ascii="Times New Roman" w:hAnsi="Times New Roman" w:cs="Times New Roman"/>
          <w:sz w:val="24"/>
          <w:szCs w:val="24"/>
          <w:lang w:val="id-ID"/>
        </w:rPr>
        <w:t xml:space="preserve">, kepuasan pembelian, dan kepercayaan pelanggan berpengaruh positif terhadap keputusan pembelian ulang </w:t>
      </w:r>
      <w:proofErr w:type="spellStart"/>
      <w:r w:rsidRPr="00AC3F18">
        <w:rPr>
          <w:rFonts w:ascii="Times New Roman" w:hAnsi="Times New Roman" w:cs="Times New Roman"/>
          <w:sz w:val="24"/>
          <w:szCs w:val="24"/>
        </w:rPr>
        <w:t>produk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hias</w:t>
      </w:r>
      <w:proofErr w:type="spellEnd"/>
      <w:r w:rsidRPr="00AC3F18">
        <w:rPr>
          <w:rFonts w:ascii="Times New Roman" w:hAnsi="Times New Roman" w:cs="Times New Roman"/>
          <w:sz w:val="24"/>
          <w:szCs w:val="24"/>
        </w:rPr>
        <w:t xml:space="preserve"> pada PG.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sehingga disarankan bagi P</w:t>
      </w:r>
      <w:r w:rsidRPr="00AC3F18">
        <w:rPr>
          <w:rFonts w:ascii="Times New Roman" w:hAnsi="Times New Roman" w:cs="Times New Roman"/>
          <w:sz w:val="24"/>
          <w:szCs w:val="24"/>
        </w:rPr>
        <w:t xml:space="preserve">G. Natural </w:t>
      </w:r>
      <w:proofErr w:type="spellStart"/>
      <w:r w:rsidRPr="00AC3F18">
        <w:rPr>
          <w:rFonts w:ascii="Times New Roman" w:hAnsi="Times New Roman" w:cs="Times New Roman"/>
          <w:sz w:val="24"/>
          <w:szCs w:val="24"/>
        </w:rPr>
        <w:t>Industri</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Keramik</w:t>
      </w:r>
      <w:proofErr w:type="spellEnd"/>
      <w:r w:rsidRPr="00AC3F18">
        <w:rPr>
          <w:rFonts w:ascii="Times New Roman" w:hAnsi="Times New Roman" w:cs="Times New Roman"/>
          <w:sz w:val="24"/>
          <w:szCs w:val="24"/>
          <w:lang w:val="id-ID"/>
        </w:rPr>
        <w:t xml:space="preserve"> untuk terus meningkatkan kualitas produk yang dimiliki serta berupaya meningkatkan kepuasan pembelian, agar pelanggan semakin percaya dan terus melakukan pembelian ulang.</w:t>
      </w:r>
    </w:p>
    <w:p w14:paraId="2C7D7DD1" w14:textId="65509510" w:rsidR="00F67DAF" w:rsidRDefault="00F67DAF" w:rsidP="00AC3F18">
      <w:pPr>
        <w:pStyle w:val="ListParagraph"/>
        <w:spacing w:line="480" w:lineRule="auto"/>
        <w:ind w:left="851" w:firstLine="425"/>
        <w:jc w:val="both"/>
        <w:rPr>
          <w:rFonts w:ascii="Times New Roman" w:hAnsi="Times New Roman" w:cs="Times New Roman"/>
          <w:sz w:val="24"/>
          <w:szCs w:val="24"/>
          <w:lang w:val="id-ID"/>
        </w:rPr>
      </w:pPr>
    </w:p>
    <w:p w14:paraId="3EEF5C3E" w14:textId="77777777" w:rsidR="00AC3F18" w:rsidRPr="00AC3F18" w:rsidRDefault="00AC3F18" w:rsidP="00AC3F18">
      <w:pPr>
        <w:pStyle w:val="ListParagraph"/>
        <w:numPr>
          <w:ilvl w:val="0"/>
          <w:numId w:val="41"/>
        </w:numPr>
        <w:spacing w:after="0" w:line="480" w:lineRule="auto"/>
        <w:ind w:left="851" w:hanging="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lastRenderedPageBreak/>
        <w:t>Bagi peneliti selanjutnya</w:t>
      </w:r>
    </w:p>
    <w:p w14:paraId="7FB27A41" w14:textId="77777777" w:rsidR="00AC3F18" w:rsidRPr="00AC3F18" w:rsidRDefault="00AC3F18" w:rsidP="00AC3F18">
      <w:pPr>
        <w:pStyle w:val="ListParagraph"/>
        <w:spacing w:line="480" w:lineRule="auto"/>
        <w:ind w:left="851" w:firstLine="425"/>
        <w:jc w:val="both"/>
        <w:rPr>
          <w:rFonts w:ascii="Times New Roman" w:hAnsi="Times New Roman" w:cs="Times New Roman"/>
          <w:sz w:val="24"/>
          <w:szCs w:val="24"/>
          <w:lang w:val="id-ID"/>
        </w:rPr>
      </w:pPr>
      <w:r w:rsidRPr="00AC3F18">
        <w:rPr>
          <w:rFonts w:ascii="Times New Roman" w:hAnsi="Times New Roman" w:cs="Times New Roman"/>
          <w:sz w:val="24"/>
          <w:szCs w:val="24"/>
          <w:lang w:val="id-ID"/>
        </w:rPr>
        <w:t xml:space="preserve">Variabel penelitian </w:t>
      </w:r>
      <w:r w:rsidRPr="00AC3F18">
        <w:rPr>
          <w:rFonts w:ascii="Times New Roman" w:hAnsi="Times New Roman" w:cs="Times New Roman"/>
          <w:i/>
          <w:sz w:val="24"/>
          <w:szCs w:val="24"/>
        </w:rPr>
        <w:t>quality of product</w:t>
      </w:r>
      <w:r w:rsidRPr="00AC3F18">
        <w:rPr>
          <w:rFonts w:ascii="Times New Roman" w:hAnsi="Times New Roman" w:cs="Times New Roman"/>
          <w:i/>
          <w:sz w:val="24"/>
          <w:szCs w:val="24"/>
          <w:lang w:val="id-ID"/>
        </w:rPr>
        <w:t>,</w:t>
      </w:r>
      <w:r w:rsidRPr="00AC3F18">
        <w:rPr>
          <w:rFonts w:ascii="Times New Roman" w:hAnsi="Times New Roman" w:cs="Times New Roman"/>
          <w:sz w:val="24"/>
          <w:szCs w:val="24"/>
          <w:lang w:val="id-ID"/>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lang w:val="id-ID"/>
        </w:rPr>
        <w:t xml:space="preserve"> menghasilkan R</w:t>
      </w:r>
      <w:r w:rsidRPr="00AC3F18">
        <w:rPr>
          <w:rFonts w:ascii="Times New Roman" w:hAnsi="Times New Roman" w:cs="Times New Roman"/>
          <w:sz w:val="24"/>
          <w:szCs w:val="24"/>
          <w:vertAlign w:val="superscript"/>
          <w:lang w:val="id-ID"/>
        </w:rPr>
        <w:t>2</w:t>
      </w:r>
      <w:r w:rsidRPr="00AC3F18">
        <w:rPr>
          <w:rFonts w:ascii="Times New Roman" w:hAnsi="Times New Roman" w:cs="Times New Roman"/>
          <w:sz w:val="24"/>
          <w:szCs w:val="24"/>
          <w:lang w:val="id-ID"/>
        </w:rPr>
        <w:t xml:space="preserve"> 78,4% untuk kepercayaan dan R</w:t>
      </w:r>
      <w:r w:rsidRPr="00AC3F18">
        <w:rPr>
          <w:rFonts w:ascii="Times New Roman" w:hAnsi="Times New Roman" w:cs="Times New Roman"/>
          <w:sz w:val="24"/>
          <w:szCs w:val="24"/>
          <w:vertAlign w:val="superscript"/>
          <w:lang w:val="id-ID"/>
        </w:rPr>
        <w:t>2</w:t>
      </w:r>
      <w:r w:rsidRPr="00AC3F18">
        <w:rPr>
          <w:rFonts w:ascii="Times New Roman" w:hAnsi="Times New Roman" w:cs="Times New Roman"/>
          <w:sz w:val="24"/>
          <w:szCs w:val="24"/>
          <w:lang w:val="id-ID"/>
        </w:rPr>
        <w:t xml:space="preserve"> 80,1% untuk keputusan pembelian ulang. Artinya terdapat variabel-variabel lain yang juga mempunyai pengaruh terhadap variabel dependen (keputusan pembelian ulang), variabel mediasi (kepercayaan) dan selain variabel-variabel independen (</w:t>
      </w:r>
      <w:r w:rsidRPr="00AC3F18">
        <w:rPr>
          <w:rFonts w:ascii="Times New Roman" w:hAnsi="Times New Roman" w:cs="Times New Roman"/>
          <w:i/>
          <w:sz w:val="24"/>
          <w:szCs w:val="24"/>
        </w:rPr>
        <w:t>quality of product</w:t>
      </w:r>
      <w:r w:rsidRPr="00AC3F18">
        <w:rPr>
          <w:rFonts w:ascii="Times New Roman" w:hAnsi="Times New Roman" w:cs="Times New Roman"/>
          <w:i/>
          <w:sz w:val="24"/>
          <w:szCs w:val="24"/>
          <w:lang w:val="id-ID"/>
        </w:rPr>
        <w:t>,</w:t>
      </w:r>
      <w:r w:rsidRPr="00AC3F18">
        <w:rPr>
          <w:rFonts w:ascii="Times New Roman" w:hAnsi="Times New Roman" w:cs="Times New Roman"/>
          <w:sz w:val="24"/>
          <w:szCs w:val="24"/>
          <w:lang w:val="id-ID"/>
        </w:rPr>
        <w:t xml:space="preserve"> </w:t>
      </w:r>
      <w:proofErr w:type="spellStart"/>
      <w:r w:rsidRPr="00AC3F18">
        <w:rPr>
          <w:rFonts w:ascii="Times New Roman" w:hAnsi="Times New Roman" w:cs="Times New Roman"/>
          <w:sz w:val="24"/>
          <w:szCs w:val="24"/>
        </w:rPr>
        <w:t>kepuasan</w:t>
      </w:r>
      <w:proofErr w:type="spellEnd"/>
      <w:r w:rsidRPr="00AC3F18">
        <w:rPr>
          <w:rFonts w:ascii="Times New Roman" w:hAnsi="Times New Roman" w:cs="Times New Roman"/>
          <w:sz w:val="24"/>
          <w:szCs w:val="24"/>
        </w:rPr>
        <w:t xml:space="preserve"> </w:t>
      </w:r>
      <w:proofErr w:type="spellStart"/>
      <w:r w:rsidRPr="00AC3F18">
        <w:rPr>
          <w:rFonts w:ascii="Times New Roman" w:hAnsi="Times New Roman" w:cs="Times New Roman"/>
          <w:sz w:val="24"/>
          <w:szCs w:val="24"/>
        </w:rPr>
        <w:t>pembelian</w:t>
      </w:r>
      <w:proofErr w:type="spellEnd"/>
      <w:r w:rsidRPr="00AC3F18">
        <w:rPr>
          <w:rFonts w:ascii="Times New Roman" w:hAnsi="Times New Roman" w:cs="Times New Roman"/>
          <w:sz w:val="24"/>
          <w:szCs w:val="24"/>
          <w:lang w:val="id-ID"/>
        </w:rPr>
        <w:t>) yang digunakan dalam penelitian ini. Untuk itu, penulis menyarankan kepada peneliti selanjutnya agar mengembangkan atau mengganti variabel-variabel lain di luar variabel yang telah diteliti agar didapatkan hasil yang lebih bervariatif yang dapat berpengaruh terhadap minat beli ulang seperti kualitas pelayanan, harga, dan promosi.</w:t>
      </w:r>
    </w:p>
    <w:p w14:paraId="7D09179B" w14:textId="77777777" w:rsidR="00AC3F18" w:rsidRPr="00AC3F18" w:rsidRDefault="00AC3F18" w:rsidP="00AC3F18">
      <w:pPr>
        <w:spacing w:line="480" w:lineRule="auto"/>
        <w:jc w:val="both"/>
        <w:rPr>
          <w:rFonts w:ascii="Times New Roman" w:hAnsi="Times New Roman" w:cs="Times New Roman"/>
          <w:sz w:val="24"/>
          <w:szCs w:val="24"/>
          <w:lang w:val="id-ID"/>
        </w:rPr>
      </w:pPr>
    </w:p>
    <w:p w14:paraId="60DB8939" w14:textId="77777777" w:rsidR="00EF5365" w:rsidRDefault="00EF5365">
      <w:pPr>
        <w:rPr>
          <w:rFonts w:ascii="Times New Roman" w:hAnsi="Times New Roman" w:cs="Times New Roman"/>
          <w:sz w:val="24"/>
          <w:szCs w:val="24"/>
        </w:rPr>
      </w:pPr>
      <w:r>
        <w:rPr>
          <w:rFonts w:ascii="Times New Roman" w:hAnsi="Times New Roman" w:cs="Times New Roman"/>
          <w:sz w:val="24"/>
          <w:szCs w:val="24"/>
        </w:rPr>
        <w:br w:type="page"/>
      </w:r>
    </w:p>
    <w:p w14:paraId="612C298B" w14:textId="77777777" w:rsidR="00EF5365" w:rsidRDefault="00EF5365" w:rsidP="00EF5365">
      <w:pPr>
        <w:spacing w:before="240" w:line="240" w:lineRule="auto"/>
        <w:ind w:left="1843" w:hanging="1417"/>
        <w:jc w:val="center"/>
        <w:rPr>
          <w:rFonts w:ascii="Times New Roman" w:hAnsi="Times New Roman" w:cs="Times New Roman"/>
          <w:b/>
          <w:sz w:val="24"/>
          <w:lang w:val="id-ID"/>
        </w:rPr>
      </w:pPr>
      <w:r>
        <w:rPr>
          <w:rFonts w:ascii="Times New Roman" w:hAnsi="Times New Roman" w:cs="Times New Roman"/>
          <w:b/>
          <w:sz w:val="24"/>
          <w:lang w:val="id-ID"/>
        </w:rPr>
        <w:lastRenderedPageBreak/>
        <w:t>DAFTAR PUSTAKA</w:t>
      </w:r>
    </w:p>
    <w:p w14:paraId="7642B187" w14:textId="77777777" w:rsidR="00EF5365" w:rsidRPr="00A00AC5" w:rsidRDefault="00EF5365" w:rsidP="00EF5365">
      <w:pPr>
        <w:spacing w:before="240" w:line="240" w:lineRule="auto"/>
        <w:ind w:left="1843" w:hanging="1417"/>
        <w:jc w:val="center"/>
        <w:rPr>
          <w:rFonts w:ascii="Times New Roman" w:hAnsi="Times New Roman" w:cs="Times New Roman"/>
          <w:b/>
          <w:sz w:val="24"/>
          <w:lang w:val="id-ID"/>
        </w:rPr>
      </w:pPr>
    </w:p>
    <w:p w14:paraId="77A187CB" w14:textId="77777777" w:rsidR="00EF5365" w:rsidRDefault="00EF5365" w:rsidP="00EF5365">
      <w:pPr>
        <w:spacing w:before="240" w:line="240" w:lineRule="auto"/>
        <w:ind w:left="1843" w:hanging="1417"/>
        <w:jc w:val="both"/>
        <w:rPr>
          <w:rFonts w:ascii="Times New Roman" w:hAnsi="Times New Roman" w:cs="Times New Roman"/>
          <w:sz w:val="24"/>
          <w:szCs w:val="24"/>
        </w:rPr>
      </w:pPr>
      <w:r w:rsidRPr="00600945">
        <w:rPr>
          <w:rFonts w:ascii="Times New Roman" w:hAnsi="Times New Roman" w:cs="Times New Roman"/>
          <w:sz w:val="24"/>
        </w:rPr>
        <w:t xml:space="preserve">Anshar Rahman </w:t>
      </w:r>
      <w:proofErr w:type="spellStart"/>
      <w:r w:rsidRPr="00600945">
        <w:rPr>
          <w:rFonts w:ascii="Times New Roman" w:hAnsi="Times New Roman" w:cs="Times New Roman"/>
          <w:sz w:val="24"/>
        </w:rPr>
        <w:t>Mas’ud</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dkk</w:t>
      </w:r>
      <w:proofErr w:type="spellEnd"/>
      <w:r w:rsidRPr="00600945">
        <w:rPr>
          <w:rFonts w:ascii="Times New Roman" w:hAnsi="Times New Roman" w:cs="Times New Roman"/>
          <w:sz w:val="24"/>
        </w:rPr>
        <w:t xml:space="preserve">. 2018. </w:t>
      </w:r>
      <w:proofErr w:type="spellStart"/>
      <w:r w:rsidRPr="00600945">
        <w:rPr>
          <w:rFonts w:ascii="Times New Roman" w:hAnsi="Times New Roman" w:cs="Times New Roman"/>
          <w:sz w:val="24"/>
        </w:rPr>
        <w:t>Pengaruh</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Kepuasan</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Konsumen</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Terhadap</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Perilaku</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Pembelian</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Ulang</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Konsumen</w:t>
      </w:r>
      <w:proofErr w:type="spellEnd"/>
      <w:r w:rsidRPr="00600945">
        <w:rPr>
          <w:rFonts w:ascii="Times New Roman" w:hAnsi="Times New Roman" w:cs="Times New Roman"/>
          <w:sz w:val="24"/>
        </w:rPr>
        <w:t xml:space="preserve"> Pada Café Dan Resto </w:t>
      </w:r>
      <w:proofErr w:type="spellStart"/>
      <w:r w:rsidRPr="00600945">
        <w:rPr>
          <w:rFonts w:ascii="Times New Roman" w:hAnsi="Times New Roman" w:cs="Times New Roman"/>
          <w:sz w:val="24"/>
        </w:rPr>
        <w:t>Bangi</w:t>
      </w:r>
      <w:proofErr w:type="spellEnd"/>
      <w:r w:rsidRPr="00600945">
        <w:rPr>
          <w:rFonts w:ascii="Times New Roman" w:hAnsi="Times New Roman" w:cs="Times New Roman"/>
          <w:sz w:val="24"/>
        </w:rPr>
        <w:t xml:space="preserve"> Kopitiam Di Kota </w:t>
      </w:r>
      <w:proofErr w:type="spellStart"/>
      <w:r w:rsidRPr="00600945">
        <w:rPr>
          <w:rFonts w:ascii="Times New Roman" w:hAnsi="Times New Roman" w:cs="Times New Roman"/>
          <w:sz w:val="24"/>
        </w:rPr>
        <w:t>Palu</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i/>
          <w:sz w:val="24"/>
        </w:rPr>
        <w:t>Jurnal</w:t>
      </w:r>
      <w:proofErr w:type="spellEnd"/>
      <w:r w:rsidRPr="00600945">
        <w:rPr>
          <w:rFonts w:ascii="Times New Roman" w:hAnsi="Times New Roman" w:cs="Times New Roman"/>
          <w:i/>
          <w:sz w:val="24"/>
        </w:rPr>
        <w:t xml:space="preserve"> </w:t>
      </w:r>
      <w:proofErr w:type="spellStart"/>
      <w:r w:rsidRPr="00600945">
        <w:rPr>
          <w:rFonts w:ascii="Times New Roman" w:hAnsi="Times New Roman" w:cs="Times New Roman"/>
          <w:i/>
          <w:sz w:val="24"/>
        </w:rPr>
        <w:t>Ilmu</w:t>
      </w:r>
      <w:proofErr w:type="spellEnd"/>
      <w:r w:rsidRPr="00600945">
        <w:rPr>
          <w:rFonts w:ascii="Times New Roman" w:hAnsi="Times New Roman" w:cs="Times New Roman"/>
          <w:i/>
          <w:sz w:val="24"/>
        </w:rPr>
        <w:t xml:space="preserve"> </w:t>
      </w:r>
      <w:proofErr w:type="spellStart"/>
      <w:r w:rsidRPr="00600945">
        <w:rPr>
          <w:rFonts w:ascii="Times New Roman" w:hAnsi="Times New Roman" w:cs="Times New Roman"/>
          <w:i/>
          <w:sz w:val="24"/>
        </w:rPr>
        <w:t>Manajemen</w:t>
      </w:r>
      <w:proofErr w:type="spellEnd"/>
      <w:r w:rsidRPr="00600945">
        <w:rPr>
          <w:rFonts w:ascii="Times New Roman" w:hAnsi="Times New Roman" w:cs="Times New Roman"/>
          <w:i/>
          <w:sz w:val="24"/>
        </w:rPr>
        <w:t xml:space="preserve"> Universitas </w:t>
      </w:r>
      <w:proofErr w:type="spellStart"/>
      <w:r w:rsidRPr="00600945">
        <w:rPr>
          <w:rFonts w:ascii="Times New Roman" w:hAnsi="Times New Roman" w:cs="Times New Roman"/>
          <w:i/>
          <w:sz w:val="24"/>
        </w:rPr>
        <w:t>Tadulako</w:t>
      </w:r>
      <w:proofErr w:type="spellEnd"/>
      <w:r w:rsidRPr="00600945">
        <w:rPr>
          <w:rFonts w:ascii="Times New Roman" w:hAnsi="Times New Roman" w:cs="Times New Roman"/>
          <w:sz w:val="24"/>
        </w:rPr>
        <w:t>. Vol. 4, No. 1: 071-080</w:t>
      </w:r>
    </w:p>
    <w:p w14:paraId="0AE36B6A" w14:textId="77777777" w:rsidR="00EF5365" w:rsidRDefault="00EF5365" w:rsidP="00EF5365">
      <w:pPr>
        <w:spacing w:before="240" w:line="240" w:lineRule="auto"/>
        <w:ind w:left="1843" w:hanging="1417"/>
        <w:jc w:val="both"/>
        <w:rPr>
          <w:rFonts w:ascii="Times New Roman" w:hAnsi="Times New Roman" w:cs="Times New Roman"/>
          <w:sz w:val="24"/>
        </w:rPr>
      </w:pPr>
      <w:proofErr w:type="spellStart"/>
      <w:r w:rsidRPr="00413540">
        <w:rPr>
          <w:rFonts w:ascii="Times New Roman" w:hAnsi="Times New Roman" w:cs="Times New Roman"/>
          <w:sz w:val="24"/>
          <w:szCs w:val="24"/>
        </w:rPr>
        <w:t>Arikunto</w:t>
      </w:r>
      <w:proofErr w:type="spellEnd"/>
      <w:r w:rsidRPr="00413540">
        <w:rPr>
          <w:rFonts w:ascii="Times New Roman" w:hAnsi="Times New Roman" w:cs="Times New Roman"/>
          <w:sz w:val="24"/>
          <w:szCs w:val="24"/>
        </w:rPr>
        <w:t xml:space="preserve">, </w:t>
      </w:r>
      <w:proofErr w:type="spellStart"/>
      <w:r w:rsidRPr="00413540">
        <w:rPr>
          <w:rFonts w:ascii="Times New Roman" w:hAnsi="Times New Roman" w:cs="Times New Roman"/>
          <w:sz w:val="24"/>
          <w:szCs w:val="24"/>
        </w:rPr>
        <w:t>Suharsimi</w:t>
      </w:r>
      <w:proofErr w:type="spellEnd"/>
      <w:r w:rsidRPr="00413540">
        <w:rPr>
          <w:rFonts w:ascii="Times New Roman" w:hAnsi="Times New Roman" w:cs="Times New Roman"/>
          <w:sz w:val="24"/>
          <w:szCs w:val="24"/>
        </w:rPr>
        <w:t xml:space="preserve">. 2010. </w:t>
      </w:r>
      <w:proofErr w:type="spellStart"/>
      <w:r w:rsidRPr="00413540">
        <w:rPr>
          <w:rFonts w:ascii="Times New Roman" w:hAnsi="Times New Roman" w:cs="Times New Roman"/>
          <w:i/>
          <w:iCs/>
          <w:sz w:val="24"/>
          <w:szCs w:val="24"/>
        </w:rPr>
        <w:t>Prosedur</w:t>
      </w:r>
      <w:proofErr w:type="spellEnd"/>
      <w:r w:rsidRPr="00413540">
        <w:rPr>
          <w:rFonts w:ascii="Times New Roman" w:hAnsi="Times New Roman" w:cs="Times New Roman"/>
          <w:i/>
          <w:iCs/>
          <w:sz w:val="24"/>
          <w:szCs w:val="24"/>
        </w:rPr>
        <w:t xml:space="preserve"> </w:t>
      </w:r>
      <w:proofErr w:type="spellStart"/>
      <w:r w:rsidRPr="00413540">
        <w:rPr>
          <w:rFonts w:ascii="Times New Roman" w:hAnsi="Times New Roman" w:cs="Times New Roman"/>
          <w:i/>
          <w:iCs/>
          <w:sz w:val="24"/>
          <w:szCs w:val="24"/>
        </w:rPr>
        <w:t>Penelitian</w:t>
      </w:r>
      <w:proofErr w:type="spellEnd"/>
      <w:r w:rsidRPr="00413540">
        <w:rPr>
          <w:rFonts w:ascii="Times New Roman" w:hAnsi="Times New Roman" w:cs="Times New Roman"/>
          <w:i/>
          <w:iCs/>
          <w:sz w:val="24"/>
          <w:szCs w:val="24"/>
        </w:rPr>
        <w:t xml:space="preserve"> </w:t>
      </w:r>
      <w:proofErr w:type="spellStart"/>
      <w:r w:rsidRPr="00413540">
        <w:rPr>
          <w:rFonts w:ascii="Times New Roman" w:hAnsi="Times New Roman" w:cs="Times New Roman"/>
          <w:i/>
          <w:iCs/>
          <w:sz w:val="24"/>
          <w:szCs w:val="24"/>
        </w:rPr>
        <w:t>Suatu</w:t>
      </w:r>
      <w:proofErr w:type="spellEnd"/>
      <w:r w:rsidRPr="00413540">
        <w:rPr>
          <w:rFonts w:ascii="Times New Roman" w:hAnsi="Times New Roman" w:cs="Times New Roman"/>
          <w:i/>
          <w:iCs/>
          <w:sz w:val="24"/>
          <w:szCs w:val="24"/>
        </w:rPr>
        <w:t xml:space="preserve"> </w:t>
      </w:r>
      <w:proofErr w:type="spellStart"/>
      <w:r w:rsidRPr="00413540">
        <w:rPr>
          <w:rFonts w:ascii="Times New Roman" w:hAnsi="Times New Roman" w:cs="Times New Roman"/>
          <w:i/>
          <w:iCs/>
          <w:sz w:val="24"/>
          <w:szCs w:val="24"/>
        </w:rPr>
        <w:t>Pendekatan</w:t>
      </w:r>
      <w:proofErr w:type="spellEnd"/>
      <w:r w:rsidRPr="00413540">
        <w:rPr>
          <w:rFonts w:ascii="Times New Roman" w:hAnsi="Times New Roman" w:cs="Times New Roman"/>
          <w:i/>
          <w:iCs/>
          <w:sz w:val="24"/>
          <w:szCs w:val="24"/>
        </w:rPr>
        <w:t xml:space="preserve"> </w:t>
      </w:r>
      <w:proofErr w:type="spellStart"/>
      <w:r w:rsidRPr="00413540">
        <w:rPr>
          <w:rFonts w:ascii="Times New Roman" w:hAnsi="Times New Roman" w:cs="Times New Roman"/>
          <w:i/>
          <w:iCs/>
          <w:sz w:val="24"/>
          <w:szCs w:val="24"/>
        </w:rPr>
        <w:t>Praktek</w:t>
      </w:r>
      <w:proofErr w:type="spellEnd"/>
      <w:r w:rsidRPr="00413540">
        <w:rPr>
          <w:rFonts w:ascii="Times New Roman" w:hAnsi="Times New Roman" w:cs="Times New Roman"/>
          <w:i/>
          <w:iCs/>
          <w:sz w:val="24"/>
          <w:szCs w:val="24"/>
        </w:rPr>
        <w:t xml:space="preserve">. </w:t>
      </w:r>
      <w:proofErr w:type="spellStart"/>
      <w:r w:rsidRPr="00413540">
        <w:rPr>
          <w:rFonts w:ascii="Times New Roman" w:hAnsi="Times New Roman" w:cs="Times New Roman"/>
          <w:sz w:val="24"/>
          <w:szCs w:val="24"/>
        </w:rPr>
        <w:t>Cet.I</w:t>
      </w:r>
      <w:proofErr w:type="spellEnd"/>
      <w:r w:rsidRPr="00413540">
        <w:rPr>
          <w:rFonts w:ascii="Times New Roman" w:hAnsi="Times New Roman" w:cs="Times New Roman"/>
          <w:sz w:val="24"/>
          <w:szCs w:val="24"/>
        </w:rPr>
        <w:t xml:space="preserve">. Jakarta: </w:t>
      </w:r>
      <w:proofErr w:type="spellStart"/>
      <w:r w:rsidRPr="00413540">
        <w:rPr>
          <w:rFonts w:ascii="Times New Roman" w:hAnsi="Times New Roman" w:cs="Times New Roman"/>
          <w:sz w:val="24"/>
          <w:szCs w:val="24"/>
        </w:rPr>
        <w:t>Rineka</w:t>
      </w:r>
      <w:proofErr w:type="spellEnd"/>
      <w:r w:rsidRPr="00413540">
        <w:rPr>
          <w:rFonts w:ascii="Times New Roman" w:hAnsi="Times New Roman" w:cs="Times New Roman"/>
          <w:sz w:val="24"/>
          <w:szCs w:val="24"/>
        </w:rPr>
        <w:t xml:space="preserve"> </w:t>
      </w:r>
      <w:proofErr w:type="spellStart"/>
      <w:r w:rsidRPr="00413540">
        <w:rPr>
          <w:rFonts w:ascii="Times New Roman" w:hAnsi="Times New Roman" w:cs="Times New Roman"/>
          <w:sz w:val="24"/>
          <w:szCs w:val="24"/>
        </w:rPr>
        <w:t>Cipta</w:t>
      </w:r>
      <w:proofErr w:type="spellEnd"/>
    </w:p>
    <w:p w14:paraId="519C6DF1" w14:textId="77777777" w:rsidR="00EF5365" w:rsidRDefault="00EF5365" w:rsidP="00EF5365">
      <w:pPr>
        <w:spacing w:before="240" w:line="240" w:lineRule="auto"/>
        <w:ind w:left="1843" w:hanging="1417"/>
        <w:jc w:val="both"/>
        <w:rPr>
          <w:rFonts w:ascii="Times New Roman" w:hAnsi="Times New Roman" w:cs="Times New Roman"/>
          <w:sz w:val="24"/>
        </w:rPr>
      </w:pPr>
      <w:proofErr w:type="spellStart"/>
      <w:r>
        <w:rPr>
          <w:rFonts w:ascii="Times New Roman" w:hAnsi="Times New Roman" w:cs="Times New Roman"/>
          <w:sz w:val="24"/>
        </w:rPr>
        <w:t>A</w:t>
      </w:r>
      <w:r w:rsidRPr="00AE3693">
        <w:rPr>
          <w:rFonts w:ascii="Times New Roman" w:hAnsi="Times New Roman" w:cs="Times New Roman"/>
          <w:sz w:val="24"/>
        </w:rPr>
        <w:t>ssauri</w:t>
      </w:r>
      <w:proofErr w:type="spellEnd"/>
      <w:r>
        <w:rPr>
          <w:rFonts w:ascii="Times New Roman" w:hAnsi="Times New Roman" w:cs="Times New Roman"/>
          <w:sz w:val="24"/>
        </w:rPr>
        <w:t xml:space="preserve">, </w:t>
      </w:r>
      <w:proofErr w:type="spellStart"/>
      <w:r w:rsidRPr="00AE3693">
        <w:rPr>
          <w:rFonts w:ascii="Times New Roman" w:hAnsi="Times New Roman" w:cs="Times New Roman"/>
          <w:sz w:val="24"/>
        </w:rPr>
        <w:t>Sofyan</w:t>
      </w:r>
      <w:proofErr w:type="spellEnd"/>
      <w:r w:rsidRPr="00AE3693">
        <w:rPr>
          <w:rFonts w:ascii="Times New Roman" w:hAnsi="Times New Roman" w:cs="Times New Roman"/>
          <w:sz w:val="24"/>
        </w:rPr>
        <w:t xml:space="preserve">. 2013. </w:t>
      </w:r>
      <w:proofErr w:type="spellStart"/>
      <w:r w:rsidRPr="00AE3693">
        <w:rPr>
          <w:rFonts w:ascii="Times New Roman" w:hAnsi="Times New Roman" w:cs="Times New Roman"/>
          <w:i/>
          <w:sz w:val="24"/>
        </w:rPr>
        <w:t>Manajemen</w:t>
      </w:r>
      <w:proofErr w:type="spellEnd"/>
      <w:r w:rsidRPr="00AE3693">
        <w:rPr>
          <w:rFonts w:ascii="Times New Roman" w:hAnsi="Times New Roman" w:cs="Times New Roman"/>
          <w:i/>
          <w:sz w:val="24"/>
        </w:rPr>
        <w:t xml:space="preserve"> </w:t>
      </w:r>
      <w:proofErr w:type="spellStart"/>
      <w:r w:rsidRPr="00AE3693">
        <w:rPr>
          <w:rFonts w:ascii="Times New Roman" w:hAnsi="Times New Roman" w:cs="Times New Roman"/>
          <w:i/>
          <w:sz w:val="24"/>
        </w:rPr>
        <w:t>Pemasaran</w:t>
      </w:r>
      <w:proofErr w:type="spellEnd"/>
      <w:r w:rsidRPr="00AE3693">
        <w:rPr>
          <w:rFonts w:ascii="Times New Roman" w:hAnsi="Times New Roman" w:cs="Times New Roman"/>
          <w:i/>
          <w:sz w:val="24"/>
        </w:rPr>
        <w:t xml:space="preserve">: </w:t>
      </w:r>
      <w:proofErr w:type="spellStart"/>
      <w:r w:rsidRPr="00AE3693">
        <w:rPr>
          <w:rFonts w:ascii="Times New Roman" w:hAnsi="Times New Roman" w:cs="Times New Roman"/>
          <w:i/>
          <w:sz w:val="24"/>
        </w:rPr>
        <w:t>Konsep</w:t>
      </w:r>
      <w:proofErr w:type="spellEnd"/>
      <w:r w:rsidRPr="00AE3693">
        <w:rPr>
          <w:rFonts w:ascii="Times New Roman" w:hAnsi="Times New Roman" w:cs="Times New Roman"/>
          <w:i/>
          <w:sz w:val="24"/>
        </w:rPr>
        <w:t xml:space="preserve">, </w:t>
      </w:r>
      <w:proofErr w:type="spellStart"/>
      <w:r w:rsidRPr="00AE3693">
        <w:rPr>
          <w:rFonts w:ascii="Times New Roman" w:hAnsi="Times New Roman" w:cs="Times New Roman"/>
          <w:i/>
          <w:sz w:val="24"/>
        </w:rPr>
        <w:t>dasar</w:t>
      </w:r>
      <w:proofErr w:type="spellEnd"/>
      <w:r w:rsidRPr="00AE3693">
        <w:rPr>
          <w:rFonts w:ascii="Times New Roman" w:hAnsi="Times New Roman" w:cs="Times New Roman"/>
          <w:i/>
          <w:sz w:val="24"/>
        </w:rPr>
        <w:t>, dan strategi</w:t>
      </w:r>
      <w:r w:rsidRPr="00AE3693">
        <w:rPr>
          <w:rFonts w:ascii="Times New Roman" w:hAnsi="Times New Roman" w:cs="Times New Roman"/>
          <w:sz w:val="24"/>
        </w:rPr>
        <w:t xml:space="preserve">. Jakarta: </w:t>
      </w:r>
      <w:proofErr w:type="spellStart"/>
      <w:r w:rsidRPr="00AE3693">
        <w:rPr>
          <w:rFonts w:ascii="Times New Roman" w:hAnsi="Times New Roman" w:cs="Times New Roman"/>
          <w:sz w:val="24"/>
        </w:rPr>
        <w:t>Rajawali</w:t>
      </w:r>
      <w:proofErr w:type="spellEnd"/>
      <w:r w:rsidRPr="00AE3693">
        <w:rPr>
          <w:rFonts w:ascii="Times New Roman" w:hAnsi="Times New Roman" w:cs="Times New Roman"/>
          <w:sz w:val="24"/>
        </w:rPr>
        <w:t xml:space="preserve"> Pers.</w:t>
      </w:r>
    </w:p>
    <w:p w14:paraId="7932855F" w14:textId="77777777" w:rsidR="00EF5365" w:rsidRDefault="00EF5365" w:rsidP="00EF5365">
      <w:pPr>
        <w:spacing w:before="240" w:line="240" w:lineRule="auto"/>
        <w:ind w:left="1843" w:hanging="1417"/>
        <w:jc w:val="both"/>
        <w:rPr>
          <w:rFonts w:ascii="Times New Roman" w:hAnsi="Times New Roman" w:cs="Times New Roman"/>
          <w:sz w:val="24"/>
        </w:rPr>
      </w:pPr>
      <w:r w:rsidRPr="00B96ACC">
        <w:rPr>
          <w:rFonts w:ascii="Times New Roman" w:hAnsi="Times New Roman" w:cs="Times New Roman"/>
          <w:sz w:val="24"/>
        </w:rPr>
        <w:t xml:space="preserve">Barnes. 2003. </w:t>
      </w:r>
      <w:r w:rsidRPr="00B96ACC">
        <w:rPr>
          <w:rFonts w:ascii="Times New Roman" w:hAnsi="Times New Roman" w:cs="Times New Roman"/>
          <w:i/>
          <w:sz w:val="24"/>
        </w:rPr>
        <w:t>Secret of Customer Relationship Management (</w:t>
      </w:r>
      <w:proofErr w:type="spellStart"/>
      <w:r w:rsidRPr="00B96ACC">
        <w:rPr>
          <w:rFonts w:ascii="Times New Roman" w:hAnsi="Times New Roman" w:cs="Times New Roman"/>
          <w:i/>
          <w:sz w:val="24"/>
        </w:rPr>
        <w:t>Rahasia</w:t>
      </w:r>
      <w:proofErr w:type="spellEnd"/>
      <w:r w:rsidRPr="00B96ACC">
        <w:rPr>
          <w:rFonts w:ascii="Times New Roman" w:hAnsi="Times New Roman" w:cs="Times New Roman"/>
          <w:i/>
          <w:sz w:val="24"/>
        </w:rPr>
        <w:t xml:space="preserve">. </w:t>
      </w:r>
      <w:proofErr w:type="spellStart"/>
      <w:r w:rsidRPr="00B96ACC">
        <w:rPr>
          <w:rFonts w:ascii="Times New Roman" w:hAnsi="Times New Roman" w:cs="Times New Roman"/>
          <w:i/>
          <w:sz w:val="24"/>
        </w:rPr>
        <w:t>Manajemen</w:t>
      </w:r>
      <w:proofErr w:type="spellEnd"/>
      <w:r w:rsidRPr="00B96ACC">
        <w:rPr>
          <w:rFonts w:ascii="Times New Roman" w:hAnsi="Times New Roman" w:cs="Times New Roman"/>
          <w:i/>
          <w:sz w:val="24"/>
        </w:rPr>
        <w:t xml:space="preserve"> </w:t>
      </w:r>
      <w:proofErr w:type="spellStart"/>
      <w:r w:rsidRPr="00B96ACC">
        <w:rPr>
          <w:rFonts w:ascii="Times New Roman" w:hAnsi="Times New Roman" w:cs="Times New Roman"/>
          <w:i/>
          <w:sz w:val="24"/>
        </w:rPr>
        <w:t>Hubungan</w:t>
      </w:r>
      <w:proofErr w:type="spellEnd"/>
      <w:r w:rsidRPr="00B96ACC">
        <w:rPr>
          <w:rFonts w:ascii="Times New Roman" w:hAnsi="Times New Roman" w:cs="Times New Roman"/>
          <w:i/>
          <w:sz w:val="24"/>
        </w:rPr>
        <w:t xml:space="preserve"> </w:t>
      </w:r>
      <w:proofErr w:type="spellStart"/>
      <w:r w:rsidRPr="00B96ACC">
        <w:rPr>
          <w:rFonts w:ascii="Times New Roman" w:hAnsi="Times New Roman" w:cs="Times New Roman"/>
          <w:i/>
          <w:sz w:val="24"/>
        </w:rPr>
        <w:t>Pelanggan</w:t>
      </w:r>
      <w:proofErr w:type="spellEnd"/>
      <w:r w:rsidRPr="00B96ACC">
        <w:rPr>
          <w:rFonts w:ascii="Times New Roman" w:hAnsi="Times New Roman" w:cs="Times New Roman"/>
          <w:i/>
          <w:sz w:val="24"/>
        </w:rPr>
        <w:t>)</w:t>
      </w:r>
      <w:r w:rsidRPr="00B96ACC">
        <w:rPr>
          <w:rFonts w:ascii="Times New Roman" w:hAnsi="Times New Roman" w:cs="Times New Roman"/>
          <w:sz w:val="24"/>
        </w:rPr>
        <w:t>. Yogyakarta: Andi</w:t>
      </w:r>
    </w:p>
    <w:p w14:paraId="22339103" w14:textId="77777777" w:rsidR="00EF5365" w:rsidRDefault="00EF5365" w:rsidP="00EF5365">
      <w:pPr>
        <w:spacing w:before="240" w:line="240" w:lineRule="auto"/>
        <w:ind w:left="1843" w:hanging="1417"/>
        <w:jc w:val="both"/>
        <w:rPr>
          <w:rFonts w:ascii="Times New Roman" w:hAnsi="Times New Roman" w:cs="Times New Roman"/>
          <w:sz w:val="24"/>
        </w:rPr>
      </w:pPr>
      <w:r w:rsidRPr="00600945">
        <w:rPr>
          <w:rFonts w:ascii="Times New Roman" w:hAnsi="Times New Roman" w:cs="Times New Roman"/>
          <w:sz w:val="24"/>
        </w:rPr>
        <w:t xml:space="preserve">Candra Hakim </w:t>
      </w:r>
      <w:proofErr w:type="spellStart"/>
      <w:r w:rsidRPr="00600945">
        <w:rPr>
          <w:rFonts w:ascii="Times New Roman" w:hAnsi="Times New Roman" w:cs="Times New Roman"/>
          <w:sz w:val="24"/>
        </w:rPr>
        <w:t>Arif</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Prasetya</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dkk</w:t>
      </w:r>
      <w:proofErr w:type="spellEnd"/>
      <w:r w:rsidRPr="00600945">
        <w:rPr>
          <w:rFonts w:ascii="Times New Roman" w:hAnsi="Times New Roman" w:cs="Times New Roman"/>
          <w:sz w:val="24"/>
        </w:rPr>
        <w:t xml:space="preserve">. 2014. </w:t>
      </w:r>
      <w:proofErr w:type="spellStart"/>
      <w:r w:rsidRPr="00600945">
        <w:rPr>
          <w:rFonts w:ascii="Times New Roman" w:hAnsi="Times New Roman" w:cs="Times New Roman"/>
          <w:sz w:val="24"/>
        </w:rPr>
        <w:t>Pengaruh</w:t>
      </w:r>
      <w:proofErr w:type="spellEnd"/>
      <w:r w:rsidRPr="00600945">
        <w:rPr>
          <w:rFonts w:ascii="Times New Roman" w:hAnsi="Times New Roman" w:cs="Times New Roman"/>
          <w:sz w:val="24"/>
        </w:rPr>
        <w:t xml:space="preserve"> Citra </w:t>
      </w:r>
      <w:proofErr w:type="spellStart"/>
      <w:r w:rsidRPr="00600945">
        <w:rPr>
          <w:rFonts w:ascii="Times New Roman" w:hAnsi="Times New Roman" w:cs="Times New Roman"/>
          <w:sz w:val="24"/>
        </w:rPr>
        <w:t>Merek</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Kualitas</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Produk</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Terhadap</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Kepercayaan</w:t>
      </w:r>
      <w:proofErr w:type="spellEnd"/>
      <w:r w:rsidRPr="00600945">
        <w:rPr>
          <w:rFonts w:ascii="Times New Roman" w:hAnsi="Times New Roman" w:cs="Times New Roman"/>
          <w:sz w:val="24"/>
        </w:rPr>
        <w:t xml:space="preserve"> Serta Keputusan </w:t>
      </w:r>
      <w:proofErr w:type="spellStart"/>
      <w:r w:rsidRPr="00600945">
        <w:rPr>
          <w:rFonts w:ascii="Times New Roman" w:hAnsi="Times New Roman" w:cs="Times New Roman"/>
          <w:sz w:val="24"/>
        </w:rPr>
        <w:t>Pembelian</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Survei</w:t>
      </w:r>
      <w:proofErr w:type="spellEnd"/>
      <w:r w:rsidRPr="00600945">
        <w:rPr>
          <w:rFonts w:ascii="Times New Roman" w:hAnsi="Times New Roman" w:cs="Times New Roman"/>
          <w:sz w:val="24"/>
        </w:rPr>
        <w:t xml:space="preserve"> pada </w:t>
      </w:r>
      <w:proofErr w:type="spellStart"/>
      <w:r w:rsidRPr="00600945">
        <w:rPr>
          <w:rFonts w:ascii="Times New Roman" w:hAnsi="Times New Roman" w:cs="Times New Roman"/>
          <w:sz w:val="24"/>
        </w:rPr>
        <w:t>Pembeli</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Sepeda</w:t>
      </w:r>
      <w:proofErr w:type="spellEnd"/>
      <w:r w:rsidRPr="00600945">
        <w:rPr>
          <w:rFonts w:ascii="Times New Roman" w:hAnsi="Times New Roman" w:cs="Times New Roman"/>
          <w:sz w:val="24"/>
        </w:rPr>
        <w:t xml:space="preserve"> Motor Honda </w:t>
      </w:r>
      <w:proofErr w:type="spellStart"/>
      <w:r w:rsidRPr="00600945">
        <w:rPr>
          <w:rFonts w:ascii="Times New Roman" w:hAnsi="Times New Roman" w:cs="Times New Roman"/>
          <w:sz w:val="24"/>
        </w:rPr>
        <w:t>Vario</w:t>
      </w:r>
      <w:proofErr w:type="spellEnd"/>
      <w:r w:rsidRPr="00600945">
        <w:rPr>
          <w:rFonts w:ascii="Times New Roman" w:hAnsi="Times New Roman" w:cs="Times New Roman"/>
          <w:sz w:val="24"/>
        </w:rPr>
        <w:t xml:space="preserve"> pada PT </w:t>
      </w:r>
      <w:proofErr w:type="spellStart"/>
      <w:r w:rsidRPr="00600945">
        <w:rPr>
          <w:rFonts w:ascii="Times New Roman" w:hAnsi="Times New Roman" w:cs="Times New Roman"/>
          <w:sz w:val="24"/>
        </w:rPr>
        <w:t>Sumber</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Purnama</w:t>
      </w:r>
      <w:proofErr w:type="spellEnd"/>
      <w:r w:rsidRPr="00600945">
        <w:rPr>
          <w:rFonts w:ascii="Times New Roman" w:hAnsi="Times New Roman" w:cs="Times New Roman"/>
          <w:sz w:val="24"/>
        </w:rPr>
        <w:t xml:space="preserve"> Sakti di </w:t>
      </w:r>
      <w:proofErr w:type="spellStart"/>
      <w:r w:rsidRPr="00600945">
        <w:rPr>
          <w:rFonts w:ascii="Times New Roman" w:hAnsi="Times New Roman" w:cs="Times New Roman"/>
          <w:sz w:val="24"/>
        </w:rPr>
        <w:t>Kabupaten</w:t>
      </w:r>
      <w:proofErr w:type="spellEnd"/>
      <w:r w:rsidRPr="00600945">
        <w:rPr>
          <w:rFonts w:ascii="Times New Roman" w:hAnsi="Times New Roman" w:cs="Times New Roman"/>
          <w:sz w:val="24"/>
        </w:rPr>
        <w:t xml:space="preserve"> Gresik). </w:t>
      </w:r>
      <w:proofErr w:type="spellStart"/>
      <w:r w:rsidRPr="00600945">
        <w:rPr>
          <w:rFonts w:ascii="Times New Roman" w:hAnsi="Times New Roman" w:cs="Times New Roman"/>
          <w:i/>
          <w:sz w:val="24"/>
        </w:rPr>
        <w:t>Jurnal</w:t>
      </w:r>
      <w:proofErr w:type="spellEnd"/>
      <w:r w:rsidRPr="00600945">
        <w:rPr>
          <w:rFonts w:ascii="Times New Roman" w:hAnsi="Times New Roman" w:cs="Times New Roman"/>
          <w:i/>
          <w:sz w:val="24"/>
        </w:rPr>
        <w:t xml:space="preserve"> </w:t>
      </w:r>
      <w:proofErr w:type="spellStart"/>
      <w:r w:rsidRPr="00600945">
        <w:rPr>
          <w:rFonts w:ascii="Times New Roman" w:hAnsi="Times New Roman" w:cs="Times New Roman"/>
          <w:i/>
          <w:sz w:val="24"/>
        </w:rPr>
        <w:t>Administrasi</w:t>
      </w:r>
      <w:proofErr w:type="spellEnd"/>
      <w:r w:rsidRPr="00600945">
        <w:rPr>
          <w:rFonts w:ascii="Times New Roman" w:hAnsi="Times New Roman" w:cs="Times New Roman"/>
          <w:i/>
          <w:sz w:val="24"/>
        </w:rPr>
        <w:t xml:space="preserve"> </w:t>
      </w:r>
      <w:proofErr w:type="spellStart"/>
      <w:r w:rsidRPr="00600945">
        <w:rPr>
          <w:rFonts w:ascii="Times New Roman" w:hAnsi="Times New Roman" w:cs="Times New Roman"/>
          <w:i/>
          <w:sz w:val="24"/>
        </w:rPr>
        <w:t>Bisnis</w:t>
      </w:r>
      <w:proofErr w:type="spellEnd"/>
      <w:r w:rsidRPr="00600945">
        <w:rPr>
          <w:rFonts w:ascii="Times New Roman" w:hAnsi="Times New Roman" w:cs="Times New Roman"/>
          <w:i/>
          <w:sz w:val="24"/>
        </w:rPr>
        <w:t xml:space="preserve"> (JAB).</w:t>
      </w:r>
      <w:r w:rsidRPr="00600945">
        <w:rPr>
          <w:rFonts w:ascii="Times New Roman" w:hAnsi="Times New Roman" w:cs="Times New Roman"/>
          <w:sz w:val="24"/>
        </w:rPr>
        <w:t xml:space="preserve"> Vol. 15 No.2: 1-6</w:t>
      </w:r>
    </w:p>
    <w:p w14:paraId="2F4EF18A" w14:textId="77777777" w:rsidR="00EF5365" w:rsidRDefault="00EF5365" w:rsidP="00EF5365">
      <w:pPr>
        <w:spacing w:before="240" w:line="240" w:lineRule="auto"/>
        <w:ind w:left="1843" w:hanging="1417"/>
        <w:jc w:val="both"/>
        <w:rPr>
          <w:rFonts w:ascii="Times New Roman" w:hAnsi="Times New Roman" w:cs="Times New Roman"/>
          <w:sz w:val="24"/>
        </w:rPr>
      </w:pPr>
      <w:proofErr w:type="spellStart"/>
      <w:r w:rsidRPr="00600945">
        <w:rPr>
          <w:rFonts w:ascii="Times New Roman" w:hAnsi="Times New Roman" w:cs="Times New Roman"/>
          <w:sz w:val="24"/>
        </w:rPr>
        <w:t>Dewi</w:t>
      </w:r>
      <w:proofErr w:type="spellEnd"/>
      <w:r w:rsidRPr="00600945">
        <w:rPr>
          <w:rFonts w:ascii="Times New Roman" w:hAnsi="Times New Roman" w:cs="Times New Roman"/>
          <w:sz w:val="24"/>
        </w:rPr>
        <w:t xml:space="preserve"> Maharani </w:t>
      </w:r>
      <w:proofErr w:type="spellStart"/>
      <w:r w:rsidRPr="00600945">
        <w:rPr>
          <w:rFonts w:ascii="Times New Roman" w:hAnsi="Times New Roman" w:cs="Times New Roman"/>
          <w:sz w:val="24"/>
        </w:rPr>
        <w:t>Purbasari</w:t>
      </w:r>
      <w:proofErr w:type="spellEnd"/>
      <w:r w:rsidRPr="00600945">
        <w:rPr>
          <w:rFonts w:ascii="Times New Roman" w:hAnsi="Times New Roman" w:cs="Times New Roman"/>
          <w:sz w:val="24"/>
        </w:rPr>
        <w:t xml:space="preserve"> dan </w:t>
      </w:r>
      <w:proofErr w:type="spellStart"/>
      <w:r w:rsidRPr="00600945">
        <w:rPr>
          <w:rFonts w:ascii="Times New Roman" w:hAnsi="Times New Roman" w:cs="Times New Roman"/>
          <w:sz w:val="24"/>
        </w:rPr>
        <w:t>Dewi</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Laily</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Purnamasari</w:t>
      </w:r>
      <w:proofErr w:type="spellEnd"/>
      <w:r w:rsidRPr="00600945">
        <w:rPr>
          <w:rFonts w:ascii="Times New Roman" w:hAnsi="Times New Roman" w:cs="Times New Roman"/>
          <w:sz w:val="24"/>
        </w:rPr>
        <w:t xml:space="preserve">. 2018. </w:t>
      </w:r>
      <w:proofErr w:type="spellStart"/>
      <w:r w:rsidRPr="00600945">
        <w:rPr>
          <w:rFonts w:ascii="Times New Roman" w:hAnsi="Times New Roman" w:cs="Times New Roman"/>
          <w:sz w:val="24"/>
        </w:rPr>
        <w:t>Pengaruh</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Kualitas</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Pelayanan</w:t>
      </w:r>
      <w:proofErr w:type="spellEnd"/>
      <w:r w:rsidRPr="00600945">
        <w:rPr>
          <w:rFonts w:ascii="Times New Roman" w:hAnsi="Times New Roman" w:cs="Times New Roman"/>
          <w:sz w:val="24"/>
        </w:rPr>
        <w:t xml:space="preserve"> dan </w:t>
      </w:r>
      <w:proofErr w:type="spellStart"/>
      <w:r w:rsidRPr="00600945">
        <w:rPr>
          <w:rFonts w:ascii="Times New Roman" w:hAnsi="Times New Roman" w:cs="Times New Roman"/>
          <w:sz w:val="24"/>
        </w:rPr>
        <w:t>Kepuasan</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Pelanggan</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Terhadap</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Pembelian</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Ulang</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i/>
          <w:sz w:val="24"/>
        </w:rPr>
        <w:t>Jurnal</w:t>
      </w:r>
      <w:proofErr w:type="spellEnd"/>
      <w:r w:rsidRPr="00600945">
        <w:rPr>
          <w:rFonts w:ascii="Times New Roman" w:hAnsi="Times New Roman" w:cs="Times New Roman"/>
          <w:i/>
          <w:sz w:val="24"/>
        </w:rPr>
        <w:t xml:space="preserve"> </w:t>
      </w:r>
      <w:proofErr w:type="spellStart"/>
      <w:r w:rsidRPr="00600945">
        <w:rPr>
          <w:rFonts w:ascii="Times New Roman" w:hAnsi="Times New Roman" w:cs="Times New Roman"/>
          <w:i/>
          <w:sz w:val="24"/>
        </w:rPr>
        <w:t>Inspirasi</w:t>
      </w:r>
      <w:proofErr w:type="spellEnd"/>
      <w:r w:rsidRPr="00600945">
        <w:rPr>
          <w:rFonts w:ascii="Times New Roman" w:hAnsi="Times New Roman" w:cs="Times New Roman"/>
          <w:i/>
          <w:sz w:val="24"/>
        </w:rPr>
        <w:t xml:space="preserve"> </w:t>
      </w:r>
      <w:proofErr w:type="spellStart"/>
      <w:r w:rsidRPr="00600945">
        <w:rPr>
          <w:rFonts w:ascii="Times New Roman" w:hAnsi="Times New Roman" w:cs="Times New Roman"/>
          <w:i/>
          <w:sz w:val="24"/>
        </w:rPr>
        <w:t>Bisnis</w:t>
      </w:r>
      <w:proofErr w:type="spellEnd"/>
      <w:r w:rsidRPr="00600945">
        <w:rPr>
          <w:rFonts w:ascii="Times New Roman" w:hAnsi="Times New Roman" w:cs="Times New Roman"/>
          <w:i/>
          <w:sz w:val="24"/>
        </w:rPr>
        <w:t xml:space="preserve"> dan </w:t>
      </w:r>
      <w:proofErr w:type="spellStart"/>
      <w:r w:rsidRPr="00600945">
        <w:rPr>
          <w:rFonts w:ascii="Times New Roman" w:hAnsi="Times New Roman" w:cs="Times New Roman"/>
          <w:i/>
          <w:sz w:val="24"/>
        </w:rPr>
        <w:t>Manajemen</w:t>
      </w:r>
      <w:proofErr w:type="spellEnd"/>
      <w:r w:rsidRPr="00600945">
        <w:rPr>
          <w:rFonts w:ascii="Times New Roman" w:hAnsi="Times New Roman" w:cs="Times New Roman"/>
          <w:sz w:val="24"/>
        </w:rPr>
        <w:t>, Vol 2, (1): 43-54</w:t>
      </w:r>
    </w:p>
    <w:p w14:paraId="0294FF9F" w14:textId="77777777" w:rsidR="00EF5365" w:rsidRDefault="00EF5365" w:rsidP="00EF5365">
      <w:pPr>
        <w:spacing w:before="240" w:line="240" w:lineRule="auto"/>
        <w:ind w:left="1843" w:hanging="1417"/>
        <w:jc w:val="both"/>
        <w:rPr>
          <w:rFonts w:ascii="Times New Roman" w:hAnsi="Times New Roman" w:cs="Times New Roman"/>
          <w:sz w:val="24"/>
        </w:rPr>
      </w:pPr>
      <w:proofErr w:type="spellStart"/>
      <w:r w:rsidRPr="00600945">
        <w:rPr>
          <w:rFonts w:ascii="Times New Roman" w:hAnsi="Times New Roman" w:cs="Times New Roman"/>
          <w:sz w:val="24"/>
        </w:rPr>
        <w:t>Fitria</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Setyaningrum</w:t>
      </w:r>
      <w:proofErr w:type="spellEnd"/>
      <w:r w:rsidRPr="00600945">
        <w:rPr>
          <w:rFonts w:ascii="Times New Roman" w:hAnsi="Times New Roman" w:cs="Times New Roman"/>
          <w:sz w:val="24"/>
        </w:rPr>
        <w:t xml:space="preserve"> dan Nora </w:t>
      </w:r>
      <w:proofErr w:type="spellStart"/>
      <w:r w:rsidRPr="00600945">
        <w:rPr>
          <w:rFonts w:ascii="Times New Roman" w:hAnsi="Times New Roman" w:cs="Times New Roman"/>
          <w:sz w:val="24"/>
        </w:rPr>
        <w:t>Jasar</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Wati</w:t>
      </w:r>
      <w:proofErr w:type="spellEnd"/>
      <w:r w:rsidRPr="00600945">
        <w:rPr>
          <w:rFonts w:ascii="Times New Roman" w:hAnsi="Times New Roman" w:cs="Times New Roman"/>
          <w:sz w:val="24"/>
        </w:rPr>
        <w:t xml:space="preserve">. 2019. </w:t>
      </w:r>
      <w:proofErr w:type="spellStart"/>
      <w:r w:rsidRPr="00600945">
        <w:rPr>
          <w:rFonts w:ascii="Times New Roman" w:hAnsi="Times New Roman" w:cs="Times New Roman"/>
          <w:sz w:val="24"/>
        </w:rPr>
        <w:t>Pengaruh</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Kualitas</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Produk</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Promosi</w:t>
      </w:r>
      <w:proofErr w:type="spellEnd"/>
      <w:r w:rsidRPr="00600945">
        <w:rPr>
          <w:rFonts w:ascii="Times New Roman" w:hAnsi="Times New Roman" w:cs="Times New Roman"/>
          <w:sz w:val="24"/>
        </w:rPr>
        <w:t xml:space="preserve"> Dan Citra </w:t>
      </w:r>
      <w:proofErr w:type="spellStart"/>
      <w:r w:rsidRPr="00600945">
        <w:rPr>
          <w:rFonts w:ascii="Times New Roman" w:hAnsi="Times New Roman" w:cs="Times New Roman"/>
          <w:sz w:val="24"/>
        </w:rPr>
        <w:t>Merek</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Terhadap</w:t>
      </w:r>
      <w:proofErr w:type="spellEnd"/>
      <w:r w:rsidRPr="00600945">
        <w:rPr>
          <w:rFonts w:ascii="Times New Roman" w:hAnsi="Times New Roman" w:cs="Times New Roman"/>
          <w:sz w:val="24"/>
        </w:rPr>
        <w:t xml:space="preserve"> Keputusan </w:t>
      </w:r>
      <w:proofErr w:type="spellStart"/>
      <w:r w:rsidRPr="00600945">
        <w:rPr>
          <w:rFonts w:ascii="Times New Roman" w:hAnsi="Times New Roman" w:cs="Times New Roman"/>
          <w:sz w:val="24"/>
        </w:rPr>
        <w:t>Pembelian</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Ulang</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Studi</w:t>
      </w:r>
      <w:proofErr w:type="spellEnd"/>
      <w:r w:rsidRPr="00600945">
        <w:rPr>
          <w:rFonts w:ascii="Times New Roman" w:hAnsi="Times New Roman" w:cs="Times New Roman"/>
          <w:sz w:val="24"/>
        </w:rPr>
        <w:t xml:space="preserve"> Pada </w:t>
      </w:r>
      <w:proofErr w:type="spellStart"/>
      <w:r w:rsidRPr="00600945">
        <w:rPr>
          <w:rFonts w:ascii="Times New Roman" w:hAnsi="Times New Roman" w:cs="Times New Roman"/>
          <w:sz w:val="24"/>
        </w:rPr>
        <w:t>Pelanggan</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Sarijan</w:t>
      </w:r>
      <w:proofErr w:type="spellEnd"/>
      <w:r w:rsidRPr="00600945">
        <w:rPr>
          <w:rFonts w:ascii="Times New Roman" w:hAnsi="Times New Roman" w:cs="Times New Roman"/>
          <w:sz w:val="24"/>
        </w:rPr>
        <w:t xml:space="preserve"> Coffee Malang). </w:t>
      </w:r>
      <w:r w:rsidRPr="00600945">
        <w:rPr>
          <w:rFonts w:ascii="Times New Roman" w:hAnsi="Times New Roman" w:cs="Times New Roman"/>
          <w:i/>
          <w:sz w:val="24"/>
        </w:rPr>
        <w:t xml:space="preserve">JAMSWAP; </w:t>
      </w:r>
      <w:proofErr w:type="spellStart"/>
      <w:r w:rsidRPr="00600945">
        <w:rPr>
          <w:rFonts w:ascii="Times New Roman" w:hAnsi="Times New Roman" w:cs="Times New Roman"/>
          <w:i/>
          <w:sz w:val="24"/>
        </w:rPr>
        <w:t>Jurnal</w:t>
      </w:r>
      <w:proofErr w:type="spellEnd"/>
      <w:r w:rsidRPr="00600945">
        <w:rPr>
          <w:rFonts w:ascii="Times New Roman" w:hAnsi="Times New Roman" w:cs="Times New Roman"/>
          <w:i/>
          <w:sz w:val="24"/>
        </w:rPr>
        <w:t xml:space="preserve"> </w:t>
      </w:r>
      <w:proofErr w:type="spellStart"/>
      <w:r w:rsidRPr="00600945">
        <w:rPr>
          <w:rFonts w:ascii="Times New Roman" w:hAnsi="Times New Roman" w:cs="Times New Roman"/>
          <w:i/>
          <w:sz w:val="24"/>
        </w:rPr>
        <w:t>Akuntansi</w:t>
      </w:r>
      <w:proofErr w:type="spellEnd"/>
      <w:r w:rsidRPr="00600945">
        <w:rPr>
          <w:rFonts w:ascii="Times New Roman" w:hAnsi="Times New Roman" w:cs="Times New Roman"/>
          <w:i/>
          <w:sz w:val="24"/>
        </w:rPr>
        <w:t xml:space="preserve"> dan </w:t>
      </w:r>
      <w:proofErr w:type="spellStart"/>
      <w:r w:rsidRPr="00600945">
        <w:rPr>
          <w:rFonts w:ascii="Times New Roman" w:hAnsi="Times New Roman" w:cs="Times New Roman"/>
          <w:i/>
          <w:sz w:val="24"/>
        </w:rPr>
        <w:t>Manajemen</w:t>
      </w:r>
      <w:proofErr w:type="spellEnd"/>
      <w:r w:rsidRPr="00600945">
        <w:rPr>
          <w:rFonts w:ascii="Times New Roman" w:hAnsi="Times New Roman" w:cs="Times New Roman"/>
          <w:i/>
          <w:sz w:val="24"/>
        </w:rPr>
        <w:t>.</w:t>
      </w:r>
      <w:r w:rsidRPr="00600945">
        <w:rPr>
          <w:rFonts w:ascii="Times New Roman" w:hAnsi="Times New Roman" w:cs="Times New Roman"/>
          <w:sz w:val="24"/>
        </w:rPr>
        <w:t xml:space="preserve">  Vol. 4, No. 4: 17-25</w:t>
      </w:r>
    </w:p>
    <w:p w14:paraId="291F2AFD" w14:textId="77777777" w:rsidR="00EF5365" w:rsidRDefault="00EF5365" w:rsidP="00EF5365">
      <w:pPr>
        <w:spacing w:before="240" w:line="240" w:lineRule="auto"/>
        <w:ind w:left="1843" w:hanging="1417"/>
        <w:jc w:val="both"/>
        <w:rPr>
          <w:rFonts w:ascii="Times New Roman" w:hAnsi="Times New Roman"/>
          <w:sz w:val="24"/>
          <w:szCs w:val="24"/>
        </w:rPr>
      </w:pPr>
      <w:proofErr w:type="spellStart"/>
      <w:r w:rsidRPr="00AE0265">
        <w:rPr>
          <w:rFonts w:ascii="Times New Roman" w:hAnsi="Times New Roman" w:cs="Times New Roman"/>
          <w:sz w:val="24"/>
        </w:rPr>
        <w:t>Ghozali</w:t>
      </w:r>
      <w:proofErr w:type="spellEnd"/>
      <w:r w:rsidRPr="00AE0265">
        <w:rPr>
          <w:rFonts w:ascii="Times New Roman" w:hAnsi="Times New Roman" w:cs="Times New Roman"/>
          <w:sz w:val="24"/>
        </w:rPr>
        <w:t>,</w:t>
      </w:r>
      <w:r>
        <w:rPr>
          <w:rFonts w:ascii="Times New Roman" w:hAnsi="Times New Roman" w:cs="Times New Roman"/>
          <w:sz w:val="24"/>
        </w:rPr>
        <w:t xml:space="preserve"> Imam</w:t>
      </w:r>
      <w:r>
        <w:rPr>
          <w:rFonts w:ascii="Times New Roman" w:hAnsi="Times New Roman"/>
          <w:sz w:val="24"/>
          <w:szCs w:val="24"/>
        </w:rPr>
        <w:t xml:space="preserve"> </w:t>
      </w:r>
      <w:r w:rsidRPr="001D0C47">
        <w:rPr>
          <w:rFonts w:ascii="Times New Roman" w:hAnsi="Times New Roman"/>
          <w:sz w:val="24"/>
          <w:szCs w:val="24"/>
        </w:rPr>
        <w:t xml:space="preserve">2014. </w:t>
      </w:r>
      <w:r w:rsidRPr="001D0C47">
        <w:rPr>
          <w:rFonts w:ascii="Times New Roman" w:hAnsi="Times New Roman"/>
          <w:i/>
          <w:sz w:val="24"/>
          <w:szCs w:val="24"/>
        </w:rPr>
        <w:t xml:space="preserve">Structural Equation </w:t>
      </w:r>
      <w:proofErr w:type="spellStart"/>
      <w:r w:rsidRPr="001D0C47">
        <w:rPr>
          <w:rFonts w:ascii="Times New Roman" w:hAnsi="Times New Roman"/>
          <w:i/>
          <w:sz w:val="24"/>
          <w:szCs w:val="24"/>
        </w:rPr>
        <w:t>Modeling</w:t>
      </w:r>
      <w:proofErr w:type="spellEnd"/>
      <w:r w:rsidRPr="001D0C47">
        <w:rPr>
          <w:rFonts w:ascii="Times New Roman" w:hAnsi="Times New Roman"/>
          <w:i/>
          <w:sz w:val="24"/>
          <w:szCs w:val="24"/>
        </w:rPr>
        <w:t xml:space="preserve">, </w:t>
      </w:r>
      <w:proofErr w:type="spellStart"/>
      <w:r w:rsidRPr="001D0C47">
        <w:rPr>
          <w:rFonts w:ascii="Times New Roman" w:hAnsi="Times New Roman"/>
          <w:i/>
          <w:sz w:val="24"/>
          <w:szCs w:val="24"/>
        </w:rPr>
        <w:t>Metode</w:t>
      </w:r>
      <w:proofErr w:type="spellEnd"/>
      <w:r w:rsidRPr="001D0C47">
        <w:rPr>
          <w:rFonts w:ascii="Times New Roman" w:hAnsi="Times New Roman"/>
          <w:i/>
          <w:sz w:val="24"/>
          <w:szCs w:val="24"/>
        </w:rPr>
        <w:t xml:space="preserve"> </w:t>
      </w:r>
      <w:proofErr w:type="spellStart"/>
      <w:r w:rsidRPr="001D0C47">
        <w:rPr>
          <w:rFonts w:ascii="Times New Roman" w:hAnsi="Times New Roman"/>
          <w:i/>
          <w:sz w:val="24"/>
          <w:szCs w:val="24"/>
        </w:rPr>
        <w:t>Alternatif</w:t>
      </w:r>
      <w:proofErr w:type="spellEnd"/>
      <w:r w:rsidRPr="001D0C47">
        <w:rPr>
          <w:rFonts w:ascii="Times New Roman" w:hAnsi="Times New Roman"/>
          <w:i/>
          <w:sz w:val="24"/>
          <w:szCs w:val="24"/>
        </w:rPr>
        <w:t xml:space="preserve"> </w:t>
      </w:r>
      <w:proofErr w:type="spellStart"/>
      <w:r w:rsidRPr="001D0C47">
        <w:rPr>
          <w:rFonts w:ascii="Times New Roman" w:hAnsi="Times New Roman"/>
          <w:i/>
          <w:sz w:val="24"/>
          <w:szCs w:val="24"/>
        </w:rPr>
        <w:t>dengan</w:t>
      </w:r>
      <w:proofErr w:type="spellEnd"/>
      <w:r w:rsidRPr="001D0C47">
        <w:rPr>
          <w:rFonts w:ascii="Times New Roman" w:hAnsi="Times New Roman"/>
          <w:i/>
          <w:sz w:val="24"/>
          <w:szCs w:val="24"/>
        </w:rPr>
        <w:t xml:space="preserve"> Partial Least Square (PLS). </w:t>
      </w:r>
      <w:proofErr w:type="spellStart"/>
      <w:r w:rsidRPr="001D0C47">
        <w:rPr>
          <w:rFonts w:ascii="Times New Roman" w:hAnsi="Times New Roman"/>
          <w:i/>
          <w:sz w:val="24"/>
          <w:szCs w:val="24"/>
        </w:rPr>
        <w:t>Edisi</w:t>
      </w:r>
      <w:proofErr w:type="spellEnd"/>
      <w:r w:rsidRPr="001D0C47">
        <w:rPr>
          <w:rFonts w:ascii="Times New Roman" w:hAnsi="Times New Roman"/>
          <w:i/>
          <w:sz w:val="24"/>
          <w:szCs w:val="24"/>
        </w:rPr>
        <w:t xml:space="preserve"> 4</w:t>
      </w:r>
      <w:r w:rsidRPr="001D0C47">
        <w:rPr>
          <w:rFonts w:ascii="Times New Roman" w:hAnsi="Times New Roman"/>
          <w:sz w:val="24"/>
          <w:szCs w:val="24"/>
        </w:rPr>
        <w:t xml:space="preserve">. Semarang: Badan </w:t>
      </w:r>
      <w:proofErr w:type="spellStart"/>
      <w:r w:rsidRPr="001D0C47">
        <w:rPr>
          <w:rFonts w:ascii="Times New Roman" w:hAnsi="Times New Roman"/>
          <w:sz w:val="24"/>
          <w:szCs w:val="24"/>
        </w:rPr>
        <w:t>Penerbit</w:t>
      </w:r>
      <w:proofErr w:type="spellEnd"/>
      <w:r w:rsidRPr="001D0C47">
        <w:rPr>
          <w:rFonts w:ascii="Times New Roman" w:hAnsi="Times New Roman"/>
          <w:sz w:val="24"/>
          <w:szCs w:val="24"/>
        </w:rPr>
        <w:t xml:space="preserve"> Universitas </w:t>
      </w:r>
      <w:proofErr w:type="spellStart"/>
      <w:r w:rsidRPr="001D0C47">
        <w:rPr>
          <w:rFonts w:ascii="Times New Roman" w:hAnsi="Times New Roman"/>
          <w:sz w:val="24"/>
          <w:szCs w:val="24"/>
        </w:rPr>
        <w:t>Diponegoro</w:t>
      </w:r>
      <w:proofErr w:type="spellEnd"/>
    </w:p>
    <w:p w14:paraId="2BC0F68B" w14:textId="77777777" w:rsidR="00EF5365" w:rsidRDefault="00EF5365" w:rsidP="00EF5365">
      <w:pPr>
        <w:spacing w:before="240" w:line="240" w:lineRule="auto"/>
        <w:ind w:left="1843" w:hanging="1417"/>
        <w:jc w:val="both"/>
        <w:rPr>
          <w:rFonts w:ascii="Times New Roman" w:hAnsi="Times New Roman" w:cs="Times New Roman"/>
          <w:sz w:val="24"/>
        </w:rPr>
      </w:pPr>
      <w:proofErr w:type="spellStart"/>
      <w:r w:rsidRPr="00620182">
        <w:rPr>
          <w:rFonts w:ascii="Times New Roman" w:hAnsi="Times New Roman" w:cs="Times New Roman"/>
          <w:sz w:val="24"/>
        </w:rPr>
        <w:t>Husein</w:t>
      </w:r>
      <w:proofErr w:type="spellEnd"/>
      <w:r w:rsidRPr="00620182">
        <w:rPr>
          <w:rFonts w:ascii="Times New Roman" w:hAnsi="Times New Roman" w:cs="Times New Roman"/>
          <w:sz w:val="24"/>
        </w:rPr>
        <w:t xml:space="preserve"> A.S. 2015. </w:t>
      </w:r>
      <w:proofErr w:type="spellStart"/>
      <w:r w:rsidRPr="00620182">
        <w:rPr>
          <w:rFonts w:ascii="Times New Roman" w:hAnsi="Times New Roman" w:cs="Times New Roman"/>
          <w:i/>
          <w:sz w:val="24"/>
        </w:rPr>
        <w:t>Penelitian</w:t>
      </w:r>
      <w:proofErr w:type="spellEnd"/>
      <w:r w:rsidRPr="00620182">
        <w:rPr>
          <w:rFonts w:ascii="Times New Roman" w:hAnsi="Times New Roman" w:cs="Times New Roman"/>
          <w:i/>
          <w:sz w:val="24"/>
        </w:rPr>
        <w:t xml:space="preserve"> </w:t>
      </w:r>
      <w:proofErr w:type="spellStart"/>
      <w:r w:rsidRPr="00620182">
        <w:rPr>
          <w:rFonts w:ascii="Times New Roman" w:hAnsi="Times New Roman" w:cs="Times New Roman"/>
          <w:i/>
          <w:sz w:val="24"/>
        </w:rPr>
        <w:t>Bisnis</w:t>
      </w:r>
      <w:proofErr w:type="spellEnd"/>
      <w:r w:rsidRPr="00620182">
        <w:rPr>
          <w:rFonts w:ascii="Times New Roman" w:hAnsi="Times New Roman" w:cs="Times New Roman"/>
          <w:i/>
          <w:sz w:val="24"/>
        </w:rPr>
        <w:t xml:space="preserve"> dan </w:t>
      </w:r>
      <w:proofErr w:type="spellStart"/>
      <w:r w:rsidRPr="00620182">
        <w:rPr>
          <w:rFonts w:ascii="Times New Roman" w:hAnsi="Times New Roman" w:cs="Times New Roman"/>
          <w:i/>
          <w:sz w:val="24"/>
        </w:rPr>
        <w:t>Manajemen</w:t>
      </w:r>
      <w:proofErr w:type="spellEnd"/>
      <w:r w:rsidRPr="00620182">
        <w:rPr>
          <w:rFonts w:ascii="Times New Roman" w:hAnsi="Times New Roman" w:cs="Times New Roman"/>
          <w:i/>
          <w:sz w:val="24"/>
        </w:rPr>
        <w:t xml:space="preserve"> </w:t>
      </w:r>
      <w:proofErr w:type="spellStart"/>
      <w:r w:rsidRPr="00620182">
        <w:rPr>
          <w:rFonts w:ascii="Times New Roman" w:hAnsi="Times New Roman" w:cs="Times New Roman"/>
          <w:i/>
          <w:sz w:val="24"/>
        </w:rPr>
        <w:t>Menggunakan</w:t>
      </w:r>
      <w:proofErr w:type="spellEnd"/>
      <w:r w:rsidRPr="00620182">
        <w:rPr>
          <w:rFonts w:ascii="Times New Roman" w:hAnsi="Times New Roman" w:cs="Times New Roman"/>
          <w:i/>
          <w:sz w:val="24"/>
        </w:rPr>
        <w:t xml:space="preserve"> Partial Least Squares (PLS) </w:t>
      </w:r>
      <w:proofErr w:type="spellStart"/>
      <w:r w:rsidRPr="00620182">
        <w:rPr>
          <w:rFonts w:ascii="Times New Roman" w:hAnsi="Times New Roman" w:cs="Times New Roman"/>
          <w:i/>
          <w:sz w:val="24"/>
        </w:rPr>
        <w:t>dengan</w:t>
      </w:r>
      <w:proofErr w:type="spellEnd"/>
      <w:r w:rsidRPr="00620182">
        <w:rPr>
          <w:rFonts w:ascii="Times New Roman" w:hAnsi="Times New Roman" w:cs="Times New Roman"/>
          <w:i/>
          <w:sz w:val="24"/>
        </w:rPr>
        <w:t xml:space="preserve"> </w:t>
      </w:r>
      <w:proofErr w:type="spellStart"/>
      <w:r w:rsidRPr="00620182">
        <w:rPr>
          <w:rFonts w:ascii="Times New Roman" w:hAnsi="Times New Roman" w:cs="Times New Roman"/>
          <w:i/>
          <w:sz w:val="24"/>
        </w:rPr>
        <w:t>smartPLS</w:t>
      </w:r>
      <w:proofErr w:type="spellEnd"/>
      <w:r w:rsidRPr="00620182">
        <w:rPr>
          <w:rFonts w:ascii="Times New Roman" w:hAnsi="Times New Roman" w:cs="Times New Roman"/>
          <w:i/>
          <w:sz w:val="24"/>
        </w:rPr>
        <w:t xml:space="preserve"> 3.0</w:t>
      </w:r>
      <w:r>
        <w:rPr>
          <w:rFonts w:ascii="Times New Roman" w:hAnsi="Times New Roman" w:cs="Times New Roman"/>
          <w:sz w:val="24"/>
        </w:rPr>
        <w:t xml:space="preserve">. </w:t>
      </w:r>
      <w:r w:rsidRPr="00620182">
        <w:rPr>
          <w:rFonts w:ascii="Times New Roman" w:hAnsi="Times New Roman" w:cs="Times New Roman"/>
          <w:sz w:val="24"/>
        </w:rPr>
        <w:t xml:space="preserve">Universitas </w:t>
      </w:r>
      <w:proofErr w:type="spellStart"/>
      <w:r w:rsidRPr="00620182">
        <w:rPr>
          <w:rFonts w:ascii="Times New Roman" w:hAnsi="Times New Roman" w:cs="Times New Roman"/>
          <w:sz w:val="24"/>
        </w:rPr>
        <w:t>Brawijaya</w:t>
      </w:r>
      <w:proofErr w:type="spellEnd"/>
      <w:r w:rsidRPr="00620182">
        <w:rPr>
          <w:rFonts w:ascii="Times New Roman" w:hAnsi="Times New Roman" w:cs="Times New Roman"/>
          <w:sz w:val="24"/>
        </w:rPr>
        <w:t>: Modul Ajar</w:t>
      </w:r>
    </w:p>
    <w:p w14:paraId="24BEF9AE" w14:textId="77777777" w:rsidR="00EF5365" w:rsidRDefault="00EF5365" w:rsidP="00EF5365">
      <w:pPr>
        <w:spacing w:before="240" w:line="240" w:lineRule="auto"/>
        <w:ind w:left="1843" w:hanging="1417"/>
        <w:jc w:val="both"/>
        <w:rPr>
          <w:rFonts w:ascii="Times New Roman" w:hAnsi="Times New Roman" w:cs="Times New Roman"/>
          <w:sz w:val="24"/>
        </w:rPr>
      </w:pPr>
      <w:proofErr w:type="spellStart"/>
      <w:r w:rsidRPr="00600945">
        <w:rPr>
          <w:rFonts w:ascii="Times New Roman" w:hAnsi="Times New Roman" w:cs="Times New Roman"/>
          <w:sz w:val="24"/>
        </w:rPr>
        <w:t>Julianti</w:t>
      </w:r>
      <w:proofErr w:type="spellEnd"/>
      <w:r w:rsidRPr="00600945">
        <w:rPr>
          <w:rFonts w:ascii="Times New Roman" w:hAnsi="Times New Roman" w:cs="Times New Roman"/>
          <w:sz w:val="24"/>
        </w:rPr>
        <w:t xml:space="preserve"> Fernanda </w:t>
      </w:r>
      <w:proofErr w:type="spellStart"/>
      <w:r w:rsidRPr="00600945">
        <w:rPr>
          <w:rFonts w:ascii="Times New Roman" w:hAnsi="Times New Roman" w:cs="Times New Roman"/>
          <w:sz w:val="24"/>
        </w:rPr>
        <w:t>Pasaribu</w:t>
      </w:r>
      <w:proofErr w:type="spellEnd"/>
      <w:r w:rsidRPr="00600945">
        <w:rPr>
          <w:rFonts w:ascii="Times New Roman" w:hAnsi="Times New Roman" w:cs="Times New Roman"/>
          <w:sz w:val="24"/>
        </w:rPr>
        <w:t>. 2019. The Impact of Lifestyle, Brand Awareness, Product Quality, on Purchasing Decisions And Repurchase Intention Products for East Java &amp; Co. (</w:t>
      </w:r>
      <w:r w:rsidRPr="00600945">
        <w:rPr>
          <w:rFonts w:ascii="Times New Roman" w:hAnsi="Times New Roman" w:cs="Times New Roman"/>
          <w:i/>
          <w:sz w:val="24"/>
        </w:rPr>
        <w:t>International Journal of Integrated Education, Engineering and Business)</w:t>
      </w:r>
      <w:r w:rsidRPr="00600945">
        <w:rPr>
          <w:rFonts w:ascii="Times New Roman" w:hAnsi="Times New Roman" w:cs="Times New Roman"/>
          <w:sz w:val="24"/>
        </w:rPr>
        <w:t>. Vol. 2 No. 2:137-145</w:t>
      </w:r>
    </w:p>
    <w:p w14:paraId="4D7D511E" w14:textId="77777777" w:rsidR="00EF5365" w:rsidRPr="00600945" w:rsidRDefault="00EF5365" w:rsidP="00EF5365">
      <w:pPr>
        <w:spacing w:before="240" w:line="240" w:lineRule="auto"/>
        <w:ind w:left="1843" w:hanging="1417"/>
        <w:jc w:val="both"/>
        <w:rPr>
          <w:rFonts w:ascii="Times New Roman" w:hAnsi="Times New Roman" w:cs="Times New Roman"/>
          <w:sz w:val="24"/>
        </w:rPr>
      </w:pPr>
      <w:proofErr w:type="spellStart"/>
      <w:r w:rsidRPr="00600945">
        <w:rPr>
          <w:rFonts w:ascii="Times New Roman" w:hAnsi="Times New Roman" w:cs="Times New Roman"/>
          <w:sz w:val="24"/>
        </w:rPr>
        <w:lastRenderedPageBreak/>
        <w:t>Jurnaiti</w:t>
      </w:r>
      <w:proofErr w:type="spellEnd"/>
      <w:r w:rsidRPr="00600945">
        <w:rPr>
          <w:rFonts w:ascii="Times New Roman" w:hAnsi="Times New Roman" w:cs="Times New Roman"/>
          <w:sz w:val="24"/>
        </w:rPr>
        <w:t xml:space="preserve"> dkk.2017. </w:t>
      </w:r>
      <w:proofErr w:type="spellStart"/>
      <w:r w:rsidRPr="00600945">
        <w:rPr>
          <w:rFonts w:ascii="Times New Roman" w:hAnsi="Times New Roman" w:cs="Times New Roman"/>
          <w:sz w:val="24"/>
        </w:rPr>
        <w:t>Pengaruh</w:t>
      </w:r>
      <w:proofErr w:type="spellEnd"/>
      <w:r w:rsidRPr="00600945">
        <w:rPr>
          <w:rFonts w:ascii="Times New Roman" w:hAnsi="Times New Roman" w:cs="Times New Roman"/>
          <w:sz w:val="24"/>
        </w:rPr>
        <w:t xml:space="preserve"> Consumer Involvement, </w:t>
      </w:r>
      <w:proofErr w:type="spellStart"/>
      <w:r w:rsidRPr="00600945">
        <w:rPr>
          <w:rFonts w:ascii="Times New Roman" w:hAnsi="Times New Roman" w:cs="Times New Roman"/>
          <w:sz w:val="24"/>
        </w:rPr>
        <w:t>Kredibilitas</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Sumber</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Informasi</w:t>
      </w:r>
      <w:proofErr w:type="spellEnd"/>
      <w:r w:rsidRPr="00600945">
        <w:rPr>
          <w:rFonts w:ascii="Times New Roman" w:hAnsi="Times New Roman" w:cs="Times New Roman"/>
          <w:sz w:val="24"/>
        </w:rPr>
        <w:t xml:space="preserve"> Dan </w:t>
      </w:r>
      <w:proofErr w:type="spellStart"/>
      <w:r w:rsidRPr="00600945">
        <w:rPr>
          <w:rFonts w:ascii="Times New Roman" w:hAnsi="Times New Roman" w:cs="Times New Roman"/>
          <w:sz w:val="24"/>
        </w:rPr>
        <w:t>Kepuasan</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Konsumen</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Terhadap</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Keputusanembelian</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Ulang</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Studi</w:t>
      </w:r>
      <w:proofErr w:type="spellEnd"/>
      <w:r w:rsidRPr="00600945">
        <w:rPr>
          <w:rFonts w:ascii="Times New Roman" w:hAnsi="Times New Roman" w:cs="Times New Roman"/>
          <w:sz w:val="24"/>
        </w:rPr>
        <w:t xml:space="preserve"> Pada </w:t>
      </w:r>
      <w:proofErr w:type="spellStart"/>
      <w:r w:rsidRPr="00600945">
        <w:rPr>
          <w:rFonts w:ascii="Times New Roman" w:hAnsi="Times New Roman" w:cs="Times New Roman"/>
          <w:sz w:val="24"/>
        </w:rPr>
        <w:t>Konsumen</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Obat</w:t>
      </w:r>
      <w:proofErr w:type="spellEnd"/>
      <w:r w:rsidRPr="00600945">
        <w:rPr>
          <w:rFonts w:ascii="Times New Roman" w:hAnsi="Times New Roman" w:cs="Times New Roman"/>
          <w:sz w:val="24"/>
        </w:rPr>
        <w:t xml:space="preserve"> Pada </w:t>
      </w:r>
      <w:proofErr w:type="spellStart"/>
      <w:r w:rsidRPr="00600945">
        <w:rPr>
          <w:rFonts w:ascii="Times New Roman" w:hAnsi="Times New Roman" w:cs="Times New Roman"/>
          <w:sz w:val="24"/>
        </w:rPr>
        <w:t>Apotek</w:t>
      </w:r>
      <w:proofErr w:type="spellEnd"/>
      <w:r w:rsidRPr="00600945">
        <w:rPr>
          <w:rFonts w:ascii="Times New Roman" w:hAnsi="Times New Roman" w:cs="Times New Roman"/>
          <w:sz w:val="24"/>
        </w:rPr>
        <w:t xml:space="preserve"> Di Kota Banda Aceh. </w:t>
      </w:r>
      <w:proofErr w:type="spellStart"/>
      <w:r w:rsidRPr="00600945">
        <w:rPr>
          <w:rFonts w:ascii="Times New Roman" w:hAnsi="Times New Roman" w:cs="Times New Roman"/>
          <w:i/>
          <w:sz w:val="24"/>
        </w:rPr>
        <w:t>Jurnal</w:t>
      </w:r>
      <w:proofErr w:type="spellEnd"/>
      <w:r w:rsidRPr="00600945">
        <w:rPr>
          <w:rFonts w:ascii="Times New Roman" w:hAnsi="Times New Roman" w:cs="Times New Roman"/>
          <w:i/>
          <w:sz w:val="24"/>
        </w:rPr>
        <w:t xml:space="preserve"> </w:t>
      </w:r>
      <w:proofErr w:type="spellStart"/>
      <w:r w:rsidRPr="00600945">
        <w:rPr>
          <w:rFonts w:ascii="Times New Roman" w:hAnsi="Times New Roman" w:cs="Times New Roman"/>
          <w:i/>
          <w:sz w:val="24"/>
        </w:rPr>
        <w:t>Perspektif</w:t>
      </w:r>
      <w:proofErr w:type="spellEnd"/>
      <w:r w:rsidRPr="00600945">
        <w:rPr>
          <w:rFonts w:ascii="Times New Roman" w:hAnsi="Times New Roman" w:cs="Times New Roman"/>
          <w:i/>
          <w:sz w:val="24"/>
        </w:rPr>
        <w:t xml:space="preserve"> </w:t>
      </w:r>
      <w:proofErr w:type="spellStart"/>
      <w:r w:rsidRPr="00600945">
        <w:rPr>
          <w:rFonts w:ascii="Times New Roman" w:hAnsi="Times New Roman" w:cs="Times New Roman"/>
          <w:i/>
          <w:sz w:val="24"/>
        </w:rPr>
        <w:t>Manajemen</w:t>
      </w:r>
      <w:proofErr w:type="spellEnd"/>
      <w:r w:rsidRPr="00600945">
        <w:rPr>
          <w:rFonts w:ascii="Times New Roman" w:hAnsi="Times New Roman" w:cs="Times New Roman"/>
          <w:i/>
          <w:sz w:val="24"/>
        </w:rPr>
        <w:t xml:space="preserve"> dan </w:t>
      </w:r>
      <w:proofErr w:type="spellStart"/>
      <w:r w:rsidRPr="00600945">
        <w:rPr>
          <w:rFonts w:ascii="Times New Roman" w:hAnsi="Times New Roman" w:cs="Times New Roman"/>
          <w:i/>
          <w:sz w:val="24"/>
        </w:rPr>
        <w:t>Perbankan</w:t>
      </w:r>
      <w:proofErr w:type="spellEnd"/>
      <w:r w:rsidRPr="00600945">
        <w:rPr>
          <w:rFonts w:ascii="Times New Roman" w:hAnsi="Times New Roman" w:cs="Times New Roman"/>
          <w:sz w:val="24"/>
        </w:rPr>
        <w:t>. Vol. 8, No. 3: 135-157</w:t>
      </w:r>
    </w:p>
    <w:p w14:paraId="5B9DBB9F" w14:textId="77777777" w:rsidR="00EF5365" w:rsidRDefault="00EF5365" w:rsidP="00EF5365">
      <w:pPr>
        <w:spacing w:before="240" w:line="240" w:lineRule="auto"/>
        <w:ind w:left="1843" w:hanging="1417"/>
        <w:jc w:val="both"/>
        <w:rPr>
          <w:rFonts w:ascii="Times New Roman" w:hAnsi="Times New Roman" w:cs="Times New Roman"/>
          <w:sz w:val="24"/>
        </w:rPr>
      </w:pPr>
      <w:proofErr w:type="spellStart"/>
      <w:r w:rsidRPr="00600945">
        <w:rPr>
          <w:rFonts w:ascii="Times New Roman" w:hAnsi="Times New Roman" w:cs="Times New Roman"/>
          <w:sz w:val="24"/>
        </w:rPr>
        <w:t>Kadek</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Ciptadi</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Sujana</w:t>
      </w:r>
      <w:proofErr w:type="spellEnd"/>
      <w:r w:rsidRPr="00600945">
        <w:rPr>
          <w:rFonts w:ascii="Times New Roman" w:hAnsi="Times New Roman" w:cs="Times New Roman"/>
          <w:sz w:val="24"/>
        </w:rPr>
        <w:t xml:space="preserve"> dan Ni Wayan Sri </w:t>
      </w:r>
      <w:proofErr w:type="spellStart"/>
      <w:r w:rsidRPr="00600945">
        <w:rPr>
          <w:rFonts w:ascii="Times New Roman" w:hAnsi="Times New Roman" w:cs="Times New Roman"/>
          <w:sz w:val="24"/>
        </w:rPr>
        <w:t>Suprapti</w:t>
      </w:r>
      <w:proofErr w:type="spellEnd"/>
      <w:r w:rsidRPr="00600945">
        <w:rPr>
          <w:rFonts w:ascii="Times New Roman" w:hAnsi="Times New Roman" w:cs="Times New Roman"/>
          <w:sz w:val="24"/>
        </w:rPr>
        <w:t xml:space="preserve">. 2016. Peran </w:t>
      </w:r>
      <w:proofErr w:type="spellStart"/>
      <w:r w:rsidRPr="00600945">
        <w:rPr>
          <w:rFonts w:ascii="Times New Roman" w:hAnsi="Times New Roman" w:cs="Times New Roman"/>
          <w:sz w:val="24"/>
        </w:rPr>
        <w:t>Kepercayaan</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Dalam</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Memediasi</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Pengaruh</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Kualitas</w:t>
      </w:r>
      <w:proofErr w:type="spellEnd"/>
      <w:r w:rsidRPr="00600945">
        <w:rPr>
          <w:rFonts w:ascii="Times New Roman" w:hAnsi="Times New Roman" w:cs="Times New Roman"/>
          <w:sz w:val="24"/>
        </w:rPr>
        <w:t xml:space="preserve"> Situs </w:t>
      </w:r>
      <w:proofErr w:type="spellStart"/>
      <w:r w:rsidRPr="00600945">
        <w:rPr>
          <w:rFonts w:ascii="Times New Roman" w:hAnsi="Times New Roman" w:cs="Times New Roman"/>
          <w:sz w:val="24"/>
        </w:rPr>
        <w:t>Terhadap</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Niat</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Konsumen</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Untuk</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Berbelanja</w:t>
      </w:r>
      <w:proofErr w:type="spellEnd"/>
      <w:r w:rsidRPr="00600945">
        <w:rPr>
          <w:rFonts w:ascii="Times New Roman" w:hAnsi="Times New Roman" w:cs="Times New Roman"/>
          <w:sz w:val="24"/>
        </w:rPr>
        <w:t xml:space="preserve"> Di Situs Zalora. </w:t>
      </w:r>
      <w:r w:rsidRPr="00600945">
        <w:rPr>
          <w:rFonts w:ascii="Times New Roman" w:hAnsi="Times New Roman" w:cs="Times New Roman"/>
          <w:i/>
          <w:sz w:val="24"/>
        </w:rPr>
        <w:t>E-</w:t>
      </w:r>
      <w:proofErr w:type="spellStart"/>
      <w:r w:rsidRPr="00600945">
        <w:rPr>
          <w:rFonts w:ascii="Times New Roman" w:hAnsi="Times New Roman" w:cs="Times New Roman"/>
          <w:i/>
          <w:sz w:val="24"/>
        </w:rPr>
        <w:t>Jurnal</w:t>
      </w:r>
      <w:proofErr w:type="spellEnd"/>
      <w:r w:rsidRPr="00600945">
        <w:rPr>
          <w:rFonts w:ascii="Times New Roman" w:hAnsi="Times New Roman" w:cs="Times New Roman"/>
          <w:i/>
          <w:sz w:val="24"/>
        </w:rPr>
        <w:t xml:space="preserve"> </w:t>
      </w:r>
      <w:proofErr w:type="spellStart"/>
      <w:r w:rsidRPr="00600945">
        <w:rPr>
          <w:rFonts w:ascii="Times New Roman" w:hAnsi="Times New Roman" w:cs="Times New Roman"/>
          <w:i/>
          <w:sz w:val="24"/>
        </w:rPr>
        <w:t>Manajemen</w:t>
      </w:r>
      <w:proofErr w:type="spellEnd"/>
      <w:r w:rsidRPr="00600945">
        <w:rPr>
          <w:rFonts w:ascii="Times New Roman" w:hAnsi="Times New Roman" w:cs="Times New Roman"/>
          <w:i/>
          <w:sz w:val="24"/>
        </w:rPr>
        <w:t xml:space="preserve"> </w:t>
      </w:r>
      <w:proofErr w:type="spellStart"/>
      <w:r w:rsidRPr="00600945">
        <w:rPr>
          <w:rFonts w:ascii="Times New Roman" w:hAnsi="Times New Roman" w:cs="Times New Roman"/>
          <w:i/>
          <w:sz w:val="24"/>
        </w:rPr>
        <w:t>Unud</w:t>
      </w:r>
      <w:proofErr w:type="spellEnd"/>
      <w:r w:rsidRPr="00600945">
        <w:rPr>
          <w:rFonts w:ascii="Times New Roman" w:hAnsi="Times New Roman" w:cs="Times New Roman"/>
          <w:sz w:val="24"/>
        </w:rPr>
        <w:t>, Vol. 5, No.1: 595-622</w:t>
      </w:r>
    </w:p>
    <w:p w14:paraId="4D33A6CA" w14:textId="77777777" w:rsidR="00EF5365" w:rsidRDefault="00EF5365" w:rsidP="00EF5365">
      <w:pPr>
        <w:spacing w:before="240" w:line="240" w:lineRule="auto"/>
        <w:ind w:left="1843" w:hanging="1417"/>
        <w:jc w:val="both"/>
        <w:rPr>
          <w:rFonts w:ascii="Times New Roman" w:hAnsi="Times New Roman" w:cs="Times New Roman"/>
          <w:sz w:val="24"/>
          <w:szCs w:val="24"/>
        </w:rPr>
      </w:pPr>
      <w:r w:rsidRPr="00413540">
        <w:rPr>
          <w:rFonts w:ascii="Times New Roman" w:hAnsi="Times New Roman" w:cs="Times New Roman"/>
          <w:sz w:val="24"/>
          <w:szCs w:val="24"/>
        </w:rPr>
        <w:t>Kotler, Philip. 200</w:t>
      </w:r>
      <w:r>
        <w:rPr>
          <w:rFonts w:ascii="Times New Roman" w:hAnsi="Times New Roman" w:cs="Times New Roman"/>
          <w:sz w:val="24"/>
          <w:szCs w:val="24"/>
        </w:rPr>
        <w:t>9</w:t>
      </w:r>
      <w:r w:rsidRPr="00413540">
        <w:rPr>
          <w:rFonts w:ascii="Times New Roman" w:hAnsi="Times New Roman" w:cs="Times New Roman"/>
          <w:sz w:val="24"/>
          <w:szCs w:val="24"/>
        </w:rPr>
        <w:t xml:space="preserve">. </w:t>
      </w:r>
      <w:proofErr w:type="spellStart"/>
      <w:r w:rsidRPr="00413540">
        <w:rPr>
          <w:rFonts w:ascii="Times New Roman" w:hAnsi="Times New Roman" w:cs="Times New Roman"/>
          <w:i/>
          <w:sz w:val="24"/>
          <w:szCs w:val="24"/>
        </w:rPr>
        <w:t>Manajemen</w:t>
      </w:r>
      <w:proofErr w:type="spellEnd"/>
      <w:r w:rsidRPr="00413540">
        <w:rPr>
          <w:rFonts w:ascii="Times New Roman" w:hAnsi="Times New Roman" w:cs="Times New Roman"/>
          <w:i/>
          <w:sz w:val="24"/>
          <w:szCs w:val="24"/>
        </w:rPr>
        <w:t xml:space="preserve"> </w:t>
      </w:r>
      <w:proofErr w:type="spellStart"/>
      <w:r w:rsidRPr="00413540">
        <w:rPr>
          <w:rFonts w:ascii="Times New Roman" w:hAnsi="Times New Roman" w:cs="Times New Roman"/>
          <w:i/>
          <w:sz w:val="24"/>
          <w:szCs w:val="24"/>
        </w:rPr>
        <w:t>Pemasaran</w:t>
      </w:r>
      <w:proofErr w:type="spellEnd"/>
      <w:r w:rsidRPr="00413540">
        <w:rPr>
          <w:rFonts w:ascii="Times New Roman" w:hAnsi="Times New Roman" w:cs="Times New Roman"/>
          <w:i/>
          <w:sz w:val="24"/>
          <w:szCs w:val="24"/>
        </w:rPr>
        <w:t xml:space="preserve"> (Marketing Management)</w:t>
      </w:r>
      <w:r w:rsidRPr="00413540">
        <w:rPr>
          <w:rFonts w:ascii="Times New Roman" w:hAnsi="Times New Roman" w:cs="Times New Roman"/>
          <w:sz w:val="24"/>
          <w:szCs w:val="24"/>
        </w:rPr>
        <w:t xml:space="preserve">, Jakarta: </w:t>
      </w:r>
      <w:proofErr w:type="spellStart"/>
      <w:r w:rsidRPr="00413540">
        <w:rPr>
          <w:rFonts w:ascii="Times New Roman" w:hAnsi="Times New Roman" w:cs="Times New Roman"/>
          <w:sz w:val="24"/>
          <w:szCs w:val="24"/>
        </w:rPr>
        <w:t>Prenhallindo</w:t>
      </w:r>
      <w:proofErr w:type="spellEnd"/>
    </w:p>
    <w:p w14:paraId="51928007" w14:textId="77777777" w:rsidR="00EF5365" w:rsidRDefault="00EF5365" w:rsidP="00EF5365">
      <w:pPr>
        <w:spacing w:before="240" w:line="240" w:lineRule="auto"/>
        <w:ind w:left="1843" w:hanging="1417"/>
        <w:jc w:val="both"/>
        <w:rPr>
          <w:rFonts w:ascii="Times New Roman" w:hAnsi="Times New Roman" w:cs="Times New Roman"/>
          <w:sz w:val="24"/>
          <w:szCs w:val="24"/>
        </w:rPr>
      </w:pPr>
      <w:r>
        <w:rPr>
          <w:rFonts w:ascii="Times New Roman" w:hAnsi="Times New Roman" w:cs="Times New Roman"/>
          <w:sz w:val="24"/>
          <w:szCs w:val="24"/>
        </w:rPr>
        <w:t>Kotler, Philip</w:t>
      </w:r>
      <w:r w:rsidRPr="00413540">
        <w:rPr>
          <w:rFonts w:ascii="Times New Roman" w:hAnsi="Times New Roman" w:cs="Times New Roman"/>
          <w:sz w:val="24"/>
          <w:szCs w:val="24"/>
        </w:rPr>
        <w:t xml:space="preserve">, dan Gary Armstrong. 2012. </w:t>
      </w:r>
      <w:r w:rsidRPr="00413540">
        <w:rPr>
          <w:rFonts w:ascii="Times New Roman" w:hAnsi="Times New Roman" w:cs="Times New Roman"/>
          <w:i/>
          <w:sz w:val="24"/>
          <w:szCs w:val="24"/>
        </w:rPr>
        <w:t>Principles of Marketing, 14th Ed</w:t>
      </w:r>
      <w:r w:rsidRPr="00413540">
        <w:rPr>
          <w:rFonts w:ascii="Times New Roman" w:hAnsi="Times New Roman" w:cs="Times New Roman"/>
          <w:sz w:val="24"/>
          <w:szCs w:val="24"/>
        </w:rPr>
        <w:t>. Jakarta: Prentice Hall</w:t>
      </w:r>
    </w:p>
    <w:p w14:paraId="7C4674EA" w14:textId="77777777" w:rsidR="00EF5365" w:rsidRDefault="00EF5365" w:rsidP="00EF5365">
      <w:pPr>
        <w:spacing w:before="240" w:line="240" w:lineRule="auto"/>
        <w:ind w:left="1843" w:hanging="1417"/>
        <w:jc w:val="both"/>
        <w:rPr>
          <w:rFonts w:ascii="Times New Roman" w:hAnsi="Times New Roman" w:cs="Times New Roman"/>
          <w:sz w:val="24"/>
          <w:szCs w:val="24"/>
        </w:rPr>
      </w:pPr>
      <w:r>
        <w:rPr>
          <w:rFonts w:ascii="Times New Roman" w:hAnsi="Times New Roman" w:cs="Times New Roman"/>
          <w:sz w:val="24"/>
          <w:szCs w:val="24"/>
        </w:rPr>
        <w:t>Kotler dan Keller. 2</w:t>
      </w:r>
      <w:r w:rsidRPr="00050D95">
        <w:rPr>
          <w:rFonts w:ascii="Times New Roman" w:hAnsi="Times New Roman" w:cs="Times New Roman"/>
          <w:sz w:val="24"/>
          <w:szCs w:val="24"/>
        </w:rPr>
        <w:t>009</w:t>
      </w:r>
      <w:r>
        <w:rPr>
          <w:rFonts w:ascii="Times New Roman" w:hAnsi="Times New Roman" w:cs="Times New Roman"/>
          <w:sz w:val="24"/>
          <w:szCs w:val="24"/>
        </w:rPr>
        <w:t xml:space="preserve">. </w:t>
      </w:r>
      <w:proofErr w:type="spellStart"/>
      <w:r w:rsidRPr="00057DB9">
        <w:rPr>
          <w:rFonts w:ascii="Times New Roman" w:hAnsi="Times New Roman" w:cs="Times New Roman"/>
          <w:i/>
          <w:sz w:val="24"/>
          <w:szCs w:val="24"/>
        </w:rPr>
        <w:t>Manajemen</w:t>
      </w:r>
      <w:proofErr w:type="spellEnd"/>
      <w:r w:rsidRPr="00057DB9">
        <w:rPr>
          <w:rFonts w:ascii="Times New Roman" w:hAnsi="Times New Roman" w:cs="Times New Roman"/>
          <w:i/>
          <w:sz w:val="24"/>
          <w:szCs w:val="24"/>
        </w:rPr>
        <w:t xml:space="preserve"> </w:t>
      </w:r>
      <w:proofErr w:type="spellStart"/>
      <w:r w:rsidRPr="00057DB9">
        <w:rPr>
          <w:rFonts w:ascii="Times New Roman" w:hAnsi="Times New Roman" w:cs="Times New Roman"/>
          <w:i/>
          <w:sz w:val="24"/>
          <w:szCs w:val="24"/>
        </w:rPr>
        <w:t>Pemasaran</w:t>
      </w:r>
      <w:proofErr w:type="spellEnd"/>
      <w:r w:rsidRPr="00057DB9">
        <w:rPr>
          <w:rFonts w:ascii="Times New Roman" w:hAnsi="Times New Roman" w:cs="Times New Roman"/>
          <w:i/>
          <w:sz w:val="24"/>
          <w:szCs w:val="24"/>
        </w:rPr>
        <w:t xml:space="preserve">. </w:t>
      </w:r>
      <w:proofErr w:type="spellStart"/>
      <w:r w:rsidRPr="00057DB9">
        <w:rPr>
          <w:rFonts w:ascii="Times New Roman" w:hAnsi="Times New Roman" w:cs="Times New Roman"/>
          <w:i/>
          <w:sz w:val="24"/>
          <w:szCs w:val="24"/>
        </w:rPr>
        <w:t>Jilid</w:t>
      </w:r>
      <w:proofErr w:type="spellEnd"/>
      <w:r w:rsidRPr="00057DB9">
        <w:rPr>
          <w:rFonts w:ascii="Times New Roman" w:hAnsi="Times New Roman" w:cs="Times New Roman"/>
          <w:i/>
          <w:sz w:val="24"/>
          <w:szCs w:val="24"/>
        </w:rPr>
        <w:t xml:space="preserve"> I. </w:t>
      </w:r>
      <w:proofErr w:type="spellStart"/>
      <w:r w:rsidRPr="00057DB9">
        <w:rPr>
          <w:rFonts w:ascii="Times New Roman" w:hAnsi="Times New Roman" w:cs="Times New Roman"/>
          <w:i/>
          <w:sz w:val="24"/>
          <w:szCs w:val="24"/>
        </w:rPr>
        <w:t>Edisi</w:t>
      </w:r>
      <w:proofErr w:type="spellEnd"/>
      <w:r w:rsidRPr="00057DB9">
        <w:rPr>
          <w:rFonts w:ascii="Times New Roman" w:hAnsi="Times New Roman" w:cs="Times New Roman"/>
          <w:i/>
          <w:sz w:val="24"/>
          <w:szCs w:val="24"/>
        </w:rPr>
        <w:t xml:space="preserve"> </w:t>
      </w:r>
      <w:proofErr w:type="spellStart"/>
      <w:r w:rsidRPr="00057DB9">
        <w:rPr>
          <w:rFonts w:ascii="Times New Roman" w:hAnsi="Times New Roman" w:cs="Times New Roman"/>
          <w:i/>
          <w:sz w:val="24"/>
          <w:szCs w:val="24"/>
        </w:rPr>
        <w:t>ke</w:t>
      </w:r>
      <w:proofErr w:type="spellEnd"/>
      <w:r w:rsidRPr="00057DB9">
        <w:rPr>
          <w:rFonts w:ascii="Times New Roman" w:hAnsi="Times New Roman" w:cs="Times New Roman"/>
          <w:i/>
          <w:sz w:val="24"/>
          <w:szCs w:val="24"/>
        </w:rPr>
        <w:t xml:space="preserve"> 13</w:t>
      </w:r>
      <w:r>
        <w:rPr>
          <w:rFonts w:ascii="Times New Roman" w:hAnsi="Times New Roman" w:cs="Times New Roman"/>
          <w:i/>
          <w:sz w:val="24"/>
          <w:szCs w:val="24"/>
        </w:rPr>
        <w:t>.</w:t>
      </w:r>
      <w:r w:rsidRPr="00057DB9">
        <w:rPr>
          <w:rFonts w:ascii="Times New Roman" w:hAnsi="Times New Roman" w:cs="Times New Roman"/>
          <w:sz w:val="24"/>
          <w:szCs w:val="24"/>
        </w:rPr>
        <w:t xml:space="preserve"> Jakarta: </w:t>
      </w:r>
      <w:proofErr w:type="spellStart"/>
      <w:r w:rsidRPr="00057DB9">
        <w:rPr>
          <w:rFonts w:ascii="Times New Roman" w:hAnsi="Times New Roman" w:cs="Times New Roman"/>
          <w:sz w:val="24"/>
          <w:szCs w:val="24"/>
        </w:rPr>
        <w:t>Erlangga</w:t>
      </w:r>
      <w:proofErr w:type="spellEnd"/>
    </w:p>
    <w:p w14:paraId="3600362F" w14:textId="77777777" w:rsidR="00EF5365" w:rsidRDefault="00EF5365" w:rsidP="00EF5365">
      <w:pPr>
        <w:spacing w:before="240" w:line="240" w:lineRule="auto"/>
        <w:ind w:left="1843" w:hanging="1417"/>
        <w:jc w:val="both"/>
        <w:rPr>
          <w:rFonts w:ascii="Times New Roman" w:hAnsi="Times New Roman" w:cs="Times New Roman"/>
          <w:sz w:val="24"/>
        </w:rPr>
      </w:pPr>
      <w:r w:rsidRPr="00600945">
        <w:rPr>
          <w:rFonts w:ascii="Times New Roman" w:hAnsi="Times New Roman" w:cs="Times New Roman"/>
          <w:sz w:val="24"/>
        </w:rPr>
        <w:t xml:space="preserve">Lily </w:t>
      </w:r>
      <w:proofErr w:type="spellStart"/>
      <w:r w:rsidRPr="00600945">
        <w:rPr>
          <w:rFonts w:ascii="Times New Roman" w:hAnsi="Times New Roman" w:cs="Times New Roman"/>
          <w:sz w:val="24"/>
        </w:rPr>
        <w:t>Suhaily</w:t>
      </w:r>
      <w:proofErr w:type="spellEnd"/>
      <w:r w:rsidRPr="00600945">
        <w:rPr>
          <w:rFonts w:ascii="Times New Roman" w:hAnsi="Times New Roman" w:cs="Times New Roman"/>
          <w:sz w:val="24"/>
        </w:rPr>
        <w:t xml:space="preserve"> dan </w:t>
      </w:r>
      <w:proofErr w:type="spellStart"/>
      <w:r w:rsidRPr="00600945">
        <w:rPr>
          <w:rFonts w:ascii="Times New Roman" w:hAnsi="Times New Roman" w:cs="Times New Roman"/>
          <w:sz w:val="24"/>
        </w:rPr>
        <w:t>Syarief</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Darmoyo</w:t>
      </w:r>
      <w:proofErr w:type="spellEnd"/>
      <w:r w:rsidRPr="00600945">
        <w:rPr>
          <w:rFonts w:ascii="Times New Roman" w:hAnsi="Times New Roman" w:cs="Times New Roman"/>
          <w:sz w:val="24"/>
        </w:rPr>
        <w:t xml:space="preserve">. 2017. Effect Of Product Quality, Perceived Price And Brand Image On Purchase Decision Mediated By Customer Trust (Study On Japanese Brand Electronic Product). </w:t>
      </w:r>
      <w:proofErr w:type="spellStart"/>
      <w:r w:rsidRPr="00600945">
        <w:rPr>
          <w:rFonts w:ascii="Times New Roman" w:hAnsi="Times New Roman" w:cs="Times New Roman"/>
          <w:i/>
          <w:sz w:val="24"/>
        </w:rPr>
        <w:t>Jurnal</w:t>
      </w:r>
      <w:proofErr w:type="spellEnd"/>
      <w:r w:rsidRPr="00600945">
        <w:rPr>
          <w:rFonts w:ascii="Times New Roman" w:hAnsi="Times New Roman" w:cs="Times New Roman"/>
          <w:i/>
          <w:sz w:val="24"/>
        </w:rPr>
        <w:t xml:space="preserve"> </w:t>
      </w:r>
      <w:proofErr w:type="spellStart"/>
      <w:r w:rsidRPr="00600945">
        <w:rPr>
          <w:rFonts w:ascii="Times New Roman" w:hAnsi="Times New Roman" w:cs="Times New Roman"/>
          <w:i/>
          <w:sz w:val="24"/>
        </w:rPr>
        <w:t>Manajemen</w:t>
      </w:r>
      <w:proofErr w:type="spellEnd"/>
      <w:r w:rsidRPr="00600945">
        <w:rPr>
          <w:rFonts w:ascii="Times New Roman" w:hAnsi="Times New Roman" w:cs="Times New Roman"/>
          <w:sz w:val="24"/>
        </w:rPr>
        <w:t>. Vol. XXI, No. 02: 179-194</w:t>
      </w:r>
    </w:p>
    <w:p w14:paraId="412B889C" w14:textId="77777777" w:rsidR="00EF5365" w:rsidRDefault="00EF5365" w:rsidP="00EF5365">
      <w:pPr>
        <w:spacing w:before="240" w:line="240" w:lineRule="auto"/>
        <w:ind w:left="1843" w:hanging="1417"/>
        <w:jc w:val="both"/>
        <w:rPr>
          <w:rFonts w:ascii="Times New Roman" w:hAnsi="Times New Roman" w:cs="Times New Roman"/>
          <w:sz w:val="24"/>
          <w:szCs w:val="24"/>
        </w:rPr>
      </w:pPr>
      <w:r w:rsidRPr="00600945">
        <w:rPr>
          <w:rFonts w:ascii="Times New Roman" w:hAnsi="Times New Roman" w:cs="Times New Roman"/>
          <w:sz w:val="24"/>
        </w:rPr>
        <w:t xml:space="preserve">Martina </w:t>
      </w:r>
      <w:proofErr w:type="spellStart"/>
      <w:r w:rsidRPr="00600945">
        <w:rPr>
          <w:rFonts w:ascii="Times New Roman" w:hAnsi="Times New Roman" w:cs="Times New Roman"/>
          <w:sz w:val="24"/>
        </w:rPr>
        <w:t>Rahmawati</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Masitoh</w:t>
      </w:r>
      <w:proofErr w:type="spellEnd"/>
      <w:r w:rsidRPr="00600945">
        <w:rPr>
          <w:rFonts w:ascii="Times New Roman" w:hAnsi="Times New Roman" w:cs="Times New Roman"/>
          <w:sz w:val="24"/>
        </w:rPr>
        <w:t xml:space="preserve"> dan Muhammad Johan </w:t>
      </w:r>
      <w:proofErr w:type="spellStart"/>
      <w:r w:rsidRPr="00600945">
        <w:rPr>
          <w:rFonts w:ascii="Times New Roman" w:hAnsi="Times New Roman" w:cs="Times New Roman"/>
          <w:sz w:val="24"/>
        </w:rPr>
        <w:t>Widikusyanto</w:t>
      </w:r>
      <w:proofErr w:type="spellEnd"/>
      <w:r w:rsidRPr="00600945">
        <w:rPr>
          <w:rFonts w:ascii="Times New Roman" w:hAnsi="Times New Roman" w:cs="Times New Roman"/>
          <w:sz w:val="24"/>
        </w:rPr>
        <w:t xml:space="preserve">. 2017. </w:t>
      </w:r>
      <w:proofErr w:type="spellStart"/>
      <w:r w:rsidRPr="00600945">
        <w:rPr>
          <w:rFonts w:ascii="Times New Roman" w:hAnsi="Times New Roman" w:cs="Times New Roman"/>
          <w:sz w:val="24"/>
        </w:rPr>
        <w:t>Pengaruh</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Kepuasan</w:t>
      </w:r>
      <w:proofErr w:type="spellEnd"/>
      <w:r w:rsidRPr="00600945">
        <w:rPr>
          <w:rFonts w:ascii="Times New Roman" w:hAnsi="Times New Roman" w:cs="Times New Roman"/>
          <w:sz w:val="24"/>
        </w:rPr>
        <w:t xml:space="preserve"> Dan </w:t>
      </w:r>
      <w:proofErr w:type="spellStart"/>
      <w:r w:rsidRPr="00600945">
        <w:rPr>
          <w:rFonts w:ascii="Times New Roman" w:hAnsi="Times New Roman" w:cs="Times New Roman"/>
          <w:sz w:val="24"/>
        </w:rPr>
        <w:t>Kepercayaan</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Pelanggan</w:t>
      </w:r>
      <w:proofErr w:type="spellEnd"/>
      <w:r w:rsidRPr="00600945">
        <w:rPr>
          <w:rFonts w:ascii="Times New Roman" w:hAnsi="Times New Roman" w:cs="Times New Roman"/>
          <w:sz w:val="24"/>
        </w:rPr>
        <w:t xml:space="preserve"> Pada </w:t>
      </w:r>
      <w:proofErr w:type="spellStart"/>
      <w:r w:rsidRPr="00600945">
        <w:rPr>
          <w:rFonts w:ascii="Times New Roman" w:hAnsi="Times New Roman" w:cs="Times New Roman"/>
          <w:sz w:val="24"/>
        </w:rPr>
        <w:t>Niat</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Beli</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Ulang</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Secara</w:t>
      </w:r>
      <w:proofErr w:type="spellEnd"/>
      <w:r w:rsidRPr="00600945">
        <w:rPr>
          <w:rFonts w:ascii="Times New Roman" w:hAnsi="Times New Roman" w:cs="Times New Roman"/>
          <w:sz w:val="24"/>
        </w:rPr>
        <w:t xml:space="preserve"> Online. </w:t>
      </w:r>
      <w:proofErr w:type="spellStart"/>
      <w:r w:rsidRPr="00600945">
        <w:rPr>
          <w:rFonts w:ascii="Times New Roman" w:hAnsi="Times New Roman" w:cs="Times New Roman"/>
          <w:i/>
          <w:sz w:val="24"/>
        </w:rPr>
        <w:t>Jurnal</w:t>
      </w:r>
      <w:proofErr w:type="spellEnd"/>
      <w:r w:rsidRPr="00600945">
        <w:rPr>
          <w:rFonts w:ascii="Times New Roman" w:hAnsi="Times New Roman" w:cs="Times New Roman"/>
          <w:i/>
          <w:sz w:val="24"/>
        </w:rPr>
        <w:t xml:space="preserve"> Sains </w:t>
      </w:r>
      <w:proofErr w:type="spellStart"/>
      <w:r w:rsidRPr="00600945">
        <w:rPr>
          <w:rFonts w:ascii="Times New Roman" w:hAnsi="Times New Roman" w:cs="Times New Roman"/>
          <w:i/>
          <w:sz w:val="24"/>
        </w:rPr>
        <w:t>Manajemen</w:t>
      </w:r>
      <w:proofErr w:type="spellEnd"/>
      <w:r w:rsidRPr="00600945">
        <w:rPr>
          <w:rFonts w:ascii="Times New Roman" w:hAnsi="Times New Roman" w:cs="Times New Roman"/>
          <w:sz w:val="24"/>
        </w:rPr>
        <w:t>. Vol.. 3 No. 1:50-67</w:t>
      </w:r>
    </w:p>
    <w:p w14:paraId="3E2492DA" w14:textId="77777777" w:rsidR="00EF5365" w:rsidRDefault="00EF5365" w:rsidP="00EF5365">
      <w:pPr>
        <w:spacing w:before="240" w:line="240" w:lineRule="auto"/>
        <w:ind w:left="1843" w:hanging="1417"/>
        <w:jc w:val="both"/>
        <w:rPr>
          <w:rFonts w:ascii="Times New Roman" w:hAnsi="Times New Roman" w:cs="Times New Roman"/>
          <w:sz w:val="24"/>
        </w:rPr>
      </w:pPr>
      <w:proofErr w:type="spellStart"/>
      <w:r>
        <w:rPr>
          <w:rFonts w:ascii="Times New Roman" w:hAnsi="Times New Roman" w:cs="Times New Roman"/>
          <w:sz w:val="24"/>
        </w:rPr>
        <w:t>Mowen</w:t>
      </w:r>
      <w:proofErr w:type="spellEnd"/>
      <w:r>
        <w:rPr>
          <w:rFonts w:ascii="Times New Roman" w:hAnsi="Times New Roman" w:cs="Times New Roman"/>
          <w:sz w:val="24"/>
        </w:rPr>
        <w:t xml:space="preserve"> dan Minor.</w:t>
      </w:r>
      <w:r w:rsidRPr="00D602FE">
        <w:rPr>
          <w:rFonts w:ascii="Times New Roman" w:hAnsi="Times New Roman" w:cs="Times New Roman"/>
          <w:sz w:val="24"/>
        </w:rPr>
        <w:t xml:space="preserve"> 200</w:t>
      </w:r>
      <w:r>
        <w:rPr>
          <w:rFonts w:ascii="Times New Roman" w:hAnsi="Times New Roman" w:cs="Times New Roman"/>
          <w:sz w:val="24"/>
        </w:rPr>
        <w:t xml:space="preserve">5. </w:t>
      </w:r>
      <w:proofErr w:type="spellStart"/>
      <w:r w:rsidRPr="009E22CB">
        <w:rPr>
          <w:rFonts w:ascii="Times New Roman" w:hAnsi="Times New Roman" w:cs="Times New Roman"/>
          <w:i/>
          <w:sz w:val="24"/>
        </w:rPr>
        <w:t>Perilaku</w:t>
      </w:r>
      <w:proofErr w:type="spellEnd"/>
      <w:r w:rsidRPr="009E22CB">
        <w:rPr>
          <w:rFonts w:ascii="Times New Roman" w:hAnsi="Times New Roman" w:cs="Times New Roman"/>
          <w:i/>
          <w:sz w:val="24"/>
        </w:rPr>
        <w:t xml:space="preserve"> </w:t>
      </w:r>
      <w:proofErr w:type="spellStart"/>
      <w:r w:rsidRPr="009E22CB">
        <w:rPr>
          <w:rFonts w:ascii="Times New Roman" w:hAnsi="Times New Roman" w:cs="Times New Roman"/>
          <w:i/>
          <w:sz w:val="24"/>
        </w:rPr>
        <w:t>Konsumen</w:t>
      </w:r>
      <w:proofErr w:type="spellEnd"/>
      <w:r w:rsidRPr="009E22CB">
        <w:rPr>
          <w:rFonts w:ascii="Times New Roman" w:hAnsi="Times New Roman" w:cs="Times New Roman"/>
          <w:i/>
          <w:sz w:val="24"/>
        </w:rPr>
        <w:t xml:space="preserve">, </w:t>
      </w:r>
      <w:proofErr w:type="spellStart"/>
      <w:r w:rsidRPr="009E22CB">
        <w:rPr>
          <w:rFonts w:ascii="Times New Roman" w:hAnsi="Times New Roman" w:cs="Times New Roman"/>
          <w:i/>
          <w:sz w:val="24"/>
        </w:rPr>
        <w:t>Jilid</w:t>
      </w:r>
      <w:proofErr w:type="spellEnd"/>
      <w:r w:rsidRPr="009E22CB">
        <w:rPr>
          <w:rFonts w:ascii="Times New Roman" w:hAnsi="Times New Roman" w:cs="Times New Roman"/>
          <w:i/>
          <w:sz w:val="24"/>
        </w:rPr>
        <w:t xml:space="preserve"> 1, </w:t>
      </w:r>
      <w:proofErr w:type="spellStart"/>
      <w:r w:rsidRPr="009E22CB">
        <w:rPr>
          <w:rFonts w:ascii="Times New Roman" w:hAnsi="Times New Roman" w:cs="Times New Roman"/>
          <w:i/>
          <w:sz w:val="24"/>
        </w:rPr>
        <w:t>Edisi</w:t>
      </w:r>
      <w:proofErr w:type="spellEnd"/>
      <w:r w:rsidRPr="009E22CB">
        <w:rPr>
          <w:rFonts w:ascii="Times New Roman" w:hAnsi="Times New Roman" w:cs="Times New Roman"/>
          <w:i/>
          <w:sz w:val="24"/>
        </w:rPr>
        <w:t xml:space="preserve"> </w:t>
      </w:r>
      <w:proofErr w:type="spellStart"/>
      <w:r w:rsidRPr="009E22CB">
        <w:rPr>
          <w:rFonts w:ascii="Times New Roman" w:hAnsi="Times New Roman" w:cs="Times New Roman"/>
          <w:i/>
          <w:sz w:val="24"/>
        </w:rPr>
        <w:t>Kelima</w:t>
      </w:r>
      <w:proofErr w:type="spellEnd"/>
      <w:r>
        <w:rPr>
          <w:rFonts w:ascii="Times New Roman" w:hAnsi="Times New Roman" w:cs="Times New Roman"/>
          <w:sz w:val="24"/>
        </w:rPr>
        <w:t xml:space="preserve">. Jakarta: </w:t>
      </w:r>
      <w:proofErr w:type="spellStart"/>
      <w:r>
        <w:rPr>
          <w:rFonts w:ascii="Times New Roman" w:hAnsi="Times New Roman" w:cs="Times New Roman"/>
          <w:sz w:val="24"/>
        </w:rPr>
        <w:t>Erlangga</w:t>
      </w:r>
      <w:proofErr w:type="spellEnd"/>
      <w:r>
        <w:rPr>
          <w:rFonts w:ascii="Times New Roman" w:hAnsi="Times New Roman" w:cs="Times New Roman"/>
          <w:sz w:val="24"/>
        </w:rPr>
        <w:t>.</w:t>
      </w:r>
    </w:p>
    <w:p w14:paraId="1C22884B" w14:textId="77777777" w:rsidR="00EF5365" w:rsidRDefault="00EF5365" w:rsidP="00EF5365">
      <w:pPr>
        <w:spacing w:before="240" w:line="240" w:lineRule="auto"/>
        <w:ind w:left="1843" w:hanging="1417"/>
        <w:jc w:val="both"/>
        <w:rPr>
          <w:rFonts w:ascii="Times New Roman" w:hAnsi="Times New Roman" w:cs="Times New Roman"/>
          <w:sz w:val="24"/>
        </w:rPr>
      </w:pPr>
      <w:proofErr w:type="spellStart"/>
      <w:r w:rsidRPr="00600945">
        <w:rPr>
          <w:rFonts w:ascii="Times New Roman" w:hAnsi="Times New Roman" w:cs="Times New Roman"/>
          <w:sz w:val="24"/>
        </w:rPr>
        <w:t>Muslikh</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dkk</w:t>
      </w:r>
      <w:proofErr w:type="spellEnd"/>
      <w:r w:rsidRPr="00600945">
        <w:rPr>
          <w:rFonts w:ascii="Times New Roman" w:hAnsi="Times New Roman" w:cs="Times New Roman"/>
          <w:sz w:val="24"/>
        </w:rPr>
        <w:t xml:space="preserve">. 2017. The Influence of Satisfaction and Trust on Online Purchase Decision (Empirical Study on Students in Jakarta). </w:t>
      </w:r>
      <w:r w:rsidRPr="00600945">
        <w:rPr>
          <w:rFonts w:ascii="Times New Roman" w:hAnsi="Times New Roman" w:cs="Times New Roman"/>
          <w:i/>
          <w:sz w:val="24"/>
        </w:rPr>
        <w:t>Journal of Accounting, Management, and Economics</w:t>
      </w:r>
      <w:r w:rsidRPr="00600945">
        <w:rPr>
          <w:rFonts w:ascii="Times New Roman" w:hAnsi="Times New Roman" w:cs="Times New Roman"/>
          <w:sz w:val="24"/>
        </w:rPr>
        <w:t>. Vol. 19, No. 2: 22-34</w:t>
      </w:r>
    </w:p>
    <w:p w14:paraId="73D36994" w14:textId="77777777" w:rsidR="00EF5365" w:rsidRDefault="00EF5365" w:rsidP="00EF5365">
      <w:pPr>
        <w:spacing w:before="240" w:line="240" w:lineRule="auto"/>
        <w:ind w:left="1843" w:hanging="1417"/>
        <w:jc w:val="both"/>
        <w:rPr>
          <w:rFonts w:ascii="Times New Roman" w:hAnsi="Times New Roman" w:cs="Times New Roman"/>
          <w:sz w:val="24"/>
          <w:szCs w:val="24"/>
        </w:rPr>
      </w:pPr>
      <w:proofErr w:type="spellStart"/>
      <w:r w:rsidRPr="00DE7D71">
        <w:rPr>
          <w:rFonts w:ascii="Times New Roman" w:hAnsi="Times New Roman" w:cs="Times New Roman"/>
          <w:sz w:val="24"/>
          <w:szCs w:val="24"/>
        </w:rPr>
        <w:t>Sheth</w:t>
      </w:r>
      <w:proofErr w:type="spellEnd"/>
      <w:r w:rsidRPr="00DE7D71">
        <w:rPr>
          <w:rFonts w:ascii="Times New Roman" w:hAnsi="Times New Roman" w:cs="Times New Roman"/>
          <w:sz w:val="24"/>
          <w:szCs w:val="24"/>
        </w:rPr>
        <w:t xml:space="preserve">, Jagdish N and Mittal, </w:t>
      </w:r>
      <w:proofErr w:type="spellStart"/>
      <w:r w:rsidRPr="00DE7D71">
        <w:rPr>
          <w:rFonts w:ascii="Times New Roman" w:hAnsi="Times New Roman" w:cs="Times New Roman"/>
          <w:sz w:val="24"/>
          <w:szCs w:val="24"/>
        </w:rPr>
        <w:t>Banwari</w:t>
      </w:r>
      <w:proofErr w:type="spellEnd"/>
      <w:r w:rsidRPr="00DE7D71">
        <w:rPr>
          <w:rFonts w:ascii="Times New Roman" w:hAnsi="Times New Roman" w:cs="Times New Roman"/>
          <w:sz w:val="24"/>
          <w:szCs w:val="24"/>
        </w:rPr>
        <w:t xml:space="preserve">. 2004. </w:t>
      </w:r>
      <w:r w:rsidRPr="00836BB1">
        <w:rPr>
          <w:rFonts w:ascii="Times New Roman" w:hAnsi="Times New Roman" w:cs="Times New Roman"/>
          <w:i/>
          <w:sz w:val="24"/>
          <w:szCs w:val="24"/>
        </w:rPr>
        <w:t>Customer Behaviour: Managerial Perspective. Second Edition</w:t>
      </w:r>
      <w:r w:rsidRPr="00DE7D71">
        <w:rPr>
          <w:rFonts w:ascii="Times New Roman" w:hAnsi="Times New Roman" w:cs="Times New Roman"/>
          <w:sz w:val="24"/>
          <w:szCs w:val="24"/>
        </w:rPr>
        <w:t>. Singapore: Thomson.</w:t>
      </w:r>
    </w:p>
    <w:p w14:paraId="108645C9" w14:textId="77777777" w:rsidR="00EF5365" w:rsidRDefault="00EF5365" w:rsidP="00EF5365">
      <w:pPr>
        <w:spacing w:before="240" w:line="240" w:lineRule="auto"/>
        <w:ind w:left="1843" w:hanging="1417"/>
        <w:jc w:val="both"/>
        <w:rPr>
          <w:rFonts w:ascii="Times New Roman" w:hAnsi="Times New Roman" w:cs="Times New Roman"/>
          <w:sz w:val="24"/>
          <w:szCs w:val="24"/>
        </w:rPr>
      </w:pPr>
      <w:proofErr w:type="spellStart"/>
      <w:r w:rsidRPr="00A00AC5">
        <w:rPr>
          <w:rFonts w:ascii="Times New Roman" w:hAnsi="Times New Roman" w:cs="Times New Roman"/>
          <w:sz w:val="24"/>
          <w:szCs w:val="24"/>
        </w:rPr>
        <w:t>Sholihin</w:t>
      </w:r>
      <w:proofErr w:type="spellEnd"/>
      <w:r w:rsidRPr="00A00AC5">
        <w:rPr>
          <w:rFonts w:ascii="Times New Roman" w:hAnsi="Times New Roman" w:cs="Times New Roman"/>
          <w:sz w:val="24"/>
          <w:szCs w:val="24"/>
        </w:rPr>
        <w:t xml:space="preserve"> M dan </w:t>
      </w:r>
      <w:proofErr w:type="spellStart"/>
      <w:r w:rsidRPr="00A00AC5">
        <w:rPr>
          <w:rFonts w:ascii="Times New Roman" w:hAnsi="Times New Roman" w:cs="Times New Roman"/>
          <w:sz w:val="24"/>
          <w:szCs w:val="24"/>
        </w:rPr>
        <w:t>Dwi</w:t>
      </w:r>
      <w:proofErr w:type="spellEnd"/>
      <w:r w:rsidRPr="00A00AC5">
        <w:rPr>
          <w:rFonts w:ascii="Times New Roman" w:hAnsi="Times New Roman" w:cs="Times New Roman"/>
          <w:sz w:val="24"/>
          <w:szCs w:val="24"/>
        </w:rPr>
        <w:t xml:space="preserve"> </w:t>
      </w:r>
      <w:proofErr w:type="spellStart"/>
      <w:r w:rsidRPr="00A00AC5">
        <w:rPr>
          <w:rFonts w:ascii="Times New Roman" w:hAnsi="Times New Roman" w:cs="Times New Roman"/>
          <w:sz w:val="24"/>
          <w:szCs w:val="24"/>
        </w:rPr>
        <w:t>Ratmono</w:t>
      </w:r>
      <w:proofErr w:type="spellEnd"/>
      <w:r w:rsidRPr="00A00AC5">
        <w:rPr>
          <w:rFonts w:ascii="Times New Roman" w:hAnsi="Times New Roman" w:cs="Times New Roman"/>
          <w:sz w:val="24"/>
          <w:szCs w:val="24"/>
        </w:rPr>
        <w:t xml:space="preserve">. 2013. </w:t>
      </w:r>
      <w:proofErr w:type="spellStart"/>
      <w:r w:rsidRPr="00A00AC5">
        <w:rPr>
          <w:rFonts w:ascii="Times New Roman" w:hAnsi="Times New Roman" w:cs="Times New Roman"/>
          <w:i/>
          <w:sz w:val="24"/>
          <w:szCs w:val="24"/>
        </w:rPr>
        <w:t>Analisis</w:t>
      </w:r>
      <w:proofErr w:type="spellEnd"/>
      <w:r w:rsidRPr="00A00AC5">
        <w:rPr>
          <w:rFonts w:ascii="Times New Roman" w:hAnsi="Times New Roman" w:cs="Times New Roman"/>
          <w:i/>
          <w:sz w:val="24"/>
          <w:szCs w:val="24"/>
        </w:rPr>
        <w:t xml:space="preserve"> SEM-PLS </w:t>
      </w:r>
      <w:proofErr w:type="spellStart"/>
      <w:r w:rsidRPr="00A00AC5">
        <w:rPr>
          <w:rFonts w:ascii="Times New Roman" w:hAnsi="Times New Roman" w:cs="Times New Roman"/>
          <w:i/>
          <w:sz w:val="24"/>
          <w:szCs w:val="24"/>
        </w:rPr>
        <w:t>dengan</w:t>
      </w:r>
      <w:proofErr w:type="spellEnd"/>
      <w:r w:rsidRPr="00A00AC5">
        <w:rPr>
          <w:rFonts w:ascii="Times New Roman" w:hAnsi="Times New Roman" w:cs="Times New Roman"/>
          <w:i/>
          <w:sz w:val="24"/>
          <w:szCs w:val="24"/>
        </w:rPr>
        <w:t xml:space="preserve"> </w:t>
      </w:r>
      <w:proofErr w:type="spellStart"/>
      <w:r w:rsidRPr="00A00AC5">
        <w:rPr>
          <w:rFonts w:ascii="Times New Roman" w:hAnsi="Times New Roman" w:cs="Times New Roman"/>
          <w:i/>
          <w:sz w:val="24"/>
          <w:szCs w:val="24"/>
        </w:rPr>
        <w:t>WarpPLS</w:t>
      </w:r>
      <w:proofErr w:type="spellEnd"/>
      <w:r w:rsidRPr="00A00AC5">
        <w:rPr>
          <w:rFonts w:ascii="Times New Roman" w:hAnsi="Times New Roman" w:cs="Times New Roman"/>
          <w:i/>
          <w:sz w:val="24"/>
          <w:szCs w:val="24"/>
        </w:rPr>
        <w:t xml:space="preserve"> 3.0</w:t>
      </w:r>
      <w:r w:rsidRPr="00A00AC5">
        <w:rPr>
          <w:rFonts w:ascii="Times New Roman" w:hAnsi="Times New Roman" w:cs="Times New Roman"/>
          <w:sz w:val="24"/>
          <w:szCs w:val="24"/>
        </w:rPr>
        <w:t>. Yogyakarta: Andi Offset</w:t>
      </w:r>
    </w:p>
    <w:p w14:paraId="0A2FDC9B" w14:textId="77777777" w:rsidR="00EF5365" w:rsidRDefault="00EF5365" w:rsidP="00EF5365">
      <w:pPr>
        <w:spacing w:before="240" w:line="240" w:lineRule="auto"/>
        <w:ind w:left="1843" w:hanging="1417"/>
        <w:jc w:val="both"/>
        <w:rPr>
          <w:rFonts w:ascii="Times New Roman" w:hAnsi="Times New Roman" w:cs="Times New Roman"/>
          <w:sz w:val="24"/>
          <w:szCs w:val="24"/>
        </w:rPr>
      </w:pPr>
      <w:proofErr w:type="spellStart"/>
      <w:r w:rsidRPr="009E22CB">
        <w:rPr>
          <w:rFonts w:ascii="Times New Roman" w:hAnsi="Times New Roman" w:cs="Times New Roman"/>
          <w:sz w:val="24"/>
          <w:szCs w:val="24"/>
        </w:rPr>
        <w:t>Soekanto</w:t>
      </w:r>
      <w:proofErr w:type="spellEnd"/>
      <w:r w:rsidRPr="009E22CB">
        <w:rPr>
          <w:rFonts w:ascii="Times New Roman" w:hAnsi="Times New Roman" w:cs="Times New Roman"/>
          <w:sz w:val="24"/>
          <w:szCs w:val="24"/>
        </w:rPr>
        <w:t xml:space="preserve">, </w:t>
      </w:r>
      <w:proofErr w:type="spellStart"/>
      <w:r w:rsidRPr="009E22CB">
        <w:rPr>
          <w:rFonts w:ascii="Times New Roman" w:hAnsi="Times New Roman" w:cs="Times New Roman"/>
          <w:sz w:val="24"/>
          <w:szCs w:val="24"/>
        </w:rPr>
        <w:t>Soerjono</w:t>
      </w:r>
      <w:proofErr w:type="spellEnd"/>
      <w:r w:rsidRPr="009E22CB">
        <w:rPr>
          <w:rFonts w:ascii="Times New Roman" w:hAnsi="Times New Roman" w:cs="Times New Roman"/>
          <w:sz w:val="24"/>
          <w:szCs w:val="24"/>
        </w:rPr>
        <w:t>. 2013.</w:t>
      </w:r>
      <w:r>
        <w:rPr>
          <w:rFonts w:ascii="Times New Roman" w:hAnsi="Times New Roman" w:cs="Times New Roman"/>
          <w:sz w:val="24"/>
          <w:szCs w:val="24"/>
        </w:rPr>
        <w:t xml:space="preserve"> </w:t>
      </w:r>
      <w:proofErr w:type="spellStart"/>
      <w:r w:rsidRPr="009E22CB">
        <w:rPr>
          <w:rFonts w:ascii="Times New Roman" w:hAnsi="Times New Roman" w:cs="Times New Roman"/>
          <w:i/>
          <w:sz w:val="24"/>
          <w:szCs w:val="24"/>
        </w:rPr>
        <w:t>Sosiologi</w:t>
      </w:r>
      <w:proofErr w:type="spellEnd"/>
      <w:r w:rsidRPr="009E22CB">
        <w:rPr>
          <w:rFonts w:ascii="Times New Roman" w:hAnsi="Times New Roman" w:cs="Times New Roman"/>
          <w:i/>
          <w:sz w:val="24"/>
          <w:szCs w:val="24"/>
        </w:rPr>
        <w:t xml:space="preserve"> </w:t>
      </w:r>
      <w:proofErr w:type="spellStart"/>
      <w:r w:rsidRPr="009E22CB">
        <w:rPr>
          <w:rFonts w:ascii="Times New Roman" w:hAnsi="Times New Roman" w:cs="Times New Roman"/>
          <w:i/>
          <w:sz w:val="24"/>
          <w:szCs w:val="24"/>
        </w:rPr>
        <w:t>Suatu</w:t>
      </w:r>
      <w:proofErr w:type="spellEnd"/>
      <w:r w:rsidRPr="009E22CB">
        <w:rPr>
          <w:rFonts w:ascii="Times New Roman" w:hAnsi="Times New Roman" w:cs="Times New Roman"/>
          <w:i/>
          <w:sz w:val="24"/>
          <w:szCs w:val="24"/>
        </w:rPr>
        <w:t xml:space="preserve"> </w:t>
      </w:r>
      <w:proofErr w:type="spellStart"/>
      <w:r w:rsidRPr="009E22CB">
        <w:rPr>
          <w:rFonts w:ascii="Times New Roman" w:hAnsi="Times New Roman" w:cs="Times New Roman"/>
          <w:i/>
          <w:sz w:val="24"/>
          <w:szCs w:val="24"/>
        </w:rPr>
        <w:t>Pengantar</w:t>
      </w:r>
      <w:proofErr w:type="spellEnd"/>
      <w:r w:rsidRPr="009E22CB">
        <w:rPr>
          <w:rFonts w:ascii="Times New Roman" w:hAnsi="Times New Roman" w:cs="Times New Roman"/>
          <w:sz w:val="24"/>
          <w:szCs w:val="24"/>
        </w:rPr>
        <w:t xml:space="preserve">. Jakarta: </w:t>
      </w:r>
      <w:proofErr w:type="spellStart"/>
      <w:r w:rsidRPr="009E22CB">
        <w:rPr>
          <w:rFonts w:ascii="Times New Roman" w:hAnsi="Times New Roman" w:cs="Times New Roman"/>
          <w:sz w:val="24"/>
          <w:szCs w:val="24"/>
        </w:rPr>
        <w:t>PT.Raja</w:t>
      </w:r>
      <w:proofErr w:type="spellEnd"/>
      <w:r w:rsidRPr="009E22CB">
        <w:rPr>
          <w:rFonts w:ascii="Times New Roman" w:hAnsi="Times New Roman" w:cs="Times New Roman"/>
          <w:sz w:val="24"/>
          <w:szCs w:val="24"/>
        </w:rPr>
        <w:t xml:space="preserve"> </w:t>
      </w:r>
      <w:proofErr w:type="spellStart"/>
      <w:r w:rsidRPr="009E22CB">
        <w:rPr>
          <w:rFonts w:ascii="Times New Roman" w:hAnsi="Times New Roman" w:cs="Times New Roman"/>
          <w:sz w:val="24"/>
          <w:szCs w:val="24"/>
        </w:rPr>
        <w:t>Grafindo</w:t>
      </w:r>
      <w:proofErr w:type="spellEnd"/>
      <w:r w:rsidRPr="009E22CB">
        <w:rPr>
          <w:rFonts w:ascii="Times New Roman" w:hAnsi="Times New Roman" w:cs="Times New Roman"/>
          <w:sz w:val="24"/>
          <w:szCs w:val="24"/>
        </w:rPr>
        <w:t xml:space="preserve"> </w:t>
      </w:r>
      <w:proofErr w:type="spellStart"/>
      <w:r w:rsidRPr="009E22CB">
        <w:rPr>
          <w:rFonts w:ascii="Times New Roman" w:hAnsi="Times New Roman" w:cs="Times New Roman"/>
          <w:sz w:val="24"/>
          <w:szCs w:val="24"/>
        </w:rPr>
        <w:t>Persada</w:t>
      </w:r>
      <w:proofErr w:type="spellEnd"/>
    </w:p>
    <w:p w14:paraId="692EDCB4" w14:textId="77777777" w:rsidR="00EF5365" w:rsidRDefault="00EF5365" w:rsidP="00EF5365">
      <w:pPr>
        <w:spacing w:before="240" w:line="240" w:lineRule="auto"/>
        <w:ind w:left="1843" w:hanging="1417"/>
        <w:jc w:val="both"/>
        <w:rPr>
          <w:rFonts w:ascii="Times New Roman" w:hAnsi="Times New Roman" w:cs="Times New Roman"/>
          <w:sz w:val="24"/>
        </w:rPr>
      </w:pPr>
      <w:proofErr w:type="spellStart"/>
      <w:r>
        <w:rPr>
          <w:rFonts w:ascii="Times New Roman" w:hAnsi="Times New Roman" w:cs="Times New Roman"/>
          <w:sz w:val="24"/>
          <w:szCs w:val="24"/>
        </w:rPr>
        <w:lastRenderedPageBreak/>
        <w:t>Sugiyono</w:t>
      </w:r>
      <w:proofErr w:type="spellEnd"/>
      <w:r>
        <w:rPr>
          <w:rFonts w:ascii="Times New Roman" w:hAnsi="Times New Roman" w:cs="Times New Roman"/>
          <w:sz w:val="24"/>
          <w:szCs w:val="24"/>
        </w:rPr>
        <w:t xml:space="preserve">. </w:t>
      </w:r>
      <w:r w:rsidRPr="000F678A">
        <w:rPr>
          <w:rFonts w:ascii="Times New Roman" w:hAnsi="Times New Roman" w:cs="Times New Roman"/>
          <w:sz w:val="24"/>
          <w:szCs w:val="24"/>
        </w:rPr>
        <w:t>20</w:t>
      </w:r>
      <w:r>
        <w:rPr>
          <w:rFonts w:ascii="Times New Roman" w:hAnsi="Times New Roman" w:cs="Times New Roman"/>
          <w:sz w:val="24"/>
          <w:szCs w:val="24"/>
        </w:rPr>
        <w:t xml:space="preserve">18. </w:t>
      </w:r>
      <w:proofErr w:type="spellStart"/>
      <w:r w:rsidRPr="00153E2D">
        <w:rPr>
          <w:rFonts w:ascii="Times New Roman" w:hAnsi="Times New Roman"/>
          <w:i/>
          <w:sz w:val="24"/>
          <w:szCs w:val="24"/>
        </w:rPr>
        <w:t>Metode</w:t>
      </w:r>
      <w:proofErr w:type="spellEnd"/>
      <w:r w:rsidRPr="00153E2D">
        <w:rPr>
          <w:rFonts w:ascii="Times New Roman" w:hAnsi="Times New Roman"/>
          <w:i/>
          <w:sz w:val="24"/>
          <w:szCs w:val="24"/>
        </w:rPr>
        <w:t xml:space="preserve"> </w:t>
      </w:r>
      <w:proofErr w:type="spellStart"/>
      <w:r w:rsidRPr="00153E2D">
        <w:rPr>
          <w:rFonts w:ascii="Times New Roman" w:hAnsi="Times New Roman"/>
          <w:i/>
          <w:sz w:val="24"/>
          <w:szCs w:val="24"/>
        </w:rPr>
        <w:t>Penelitian</w:t>
      </w:r>
      <w:proofErr w:type="spellEnd"/>
      <w:r w:rsidRPr="00153E2D">
        <w:rPr>
          <w:rFonts w:ascii="Times New Roman" w:hAnsi="Times New Roman"/>
          <w:i/>
          <w:sz w:val="24"/>
          <w:szCs w:val="24"/>
        </w:rPr>
        <w:t xml:space="preserve"> </w:t>
      </w:r>
      <w:proofErr w:type="spellStart"/>
      <w:r w:rsidRPr="00153E2D">
        <w:rPr>
          <w:rFonts w:ascii="Times New Roman" w:hAnsi="Times New Roman"/>
          <w:i/>
          <w:sz w:val="24"/>
          <w:szCs w:val="24"/>
        </w:rPr>
        <w:t>Kuantitatif</w:t>
      </w:r>
      <w:proofErr w:type="spellEnd"/>
      <w:r w:rsidRPr="00153E2D">
        <w:rPr>
          <w:rFonts w:ascii="Times New Roman" w:hAnsi="Times New Roman"/>
          <w:i/>
          <w:sz w:val="24"/>
          <w:szCs w:val="24"/>
        </w:rPr>
        <w:t xml:space="preserve">, </w:t>
      </w:r>
      <w:proofErr w:type="spellStart"/>
      <w:r w:rsidRPr="00153E2D">
        <w:rPr>
          <w:rFonts w:ascii="Times New Roman" w:hAnsi="Times New Roman"/>
          <w:i/>
          <w:sz w:val="24"/>
          <w:szCs w:val="24"/>
        </w:rPr>
        <w:t>Kualitatif</w:t>
      </w:r>
      <w:proofErr w:type="spellEnd"/>
      <w:r w:rsidRPr="00153E2D">
        <w:rPr>
          <w:rFonts w:ascii="Times New Roman" w:hAnsi="Times New Roman"/>
          <w:i/>
          <w:sz w:val="24"/>
          <w:szCs w:val="24"/>
        </w:rPr>
        <w:t xml:space="preserve"> Dan R&amp;D</w:t>
      </w:r>
      <w:r>
        <w:rPr>
          <w:rFonts w:ascii="Times New Roman" w:hAnsi="Times New Roman"/>
          <w:sz w:val="24"/>
          <w:szCs w:val="24"/>
        </w:rPr>
        <w:t xml:space="preserve">. Bandung: </w:t>
      </w:r>
      <w:proofErr w:type="spellStart"/>
      <w:r w:rsidRPr="00153E2D">
        <w:rPr>
          <w:rFonts w:ascii="Times New Roman" w:hAnsi="Times New Roman"/>
          <w:sz w:val="24"/>
          <w:szCs w:val="24"/>
        </w:rPr>
        <w:t>Alfabeta</w:t>
      </w:r>
      <w:proofErr w:type="spellEnd"/>
      <w:r>
        <w:rPr>
          <w:rFonts w:ascii="Times New Roman" w:hAnsi="Times New Roman"/>
          <w:sz w:val="24"/>
          <w:szCs w:val="24"/>
        </w:rPr>
        <w:t>.</w:t>
      </w:r>
    </w:p>
    <w:p w14:paraId="45D5E0A6" w14:textId="77777777" w:rsidR="00EF5365" w:rsidRDefault="00EF5365" w:rsidP="00EF5365">
      <w:pPr>
        <w:spacing w:before="240" w:line="240" w:lineRule="auto"/>
        <w:ind w:left="1843" w:hanging="1417"/>
        <w:jc w:val="both"/>
        <w:rPr>
          <w:rFonts w:ascii="Times New Roman" w:hAnsi="Times New Roman" w:cs="Times New Roman"/>
          <w:sz w:val="24"/>
        </w:rPr>
      </w:pPr>
      <w:proofErr w:type="spellStart"/>
      <w:r w:rsidRPr="00F565D7">
        <w:rPr>
          <w:rFonts w:ascii="Times New Roman" w:hAnsi="Times New Roman" w:cs="Times New Roman"/>
          <w:sz w:val="24"/>
        </w:rPr>
        <w:t>Sunyoto</w:t>
      </w:r>
      <w:proofErr w:type="spellEnd"/>
      <w:r w:rsidRPr="00F565D7">
        <w:rPr>
          <w:rFonts w:ascii="Times New Roman" w:hAnsi="Times New Roman" w:cs="Times New Roman"/>
          <w:sz w:val="24"/>
        </w:rPr>
        <w:t xml:space="preserve"> </w:t>
      </w:r>
      <w:r>
        <w:rPr>
          <w:rFonts w:ascii="Times New Roman" w:hAnsi="Times New Roman" w:cs="Times New Roman"/>
          <w:sz w:val="24"/>
        </w:rPr>
        <w:t xml:space="preserve">Danang. </w:t>
      </w:r>
      <w:r w:rsidRPr="00F565D7">
        <w:rPr>
          <w:rFonts w:ascii="Times New Roman" w:hAnsi="Times New Roman" w:cs="Times New Roman"/>
          <w:sz w:val="24"/>
        </w:rPr>
        <w:t>2013</w:t>
      </w:r>
      <w:r>
        <w:rPr>
          <w:rFonts w:ascii="Times New Roman" w:hAnsi="Times New Roman" w:cs="Times New Roman"/>
          <w:sz w:val="24"/>
        </w:rPr>
        <w:t xml:space="preserve">. </w:t>
      </w:r>
      <w:r w:rsidRPr="009E22CB">
        <w:rPr>
          <w:rFonts w:ascii="Times New Roman" w:hAnsi="Times New Roman" w:cs="Times New Roman"/>
          <w:i/>
          <w:sz w:val="24"/>
        </w:rPr>
        <w:t xml:space="preserve">Dasar-Dasar </w:t>
      </w:r>
      <w:proofErr w:type="spellStart"/>
      <w:r w:rsidRPr="009E22CB">
        <w:rPr>
          <w:rFonts w:ascii="Times New Roman" w:hAnsi="Times New Roman" w:cs="Times New Roman"/>
          <w:i/>
          <w:sz w:val="24"/>
        </w:rPr>
        <w:t>Manajemen</w:t>
      </w:r>
      <w:proofErr w:type="spellEnd"/>
      <w:r w:rsidRPr="009E22CB">
        <w:rPr>
          <w:rFonts w:ascii="Times New Roman" w:hAnsi="Times New Roman" w:cs="Times New Roman"/>
          <w:i/>
          <w:sz w:val="24"/>
        </w:rPr>
        <w:t xml:space="preserve"> </w:t>
      </w:r>
      <w:proofErr w:type="spellStart"/>
      <w:r w:rsidRPr="009E22CB">
        <w:rPr>
          <w:rFonts w:ascii="Times New Roman" w:hAnsi="Times New Roman" w:cs="Times New Roman"/>
          <w:i/>
          <w:sz w:val="24"/>
        </w:rPr>
        <w:t>Pemasaran</w:t>
      </w:r>
      <w:proofErr w:type="spellEnd"/>
      <w:r w:rsidRPr="009E22CB">
        <w:rPr>
          <w:rFonts w:ascii="Times New Roman" w:hAnsi="Times New Roman" w:cs="Times New Roman"/>
          <w:sz w:val="24"/>
        </w:rPr>
        <w:t>. Yogyakarta: CAPS</w:t>
      </w:r>
    </w:p>
    <w:p w14:paraId="3918126D" w14:textId="77777777" w:rsidR="00EF5365" w:rsidRDefault="00EF5365" w:rsidP="00EF5365">
      <w:pPr>
        <w:spacing w:before="240" w:line="240" w:lineRule="auto"/>
        <w:ind w:left="1843" w:hanging="1417"/>
        <w:jc w:val="both"/>
        <w:rPr>
          <w:rFonts w:ascii="Times New Roman" w:hAnsi="Times New Roman" w:cs="Times New Roman"/>
          <w:sz w:val="24"/>
        </w:rPr>
      </w:pPr>
      <w:r w:rsidRPr="00600945">
        <w:rPr>
          <w:rFonts w:ascii="Times New Roman" w:hAnsi="Times New Roman" w:cs="Times New Roman"/>
          <w:sz w:val="24"/>
        </w:rPr>
        <w:t xml:space="preserve">Susana Maharani. 2019. </w:t>
      </w:r>
      <w:proofErr w:type="spellStart"/>
      <w:r w:rsidRPr="00600945">
        <w:rPr>
          <w:rFonts w:ascii="Times New Roman" w:hAnsi="Times New Roman" w:cs="Times New Roman"/>
          <w:sz w:val="24"/>
        </w:rPr>
        <w:t>Pengaruh</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Kualitas</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Produk</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Kualitas</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Pelayanan</w:t>
      </w:r>
      <w:proofErr w:type="spellEnd"/>
      <w:r w:rsidRPr="00600945">
        <w:rPr>
          <w:rFonts w:ascii="Times New Roman" w:hAnsi="Times New Roman" w:cs="Times New Roman"/>
          <w:sz w:val="24"/>
        </w:rPr>
        <w:t xml:space="preserve">, </w:t>
      </w:r>
      <w:proofErr w:type="spellStart"/>
      <w:r w:rsidRPr="00600945">
        <w:rPr>
          <w:rFonts w:ascii="Times New Roman" w:hAnsi="Times New Roman" w:cs="Times New Roman"/>
          <w:sz w:val="24"/>
        </w:rPr>
        <w:t>Persepsi</w:t>
      </w:r>
      <w:proofErr w:type="spellEnd"/>
      <w:r w:rsidRPr="00600945">
        <w:rPr>
          <w:rFonts w:ascii="Times New Roman" w:hAnsi="Times New Roman" w:cs="Times New Roman"/>
          <w:sz w:val="24"/>
        </w:rPr>
        <w:t xml:space="preserve"> Harga </w:t>
      </w:r>
      <w:proofErr w:type="spellStart"/>
      <w:r w:rsidRPr="00600945">
        <w:rPr>
          <w:rFonts w:ascii="Times New Roman" w:hAnsi="Times New Roman" w:cs="Times New Roman"/>
          <w:sz w:val="24"/>
        </w:rPr>
        <w:t>Terhadap</w:t>
      </w:r>
      <w:proofErr w:type="spellEnd"/>
      <w:r w:rsidRPr="00600945">
        <w:rPr>
          <w:rFonts w:ascii="Times New Roman" w:hAnsi="Times New Roman" w:cs="Times New Roman"/>
          <w:sz w:val="24"/>
        </w:rPr>
        <w:t xml:space="preserve"> Keputusan </w:t>
      </w:r>
      <w:proofErr w:type="spellStart"/>
      <w:r w:rsidRPr="00600945">
        <w:rPr>
          <w:rFonts w:ascii="Times New Roman" w:hAnsi="Times New Roman" w:cs="Times New Roman"/>
          <w:sz w:val="24"/>
        </w:rPr>
        <w:t>Pembelian</w:t>
      </w:r>
      <w:proofErr w:type="spellEnd"/>
      <w:r w:rsidRPr="00600945">
        <w:rPr>
          <w:rFonts w:ascii="Times New Roman" w:hAnsi="Times New Roman" w:cs="Times New Roman"/>
          <w:sz w:val="24"/>
        </w:rPr>
        <w:t xml:space="preserve"> Pizza Hut. </w:t>
      </w:r>
      <w:proofErr w:type="spellStart"/>
      <w:r w:rsidRPr="00600945">
        <w:rPr>
          <w:rFonts w:ascii="Times New Roman" w:hAnsi="Times New Roman" w:cs="Times New Roman"/>
          <w:i/>
          <w:sz w:val="24"/>
        </w:rPr>
        <w:t>IQTISHADequity</w:t>
      </w:r>
      <w:proofErr w:type="spellEnd"/>
      <w:r w:rsidRPr="00600945">
        <w:rPr>
          <w:rFonts w:ascii="Times New Roman" w:hAnsi="Times New Roman" w:cs="Times New Roman"/>
          <w:i/>
          <w:sz w:val="24"/>
        </w:rPr>
        <w:t>.</w:t>
      </w:r>
      <w:r w:rsidRPr="00600945">
        <w:rPr>
          <w:rFonts w:ascii="Times New Roman" w:hAnsi="Times New Roman" w:cs="Times New Roman"/>
          <w:sz w:val="24"/>
        </w:rPr>
        <w:t xml:space="preserve"> Vol. 2, No. 1: 10-22</w:t>
      </w:r>
    </w:p>
    <w:p w14:paraId="6B87BC6E" w14:textId="77777777" w:rsidR="00EF5365" w:rsidRDefault="00EF5365" w:rsidP="00EF5365">
      <w:pPr>
        <w:spacing w:before="240" w:line="240" w:lineRule="auto"/>
        <w:ind w:left="1843" w:hanging="1417"/>
        <w:jc w:val="both"/>
        <w:rPr>
          <w:rFonts w:ascii="Times New Roman" w:hAnsi="Times New Roman" w:cs="Times New Roman"/>
          <w:sz w:val="24"/>
          <w:szCs w:val="24"/>
        </w:rPr>
      </w:pPr>
      <w:proofErr w:type="spellStart"/>
      <w:r w:rsidRPr="00413540">
        <w:rPr>
          <w:rFonts w:ascii="Times New Roman" w:hAnsi="Times New Roman" w:cs="Times New Roman"/>
          <w:sz w:val="24"/>
          <w:szCs w:val="24"/>
        </w:rPr>
        <w:t>Swastha</w:t>
      </w:r>
      <w:proofErr w:type="spellEnd"/>
      <w:r w:rsidRPr="00413540">
        <w:rPr>
          <w:rFonts w:ascii="Times New Roman" w:hAnsi="Times New Roman" w:cs="Times New Roman"/>
          <w:sz w:val="24"/>
          <w:szCs w:val="24"/>
        </w:rPr>
        <w:t xml:space="preserve"> dan </w:t>
      </w:r>
      <w:proofErr w:type="spellStart"/>
      <w:r w:rsidRPr="00413540">
        <w:rPr>
          <w:rFonts w:ascii="Times New Roman" w:hAnsi="Times New Roman" w:cs="Times New Roman"/>
          <w:sz w:val="24"/>
          <w:szCs w:val="24"/>
        </w:rPr>
        <w:t>Irawan</w:t>
      </w:r>
      <w:proofErr w:type="spellEnd"/>
      <w:r w:rsidRPr="00413540">
        <w:rPr>
          <w:rFonts w:ascii="Times New Roman" w:hAnsi="Times New Roman" w:cs="Times New Roman"/>
          <w:sz w:val="24"/>
          <w:szCs w:val="24"/>
        </w:rPr>
        <w:t>. 200</w:t>
      </w:r>
      <w:r>
        <w:rPr>
          <w:rFonts w:ascii="Times New Roman" w:hAnsi="Times New Roman" w:cs="Times New Roman"/>
          <w:sz w:val="24"/>
          <w:szCs w:val="24"/>
        </w:rPr>
        <w:t>8</w:t>
      </w:r>
      <w:r w:rsidRPr="00413540">
        <w:rPr>
          <w:rFonts w:ascii="Times New Roman" w:hAnsi="Times New Roman" w:cs="Times New Roman"/>
          <w:sz w:val="24"/>
          <w:szCs w:val="24"/>
        </w:rPr>
        <w:t xml:space="preserve">. </w:t>
      </w:r>
      <w:proofErr w:type="spellStart"/>
      <w:r w:rsidRPr="00413540">
        <w:rPr>
          <w:rFonts w:ascii="Times New Roman" w:hAnsi="Times New Roman" w:cs="Times New Roman"/>
          <w:i/>
          <w:sz w:val="24"/>
          <w:szCs w:val="24"/>
        </w:rPr>
        <w:t>Manajemen</w:t>
      </w:r>
      <w:proofErr w:type="spellEnd"/>
      <w:r w:rsidRPr="00413540">
        <w:rPr>
          <w:rFonts w:ascii="Times New Roman" w:hAnsi="Times New Roman" w:cs="Times New Roman"/>
          <w:i/>
          <w:sz w:val="24"/>
          <w:szCs w:val="24"/>
        </w:rPr>
        <w:t xml:space="preserve"> </w:t>
      </w:r>
      <w:proofErr w:type="spellStart"/>
      <w:r w:rsidRPr="00413540">
        <w:rPr>
          <w:rFonts w:ascii="Times New Roman" w:hAnsi="Times New Roman" w:cs="Times New Roman"/>
          <w:i/>
          <w:sz w:val="24"/>
          <w:szCs w:val="24"/>
        </w:rPr>
        <w:t>Pemasaran</w:t>
      </w:r>
      <w:proofErr w:type="spellEnd"/>
      <w:r w:rsidRPr="00413540">
        <w:rPr>
          <w:rFonts w:ascii="Times New Roman" w:hAnsi="Times New Roman" w:cs="Times New Roman"/>
          <w:i/>
          <w:sz w:val="24"/>
          <w:szCs w:val="24"/>
        </w:rPr>
        <w:t xml:space="preserve"> Modern. </w:t>
      </w:r>
      <w:r w:rsidRPr="00413540">
        <w:rPr>
          <w:rFonts w:ascii="Times New Roman" w:hAnsi="Times New Roman" w:cs="Times New Roman"/>
          <w:sz w:val="24"/>
          <w:szCs w:val="24"/>
        </w:rPr>
        <w:t>Yogyakarta: Liberty</w:t>
      </w:r>
    </w:p>
    <w:p w14:paraId="5154CA30" w14:textId="77777777" w:rsidR="00EF5365" w:rsidRDefault="00EF5365" w:rsidP="00EF5365">
      <w:pPr>
        <w:spacing w:before="240" w:line="240" w:lineRule="auto"/>
        <w:ind w:left="1843" w:hanging="1417"/>
        <w:jc w:val="both"/>
        <w:rPr>
          <w:rFonts w:ascii="Times New Roman" w:hAnsi="Times New Roman" w:cs="Times New Roman"/>
          <w:sz w:val="24"/>
          <w:szCs w:val="24"/>
        </w:rPr>
      </w:pPr>
      <w:proofErr w:type="spellStart"/>
      <w:r w:rsidRPr="00413540">
        <w:rPr>
          <w:rFonts w:ascii="Times New Roman" w:hAnsi="Times New Roman" w:cs="Times New Roman"/>
          <w:sz w:val="24"/>
          <w:szCs w:val="24"/>
        </w:rPr>
        <w:t>Tjiptono</w:t>
      </w:r>
      <w:proofErr w:type="spellEnd"/>
      <w:r w:rsidRPr="00413540">
        <w:rPr>
          <w:rFonts w:ascii="Times New Roman" w:hAnsi="Times New Roman" w:cs="Times New Roman"/>
          <w:sz w:val="24"/>
          <w:szCs w:val="24"/>
        </w:rPr>
        <w:t xml:space="preserve">, </w:t>
      </w:r>
      <w:proofErr w:type="spellStart"/>
      <w:r w:rsidRPr="00413540">
        <w:rPr>
          <w:rFonts w:ascii="Times New Roman" w:hAnsi="Times New Roman" w:cs="Times New Roman"/>
          <w:sz w:val="24"/>
          <w:szCs w:val="24"/>
        </w:rPr>
        <w:t>Fandy</w:t>
      </w:r>
      <w:proofErr w:type="spellEnd"/>
      <w:r w:rsidRPr="00413540">
        <w:rPr>
          <w:rFonts w:ascii="Times New Roman" w:hAnsi="Times New Roman" w:cs="Times New Roman"/>
          <w:sz w:val="24"/>
          <w:szCs w:val="24"/>
        </w:rPr>
        <w:t>. 200</w:t>
      </w:r>
      <w:r>
        <w:rPr>
          <w:rFonts w:ascii="Times New Roman" w:hAnsi="Times New Roman" w:cs="Times New Roman"/>
          <w:sz w:val="24"/>
          <w:szCs w:val="24"/>
        </w:rPr>
        <w:t>4</w:t>
      </w:r>
      <w:r w:rsidRPr="00413540">
        <w:rPr>
          <w:rFonts w:ascii="Times New Roman" w:hAnsi="Times New Roman" w:cs="Times New Roman"/>
          <w:sz w:val="24"/>
          <w:szCs w:val="24"/>
        </w:rPr>
        <w:t xml:space="preserve">. </w:t>
      </w:r>
      <w:r w:rsidRPr="00413540">
        <w:rPr>
          <w:rFonts w:ascii="Times New Roman" w:hAnsi="Times New Roman" w:cs="Times New Roman"/>
          <w:i/>
          <w:sz w:val="24"/>
          <w:szCs w:val="24"/>
        </w:rPr>
        <w:t xml:space="preserve">Strategi </w:t>
      </w:r>
      <w:proofErr w:type="spellStart"/>
      <w:r w:rsidRPr="00413540">
        <w:rPr>
          <w:rFonts w:ascii="Times New Roman" w:hAnsi="Times New Roman" w:cs="Times New Roman"/>
          <w:i/>
          <w:sz w:val="24"/>
          <w:szCs w:val="24"/>
        </w:rPr>
        <w:t>Pemasaran</w:t>
      </w:r>
      <w:proofErr w:type="spellEnd"/>
      <w:r w:rsidRPr="00413540">
        <w:rPr>
          <w:rFonts w:ascii="Times New Roman" w:hAnsi="Times New Roman" w:cs="Times New Roman"/>
          <w:sz w:val="24"/>
          <w:szCs w:val="24"/>
        </w:rPr>
        <w:t xml:space="preserve">. Jakarta: </w:t>
      </w:r>
      <w:proofErr w:type="spellStart"/>
      <w:r w:rsidRPr="00413540">
        <w:rPr>
          <w:rFonts w:ascii="Times New Roman" w:hAnsi="Times New Roman" w:cs="Times New Roman"/>
          <w:sz w:val="24"/>
          <w:szCs w:val="24"/>
        </w:rPr>
        <w:t>Indeks</w:t>
      </w:r>
      <w:proofErr w:type="spellEnd"/>
    </w:p>
    <w:p w14:paraId="3CDD6197" w14:textId="77777777" w:rsidR="00EF5365" w:rsidRDefault="00EF5365" w:rsidP="00EF5365">
      <w:pPr>
        <w:spacing w:before="240" w:line="240" w:lineRule="auto"/>
        <w:ind w:left="1843" w:hanging="1417"/>
        <w:jc w:val="both"/>
        <w:rPr>
          <w:rFonts w:ascii="Times New Roman" w:hAnsi="Times New Roman" w:cs="Times New Roman"/>
          <w:sz w:val="24"/>
          <w:szCs w:val="24"/>
        </w:rPr>
      </w:pPr>
      <w:r w:rsidRPr="00AD6337">
        <w:rPr>
          <w:rFonts w:ascii="Times New Roman" w:hAnsi="Times New Roman" w:cs="Times New Roman"/>
          <w:sz w:val="24"/>
          <w:szCs w:val="24"/>
        </w:rPr>
        <w:t xml:space="preserve">Usman, I., dan </w:t>
      </w:r>
      <w:proofErr w:type="spellStart"/>
      <w:r w:rsidRPr="00AD6337">
        <w:rPr>
          <w:rFonts w:ascii="Times New Roman" w:hAnsi="Times New Roman" w:cs="Times New Roman"/>
          <w:sz w:val="24"/>
          <w:szCs w:val="24"/>
        </w:rPr>
        <w:t>Arnando</w:t>
      </w:r>
      <w:proofErr w:type="spellEnd"/>
      <w:r w:rsidRPr="00AD6337">
        <w:rPr>
          <w:rFonts w:ascii="Times New Roman" w:hAnsi="Times New Roman" w:cs="Times New Roman"/>
          <w:sz w:val="24"/>
          <w:szCs w:val="24"/>
        </w:rPr>
        <w:t xml:space="preserve">, R. A. 2007. </w:t>
      </w:r>
      <w:proofErr w:type="spellStart"/>
      <w:r w:rsidRPr="00AD6337">
        <w:rPr>
          <w:rFonts w:ascii="Times New Roman" w:hAnsi="Times New Roman" w:cs="Times New Roman"/>
          <w:sz w:val="24"/>
          <w:szCs w:val="24"/>
        </w:rPr>
        <w:t>Pengaruh</w:t>
      </w:r>
      <w:proofErr w:type="spellEnd"/>
      <w:r w:rsidRPr="00AD6337">
        <w:rPr>
          <w:rFonts w:ascii="Times New Roman" w:hAnsi="Times New Roman" w:cs="Times New Roman"/>
          <w:sz w:val="24"/>
          <w:szCs w:val="24"/>
        </w:rPr>
        <w:t xml:space="preserve"> </w:t>
      </w:r>
      <w:proofErr w:type="spellStart"/>
      <w:r w:rsidRPr="00AD6337">
        <w:rPr>
          <w:rFonts w:ascii="Times New Roman" w:hAnsi="Times New Roman" w:cs="Times New Roman"/>
          <w:sz w:val="24"/>
          <w:szCs w:val="24"/>
        </w:rPr>
        <w:t>Promosi</w:t>
      </w:r>
      <w:proofErr w:type="spellEnd"/>
      <w:r w:rsidRPr="00AD6337">
        <w:rPr>
          <w:rFonts w:ascii="Times New Roman" w:hAnsi="Times New Roman" w:cs="Times New Roman"/>
          <w:sz w:val="24"/>
          <w:szCs w:val="24"/>
        </w:rPr>
        <w:t xml:space="preserve"> </w:t>
      </w:r>
      <w:proofErr w:type="spellStart"/>
      <w:r w:rsidRPr="00AD6337">
        <w:rPr>
          <w:rFonts w:ascii="Times New Roman" w:hAnsi="Times New Roman" w:cs="Times New Roman"/>
          <w:sz w:val="24"/>
          <w:szCs w:val="24"/>
        </w:rPr>
        <w:t>Penjualan</w:t>
      </w:r>
      <w:proofErr w:type="spellEnd"/>
      <w:r w:rsidRPr="00AD6337">
        <w:rPr>
          <w:rFonts w:ascii="Times New Roman" w:hAnsi="Times New Roman" w:cs="Times New Roman"/>
          <w:sz w:val="24"/>
          <w:szCs w:val="24"/>
        </w:rPr>
        <w:t xml:space="preserve"> </w:t>
      </w:r>
      <w:proofErr w:type="spellStart"/>
      <w:r w:rsidRPr="00AD6337">
        <w:rPr>
          <w:rFonts w:ascii="Times New Roman" w:hAnsi="Times New Roman" w:cs="Times New Roman"/>
          <w:sz w:val="24"/>
          <w:szCs w:val="24"/>
        </w:rPr>
        <w:t>Terhadap</w:t>
      </w:r>
      <w:proofErr w:type="spellEnd"/>
      <w:r w:rsidRPr="00AD6337">
        <w:rPr>
          <w:rFonts w:ascii="Times New Roman" w:hAnsi="Times New Roman" w:cs="Times New Roman"/>
          <w:sz w:val="24"/>
          <w:szCs w:val="24"/>
        </w:rPr>
        <w:t xml:space="preserve"> Repurchase </w:t>
      </w:r>
      <w:proofErr w:type="spellStart"/>
      <w:r w:rsidRPr="00AD6337">
        <w:rPr>
          <w:rFonts w:ascii="Times New Roman" w:hAnsi="Times New Roman" w:cs="Times New Roman"/>
          <w:sz w:val="24"/>
          <w:szCs w:val="24"/>
        </w:rPr>
        <w:t>Melalui</w:t>
      </w:r>
      <w:proofErr w:type="spellEnd"/>
      <w:r w:rsidRPr="00AD6337">
        <w:rPr>
          <w:rFonts w:ascii="Times New Roman" w:hAnsi="Times New Roman" w:cs="Times New Roman"/>
          <w:sz w:val="24"/>
          <w:szCs w:val="24"/>
        </w:rPr>
        <w:t xml:space="preserve"> Trial </w:t>
      </w:r>
      <w:proofErr w:type="spellStart"/>
      <w:r w:rsidRPr="00AD6337">
        <w:rPr>
          <w:rFonts w:ascii="Times New Roman" w:hAnsi="Times New Roman" w:cs="Times New Roman"/>
          <w:sz w:val="24"/>
          <w:szCs w:val="24"/>
        </w:rPr>
        <w:t>dengan</w:t>
      </w:r>
      <w:proofErr w:type="spellEnd"/>
      <w:r w:rsidRPr="00AD6337">
        <w:rPr>
          <w:rFonts w:ascii="Times New Roman" w:hAnsi="Times New Roman" w:cs="Times New Roman"/>
          <w:sz w:val="24"/>
          <w:szCs w:val="24"/>
        </w:rPr>
        <w:t xml:space="preserve"> </w:t>
      </w:r>
      <w:proofErr w:type="spellStart"/>
      <w:r w:rsidRPr="00AD6337">
        <w:rPr>
          <w:rFonts w:ascii="Times New Roman" w:hAnsi="Times New Roman" w:cs="Times New Roman"/>
          <w:sz w:val="24"/>
          <w:szCs w:val="24"/>
        </w:rPr>
        <w:t>Moderasi</w:t>
      </w:r>
      <w:proofErr w:type="spellEnd"/>
      <w:r w:rsidRPr="00AD6337">
        <w:rPr>
          <w:rFonts w:ascii="Times New Roman" w:hAnsi="Times New Roman" w:cs="Times New Roman"/>
          <w:sz w:val="24"/>
          <w:szCs w:val="24"/>
        </w:rPr>
        <w:t xml:space="preserve"> Fear of Losing Face Pada Sogo Department Store Surabaya. </w:t>
      </w:r>
      <w:proofErr w:type="spellStart"/>
      <w:r w:rsidRPr="00AD6337">
        <w:rPr>
          <w:rFonts w:ascii="Times New Roman" w:hAnsi="Times New Roman" w:cs="Times New Roman"/>
          <w:i/>
          <w:sz w:val="24"/>
          <w:szCs w:val="24"/>
        </w:rPr>
        <w:t>Ekuitas</w:t>
      </w:r>
      <w:proofErr w:type="spellEnd"/>
      <w:r w:rsidRPr="00AD6337">
        <w:rPr>
          <w:rFonts w:ascii="Times New Roman" w:hAnsi="Times New Roman" w:cs="Times New Roman"/>
          <w:sz w:val="24"/>
          <w:szCs w:val="24"/>
        </w:rPr>
        <w:t>. Vol. 11 No.2: 175-192</w:t>
      </w:r>
    </w:p>
    <w:p w14:paraId="13F5A2A5" w14:textId="77777777" w:rsidR="00EF5365" w:rsidRDefault="00EF5365" w:rsidP="00EF5365">
      <w:pPr>
        <w:spacing w:before="240" w:line="240" w:lineRule="auto"/>
        <w:ind w:left="1843" w:hanging="1417"/>
        <w:jc w:val="both"/>
        <w:rPr>
          <w:rFonts w:ascii="Times New Roman" w:hAnsi="Times New Roman" w:cs="Times New Roman"/>
          <w:sz w:val="24"/>
          <w:szCs w:val="24"/>
        </w:rPr>
      </w:pPr>
      <w:r w:rsidRPr="00AD6337">
        <w:rPr>
          <w:rFonts w:ascii="Times New Roman" w:hAnsi="Times New Roman" w:cs="Times New Roman"/>
          <w:sz w:val="24"/>
        </w:rPr>
        <w:t xml:space="preserve">Wahyu </w:t>
      </w:r>
      <w:proofErr w:type="spellStart"/>
      <w:r w:rsidRPr="00AD6337">
        <w:rPr>
          <w:rFonts w:ascii="Times New Roman" w:hAnsi="Times New Roman" w:cs="Times New Roman"/>
          <w:sz w:val="24"/>
        </w:rPr>
        <w:t>Erdalina</w:t>
      </w:r>
      <w:proofErr w:type="spellEnd"/>
      <w:r w:rsidRPr="00AD6337">
        <w:rPr>
          <w:rFonts w:ascii="Times New Roman" w:hAnsi="Times New Roman" w:cs="Times New Roman"/>
          <w:sz w:val="24"/>
        </w:rPr>
        <w:t xml:space="preserve">. 2018. </w:t>
      </w:r>
      <w:proofErr w:type="spellStart"/>
      <w:r w:rsidRPr="00AD6337">
        <w:rPr>
          <w:rFonts w:ascii="Times New Roman" w:hAnsi="Times New Roman" w:cs="Times New Roman"/>
          <w:sz w:val="24"/>
        </w:rPr>
        <w:t>Pengaruh</w:t>
      </w:r>
      <w:proofErr w:type="spellEnd"/>
      <w:r w:rsidRPr="00AD6337">
        <w:rPr>
          <w:rFonts w:ascii="Times New Roman" w:hAnsi="Times New Roman" w:cs="Times New Roman"/>
          <w:sz w:val="24"/>
        </w:rPr>
        <w:t xml:space="preserve"> </w:t>
      </w:r>
      <w:proofErr w:type="spellStart"/>
      <w:r w:rsidRPr="00AD6337">
        <w:rPr>
          <w:rFonts w:ascii="Times New Roman" w:hAnsi="Times New Roman" w:cs="Times New Roman"/>
          <w:sz w:val="24"/>
        </w:rPr>
        <w:t>Kualitas</w:t>
      </w:r>
      <w:proofErr w:type="spellEnd"/>
      <w:r w:rsidRPr="00AD6337">
        <w:rPr>
          <w:rFonts w:ascii="Times New Roman" w:hAnsi="Times New Roman" w:cs="Times New Roman"/>
          <w:sz w:val="24"/>
        </w:rPr>
        <w:t xml:space="preserve"> </w:t>
      </w:r>
      <w:proofErr w:type="spellStart"/>
      <w:r w:rsidRPr="00AD6337">
        <w:rPr>
          <w:rFonts w:ascii="Times New Roman" w:hAnsi="Times New Roman" w:cs="Times New Roman"/>
          <w:sz w:val="24"/>
        </w:rPr>
        <w:t>Produk</w:t>
      </w:r>
      <w:proofErr w:type="spellEnd"/>
      <w:r w:rsidRPr="00AD6337">
        <w:rPr>
          <w:rFonts w:ascii="Times New Roman" w:hAnsi="Times New Roman" w:cs="Times New Roman"/>
          <w:sz w:val="24"/>
        </w:rPr>
        <w:t xml:space="preserve">, Harga, Dan </w:t>
      </w:r>
      <w:proofErr w:type="spellStart"/>
      <w:r w:rsidRPr="00AD6337">
        <w:rPr>
          <w:rFonts w:ascii="Times New Roman" w:hAnsi="Times New Roman" w:cs="Times New Roman"/>
          <w:sz w:val="24"/>
        </w:rPr>
        <w:t>Iklan</w:t>
      </w:r>
      <w:proofErr w:type="spellEnd"/>
      <w:r w:rsidRPr="00AD6337">
        <w:rPr>
          <w:rFonts w:ascii="Times New Roman" w:hAnsi="Times New Roman" w:cs="Times New Roman"/>
          <w:sz w:val="24"/>
        </w:rPr>
        <w:t xml:space="preserve"> </w:t>
      </w:r>
      <w:proofErr w:type="spellStart"/>
      <w:r w:rsidRPr="00AD6337">
        <w:rPr>
          <w:rFonts w:ascii="Times New Roman" w:hAnsi="Times New Roman" w:cs="Times New Roman"/>
          <w:sz w:val="24"/>
        </w:rPr>
        <w:t>Televisi</w:t>
      </w:r>
      <w:proofErr w:type="spellEnd"/>
      <w:r w:rsidRPr="00AD6337">
        <w:rPr>
          <w:rFonts w:ascii="Times New Roman" w:hAnsi="Times New Roman" w:cs="Times New Roman"/>
          <w:sz w:val="24"/>
        </w:rPr>
        <w:t xml:space="preserve"> </w:t>
      </w:r>
      <w:proofErr w:type="spellStart"/>
      <w:r w:rsidRPr="00AD6337">
        <w:rPr>
          <w:rFonts w:ascii="Times New Roman" w:hAnsi="Times New Roman" w:cs="Times New Roman"/>
          <w:sz w:val="24"/>
        </w:rPr>
        <w:t>Terhadap</w:t>
      </w:r>
      <w:proofErr w:type="spellEnd"/>
      <w:r w:rsidRPr="00AD6337">
        <w:rPr>
          <w:rFonts w:ascii="Times New Roman" w:hAnsi="Times New Roman" w:cs="Times New Roman"/>
          <w:sz w:val="24"/>
        </w:rPr>
        <w:t xml:space="preserve"> Keputusan </w:t>
      </w:r>
      <w:proofErr w:type="spellStart"/>
      <w:r w:rsidRPr="00AD6337">
        <w:rPr>
          <w:rFonts w:ascii="Times New Roman" w:hAnsi="Times New Roman" w:cs="Times New Roman"/>
          <w:sz w:val="24"/>
        </w:rPr>
        <w:t>Pembelian</w:t>
      </w:r>
      <w:proofErr w:type="spellEnd"/>
      <w:r w:rsidRPr="00AD6337">
        <w:rPr>
          <w:rFonts w:ascii="Times New Roman" w:hAnsi="Times New Roman" w:cs="Times New Roman"/>
          <w:sz w:val="24"/>
        </w:rPr>
        <w:t xml:space="preserve"> </w:t>
      </w:r>
      <w:proofErr w:type="spellStart"/>
      <w:r w:rsidRPr="00AD6337">
        <w:rPr>
          <w:rFonts w:ascii="Times New Roman" w:hAnsi="Times New Roman" w:cs="Times New Roman"/>
          <w:sz w:val="24"/>
        </w:rPr>
        <w:t>Kosmetik</w:t>
      </w:r>
      <w:proofErr w:type="spellEnd"/>
      <w:r w:rsidRPr="00AD6337">
        <w:rPr>
          <w:rFonts w:ascii="Times New Roman" w:hAnsi="Times New Roman" w:cs="Times New Roman"/>
          <w:sz w:val="24"/>
        </w:rPr>
        <w:t xml:space="preserve"> </w:t>
      </w:r>
      <w:proofErr w:type="spellStart"/>
      <w:r w:rsidRPr="00AD6337">
        <w:rPr>
          <w:rFonts w:ascii="Times New Roman" w:hAnsi="Times New Roman" w:cs="Times New Roman"/>
          <w:sz w:val="24"/>
        </w:rPr>
        <w:t>Merek</w:t>
      </w:r>
      <w:proofErr w:type="spellEnd"/>
      <w:r w:rsidRPr="00AD6337">
        <w:rPr>
          <w:rFonts w:ascii="Times New Roman" w:hAnsi="Times New Roman" w:cs="Times New Roman"/>
          <w:sz w:val="24"/>
        </w:rPr>
        <w:t xml:space="preserve"> Citra Hand And Body Lotion Di </w:t>
      </w:r>
      <w:proofErr w:type="spellStart"/>
      <w:r w:rsidRPr="00AD6337">
        <w:rPr>
          <w:rFonts w:ascii="Times New Roman" w:hAnsi="Times New Roman" w:cs="Times New Roman"/>
          <w:sz w:val="24"/>
        </w:rPr>
        <w:t>Pariaman</w:t>
      </w:r>
      <w:proofErr w:type="spellEnd"/>
      <w:r w:rsidRPr="00AD6337">
        <w:rPr>
          <w:rFonts w:ascii="Times New Roman" w:hAnsi="Times New Roman" w:cs="Times New Roman"/>
          <w:sz w:val="24"/>
        </w:rPr>
        <w:t xml:space="preserve">. </w:t>
      </w:r>
      <w:r w:rsidRPr="00AD6337">
        <w:rPr>
          <w:rFonts w:ascii="Times New Roman" w:hAnsi="Times New Roman" w:cs="Times New Roman"/>
          <w:i/>
          <w:sz w:val="24"/>
        </w:rPr>
        <w:t xml:space="preserve">Menara </w:t>
      </w:r>
      <w:proofErr w:type="spellStart"/>
      <w:r w:rsidRPr="00AD6337">
        <w:rPr>
          <w:rFonts w:ascii="Times New Roman" w:hAnsi="Times New Roman" w:cs="Times New Roman"/>
          <w:i/>
          <w:sz w:val="24"/>
        </w:rPr>
        <w:t>Ilmu</w:t>
      </w:r>
      <w:proofErr w:type="spellEnd"/>
      <w:r w:rsidRPr="00AD6337">
        <w:rPr>
          <w:rFonts w:ascii="Times New Roman" w:hAnsi="Times New Roman" w:cs="Times New Roman"/>
          <w:sz w:val="24"/>
        </w:rPr>
        <w:t xml:space="preserve"> Vol. XII. No.9: 155-164</w:t>
      </w:r>
    </w:p>
    <w:p w14:paraId="516D3DAD" w14:textId="77777777" w:rsidR="00EF5365" w:rsidRDefault="00EF5365" w:rsidP="00EF5365">
      <w:pPr>
        <w:spacing w:before="240" w:line="240" w:lineRule="auto"/>
        <w:ind w:left="1843" w:hanging="1417"/>
        <w:jc w:val="both"/>
        <w:rPr>
          <w:rFonts w:ascii="Times New Roman" w:hAnsi="Times New Roman" w:cs="Times New Roman"/>
          <w:sz w:val="24"/>
          <w:szCs w:val="24"/>
        </w:rPr>
      </w:pPr>
      <w:r w:rsidRPr="00AD6337">
        <w:rPr>
          <w:rFonts w:ascii="Times New Roman" w:hAnsi="Times New Roman" w:cs="Times New Roman"/>
          <w:sz w:val="24"/>
        </w:rPr>
        <w:t xml:space="preserve">Waqas Mehmood and </w:t>
      </w:r>
      <w:proofErr w:type="spellStart"/>
      <w:r w:rsidRPr="00AD6337">
        <w:rPr>
          <w:rFonts w:ascii="Times New Roman" w:hAnsi="Times New Roman" w:cs="Times New Roman"/>
          <w:sz w:val="24"/>
        </w:rPr>
        <w:t>Owais</w:t>
      </w:r>
      <w:proofErr w:type="spellEnd"/>
      <w:r w:rsidRPr="00AD6337">
        <w:rPr>
          <w:rFonts w:ascii="Times New Roman" w:hAnsi="Times New Roman" w:cs="Times New Roman"/>
          <w:sz w:val="24"/>
        </w:rPr>
        <w:t xml:space="preserve"> Shafiq. 2015. Impact of Customer Satisfaction, Service Quality, Brand Image on Purchase Intention. </w:t>
      </w:r>
      <w:r w:rsidRPr="00AD6337">
        <w:rPr>
          <w:rFonts w:ascii="Times New Roman" w:hAnsi="Times New Roman" w:cs="Times New Roman"/>
          <w:i/>
          <w:sz w:val="24"/>
        </w:rPr>
        <w:t>Journal of Marketing and Consumer Research</w:t>
      </w:r>
      <w:r w:rsidRPr="00AD6337">
        <w:rPr>
          <w:rFonts w:ascii="Times New Roman" w:hAnsi="Times New Roman" w:cs="Times New Roman"/>
          <w:sz w:val="24"/>
        </w:rPr>
        <w:t>. Vol 15: 174-187</w:t>
      </w:r>
    </w:p>
    <w:p w14:paraId="66E3F65A" w14:textId="77777777" w:rsidR="00EF5365" w:rsidRPr="00AD6337" w:rsidRDefault="00EF5365" w:rsidP="00EF5365">
      <w:pPr>
        <w:spacing w:before="240" w:line="240" w:lineRule="auto"/>
        <w:ind w:left="1843" w:hanging="1417"/>
        <w:jc w:val="both"/>
        <w:rPr>
          <w:rFonts w:ascii="Times New Roman" w:hAnsi="Times New Roman" w:cs="Times New Roman"/>
          <w:sz w:val="24"/>
          <w:szCs w:val="24"/>
        </w:rPr>
      </w:pPr>
      <w:proofErr w:type="spellStart"/>
      <w:r w:rsidRPr="00AD6337">
        <w:rPr>
          <w:rFonts w:ascii="Times New Roman" w:hAnsi="Times New Roman" w:cs="Times New Roman"/>
          <w:sz w:val="24"/>
        </w:rPr>
        <w:t>Yashinta</w:t>
      </w:r>
      <w:proofErr w:type="spellEnd"/>
      <w:r w:rsidRPr="00AD6337">
        <w:rPr>
          <w:rFonts w:ascii="Times New Roman" w:hAnsi="Times New Roman" w:cs="Times New Roman"/>
          <w:sz w:val="24"/>
        </w:rPr>
        <w:t xml:space="preserve"> Asteria </w:t>
      </w:r>
      <w:proofErr w:type="spellStart"/>
      <w:r w:rsidRPr="00AD6337">
        <w:rPr>
          <w:rFonts w:ascii="Times New Roman" w:hAnsi="Times New Roman" w:cs="Times New Roman"/>
          <w:sz w:val="24"/>
        </w:rPr>
        <w:t>Norhermaya</w:t>
      </w:r>
      <w:proofErr w:type="spellEnd"/>
      <w:r w:rsidRPr="00AD6337">
        <w:rPr>
          <w:rFonts w:ascii="Times New Roman" w:hAnsi="Times New Roman" w:cs="Times New Roman"/>
          <w:sz w:val="24"/>
        </w:rPr>
        <w:t xml:space="preserve"> dan Harry </w:t>
      </w:r>
      <w:proofErr w:type="spellStart"/>
      <w:r w:rsidRPr="00AD6337">
        <w:rPr>
          <w:rFonts w:ascii="Times New Roman" w:hAnsi="Times New Roman" w:cs="Times New Roman"/>
          <w:sz w:val="24"/>
        </w:rPr>
        <w:t>Soesanto</w:t>
      </w:r>
      <w:proofErr w:type="spellEnd"/>
      <w:r w:rsidRPr="00AD6337">
        <w:rPr>
          <w:rFonts w:ascii="Times New Roman" w:hAnsi="Times New Roman" w:cs="Times New Roman"/>
          <w:sz w:val="24"/>
        </w:rPr>
        <w:t xml:space="preserve">. 2016. </w:t>
      </w:r>
      <w:proofErr w:type="spellStart"/>
      <w:r w:rsidRPr="00AD6337">
        <w:rPr>
          <w:rFonts w:ascii="Times New Roman" w:hAnsi="Times New Roman" w:cs="Times New Roman"/>
          <w:sz w:val="24"/>
        </w:rPr>
        <w:t>Analisis</w:t>
      </w:r>
      <w:proofErr w:type="spellEnd"/>
      <w:r w:rsidRPr="00AD6337">
        <w:rPr>
          <w:rFonts w:ascii="Times New Roman" w:hAnsi="Times New Roman" w:cs="Times New Roman"/>
          <w:sz w:val="24"/>
        </w:rPr>
        <w:t xml:space="preserve"> </w:t>
      </w:r>
      <w:proofErr w:type="spellStart"/>
      <w:r w:rsidRPr="00AD6337">
        <w:rPr>
          <w:rFonts w:ascii="Times New Roman" w:hAnsi="Times New Roman" w:cs="Times New Roman"/>
          <w:sz w:val="24"/>
        </w:rPr>
        <w:t>Pengaruh</w:t>
      </w:r>
      <w:proofErr w:type="spellEnd"/>
      <w:r w:rsidRPr="00AD6337">
        <w:rPr>
          <w:rFonts w:ascii="Times New Roman" w:hAnsi="Times New Roman" w:cs="Times New Roman"/>
          <w:sz w:val="24"/>
        </w:rPr>
        <w:t xml:space="preserve"> </w:t>
      </w:r>
      <w:proofErr w:type="spellStart"/>
      <w:r w:rsidRPr="00AD6337">
        <w:rPr>
          <w:rFonts w:ascii="Times New Roman" w:hAnsi="Times New Roman" w:cs="Times New Roman"/>
          <w:sz w:val="24"/>
        </w:rPr>
        <w:t>Kepuasan</w:t>
      </w:r>
      <w:proofErr w:type="spellEnd"/>
      <w:r w:rsidRPr="00AD6337">
        <w:rPr>
          <w:rFonts w:ascii="Times New Roman" w:hAnsi="Times New Roman" w:cs="Times New Roman"/>
          <w:sz w:val="24"/>
        </w:rPr>
        <w:t xml:space="preserve"> </w:t>
      </w:r>
      <w:proofErr w:type="spellStart"/>
      <w:r w:rsidRPr="00AD6337">
        <w:rPr>
          <w:rFonts w:ascii="Times New Roman" w:hAnsi="Times New Roman" w:cs="Times New Roman"/>
          <w:sz w:val="24"/>
        </w:rPr>
        <w:t>Pelanggan</w:t>
      </w:r>
      <w:proofErr w:type="spellEnd"/>
      <w:r w:rsidRPr="00AD6337">
        <w:rPr>
          <w:rFonts w:ascii="Times New Roman" w:hAnsi="Times New Roman" w:cs="Times New Roman"/>
          <w:sz w:val="24"/>
        </w:rPr>
        <w:t xml:space="preserve"> </w:t>
      </w:r>
      <w:proofErr w:type="spellStart"/>
      <w:r w:rsidRPr="00AD6337">
        <w:rPr>
          <w:rFonts w:ascii="Times New Roman" w:hAnsi="Times New Roman" w:cs="Times New Roman"/>
          <w:sz w:val="24"/>
        </w:rPr>
        <w:t>Terhadap</w:t>
      </w:r>
      <w:proofErr w:type="spellEnd"/>
      <w:r w:rsidRPr="00AD6337">
        <w:rPr>
          <w:rFonts w:ascii="Times New Roman" w:hAnsi="Times New Roman" w:cs="Times New Roman"/>
          <w:sz w:val="24"/>
        </w:rPr>
        <w:t xml:space="preserve"> </w:t>
      </w:r>
      <w:proofErr w:type="spellStart"/>
      <w:r w:rsidRPr="00AD6337">
        <w:rPr>
          <w:rFonts w:ascii="Times New Roman" w:hAnsi="Times New Roman" w:cs="Times New Roman"/>
          <w:sz w:val="24"/>
        </w:rPr>
        <w:t>Kepercayaan</w:t>
      </w:r>
      <w:proofErr w:type="spellEnd"/>
      <w:r w:rsidRPr="00AD6337">
        <w:rPr>
          <w:rFonts w:ascii="Times New Roman" w:hAnsi="Times New Roman" w:cs="Times New Roman"/>
          <w:sz w:val="24"/>
        </w:rPr>
        <w:t xml:space="preserve"> Dan </w:t>
      </w:r>
      <w:proofErr w:type="spellStart"/>
      <w:r w:rsidRPr="00AD6337">
        <w:rPr>
          <w:rFonts w:ascii="Times New Roman" w:hAnsi="Times New Roman" w:cs="Times New Roman"/>
          <w:sz w:val="24"/>
        </w:rPr>
        <w:t>Loyalitas</w:t>
      </w:r>
      <w:proofErr w:type="spellEnd"/>
      <w:r w:rsidRPr="00AD6337">
        <w:rPr>
          <w:rFonts w:ascii="Times New Roman" w:hAnsi="Times New Roman" w:cs="Times New Roman"/>
          <w:sz w:val="24"/>
        </w:rPr>
        <w:t xml:space="preserve"> </w:t>
      </w:r>
      <w:proofErr w:type="spellStart"/>
      <w:r w:rsidRPr="00AD6337">
        <w:rPr>
          <w:rFonts w:ascii="Times New Roman" w:hAnsi="Times New Roman" w:cs="Times New Roman"/>
          <w:sz w:val="24"/>
        </w:rPr>
        <w:t>Pelanggan</w:t>
      </w:r>
      <w:proofErr w:type="spellEnd"/>
      <w:r w:rsidRPr="00AD6337">
        <w:rPr>
          <w:rFonts w:ascii="Times New Roman" w:hAnsi="Times New Roman" w:cs="Times New Roman"/>
          <w:sz w:val="24"/>
        </w:rPr>
        <w:t xml:space="preserve"> </w:t>
      </w:r>
      <w:proofErr w:type="spellStart"/>
      <w:r w:rsidRPr="00AD6337">
        <w:rPr>
          <w:rFonts w:ascii="Times New Roman" w:hAnsi="Times New Roman" w:cs="Times New Roman"/>
          <w:sz w:val="24"/>
        </w:rPr>
        <w:t>Untuk</w:t>
      </w:r>
      <w:proofErr w:type="spellEnd"/>
      <w:r w:rsidRPr="00AD6337">
        <w:rPr>
          <w:rFonts w:ascii="Times New Roman" w:hAnsi="Times New Roman" w:cs="Times New Roman"/>
          <w:sz w:val="24"/>
        </w:rPr>
        <w:t xml:space="preserve"> </w:t>
      </w:r>
      <w:proofErr w:type="spellStart"/>
      <w:r w:rsidRPr="00AD6337">
        <w:rPr>
          <w:rFonts w:ascii="Times New Roman" w:hAnsi="Times New Roman" w:cs="Times New Roman"/>
          <w:sz w:val="24"/>
        </w:rPr>
        <w:t>Meningkatkan</w:t>
      </w:r>
      <w:proofErr w:type="spellEnd"/>
      <w:r w:rsidRPr="00AD6337">
        <w:rPr>
          <w:rFonts w:ascii="Times New Roman" w:hAnsi="Times New Roman" w:cs="Times New Roman"/>
          <w:sz w:val="24"/>
        </w:rPr>
        <w:t xml:space="preserve"> </w:t>
      </w:r>
      <w:proofErr w:type="spellStart"/>
      <w:r w:rsidRPr="00AD6337">
        <w:rPr>
          <w:rFonts w:ascii="Times New Roman" w:hAnsi="Times New Roman" w:cs="Times New Roman"/>
          <w:sz w:val="24"/>
        </w:rPr>
        <w:t>Minat</w:t>
      </w:r>
      <w:proofErr w:type="spellEnd"/>
      <w:r w:rsidRPr="00AD6337">
        <w:rPr>
          <w:rFonts w:ascii="Times New Roman" w:hAnsi="Times New Roman" w:cs="Times New Roman"/>
          <w:sz w:val="24"/>
        </w:rPr>
        <w:t xml:space="preserve"> </w:t>
      </w:r>
      <w:proofErr w:type="spellStart"/>
      <w:r w:rsidRPr="00AD6337">
        <w:rPr>
          <w:rFonts w:ascii="Times New Roman" w:hAnsi="Times New Roman" w:cs="Times New Roman"/>
          <w:sz w:val="24"/>
        </w:rPr>
        <w:t>Beli</w:t>
      </w:r>
      <w:proofErr w:type="spellEnd"/>
      <w:r w:rsidRPr="00AD6337">
        <w:rPr>
          <w:rFonts w:ascii="Times New Roman" w:hAnsi="Times New Roman" w:cs="Times New Roman"/>
          <w:sz w:val="24"/>
        </w:rPr>
        <w:t xml:space="preserve"> </w:t>
      </w:r>
      <w:proofErr w:type="spellStart"/>
      <w:r w:rsidRPr="00AD6337">
        <w:rPr>
          <w:rFonts w:ascii="Times New Roman" w:hAnsi="Times New Roman" w:cs="Times New Roman"/>
          <w:sz w:val="24"/>
        </w:rPr>
        <w:t>Ulang</w:t>
      </w:r>
      <w:proofErr w:type="spellEnd"/>
      <w:r w:rsidRPr="00AD6337">
        <w:rPr>
          <w:rFonts w:ascii="Times New Roman" w:hAnsi="Times New Roman" w:cs="Times New Roman"/>
          <w:sz w:val="24"/>
        </w:rPr>
        <w:t xml:space="preserve"> (</w:t>
      </w:r>
      <w:proofErr w:type="spellStart"/>
      <w:r w:rsidRPr="00AD6337">
        <w:rPr>
          <w:rFonts w:ascii="Times New Roman" w:hAnsi="Times New Roman" w:cs="Times New Roman"/>
          <w:sz w:val="24"/>
        </w:rPr>
        <w:t>Studi</w:t>
      </w:r>
      <w:proofErr w:type="spellEnd"/>
      <w:r w:rsidRPr="00AD6337">
        <w:rPr>
          <w:rFonts w:ascii="Times New Roman" w:hAnsi="Times New Roman" w:cs="Times New Roman"/>
          <w:sz w:val="24"/>
        </w:rPr>
        <w:t xml:space="preserve"> Pada Online Store </w:t>
      </w:r>
      <w:proofErr w:type="spellStart"/>
      <w:r w:rsidRPr="00AD6337">
        <w:rPr>
          <w:rFonts w:ascii="Times New Roman" w:hAnsi="Times New Roman" w:cs="Times New Roman"/>
          <w:sz w:val="24"/>
        </w:rPr>
        <w:t>Lazada.Co.Id</w:t>
      </w:r>
      <w:proofErr w:type="spellEnd"/>
      <w:r w:rsidRPr="00AD6337">
        <w:rPr>
          <w:rFonts w:ascii="Times New Roman" w:hAnsi="Times New Roman" w:cs="Times New Roman"/>
          <w:sz w:val="24"/>
        </w:rPr>
        <w:t xml:space="preserve">). </w:t>
      </w:r>
      <w:proofErr w:type="spellStart"/>
      <w:r w:rsidRPr="00AD6337">
        <w:rPr>
          <w:rFonts w:ascii="Times New Roman" w:hAnsi="Times New Roman" w:cs="Times New Roman"/>
          <w:i/>
          <w:sz w:val="24"/>
        </w:rPr>
        <w:t>Diponegoro</w:t>
      </w:r>
      <w:proofErr w:type="spellEnd"/>
      <w:r w:rsidRPr="00AD6337">
        <w:rPr>
          <w:rFonts w:ascii="Times New Roman" w:hAnsi="Times New Roman" w:cs="Times New Roman"/>
          <w:i/>
          <w:sz w:val="24"/>
        </w:rPr>
        <w:t xml:space="preserve"> Journal Of Management</w:t>
      </w:r>
      <w:r w:rsidRPr="00AD6337">
        <w:rPr>
          <w:rFonts w:ascii="Times New Roman" w:hAnsi="Times New Roman" w:cs="Times New Roman"/>
          <w:sz w:val="24"/>
        </w:rPr>
        <w:t>. Vol. 5, No. 3: 1-13</w:t>
      </w:r>
    </w:p>
    <w:p w14:paraId="526ED919" w14:textId="77777777" w:rsidR="00EF5365" w:rsidRDefault="00EF5365" w:rsidP="00EF5365"/>
    <w:p w14:paraId="018B7E56" w14:textId="77777777" w:rsidR="0095602B" w:rsidRPr="0095602B" w:rsidRDefault="0095602B">
      <w:pPr>
        <w:rPr>
          <w:rFonts w:ascii="Times New Roman" w:hAnsi="Times New Roman" w:cs="Times New Roman"/>
          <w:b/>
          <w:sz w:val="24"/>
          <w:szCs w:val="24"/>
        </w:rPr>
      </w:pPr>
      <w:r>
        <w:rPr>
          <w:rFonts w:ascii="Times New Roman" w:hAnsi="Times New Roman" w:cs="Times New Roman"/>
          <w:sz w:val="24"/>
          <w:szCs w:val="24"/>
        </w:rPr>
        <w:br w:type="page"/>
      </w:r>
    </w:p>
    <w:p w14:paraId="5F7A4C15" w14:textId="77777777" w:rsidR="00AC3F18" w:rsidRPr="0095602B" w:rsidRDefault="0095602B" w:rsidP="0095602B">
      <w:pPr>
        <w:jc w:val="center"/>
        <w:rPr>
          <w:rFonts w:ascii="Times New Roman" w:hAnsi="Times New Roman" w:cs="Times New Roman"/>
          <w:b/>
          <w:sz w:val="24"/>
          <w:szCs w:val="24"/>
        </w:rPr>
      </w:pPr>
      <w:r w:rsidRPr="0095602B">
        <w:rPr>
          <w:rFonts w:ascii="Times New Roman" w:hAnsi="Times New Roman" w:cs="Times New Roman"/>
          <w:b/>
          <w:sz w:val="24"/>
          <w:szCs w:val="24"/>
        </w:rPr>
        <w:lastRenderedPageBreak/>
        <w:t>LAMPIRAN</w:t>
      </w:r>
    </w:p>
    <w:p w14:paraId="71C5AD39" w14:textId="77777777" w:rsidR="00BC1D00" w:rsidRDefault="00BC1D00">
      <w:pPr>
        <w:rPr>
          <w:rFonts w:ascii="Times New Roman" w:hAnsi="Times New Roman" w:cs="Times New Roman"/>
          <w:sz w:val="24"/>
          <w:szCs w:val="24"/>
        </w:rPr>
      </w:pPr>
    </w:p>
    <w:p w14:paraId="47936914" w14:textId="18AD1140" w:rsidR="0095602B" w:rsidRPr="00F67DAF" w:rsidRDefault="00F67DAF" w:rsidP="00F67DAF">
      <w:pPr>
        <w:rPr>
          <w:rFonts w:ascii="Times New Roman" w:hAnsi="Times New Roman" w:cs="Times New Roman"/>
          <w:bCs/>
          <w:sz w:val="24"/>
          <w:szCs w:val="24"/>
        </w:rPr>
      </w:pPr>
      <w:bookmarkStart w:id="17" w:name="_Hlk92131057"/>
      <w:r w:rsidRPr="00F67DAF">
        <w:rPr>
          <w:rFonts w:ascii="Times New Roman" w:hAnsi="Times New Roman" w:cs="Times New Roman"/>
          <w:bCs/>
          <w:sz w:val="24"/>
          <w:szCs w:val="24"/>
        </w:rPr>
        <w:t xml:space="preserve">Lampiran 1. </w:t>
      </w:r>
      <w:proofErr w:type="spellStart"/>
      <w:r w:rsidR="0095602B" w:rsidRPr="00F67DAF">
        <w:rPr>
          <w:rFonts w:ascii="Times New Roman" w:hAnsi="Times New Roman" w:cs="Times New Roman"/>
          <w:bCs/>
          <w:sz w:val="24"/>
          <w:szCs w:val="24"/>
        </w:rPr>
        <w:t>K</w:t>
      </w:r>
      <w:r>
        <w:rPr>
          <w:rFonts w:ascii="Times New Roman" w:hAnsi="Times New Roman" w:cs="Times New Roman"/>
          <w:bCs/>
          <w:sz w:val="24"/>
          <w:szCs w:val="24"/>
        </w:rPr>
        <w:t>uisioner</w:t>
      </w:r>
      <w:proofErr w:type="spellEnd"/>
    </w:p>
    <w:bookmarkEnd w:id="17"/>
    <w:p w14:paraId="69139F1A" w14:textId="77777777" w:rsidR="00F67DAF" w:rsidRPr="00F67DAF" w:rsidRDefault="00F67DAF" w:rsidP="00F67DAF">
      <w:pPr>
        <w:rPr>
          <w:rFonts w:ascii="Times New Roman" w:hAnsi="Times New Roman" w:cs="Times New Roman"/>
          <w:b/>
          <w:sz w:val="24"/>
          <w:szCs w:val="24"/>
        </w:rPr>
      </w:pPr>
    </w:p>
    <w:p w14:paraId="7D330A64" w14:textId="77777777" w:rsidR="00AD433F" w:rsidRPr="00424834" w:rsidRDefault="00AD433F" w:rsidP="00AD433F">
      <w:pPr>
        <w:jc w:val="center"/>
        <w:rPr>
          <w:rFonts w:ascii="Times New Roman" w:hAnsi="Times New Roman" w:cs="Times New Roman"/>
          <w:color w:val="000000" w:themeColor="text1"/>
          <w:sz w:val="24"/>
          <w:szCs w:val="24"/>
        </w:rPr>
      </w:pPr>
      <w:r w:rsidRPr="0087296C">
        <w:rPr>
          <w:rFonts w:ascii="Times New Roman" w:hAnsi="Times New Roman"/>
          <w:b/>
          <w:sz w:val="24"/>
          <w:szCs w:val="24"/>
        </w:rPr>
        <w:t xml:space="preserve">Peran </w:t>
      </w:r>
      <w:proofErr w:type="spellStart"/>
      <w:r w:rsidRPr="0087296C">
        <w:rPr>
          <w:rFonts w:ascii="Times New Roman" w:hAnsi="Times New Roman"/>
          <w:b/>
          <w:sz w:val="24"/>
          <w:szCs w:val="24"/>
        </w:rPr>
        <w:t>Kepercayaan</w:t>
      </w:r>
      <w:proofErr w:type="spellEnd"/>
      <w:r w:rsidRPr="0087296C">
        <w:rPr>
          <w:rFonts w:ascii="Times New Roman" w:hAnsi="Times New Roman"/>
          <w:b/>
          <w:sz w:val="24"/>
          <w:szCs w:val="24"/>
        </w:rPr>
        <w:t xml:space="preserve"> </w:t>
      </w:r>
      <w:proofErr w:type="spellStart"/>
      <w:r w:rsidRPr="0087296C">
        <w:rPr>
          <w:rFonts w:ascii="Times New Roman" w:hAnsi="Times New Roman"/>
          <w:b/>
          <w:sz w:val="24"/>
          <w:szCs w:val="24"/>
        </w:rPr>
        <w:t>Dalam</w:t>
      </w:r>
      <w:proofErr w:type="spellEnd"/>
      <w:r w:rsidRPr="0087296C">
        <w:rPr>
          <w:rFonts w:ascii="Times New Roman" w:hAnsi="Times New Roman"/>
          <w:b/>
          <w:sz w:val="24"/>
          <w:szCs w:val="24"/>
        </w:rPr>
        <w:t xml:space="preserve"> </w:t>
      </w:r>
      <w:proofErr w:type="spellStart"/>
      <w:r w:rsidRPr="0087296C">
        <w:rPr>
          <w:rFonts w:ascii="Times New Roman" w:hAnsi="Times New Roman"/>
          <w:b/>
          <w:sz w:val="24"/>
          <w:szCs w:val="24"/>
        </w:rPr>
        <w:t>Memediasi</w:t>
      </w:r>
      <w:proofErr w:type="spellEnd"/>
      <w:r w:rsidRPr="0087296C">
        <w:rPr>
          <w:rFonts w:ascii="Times New Roman" w:hAnsi="Times New Roman"/>
          <w:b/>
          <w:sz w:val="24"/>
          <w:szCs w:val="24"/>
        </w:rPr>
        <w:t xml:space="preserve"> </w:t>
      </w:r>
      <w:proofErr w:type="spellStart"/>
      <w:r w:rsidRPr="0087296C">
        <w:rPr>
          <w:rFonts w:ascii="Times New Roman" w:hAnsi="Times New Roman"/>
          <w:b/>
          <w:sz w:val="24"/>
          <w:szCs w:val="24"/>
        </w:rPr>
        <w:t>Pengaruh</w:t>
      </w:r>
      <w:proofErr w:type="spellEnd"/>
      <w:r w:rsidRPr="0087296C">
        <w:rPr>
          <w:rFonts w:ascii="Times New Roman" w:hAnsi="Times New Roman"/>
          <w:b/>
          <w:sz w:val="24"/>
          <w:szCs w:val="24"/>
        </w:rPr>
        <w:t xml:space="preserve"> </w:t>
      </w:r>
      <w:r w:rsidRPr="0087296C">
        <w:rPr>
          <w:rFonts w:ascii="Times New Roman" w:hAnsi="Times New Roman"/>
          <w:b/>
          <w:i/>
          <w:sz w:val="24"/>
          <w:szCs w:val="24"/>
        </w:rPr>
        <w:t xml:space="preserve">Quality Of Product </w:t>
      </w:r>
      <w:r w:rsidRPr="0087296C">
        <w:rPr>
          <w:rFonts w:ascii="Times New Roman" w:hAnsi="Times New Roman"/>
          <w:b/>
          <w:sz w:val="24"/>
          <w:szCs w:val="24"/>
        </w:rPr>
        <w:t xml:space="preserve"> Dan </w:t>
      </w:r>
      <w:proofErr w:type="spellStart"/>
      <w:r w:rsidRPr="0087296C">
        <w:rPr>
          <w:rFonts w:ascii="Times New Roman" w:hAnsi="Times New Roman"/>
          <w:b/>
          <w:sz w:val="24"/>
          <w:szCs w:val="24"/>
        </w:rPr>
        <w:t>Kepuasan</w:t>
      </w:r>
      <w:proofErr w:type="spellEnd"/>
      <w:r w:rsidRPr="0087296C">
        <w:rPr>
          <w:rFonts w:ascii="Times New Roman" w:hAnsi="Times New Roman"/>
          <w:b/>
          <w:sz w:val="24"/>
          <w:szCs w:val="24"/>
        </w:rPr>
        <w:t xml:space="preserve"> </w:t>
      </w:r>
      <w:proofErr w:type="spellStart"/>
      <w:r w:rsidRPr="0087296C">
        <w:rPr>
          <w:rFonts w:ascii="Times New Roman" w:hAnsi="Times New Roman"/>
          <w:b/>
          <w:sz w:val="24"/>
          <w:szCs w:val="24"/>
        </w:rPr>
        <w:t>Pelanggan</w:t>
      </w:r>
      <w:proofErr w:type="spellEnd"/>
      <w:r w:rsidRPr="0087296C">
        <w:rPr>
          <w:rFonts w:ascii="Times New Roman" w:hAnsi="Times New Roman"/>
          <w:b/>
          <w:sz w:val="24"/>
          <w:szCs w:val="24"/>
        </w:rPr>
        <w:t xml:space="preserve"> </w:t>
      </w:r>
      <w:proofErr w:type="spellStart"/>
      <w:r w:rsidRPr="0087296C">
        <w:rPr>
          <w:rFonts w:ascii="Times New Roman" w:hAnsi="Times New Roman"/>
          <w:b/>
          <w:sz w:val="24"/>
          <w:szCs w:val="24"/>
        </w:rPr>
        <w:t>Terhadap</w:t>
      </w:r>
      <w:proofErr w:type="spellEnd"/>
      <w:r w:rsidRPr="0087296C">
        <w:rPr>
          <w:rFonts w:ascii="Times New Roman" w:hAnsi="Times New Roman"/>
          <w:b/>
          <w:sz w:val="24"/>
          <w:szCs w:val="24"/>
        </w:rPr>
        <w:t xml:space="preserve"> </w:t>
      </w:r>
      <w:r w:rsidRPr="0087296C">
        <w:rPr>
          <w:rFonts w:ascii="Times New Roman" w:hAnsi="Times New Roman" w:cs="Times New Roman"/>
          <w:b/>
          <w:sz w:val="24"/>
        </w:rPr>
        <w:t xml:space="preserve">Keputusan </w:t>
      </w:r>
      <w:proofErr w:type="spellStart"/>
      <w:r w:rsidRPr="0087296C">
        <w:rPr>
          <w:rFonts w:ascii="Times New Roman" w:hAnsi="Times New Roman" w:cs="Times New Roman"/>
          <w:b/>
          <w:sz w:val="24"/>
        </w:rPr>
        <w:t>Pembelian</w:t>
      </w:r>
      <w:proofErr w:type="spellEnd"/>
      <w:r w:rsidRPr="0087296C">
        <w:rPr>
          <w:rFonts w:ascii="Times New Roman" w:hAnsi="Times New Roman" w:cs="Times New Roman"/>
          <w:b/>
          <w:sz w:val="24"/>
        </w:rPr>
        <w:t xml:space="preserve"> </w:t>
      </w:r>
      <w:proofErr w:type="spellStart"/>
      <w:r w:rsidRPr="0087296C">
        <w:rPr>
          <w:rFonts w:ascii="Times New Roman" w:hAnsi="Times New Roman" w:cs="Times New Roman"/>
          <w:b/>
          <w:sz w:val="24"/>
        </w:rPr>
        <w:t>Ulang</w:t>
      </w:r>
      <w:proofErr w:type="spellEnd"/>
      <w:r w:rsidRPr="0087296C">
        <w:rPr>
          <w:rFonts w:ascii="Times New Roman" w:hAnsi="Times New Roman" w:cs="Times New Roman"/>
          <w:b/>
          <w:sz w:val="24"/>
        </w:rPr>
        <w:t xml:space="preserve"> </w:t>
      </w:r>
      <w:proofErr w:type="spellStart"/>
      <w:r w:rsidRPr="0087296C">
        <w:rPr>
          <w:rFonts w:ascii="Times New Roman" w:hAnsi="Times New Roman" w:cs="Times New Roman"/>
          <w:b/>
          <w:sz w:val="24"/>
        </w:rPr>
        <w:t>Produk</w:t>
      </w:r>
      <w:proofErr w:type="spellEnd"/>
      <w:r w:rsidRPr="0087296C">
        <w:rPr>
          <w:rFonts w:ascii="Times New Roman" w:hAnsi="Times New Roman" w:cs="Times New Roman"/>
          <w:b/>
          <w:sz w:val="24"/>
        </w:rPr>
        <w:t xml:space="preserve"> </w:t>
      </w:r>
      <w:proofErr w:type="spellStart"/>
      <w:r w:rsidRPr="0087296C">
        <w:rPr>
          <w:rFonts w:ascii="Times New Roman" w:hAnsi="Times New Roman" w:cs="Times New Roman"/>
          <w:b/>
          <w:sz w:val="24"/>
        </w:rPr>
        <w:t>Keramik</w:t>
      </w:r>
      <w:proofErr w:type="spellEnd"/>
      <w:r w:rsidRPr="0087296C">
        <w:rPr>
          <w:rFonts w:ascii="Times New Roman" w:hAnsi="Times New Roman" w:cs="Times New Roman"/>
          <w:b/>
          <w:sz w:val="28"/>
        </w:rPr>
        <w:t xml:space="preserve"> </w:t>
      </w:r>
      <w:proofErr w:type="spellStart"/>
      <w:r w:rsidRPr="0087296C">
        <w:rPr>
          <w:rFonts w:ascii="Times New Roman" w:hAnsi="Times New Roman" w:cs="Times New Roman"/>
          <w:b/>
          <w:sz w:val="24"/>
        </w:rPr>
        <w:t>Hias</w:t>
      </w:r>
      <w:proofErr w:type="spellEnd"/>
      <w:r w:rsidRPr="00424834">
        <w:rPr>
          <w:rFonts w:ascii="Times New Roman" w:hAnsi="Times New Roman" w:cs="Times New Roman"/>
          <w:sz w:val="24"/>
          <w:szCs w:val="24"/>
        </w:rPr>
        <w:t>.</w:t>
      </w:r>
    </w:p>
    <w:p w14:paraId="2A228E46" w14:textId="77777777" w:rsidR="00AD433F" w:rsidRPr="00424834" w:rsidRDefault="00AD433F" w:rsidP="00AD433F">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3360" behindDoc="0" locked="0" layoutInCell="1" allowOverlap="1" wp14:anchorId="7C798854" wp14:editId="5D700430">
                <wp:simplePos x="0" y="0"/>
                <wp:positionH relativeFrom="column">
                  <wp:posOffset>-99060</wp:posOffset>
                </wp:positionH>
                <wp:positionV relativeFrom="paragraph">
                  <wp:posOffset>41910</wp:posOffset>
                </wp:positionV>
                <wp:extent cx="5458460" cy="9525"/>
                <wp:effectExtent l="0" t="19050" r="46990" b="476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8460" cy="9525"/>
                        </a:xfrm>
                        <a:prstGeom prst="straightConnector1">
                          <a:avLst/>
                        </a:prstGeom>
                        <a:noFill/>
                        <a:ln w="508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14DB5A" id="Straight Arrow Connector 23" o:spid="_x0000_s1026" type="#_x0000_t32" style="position:absolute;margin-left:-7.8pt;margin-top:3.3pt;width:429.8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" strokecolor="black [3213]" strokeweight="4pt">
                <v:shadow color="#7f7f7f [1601]" opacity=".5" offset="1pt"/>
              </v:shape>
            </w:pict>
          </mc:Fallback>
        </mc:AlternateContent>
      </w:r>
    </w:p>
    <w:p w14:paraId="0AB8D54C" w14:textId="77777777" w:rsidR="00AD433F" w:rsidRPr="00424834" w:rsidRDefault="00AD433F" w:rsidP="00AD433F">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Yth</w:t>
      </w:r>
      <w:proofErr w:type="spellEnd"/>
      <w:r>
        <w:rPr>
          <w:rFonts w:ascii="Times New Roman" w:hAnsi="Times New Roman" w:cs="Times New Roman"/>
          <w:color w:val="000000" w:themeColor="text1"/>
          <w:sz w:val="24"/>
          <w:szCs w:val="24"/>
        </w:rPr>
        <w:t>. Bapak/ Ibu Reseller</w:t>
      </w:r>
      <w:r w:rsidRPr="00424834">
        <w:rPr>
          <w:rFonts w:ascii="Times New Roman" w:hAnsi="Times New Roman" w:cs="Times New Roman"/>
          <w:color w:val="000000" w:themeColor="text1"/>
          <w:sz w:val="24"/>
          <w:szCs w:val="24"/>
        </w:rPr>
        <w:t xml:space="preserve"> </w:t>
      </w:r>
    </w:p>
    <w:p w14:paraId="6FDB6B1F" w14:textId="77777777" w:rsidR="00AD433F" w:rsidRPr="00424834" w:rsidRDefault="00AD433F" w:rsidP="00AD433F">
      <w:pPr>
        <w:jc w:val="both"/>
        <w:rPr>
          <w:rFonts w:ascii="Times New Roman" w:hAnsi="Times New Roman" w:cs="Times New Roman"/>
          <w:color w:val="000000" w:themeColor="text1"/>
          <w:sz w:val="24"/>
          <w:szCs w:val="24"/>
          <w:lang w:val="en-US"/>
        </w:rPr>
      </w:pPr>
      <w:r w:rsidRPr="005007AE">
        <w:rPr>
          <w:rFonts w:ascii="Times New Roman" w:hAnsi="Times New Roman"/>
          <w:sz w:val="24"/>
          <w:szCs w:val="24"/>
        </w:rPr>
        <w:t xml:space="preserve">PG. Natural </w:t>
      </w:r>
      <w:proofErr w:type="spellStart"/>
      <w:r w:rsidRPr="005007AE">
        <w:rPr>
          <w:rFonts w:ascii="Times New Roman" w:hAnsi="Times New Roman"/>
          <w:sz w:val="24"/>
          <w:szCs w:val="24"/>
        </w:rPr>
        <w:t>Industri</w:t>
      </w:r>
      <w:proofErr w:type="spellEnd"/>
      <w:r w:rsidRPr="005007AE">
        <w:rPr>
          <w:rFonts w:ascii="Times New Roman" w:hAnsi="Times New Roman"/>
          <w:sz w:val="24"/>
          <w:szCs w:val="24"/>
        </w:rPr>
        <w:t xml:space="preserve"> </w:t>
      </w:r>
      <w:proofErr w:type="spellStart"/>
      <w:r w:rsidRPr="005007AE">
        <w:rPr>
          <w:rFonts w:ascii="Times New Roman" w:hAnsi="Times New Roman"/>
          <w:sz w:val="24"/>
          <w:szCs w:val="24"/>
        </w:rPr>
        <w:t>Keramik</w:t>
      </w:r>
      <w:proofErr w:type="spellEnd"/>
      <w:r w:rsidRPr="00424834">
        <w:rPr>
          <w:rFonts w:ascii="Times New Roman" w:hAnsi="Times New Roman" w:cs="Times New Roman"/>
          <w:sz w:val="24"/>
          <w:szCs w:val="24"/>
        </w:rPr>
        <w:t xml:space="preserve"> </w:t>
      </w:r>
    </w:p>
    <w:p w14:paraId="4FA96C09" w14:textId="77777777" w:rsidR="00AD433F" w:rsidRPr="00424834" w:rsidRDefault="00AD433F" w:rsidP="00AD433F">
      <w:pPr>
        <w:jc w:val="both"/>
        <w:rPr>
          <w:rFonts w:ascii="Times New Roman" w:hAnsi="Times New Roman" w:cs="Times New Roman"/>
          <w:color w:val="000000" w:themeColor="text1"/>
          <w:sz w:val="24"/>
          <w:szCs w:val="24"/>
        </w:rPr>
      </w:pPr>
      <w:r w:rsidRPr="00424834">
        <w:rPr>
          <w:rFonts w:ascii="Times New Roman" w:hAnsi="Times New Roman" w:cs="Times New Roman"/>
          <w:color w:val="000000" w:themeColor="text1"/>
          <w:sz w:val="24"/>
          <w:szCs w:val="24"/>
        </w:rPr>
        <w:t xml:space="preserve">Di </w:t>
      </w:r>
      <w:proofErr w:type="spellStart"/>
      <w:r>
        <w:rPr>
          <w:rFonts w:ascii="Times New Roman" w:hAnsi="Times New Roman" w:cs="Times New Roman"/>
          <w:sz w:val="24"/>
          <w:szCs w:val="24"/>
        </w:rPr>
        <w:t>tempat</w:t>
      </w:r>
      <w:proofErr w:type="spellEnd"/>
    </w:p>
    <w:p w14:paraId="31A28523" w14:textId="77777777" w:rsidR="00AD433F" w:rsidRPr="00424834" w:rsidRDefault="00AD433F" w:rsidP="00AD433F">
      <w:pPr>
        <w:jc w:val="both"/>
        <w:rPr>
          <w:rFonts w:ascii="Times New Roman" w:hAnsi="Times New Roman" w:cs="Times New Roman"/>
          <w:color w:val="000000" w:themeColor="text1"/>
          <w:sz w:val="24"/>
          <w:szCs w:val="24"/>
        </w:rPr>
      </w:pPr>
    </w:p>
    <w:p w14:paraId="42DA70D2" w14:textId="77777777" w:rsidR="00AD433F" w:rsidRPr="00424834" w:rsidRDefault="00AD433F" w:rsidP="00AD433F">
      <w:pPr>
        <w:jc w:val="both"/>
        <w:rPr>
          <w:rFonts w:ascii="Times New Roman" w:hAnsi="Times New Roman" w:cs="Times New Roman"/>
          <w:color w:val="000000" w:themeColor="text1"/>
          <w:sz w:val="24"/>
          <w:szCs w:val="24"/>
        </w:rPr>
      </w:pPr>
      <w:proofErr w:type="spellStart"/>
      <w:r w:rsidRPr="00424834">
        <w:rPr>
          <w:rFonts w:ascii="Times New Roman" w:hAnsi="Times New Roman" w:cs="Times New Roman"/>
          <w:color w:val="000000" w:themeColor="text1"/>
          <w:sz w:val="24"/>
          <w:szCs w:val="24"/>
        </w:rPr>
        <w:t>Dengan</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Hormat</w:t>
      </w:r>
      <w:proofErr w:type="spellEnd"/>
      <w:r w:rsidRPr="00424834">
        <w:rPr>
          <w:rFonts w:ascii="Times New Roman" w:hAnsi="Times New Roman" w:cs="Times New Roman"/>
          <w:color w:val="000000" w:themeColor="text1"/>
          <w:sz w:val="24"/>
          <w:szCs w:val="24"/>
        </w:rPr>
        <w:t xml:space="preserve">, </w:t>
      </w:r>
    </w:p>
    <w:p w14:paraId="512711B6" w14:textId="77777777" w:rsidR="00AD433F" w:rsidRPr="00424834" w:rsidRDefault="00AD433F" w:rsidP="00AD433F">
      <w:pPr>
        <w:jc w:val="both"/>
        <w:rPr>
          <w:rFonts w:ascii="Times New Roman" w:hAnsi="Times New Roman" w:cs="Times New Roman"/>
          <w:color w:val="000000" w:themeColor="text1"/>
          <w:sz w:val="24"/>
          <w:szCs w:val="24"/>
        </w:rPr>
      </w:pPr>
      <w:proofErr w:type="spellStart"/>
      <w:r w:rsidRPr="00424834">
        <w:rPr>
          <w:rFonts w:ascii="Times New Roman" w:hAnsi="Times New Roman" w:cs="Times New Roman"/>
          <w:color w:val="000000" w:themeColor="text1"/>
          <w:sz w:val="24"/>
          <w:szCs w:val="24"/>
        </w:rPr>
        <w:t>Dalam</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rangka</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memenuhi</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syarat</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untuk</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memperoleh</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gelar</w:t>
      </w:r>
      <w:proofErr w:type="spellEnd"/>
      <w:r w:rsidRPr="004248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Magister</w:t>
      </w:r>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Ekonomi</w:t>
      </w:r>
      <w:proofErr w:type="spellEnd"/>
      <w:r w:rsidRPr="00424834">
        <w:rPr>
          <w:rFonts w:ascii="Times New Roman" w:hAnsi="Times New Roman" w:cs="Times New Roman"/>
          <w:color w:val="000000" w:themeColor="text1"/>
          <w:sz w:val="24"/>
          <w:szCs w:val="24"/>
        </w:rPr>
        <w:t xml:space="preserve"> Universitas</w:t>
      </w:r>
      <w:r>
        <w:rPr>
          <w:rFonts w:ascii="Times New Roman" w:hAnsi="Times New Roman" w:cs="Times New Roman"/>
          <w:color w:val="000000" w:themeColor="text1"/>
          <w:sz w:val="24"/>
          <w:szCs w:val="24"/>
          <w:lang w:val="en-US"/>
        </w:rPr>
        <w:t xml:space="preserve"> Islam Batik Surakarta</w:t>
      </w:r>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maka</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saya</w:t>
      </w:r>
      <w:proofErr w:type="spellEnd"/>
      <w:r w:rsidRPr="00424834">
        <w:rPr>
          <w:rFonts w:ascii="Times New Roman" w:hAnsi="Times New Roman" w:cs="Times New Roman"/>
          <w:color w:val="000000" w:themeColor="text1"/>
          <w:sz w:val="24"/>
          <w:szCs w:val="24"/>
        </w:rPr>
        <w:t xml:space="preserve">: </w:t>
      </w:r>
    </w:p>
    <w:p w14:paraId="62DF62C2" w14:textId="77777777" w:rsidR="00AD433F" w:rsidRPr="009E436A" w:rsidRDefault="00AD433F" w:rsidP="00AD433F">
      <w:pPr>
        <w:ind w:firstLine="567"/>
        <w:jc w:val="both"/>
        <w:rPr>
          <w:rFonts w:ascii="Times New Roman" w:hAnsi="Times New Roman" w:cs="Times New Roman"/>
          <w:color w:val="000000" w:themeColor="text1"/>
          <w:sz w:val="24"/>
          <w:szCs w:val="24"/>
        </w:rPr>
      </w:pPr>
      <w:r w:rsidRPr="00424834">
        <w:rPr>
          <w:rFonts w:ascii="Times New Roman" w:hAnsi="Times New Roman" w:cs="Times New Roman"/>
          <w:color w:val="000000" w:themeColor="text1"/>
          <w:sz w:val="24"/>
          <w:szCs w:val="24"/>
        </w:rPr>
        <w:t>Nama</w:t>
      </w:r>
      <w:r w:rsidRPr="00424834">
        <w:rPr>
          <w:rFonts w:ascii="Times New Roman" w:hAnsi="Times New Roman" w:cs="Times New Roman"/>
          <w:color w:val="000000" w:themeColor="text1"/>
          <w:sz w:val="24"/>
          <w:szCs w:val="24"/>
        </w:rPr>
        <w:tab/>
      </w:r>
      <w:r w:rsidRPr="00424834">
        <w:rPr>
          <w:rFonts w:ascii="Times New Roman" w:hAnsi="Times New Roman" w:cs="Times New Roman"/>
          <w:color w:val="000000" w:themeColor="text1"/>
          <w:sz w:val="24"/>
          <w:szCs w:val="24"/>
        </w:rPr>
        <w:tab/>
        <w:t xml:space="preserve">: </w:t>
      </w:r>
      <w:proofErr w:type="spellStart"/>
      <w:r w:rsidRPr="009E436A">
        <w:rPr>
          <w:rFonts w:ascii="Times New Roman" w:hAnsi="Times New Roman" w:cs="Times New Roman"/>
          <w:sz w:val="24"/>
          <w:szCs w:val="24"/>
        </w:rPr>
        <w:t>Ernawa</w:t>
      </w:r>
      <w:proofErr w:type="spellEnd"/>
      <w:r w:rsidRPr="009E436A">
        <w:rPr>
          <w:rFonts w:ascii="Times New Roman" w:hAnsi="Times New Roman" w:cs="Times New Roman"/>
          <w:sz w:val="24"/>
          <w:szCs w:val="24"/>
        </w:rPr>
        <w:t xml:space="preserve"> Sari </w:t>
      </w:r>
      <w:proofErr w:type="spellStart"/>
      <w:r w:rsidRPr="009E436A">
        <w:rPr>
          <w:rFonts w:ascii="Times New Roman" w:hAnsi="Times New Roman" w:cs="Times New Roman"/>
          <w:sz w:val="24"/>
          <w:szCs w:val="24"/>
        </w:rPr>
        <w:t>Bawera</w:t>
      </w:r>
      <w:proofErr w:type="spellEnd"/>
    </w:p>
    <w:p w14:paraId="2EDC9F0B" w14:textId="77777777" w:rsidR="00AD433F" w:rsidRPr="009E436A" w:rsidRDefault="00AD433F" w:rsidP="00AD433F">
      <w:pPr>
        <w:ind w:firstLine="567"/>
        <w:jc w:val="both"/>
        <w:rPr>
          <w:rFonts w:ascii="Times New Roman" w:hAnsi="Times New Roman" w:cs="Times New Roman"/>
          <w:color w:val="000000" w:themeColor="text1"/>
          <w:sz w:val="24"/>
          <w:szCs w:val="24"/>
        </w:rPr>
      </w:pPr>
      <w:r w:rsidRPr="009E436A">
        <w:rPr>
          <w:rFonts w:ascii="Times New Roman" w:hAnsi="Times New Roman" w:cs="Times New Roman"/>
          <w:color w:val="000000" w:themeColor="text1"/>
          <w:sz w:val="24"/>
          <w:szCs w:val="24"/>
        </w:rPr>
        <w:t>NIM</w:t>
      </w:r>
      <w:r w:rsidRPr="009E436A">
        <w:rPr>
          <w:rFonts w:ascii="Times New Roman" w:hAnsi="Times New Roman" w:cs="Times New Roman"/>
          <w:color w:val="000000" w:themeColor="text1"/>
          <w:sz w:val="24"/>
          <w:szCs w:val="24"/>
        </w:rPr>
        <w:tab/>
      </w:r>
      <w:r w:rsidRPr="009E436A">
        <w:rPr>
          <w:rFonts w:ascii="Times New Roman" w:hAnsi="Times New Roman" w:cs="Times New Roman"/>
          <w:color w:val="000000" w:themeColor="text1"/>
          <w:sz w:val="24"/>
          <w:szCs w:val="24"/>
        </w:rPr>
        <w:tab/>
        <w:t xml:space="preserve">: </w:t>
      </w:r>
      <w:r w:rsidRPr="009E436A">
        <w:rPr>
          <w:rFonts w:ascii="Times New Roman" w:hAnsi="Times New Roman" w:cs="Times New Roman"/>
          <w:sz w:val="24"/>
          <w:szCs w:val="24"/>
        </w:rPr>
        <w:t>2020P20006</w:t>
      </w:r>
    </w:p>
    <w:p w14:paraId="60CE386B" w14:textId="77777777" w:rsidR="00AD433F" w:rsidRPr="00356218" w:rsidRDefault="00AD433F" w:rsidP="00AD433F">
      <w:pPr>
        <w:jc w:val="both"/>
        <w:rPr>
          <w:rFonts w:ascii="Times New Roman" w:hAnsi="Times New Roman" w:cs="Times New Roman"/>
          <w:color w:val="000000" w:themeColor="text1"/>
          <w:sz w:val="24"/>
          <w:szCs w:val="24"/>
          <w:lang w:val="en-US"/>
        </w:rPr>
      </w:pPr>
      <w:proofErr w:type="spellStart"/>
      <w:r w:rsidRPr="00424834">
        <w:rPr>
          <w:rFonts w:ascii="Times New Roman" w:hAnsi="Times New Roman" w:cs="Times New Roman"/>
          <w:color w:val="000000" w:themeColor="text1"/>
          <w:sz w:val="24"/>
          <w:szCs w:val="24"/>
        </w:rPr>
        <w:t>Bermaksud</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melakukan</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penelitian</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dengan</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menggali</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informasi</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dari</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bapak</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ibu</w:t>
      </w:r>
      <w:proofErr w:type="spellEnd"/>
      <w:r w:rsidRPr="00424834">
        <w:rPr>
          <w:rFonts w:ascii="Times New Roman" w:hAnsi="Times New Roman" w:cs="Times New Roman"/>
          <w:color w:val="000000" w:themeColor="text1"/>
          <w:sz w:val="24"/>
          <w:szCs w:val="24"/>
        </w:rPr>
        <w:t xml:space="preserve">. Saya </w:t>
      </w:r>
      <w:proofErr w:type="spellStart"/>
      <w:r w:rsidRPr="00424834">
        <w:rPr>
          <w:rFonts w:ascii="Times New Roman" w:hAnsi="Times New Roman" w:cs="Times New Roman"/>
          <w:color w:val="000000" w:themeColor="text1"/>
          <w:sz w:val="24"/>
          <w:szCs w:val="24"/>
        </w:rPr>
        <w:t>mohon</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dengan</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hormat</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kepada</w:t>
      </w:r>
      <w:proofErr w:type="spellEnd"/>
      <w:r w:rsidRPr="00424834">
        <w:rPr>
          <w:rFonts w:ascii="Times New Roman" w:hAnsi="Times New Roman" w:cs="Times New Roman"/>
          <w:color w:val="000000" w:themeColor="text1"/>
          <w:sz w:val="24"/>
          <w:szCs w:val="24"/>
        </w:rPr>
        <w:t xml:space="preserve"> Bapak/ Ibu </w:t>
      </w:r>
      <w:proofErr w:type="spellStart"/>
      <w:r w:rsidRPr="00424834">
        <w:rPr>
          <w:rFonts w:ascii="Times New Roman" w:hAnsi="Times New Roman" w:cs="Times New Roman"/>
          <w:color w:val="000000" w:themeColor="text1"/>
          <w:sz w:val="24"/>
          <w:szCs w:val="24"/>
        </w:rPr>
        <w:t>untuk</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meluangkan</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waktu</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sejenak</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guna</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mengisi</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kuesioner</w:t>
      </w:r>
      <w:proofErr w:type="spellEnd"/>
      <w:r w:rsidRPr="00424834">
        <w:rPr>
          <w:rFonts w:ascii="Times New Roman" w:hAnsi="Times New Roman" w:cs="Times New Roman"/>
          <w:color w:val="000000" w:themeColor="text1"/>
          <w:sz w:val="24"/>
          <w:szCs w:val="24"/>
        </w:rPr>
        <w:t xml:space="preserve"> yang </w:t>
      </w:r>
      <w:proofErr w:type="spellStart"/>
      <w:r w:rsidRPr="00424834">
        <w:rPr>
          <w:rFonts w:ascii="Times New Roman" w:hAnsi="Times New Roman" w:cs="Times New Roman"/>
          <w:color w:val="000000" w:themeColor="text1"/>
          <w:sz w:val="24"/>
          <w:szCs w:val="24"/>
        </w:rPr>
        <w:t>terlampir</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berikut</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Kuesioner</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ini</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bertujuan</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untuk</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mengukur</w:t>
      </w:r>
      <w:proofErr w:type="spellEnd"/>
      <w:r w:rsidRPr="00424834">
        <w:rPr>
          <w:rFonts w:ascii="Times New Roman" w:hAnsi="Times New Roman" w:cs="Times New Roman"/>
          <w:color w:val="000000" w:themeColor="text1"/>
          <w:sz w:val="24"/>
          <w:szCs w:val="24"/>
        </w:rPr>
        <w:t xml:space="preserve"> </w:t>
      </w:r>
      <w:r w:rsidRPr="00356218">
        <w:rPr>
          <w:rFonts w:ascii="Times New Roman" w:hAnsi="Times New Roman"/>
          <w:sz w:val="24"/>
          <w:szCs w:val="24"/>
        </w:rPr>
        <w:t xml:space="preserve">Peran </w:t>
      </w:r>
      <w:proofErr w:type="spellStart"/>
      <w:r w:rsidRPr="00356218">
        <w:rPr>
          <w:rFonts w:ascii="Times New Roman" w:hAnsi="Times New Roman"/>
          <w:sz w:val="24"/>
          <w:szCs w:val="24"/>
        </w:rPr>
        <w:t>Kepercayaan</w:t>
      </w:r>
      <w:proofErr w:type="spellEnd"/>
      <w:r w:rsidRPr="00356218">
        <w:rPr>
          <w:rFonts w:ascii="Times New Roman" w:hAnsi="Times New Roman"/>
          <w:sz w:val="24"/>
          <w:szCs w:val="24"/>
        </w:rPr>
        <w:t xml:space="preserve"> </w:t>
      </w:r>
      <w:proofErr w:type="spellStart"/>
      <w:r w:rsidRPr="00356218">
        <w:rPr>
          <w:rFonts w:ascii="Times New Roman" w:hAnsi="Times New Roman"/>
          <w:sz w:val="24"/>
          <w:szCs w:val="24"/>
        </w:rPr>
        <w:t>Dalam</w:t>
      </w:r>
      <w:proofErr w:type="spellEnd"/>
      <w:r w:rsidRPr="00356218">
        <w:rPr>
          <w:rFonts w:ascii="Times New Roman" w:hAnsi="Times New Roman"/>
          <w:sz w:val="24"/>
          <w:szCs w:val="24"/>
        </w:rPr>
        <w:t xml:space="preserve"> </w:t>
      </w:r>
      <w:proofErr w:type="spellStart"/>
      <w:r w:rsidRPr="00356218">
        <w:rPr>
          <w:rFonts w:ascii="Times New Roman" w:hAnsi="Times New Roman"/>
          <w:sz w:val="24"/>
          <w:szCs w:val="24"/>
        </w:rPr>
        <w:t>Memediasi</w:t>
      </w:r>
      <w:proofErr w:type="spellEnd"/>
      <w:r w:rsidRPr="00356218">
        <w:rPr>
          <w:rFonts w:ascii="Times New Roman" w:hAnsi="Times New Roman"/>
          <w:sz w:val="24"/>
          <w:szCs w:val="24"/>
        </w:rPr>
        <w:t xml:space="preserve"> </w:t>
      </w:r>
      <w:proofErr w:type="spellStart"/>
      <w:r w:rsidRPr="00356218">
        <w:rPr>
          <w:rFonts w:ascii="Times New Roman" w:hAnsi="Times New Roman"/>
          <w:sz w:val="24"/>
          <w:szCs w:val="24"/>
        </w:rPr>
        <w:t>Pengaruh</w:t>
      </w:r>
      <w:proofErr w:type="spellEnd"/>
      <w:r w:rsidRPr="00356218">
        <w:rPr>
          <w:rFonts w:ascii="Times New Roman" w:hAnsi="Times New Roman"/>
          <w:sz w:val="24"/>
          <w:szCs w:val="24"/>
        </w:rPr>
        <w:t xml:space="preserve"> </w:t>
      </w:r>
      <w:r w:rsidRPr="00356218">
        <w:rPr>
          <w:rFonts w:ascii="Times New Roman" w:hAnsi="Times New Roman"/>
          <w:i/>
          <w:sz w:val="24"/>
          <w:szCs w:val="24"/>
        </w:rPr>
        <w:t xml:space="preserve">Quality Of Product </w:t>
      </w:r>
      <w:r w:rsidRPr="00356218">
        <w:rPr>
          <w:rFonts w:ascii="Times New Roman" w:hAnsi="Times New Roman"/>
          <w:sz w:val="24"/>
          <w:szCs w:val="24"/>
        </w:rPr>
        <w:t xml:space="preserve"> Dan </w:t>
      </w:r>
      <w:proofErr w:type="spellStart"/>
      <w:r w:rsidRPr="00356218">
        <w:rPr>
          <w:rFonts w:ascii="Times New Roman" w:hAnsi="Times New Roman"/>
          <w:sz w:val="24"/>
          <w:szCs w:val="24"/>
        </w:rPr>
        <w:t>Kepuasan</w:t>
      </w:r>
      <w:proofErr w:type="spellEnd"/>
      <w:r w:rsidRPr="00356218">
        <w:rPr>
          <w:rFonts w:ascii="Times New Roman" w:hAnsi="Times New Roman"/>
          <w:sz w:val="24"/>
          <w:szCs w:val="24"/>
        </w:rPr>
        <w:t xml:space="preserve"> </w:t>
      </w:r>
      <w:proofErr w:type="spellStart"/>
      <w:r w:rsidRPr="00356218">
        <w:rPr>
          <w:rFonts w:ascii="Times New Roman" w:hAnsi="Times New Roman"/>
          <w:sz w:val="24"/>
          <w:szCs w:val="24"/>
        </w:rPr>
        <w:t>Pelanggan</w:t>
      </w:r>
      <w:proofErr w:type="spellEnd"/>
      <w:r w:rsidRPr="00356218">
        <w:rPr>
          <w:rFonts w:ascii="Times New Roman" w:hAnsi="Times New Roman"/>
          <w:sz w:val="24"/>
          <w:szCs w:val="24"/>
        </w:rPr>
        <w:t xml:space="preserve"> </w:t>
      </w:r>
      <w:proofErr w:type="spellStart"/>
      <w:r w:rsidRPr="00356218">
        <w:rPr>
          <w:rFonts w:ascii="Times New Roman" w:hAnsi="Times New Roman"/>
          <w:sz w:val="24"/>
          <w:szCs w:val="24"/>
        </w:rPr>
        <w:t>Terhadap</w:t>
      </w:r>
      <w:proofErr w:type="spellEnd"/>
      <w:r w:rsidRPr="00356218">
        <w:rPr>
          <w:rFonts w:ascii="Times New Roman" w:hAnsi="Times New Roman"/>
          <w:sz w:val="24"/>
          <w:szCs w:val="24"/>
        </w:rPr>
        <w:t xml:space="preserve"> </w:t>
      </w:r>
      <w:r w:rsidRPr="00356218">
        <w:rPr>
          <w:rFonts w:ascii="Times New Roman" w:hAnsi="Times New Roman" w:cs="Times New Roman"/>
          <w:sz w:val="24"/>
        </w:rPr>
        <w:t xml:space="preserve">Keputusan </w:t>
      </w:r>
      <w:proofErr w:type="spellStart"/>
      <w:r w:rsidRPr="00356218">
        <w:rPr>
          <w:rFonts w:ascii="Times New Roman" w:hAnsi="Times New Roman" w:cs="Times New Roman"/>
          <w:sz w:val="24"/>
        </w:rPr>
        <w:t>Pembelian</w:t>
      </w:r>
      <w:proofErr w:type="spellEnd"/>
      <w:r w:rsidRPr="00356218">
        <w:rPr>
          <w:rFonts w:ascii="Times New Roman" w:hAnsi="Times New Roman" w:cs="Times New Roman"/>
          <w:sz w:val="24"/>
        </w:rPr>
        <w:t xml:space="preserve"> </w:t>
      </w:r>
      <w:proofErr w:type="spellStart"/>
      <w:r w:rsidRPr="00356218">
        <w:rPr>
          <w:rFonts w:ascii="Times New Roman" w:hAnsi="Times New Roman" w:cs="Times New Roman"/>
          <w:sz w:val="24"/>
        </w:rPr>
        <w:t>Ulang</w:t>
      </w:r>
      <w:proofErr w:type="spellEnd"/>
      <w:r w:rsidRPr="00356218">
        <w:rPr>
          <w:rFonts w:ascii="Times New Roman" w:hAnsi="Times New Roman" w:cs="Times New Roman"/>
          <w:sz w:val="24"/>
        </w:rPr>
        <w:t xml:space="preserve"> </w:t>
      </w:r>
      <w:proofErr w:type="spellStart"/>
      <w:r w:rsidRPr="00356218">
        <w:rPr>
          <w:rFonts w:ascii="Times New Roman" w:hAnsi="Times New Roman" w:cs="Times New Roman"/>
          <w:sz w:val="24"/>
        </w:rPr>
        <w:t>Produk</w:t>
      </w:r>
      <w:proofErr w:type="spellEnd"/>
      <w:r w:rsidRPr="00356218">
        <w:rPr>
          <w:rFonts w:ascii="Times New Roman" w:hAnsi="Times New Roman" w:cs="Times New Roman"/>
          <w:sz w:val="24"/>
        </w:rPr>
        <w:t xml:space="preserve"> </w:t>
      </w:r>
      <w:proofErr w:type="spellStart"/>
      <w:r w:rsidRPr="00356218">
        <w:rPr>
          <w:rFonts w:ascii="Times New Roman" w:hAnsi="Times New Roman" w:cs="Times New Roman"/>
          <w:sz w:val="24"/>
        </w:rPr>
        <w:t>Keramik</w:t>
      </w:r>
      <w:proofErr w:type="spellEnd"/>
      <w:r w:rsidRPr="00356218">
        <w:rPr>
          <w:rFonts w:ascii="Times New Roman" w:hAnsi="Times New Roman" w:cs="Times New Roman"/>
          <w:sz w:val="28"/>
        </w:rPr>
        <w:t xml:space="preserve"> </w:t>
      </w:r>
      <w:proofErr w:type="spellStart"/>
      <w:r w:rsidRPr="00356218">
        <w:rPr>
          <w:rFonts w:ascii="Times New Roman" w:hAnsi="Times New Roman" w:cs="Times New Roman"/>
          <w:sz w:val="24"/>
        </w:rPr>
        <w:t>Hias</w:t>
      </w:r>
      <w:proofErr w:type="spellEnd"/>
      <w:r>
        <w:rPr>
          <w:rFonts w:ascii="Times New Roman" w:hAnsi="Times New Roman" w:cs="Times New Roman"/>
          <w:sz w:val="24"/>
          <w:lang w:val="en-US"/>
        </w:rPr>
        <w:t>.</w:t>
      </w:r>
    </w:p>
    <w:p w14:paraId="62574F63" w14:textId="77777777" w:rsidR="00AD433F" w:rsidRPr="00424834" w:rsidRDefault="00AD433F" w:rsidP="00AD433F">
      <w:pPr>
        <w:ind w:firstLine="567"/>
        <w:jc w:val="both"/>
        <w:rPr>
          <w:rFonts w:ascii="Times New Roman" w:hAnsi="Times New Roman" w:cs="Times New Roman"/>
          <w:color w:val="000000" w:themeColor="text1"/>
          <w:sz w:val="24"/>
          <w:szCs w:val="24"/>
        </w:rPr>
      </w:pPr>
      <w:r w:rsidRPr="00424834">
        <w:rPr>
          <w:rFonts w:ascii="Times New Roman" w:hAnsi="Times New Roman" w:cs="Times New Roman"/>
          <w:color w:val="000000" w:themeColor="text1"/>
          <w:sz w:val="24"/>
          <w:szCs w:val="24"/>
        </w:rPr>
        <w:t>.</w:t>
      </w:r>
      <w:proofErr w:type="spellStart"/>
      <w:r w:rsidRPr="00424834">
        <w:rPr>
          <w:rFonts w:ascii="Times New Roman" w:hAnsi="Times New Roman" w:cs="Times New Roman"/>
          <w:color w:val="000000" w:themeColor="text1"/>
          <w:sz w:val="24"/>
          <w:szCs w:val="24"/>
        </w:rPr>
        <w:t>Kuesioner</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ini</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semata-mata</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untuk</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kepentingan</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studi</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penelitian</w:t>
      </w:r>
      <w:proofErr w:type="spellEnd"/>
      <w:r w:rsidRPr="00424834">
        <w:rPr>
          <w:rFonts w:ascii="Times New Roman" w:hAnsi="Times New Roman" w:cs="Times New Roman"/>
          <w:color w:val="000000" w:themeColor="text1"/>
          <w:sz w:val="24"/>
          <w:szCs w:val="24"/>
        </w:rPr>
        <w:t xml:space="preserve"> dan </w:t>
      </w:r>
      <w:proofErr w:type="spellStart"/>
      <w:r w:rsidRPr="00424834">
        <w:rPr>
          <w:rFonts w:ascii="Times New Roman" w:hAnsi="Times New Roman" w:cs="Times New Roman"/>
          <w:color w:val="000000" w:themeColor="text1"/>
          <w:sz w:val="24"/>
          <w:szCs w:val="24"/>
        </w:rPr>
        <w:t>sama</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sekali</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tidak</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ada</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sangkut</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pautnya</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dengan</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pekerjaan</w:t>
      </w:r>
      <w:proofErr w:type="spellEnd"/>
      <w:r w:rsidRPr="00424834">
        <w:rPr>
          <w:rFonts w:ascii="Times New Roman" w:hAnsi="Times New Roman" w:cs="Times New Roman"/>
          <w:color w:val="000000" w:themeColor="text1"/>
          <w:sz w:val="24"/>
          <w:szCs w:val="24"/>
        </w:rPr>
        <w:t xml:space="preserve"> Bapak/Ibu. Kami </w:t>
      </w:r>
      <w:proofErr w:type="spellStart"/>
      <w:r w:rsidRPr="00424834">
        <w:rPr>
          <w:rFonts w:ascii="Times New Roman" w:hAnsi="Times New Roman" w:cs="Times New Roman"/>
          <w:color w:val="000000" w:themeColor="text1"/>
          <w:sz w:val="24"/>
          <w:szCs w:val="24"/>
        </w:rPr>
        <w:t>akan</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menjaga</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kerahasiaan</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jawaban</w:t>
      </w:r>
      <w:proofErr w:type="spellEnd"/>
      <w:r w:rsidRPr="00424834">
        <w:rPr>
          <w:rFonts w:ascii="Times New Roman" w:hAnsi="Times New Roman" w:cs="Times New Roman"/>
          <w:color w:val="000000" w:themeColor="text1"/>
          <w:sz w:val="24"/>
          <w:szCs w:val="24"/>
        </w:rPr>
        <w:t xml:space="preserve"> Bapak/ Ibu. Atas </w:t>
      </w:r>
      <w:proofErr w:type="spellStart"/>
      <w:r w:rsidRPr="00424834">
        <w:rPr>
          <w:rFonts w:ascii="Times New Roman" w:hAnsi="Times New Roman" w:cs="Times New Roman"/>
          <w:color w:val="000000" w:themeColor="text1"/>
          <w:sz w:val="24"/>
          <w:szCs w:val="24"/>
        </w:rPr>
        <w:t>bantuan</w:t>
      </w:r>
      <w:proofErr w:type="spellEnd"/>
      <w:r w:rsidRPr="00424834">
        <w:rPr>
          <w:rFonts w:ascii="Times New Roman" w:hAnsi="Times New Roman" w:cs="Times New Roman"/>
          <w:color w:val="000000" w:themeColor="text1"/>
          <w:sz w:val="24"/>
          <w:szCs w:val="24"/>
        </w:rPr>
        <w:t xml:space="preserve"> dan </w:t>
      </w:r>
      <w:proofErr w:type="spellStart"/>
      <w:r w:rsidRPr="00424834">
        <w:rPr>
          <w:rFonts w:ascii="Times New Roman" w:hAnsi="Times New Roman" w:cs="Times New Roman"/>
          <w:color w:val="000000" w:themeColor="text1"/>
          <w:sz w:val="24"/>
          <w:szCs w:val="24"/>
        </w:rPr>
        <w:t>kesediaan</w:t>
      </w:r>
      <w:proofErr w:type="spellEnd"/>
      <w:r w:rsidRPr="00424834">
        <w:rPr>
          <w:rFonts w:ascii="Times New Roman" w:hAnsi="Times New Roman" w:cs="Times New Roman"/>
          <w:color w:val="000000" w:themeColor="text1"/>
          <w:sz w:val="24"/>
          <w:szCs w:val="24"/>
        </w:rPr>
        <w:t xml:space="preserve"> Bapak/ Ibu, </w:t>
      </w:r>
      <w:proofErr w:type="spellStart"/>
      <w:r w:rsidRPr="00424834">
        <w:rPr>
          <w:rFonts w:ascii="Times New Roman" w:hAnsi="Times New Roman" w:cs="Times New Roman"/>
          <w:color w:val="000000" w:themeColor="text1"/>
          <w:sz w:val="24"/>
          <w:szCs w:val="24"/>
        </w:rPr>
        <w:t>saya</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ucapkan</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terima</w:t>
      </w:r>
      <w:proofErr w:type="spellEnd"/>
      <w:r w:rsidRPr="00424834">
        <w:rPr>
          <w:rFonts w:ascii="Times New Roman" w:hAnsi="Times New Roman" w:cs="Times New Roman"/>
          <w:color w:val="000000" w:themeColor="text1"/>
          <w:sz w:val="24"/>
          <w:szCs w:val="24"/>
        </w:rPr>
        <w:t xml:space="preserve"> </w:t>
      </w:r>
      <w:proofErr w:type="spellStart"/>
      <w:r w:rsidRPr="00424834">
        <w:rPr>
          <w:rFonts w:ascii="Times New Roman" w:hAnsi="Times New Roman" w:cs="Times New Roman"/>
          <w:color w:val="000000" w:themeColor="text1"/>
          <w:sz w:val="24"/>
          <w:szCs w:val="24"/>
        </w:rPr>
        <w:t>kasih</w:t>
      </w:r>
      <w:proofErr w:type="spellEnd"/>
      <w:r w:rsidRPr="00424834">
        <w:rPr>
          <w:rFonts w:ascii="Times New Roman" w:hAnsi="Times New Roman" w:cs="Times New Roman"/>
          <w:color w:val="000000" w:themeColor="text1"/>
          <w:sz w:val="24"/>
          <w:szCs w:val="24"/>
        </w:rPr>
        <w:t xml:space="preserve">. </w:t>
      </w:r>
    </w:p>
    <w:p w14:paraId="4A8D8618" w14:textId="77777777" w:rsidR="00AD433F" w:rsidRPr="00424834" w:rsidRDefault="00AD433F" w:rsidP="00AD433F">
      <w:pPr>
        <w:ind w:firstLine="567"/>
        <w:jc w:val="both"/>
        <w:rPr>
          <w:rFonts w:ascii="Times New Roman" w:hAnsi="Times New Roman" w:cs="Times New Roman"/>
          <w:color w:val="000000" w:themeColor="text1"/>
          <w:sz w:val="24"/>
          <w:szCs w:val="24"/>
        </w:rPr>
      </w:pPr>
    </w:p>
    <w:p w14:paraId="325E2D99" w14:textId="77777777" w:rsidR="00AD433F" w:rsidRPr="00424834" w:rsidRDefault="00AD433F" w:rsidP="00AD433F">
      <w:pPr>
        <w:ind w:left="5040" w:firstLine="720"/>
        <w:rPr>
          <w:rFonts w:ascii="Times New Roman" w:hAnsi="Times New Roman" w:cs="Times New Roman"/>
          <w:color w:val="000000" w:themeColor="text1"/>
          <w:sz w:val="24"/>
          <w:szCs w:val="24"/>
        </w:rPr>
      </w:pPr>
      <w:proofErr w:type="spellStart"/>
      <w:r w:rsidRPr="00424834">
        <w:rPr>
          <w:rFonts w:ascii="Times New Roman" w:hAnsi="Times New Roman" w:cs="Times New Roman"/>
          <w:color w:val="000000" w:themeColor="text1"/>
          <w:sz w:val="24"/>
          <w:szCs w:val="24"/>
        </w:rPr>
        <w:t>Peneliti</w:t>
      </w:r>
      <w:proofErr w:type="spellEnd"/>
      <w:r w:rsidRPr="00424834">
        <w:rPr>
          <w:rFonts w:ascii="Times New Roman" w:hAnsi="Times New Roman" w:cs="Times New Roman"/>
          <w:color w:val="000000" w:themeColor="text1"/>
          <w:sz w:val="24"/>
          <w:szCs w:val="24"/>
        </w:rPr>
        <w:t>,</w:t>
      </w:r>
    </w:p>
    <w:p w14:paraId="6208091E" w14:textId="77777777" w:rsidR="00AD433F" w:rsidRPr="00424834" w:rsidRDefault="00AD433F" w:rsidP="00AD433F">
      <w:pPr>
        <w:spacing w:line="240" w:lineRule="auto"/>
        <w:rPr>
          <w:rFonts w:ascii="Times New Roman" w:hAnsi="Times New Roman" w:cs="Times New Roman"/>
          <w:color w:val="000000" w:themeColor="text1"/>
          <w:sz w:val="24"/>
          <w:szCs w:val="24"/>
        </w:rPr>
      </w:pPr>
    </w:p>
    <w:p w14:paraId="6952A920" w14:textId="77777777" w:rsidR="00AD433F" w:rsidRPr="00424834" w:rsidRDefault="00AD433F" w:rsidP="00AD433F">
      <w:pPr>
        <w:rPr>
          <w:rFonts w:ascii="Times New Roman" w:hAnsi="Times New Roman" w:cs="Times New Roman"/>
          <w:color w:val="000000" w:themeColor="text1"/>
          <w:sz w:val="24"/>
          <w:szCs w:val="24"/>
        </w:rPr>
      </w:pPr>
    </w:p>
    <w:p w14:paraId="232F19AD" w14:textId="77777777" w:rsidR="00AD433F" w:rsidRDefault="00AD433F" w:rsidP="00AD433F">
      <w:pPr>
        <w:ind w:left="5103"/>
        <w:rPr>
          <w:rFonts w:ascii="Times New Roman" w:hAnsi="Times New Roman" w:cs="Times New Roman"/>
          <w:b/>
          <w:color w:val="000000" w:themeColor="text1"/>
          <w:sz w:val="24"/>
          <w:szCs w:val="24"/>
        </w:rPr>
      </w:pPr>
      <w:proofErr w:type="spellStart"/>
      <w:r w:rsidRPr="009E436A">
        <w:rPr>
          <w:rFonts w:ascii="Times New Roman" w:hAnsi="Times New Roman" w:cs="Times New Roman"/>
          <w:sz w:val="24"/>
          <w:szCs w:val="24"/>
        </w:rPr>
        <w:t>Ernawa</w:t>
      </w:r>
      <w:proofErr w:type="spellEnd"/>
      <w:r w:rsidRPr="009E436A">
        <w:rPr>
          <w:rFonts w:ascii="Times New Roman" w:hAnsi="Times New Roman" w:cs="Times New Roman"/>
          <w:sz w:val="24"/>
          <w:szCs w:val="24"/>
        </w:rPr>
        <w:t xml:space="preserve"> Sari </w:t>
      </w:r>
      <w:proofErr w:type="spellStart"/>
      <w:r w:rsidRPr="009E436A">
        <w:rPr>
          <w:rFonts w:ascii="Times New Roman" w:hAnsi="Times New Roman" w:cs="Times New Roman"/>
          <w:sz w:val="24"/>
          <w:szCs w:val="24"/>
        </w:rPr>
        <w:t>Bawera</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br w:type="page"/>
      </w:r>
    </w:p>
    <w:p w14:paraId="005E3528" w14:textId="0503F408" w:rsidR="00F67DAF" w:rsidRDefault="00F67DAF" w:rsidP="00F67DAF">
      <w:pPr>
        <w:rPr>
          <w:rFonts w:ascii="Times New Roman" w:hAnsi="Times New Roman" w:cs="Times New Roman"/>
          <w:bCs/>
          <w:color w:val="000000" w:themeColor="text1"/>
          <w:sz w:val="24"/>
          <w:szCs w:val="24"/>
        </w:rPr>
      </w:pPr>
      <w:bookmarkStart w:id="18" w:name="_Hlk92131090"/>
      <w:r w:rsidRPr="00F67DAF">
        <w:rPr>
          <w:rFonts w:ascii="Times New Roman" w:hAnsi="Times New Roman" w:cs="Times New Roman"/>
          <w:bCs/>
          <w:color w:val="000000" w:themeColor="text1"/>
          <w:sz w:val="24"/>
          <w:szCs w:val="24"/>
        </w:rPr>
        <w:lastRenderedPageBreak/>
        <w:t xml:space="preserve">Lampiran 2. Data </w:t>
      </w:r>
      <w:proofErr w:type="spellStart"/>
      <w:r w:rsidRPr="00F67DAF">
        <w:rPr>
          <w:rFonts w:ascii="Times New Roman" w:hAnsi="Times New Roman" w:cs="Times New Roman"/>
          <w:bCs/>
          <w:color w:val="000000" w:themeColor="text1"/>
          <w:sz w:val="24"/>
          <w:szCs w:val="24"/>
        </w:rPr>
        <w:t>Responden</w:t>
      </w:r>
      <w:proofErr w:type="spellEnd"/>
    </w:p>
    <w:bookmarkEnd w:id="18"/>
    <w:p w14:paraId="03B58C8F" w14:textId="77777777" w:rsidR="00F67DAF" w:rsidRPr="00F67DAF" w:rsidRDefault="00F67DAF" w:rsidP="00F67DAF">
      <w:pPr>
        <w:rPr>
          <w:rFonts w:ascii="Times New Roman" w:hAnsi="Times New Roman" w:cs="Times New Roman"/>
          <w:bCs/>
          <w:color w:val="000000" w:themeColor="text1"/>
          <w:sz w:val="24"/>
          <w:szCs w:val="24"/>
        </w:rPr>
      </w:pPr>
    </w:p>
    <w:p w14:paraId="60F8CEA6" w14:textId="53019FD9" w:rsidR="00AD433F" w:rsidRPr="00DD6A72" w:rsidRDefault="00AD433F" w:rsidP="00AD433F">
      <w:pPr>
        <w:jc w:val="center"/>
        <w:rPr>
          <w:rFonts w:ascii="Times New Roman" w:hAnsi="Times New Roman" w:cs="Times New Roman"/>
          <w:b/>
          <w:color w:val="000000" w:themeColor="text1"/>
          <w:sz w:val="24"/>
          <w:szCs w:val="24"/>
        </w:rPr>
      </w:pPr>
      <w:r w:rsidRPr="00DD6A72">
        <w:rPr>
          <w:rFonts w:ascii="Times New Roman" w:hAnsi="Times New Roman" w:cs="Times New Roman"/>
          <w:b/>
          <w:color w:val="000000" w:themeColor="text1"/>
          <w:sz w:val="24"/>
          <w:szCs w:val="24"/>
        </w:rPr>
        <w:t>DATA RESPONDEN</w:t>
      </w:r>
    </w:p>
    <w:p w14:paraId="441C971D" w14:textId="77777777" w:rsidR="00AD433F" w:rsidRPr="00DD6A72" w:rsidRDefault="00AD433F" w:rsidP="00AD433F">
      <w:pPr>
        <w:rPr>
          <w:rFonts w:ascii="Times New Roman" w:hAnsi="Times New Roman" w:cs="Times New Roman"/>
          <w:color w:val="000000" w:themeColor="text1"/>
          <w:sz w:val="24"/>
          <w:szCs w:val="24"/>
        </w:rPr>
      </w:pPr>
    </w:p>
    <w:p w14:paraId="17DE0117" w14:textId="77777777" w:rsidR="00AD433F" w:rsidRPr="00DD6A72" w:rsidRDefault="00AD433F" w:rsidP="00AD433F">
      <w:pPr>
        <w:rPr>
          <w:rFonts w:ascii="Times New Roman" w:hAnsi="Times New Roman" w:cs="Times New Roman"/>
          <w:color w:val="000000" w:themeColor="text1"/>
          <w:sz w:val="24"/>
          <w:szCs w:val="24"/>
        </w:rPr>
      </w:pPr>
      <w:r w:rsidRPr="00DD6A72">
        <w:rPr>
          <w:rFonts w:ascii="Times New Roman" w:hAnsi="Times New Roman" w:cs="Times New Roman"/>
          <w:color w:val="000000" w:themeColor="text1"/>
          <w:sz w:val="24"/>
          <w:szCs w:val="24"/>
        </w:rPr>
        <w:t xml:space="preserve">1. Nama </w:t>
      </w:r>
      <w:r w:rsidRPr="00DD6A72">
        <w:rPr>
          <w:rFonts w:ascii="Times New Roman" w:hAnsi="Times New Roman" w:cs="Times New Roman"/>
          <w:color w:val="000000" w:themeColor="text1"/>
          <w:sz w:val="24"/>
          <w:szCs w:val="24"/>
        </w:rPr>
        <w:tab/>
      </w:r>
      <w:r w:rsidRPr="00DD6A72">
        <w:rPr>
          <w:rFonts w:ascii="Times New Roman" w:hAnsi="Times New Roman" w:cs="Times New Roman"/>
          <w:color w:val="000000" w:themeColor="text1"/>
          <w:sz w:val="24"/>
          <w:szCs w:val="24"/>
        </w:rPr>
        <w:tab/>
        <w:t>: …………………………</w:t>
      </w:r>
    </w:p>
    <w:p w14:paraId="3ADC82C2" w14:textId="77777777" w:rsidR="00AD433F" w:rsidRPr="00DD6A72" w:rsidRDefault="00AD433F" w:rsidP="00AD433F">
      <w:pPr>
        <w:rPr>
          <w:rFonts w:ascii="Times New Roman" w:hAnsi="Times New Roman" w:cs="Times New Roman"/>
          <w:color w:val="000000" w:themeColor="text1"/>
          <w:sz w:val="24"/>
          <w:szCs w:val="24"/>
        </w:rPr>
      </w:pPr>
      <w:r w:rsidRPr="00DD6A72">
        <w:rPr>
          <w:rFonts w:ascii="Times New Roman" w:hAnsi="Times New Roman" w:cs="Times New Roman"/>
          <w:color w:val="000000" w:themeColor="text1"/>
          <w:sz w:val="24"/>
          <w:szCs w:val="24"/>
        </w:rPr>
        <w:t xml:space="preserve">2. </w:t>
      </w:r>
      <w:proofErr w:type="spellStart"/>
      <w:r w:rsidRPr="00DD6A72">
        <w:rPr>
          <w:rFonts w:ascii="Times New Roman" w:hAnsi="Times New Roman" w:cs="Times New Roman"/>
          <w:color w:val="000000" w:themeColor="text1"/>
          <w:sz w:val="24"/>
          <w:szCs w:val="24"/>
        </w:rPr>
        <w:t>Umur</w:t>
      </w:r>
      <w:proofErr w:type="spellEnd"/>
      <w:r w:rsidRPr="00DD6A72">
        <w:rPr>
          <w:rFonts w:ascii="Times New Roman" w:hAnsi="Times New Roman" w:cs="Times New Roman"/>
          <w:color w:val="000000" w:themeColor="text1"/>
          <w:sz w:val="24"/>
          <w:szCs w:val="24"/>
        </w:rPr>
        <w:tab/>
      </w:r>
      <w:r w:rsidRPr="00DD6A72">
        <w:rPr>
          <w:rFonts w:ascii="Times New Roman" w:hAnsi="Times New Roman" w:cs="Times New Roman"/>
          <w:color w:val="000000" w:themeColor="text1"/>
          <w:sz w:val="24"/>
          <w:szCs w:val="24"/>
        </w:rPr>
        <w:tab/>
        <w:t>: ……..</w:t>
      </w:r>
      <w:proofErr w:type="spellStart"/>
      <w:r w:rsidRPr="00DD6A72">
        <w:rPr>
          <w:rFonts w:ascii="Times New Roman" w:hAnsi="Times New Roman" w:cs="Times New Roman"/>
          <w:color w:val="000000" w:themeColor="text1"/>
          <w:sz w:val="24"/>
          <w:szCs w:val="24"/>
        </w:rPr>
        <w:t>Tahun</w:t>
      </w:r>
      <w:proofErr w:type="spellEnd"/>
    </w:p>
    <w:p w14:paraId="3891172E" w14:textId="77777777" w:rsidR="00AD433F" w:rsidRPr="00DD6A72" w:rsidRDefault="00AD433F" w:rsidP="00AD433F">
      <w:pPr>
        <w:rPr>
          <w:rFonts w:ascii="Times New Roman" w:hAnsi="Times New Roman" w:cs="Times New Roman"/>
          <w:color w:val="000000" w:themeColor="text1"/>
          <w:sz w:val="24"/>
          <w:szCs w:val="24"/>
        </w:rPr>
      </w:pPr>
      <w:r w:rsidRPr="00DD6A72">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4384" behindDoc="0" locked="0" layoutInCell="1" allowOverlap="1" wp14:anchorId="2D5D8114" wp14:editId="772D955C">
                <wp:simplePos x="0" y="0"/>
                <wp:positionH relativeFrom="column">
                  <wp:posOffset>1588770</wp:posOffset>
                </wp:positionH>
                <wp:positionV relativeFrom="paragraph">
                  <wp:posOffset>28575</wp:posOffset>
                </wp:positionV>
                <wp:extent cx="219075" cy="15240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90A8D" id="Rectangle 24" o:spid="_x0000_s1026" style="position:absolute;margin-left:125.1pt;margin-top:2.25pt;width:17.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"/>
            </w:pict>
          </mc:Fallback>
        </mc:AlternateContent>
      </w:r>
      <w:r w:rsidRPr="00DD6A72">
        <w:rPr>
          <w:rFonts w:ascii="Times New Roman" w:hAnsi="Times New Roman" w:cs="Times New Roman"/>
          <w:color w:val="000000" w:themeColor="text1"/>
          <w:sz w:val="24"/>
          <w:szCs w:val="24"/>
        </w:rPr>
        <w:t xml:space="preserve">3. </w:t>
      </w:r>
      <w:proofErr w:type="spellStart"/>
      <w:r w:rsidRPr="00DD6A72">
        <w:rPr>
          <w:rFonts w:ascii="Times New Roman" w:hAnsi="Times New Roman" w:cs="Times New Roman"/>
          <w:color w:val="000000" w:themeColor="text1"/>
          <w:sz w:val="24"/>
          <w:szCs w:val="24"/>
        </w:rPr>
        <w:t>Jenis</w:t>
      </w:r>
      <w:proofErr w:type="spellEnd"/>
      <w:r w:rsidRPr="00DD6A72">
        <w:rPr>
          <w:rFonts w:ascii="Times New Roman" w:hAnsi="Times New Roman" w:cs="Times New Roman"/>
          <w:color w:val="000000" w:themeColor="text1"/>
          <w:sz w:val="24"/>
          <w:szCs w:val="24"/>
        </w:rPr>
        <w:t xml:space="preserve"> </w:t>
      </w:r>
      <w:proofErr w:type="spellStart"/>
      <w:r w:rsidRPr="00DD6A72">
        <w:rPr>
          <w:rFonts w:ascii="Times New Roman" w:hAnsi="Times New Roman" w:cs="Times New Roman"/>
          <w:color w:val="000000" w:themeColor="text1"/>
          <w:sz w:val="24"/>
          <w:szCs w:val="24"/>
        </w:rPr>
        <w:t>Kelamin</w:t>
      </w:r>
      <w:proofErr w:type="spellEnd"/>
      <w:r w:rsidRPr="00DD6A72">
        <w:rPr>
          <w:rFonts w:ascii="Times New Roman" w:hAnsi="Times New Roman" w:cs="Times New Roman"/>
          <w:color w:val="000000" w:themeColor="text1"/>
          <w:sz w:val="24"/>
          <w:szCs w:val="24"/>
        </w:rPr>
        <w:t xml:space="preserve"> </w:t>
      </w:r>
      <w:r w:rsidRPr="00DD6A72">
        <w:rPr>
          <w:rFonts w:ascii="Times New Roman" w:hAnsi="Times New Roman" w:cs="Times New Roman"/>
          <w:color w:val="000000" w:themeColor="text1"/>
          <w:sz w:val="24"/>
          <w:szCs w:val="24"/>
        </w:rPr>
        <w:tab/>
        <w:t>:</w:t>
      </w:r>
      <w:r w:rsidRPr="00DD6A72">
        <w:rPr>
          <w:rFonts w:ascii="Times New Roman" w:hAnsi="Times New Roman" w:cs="Times New Roman"/>
          <w:color w:val="000000" w:themeColor="text1"/>
          <w:sz w:val="24"/>
          <w:szCs w:val="24"/>
        </w:rPr>
        <w:tab/>
        <w:t xml:space="preserve"> </w:t>
      </w:r>
      <w:proofErr w:type="spellStart"/>
      <w:r w:rsidRPr="00DD6A72">
        <w:rPr>
          <w:rFonts w:ascii="Times New Roman" w:hAnsi="Times New Roman" w:cs="Times New Roman"/>
          <w:color w:val="000000" w:themeColor="text1"/>
          <w:sz w:val="24"/>
          <w:szCs w:val="24"/>
        </w:rPr>
        <w:t>Laki-laki</w:t>
      </w:r>
      <w:proofErr w:type="spellEnd"/>
    </w:p>
    <w:p w14:paraId="31331D39" w14:textId="77777777" w:rsidR="00AD433F" w:rsidRPr="00DD6A72" w:rsidRDefault="00AD433F" w:rsidP="00AD433F">
      <w:pPr>
        <w:ind w:left="1701"/>
        <w:rPr>
          <w:rFonts w:ascii="Times New Roman" w:hAnsi="Times New Roman" w:cs="Times New Roman"/>
          <w:color w:val="000000" w:themeColor="text1"/>
          <w:sz w:val="24"/>
          <w:szCs w:val="24"/>
        </w:rPr>
      </w:pPr>
      <w:r w:rsidRPr="00DD6A72">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5408" behindDoc="0" locked="0" layoutInCell="1" allowOverlap="1" wp14:anchorId="2AC7D3FF" wp14:editId="4F1CB4ED">
                <wp:simplePos x="0" y="0"/>
                <wp:positionH relativeFrom="column">
                  <wp:posOffset>1588770</wp:posOffset>
                </wp:positionH>
                <wp:positionV relativeFrom="paragraph">
                  <wp:posOffset>3810</wp:posOffset>
                </wp:positionV>
                <wp:extent cx="219075" cy="15240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27328" id="Rectangle 26" o:spid="_x0000_s1026" style="position:absolute;margin-left:125.1pt;margin-top:.3pt;width:17.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"/>
            </w:pict>
          </mc:Fallback>
        </mc:AlternateContent>
      </w:r>
      <w:r w:rsidRPr="00DD6A72">
        <w:rPr>
          <w:rFonts w:ascii="Times New Roman" w:hAnsi="Times New Roman" w:cs="Times New Roman"/>
          <w:color w:val="000000" w:themeColor="text1"/>
          <w:sz w:val="24"/>
          <w:szCs w:val="24"/>
        </w:rPr>
        <w:t xml:space="preserve">  </w:t>
      </w:r>
      <w:r w:rsidRPr="00DD6A72">
        <w:rPr>
          <w:rFonts w:ascii="Times New Roman" w:hAnsi="Times New Roman" w:cs="Times New Roman"/>
          <w:color w:val="000000" w:themeColor="text1"/>
          <w:sz w:val="24"/>
          <w:szCs w:val="24"/>
        </w:rPr>
        <w:tab/>
        <w:t xml:space="preserve"> </w:t>
      </w:r>
      <w:r w:rsidRPr="00DD6A72">
        <w:rPr>
          <w:rFonts w:ascii="Times New Roman" w:hAnsi="Times New Roman" w:cs="Times New Roman"/>
          <w:color w:val="000000" w:themeColor="text1"/>
          <w:sz w:val="24"/>
          <w:szCs w:val="24"/>
        </w:rPr>
        <w:tab/>
        <w:t>Perempuan</w:t>
      </w:r>
    </w:p>
    <w:p w14:paraId="10F4E190" w14:textId="77777777" w:rsidR="00AD433F" w:rsidRPr="00DD6A72" w:rsidRDefault="00AD433F" w:rsidP="00AD433F">
      <w:pPr>
        <w:rPr>
          <w:rFonts w:ascii="Times New Roman" w:hAnsi="Times New Roman" w:cs="Times New Roman"/>
          <w:color w:val="000000" w:themeColor="text1"/>
          <w:sz w:val="24"/>
          <w:szCs w:val="24"/>
        </w:rPr>
      </w:pPr>
      <w:r w:rsidRPr="00DD6A72">
        <w:rPr>
          <w:rFonts w:ascii="Times New Roman" w:hAnsi="Times New Roman" w:cs="Times New Roman"/>
          <w:noProof/>
          <w:color w:val="000000" w:themeColor="text1"/>
          <w:sz w:val="24"/>
          <w:szCs w:val="24"/>
          <w:lang w:val="en-US"/>
        </w:rPr>
        <mc:AlternateContent>
          <mc:Choice Requires="wpg">
            <w:drawing>
              <wp:anchor distT="0" distB="0" distL="114300" distR="114300" simplePos="0" relativeHeight="251670528" behindDoc="0" locked="0" layoutInCell="1" allowOverlap="1" wp14:anchorId="1B55D964" wp14:editId="47819D61">
                <wp:simplePos x="0" y="0"/>
                <wp:positionH relativeFrom="column">
                  <wp:posOffset>1712678</wp:posOffset>
                </wp:positionH>
                <wp:positionV relativeFrom="paragraph">
                  <wp:posOffset>78105</wp:posOffset>
                </wp:positionV>
                <wp:extent cx="219075" cy="657225"/>
                <wp:effectExtent l="9525" t="12700" r="9525"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657225"/>
                          <a:chOff x="4950" y="5258"/>
                          <a:chExt cx="345" cy="1035"/>
                        </a:xfrm>
                      </wpg:grpSpPr>
                      <wps:wsp>
                        <wps:cNvPr id="28" name="Rectangle 28"/>
                        <wps:cNvSpPr>
                          <a:spLocks noChangeArrowheads="1"/>
                        </wps:cNvSpPr>
                        <wps:spPr bwMode="auto">
                          <a:xfrm>
                            <a:off x="4950" y="5258"/>
                            <a:ext cx="345"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29"/>
                        <wps:cNvSpPr>
                          <a:spLocks noChangeArrowheads="1"/>
                        </wps:cNvSpPr>
                        <wps:spPr bwMode="auto">
                          <a:xfrm>
                            <a:off x="4950" y="5648"/>
                            <a:ext cx="345"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30"/>
                        <wps:cNvSpPr>
                          <a:spLocks noChangeArrowheads="1"/>
                        </wps:cNvSpPr>
                        <wps:spPr bwMode="auto">
                          <a:xfrm>
                            <a:off x="4950" y="6053"/>
                            <a:ext cx="345"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4B4D8" id="Group 27" o:spid="_x0000_s1026" style="position:absolute;margin-left:134.85pt;margin-top:6.15pt;width:17.25pt;height:51.75pt;z-index:251670528" coordorigin="4950,5258" coordsize="345,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">
                <v:rect id="Rectangle 28" o:spid="_x0000_s1027" style="position:absolute;left:4950;top:5258;width:34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29" o:spid="_x0000_s1028" style="position:absolute;left:4950;top:5648;width:34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30" o:spid="_x0000_s1029" style="position:absolute;left:4950;top:6053;width:34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group>
            </w:pict>
          </mc:Fallback>
        </mc:AlternateContent>
      </w:r>
      <w:r w:rsidRPr="00DD6A72">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6432" behindDoc="0" locked="0" layoutInCell="1" allowOverlap="1" wp14:anchorId="527F7A17" wp14:editId="7F7B94C0">
                <wp:simplePos x="0" y="0"/>
                <wp:positionH relativeFrom="column">
                  <wp:posOffset>3512820</wp:posOffset>
                </wp:positionH>
                <wp:positionV relativeFrom="paragraph">
                  <wp:posOffset>17145</wp:posOffset>
                </wp:positionV>
                <wp:extent cx="219075" cy="152400"/>
                <wp:effectExtent l="0" t="0" r="2857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BF3CF" id="Rectangle 31" o:spid="_x0000_s1026" style="position:absolute;margin-left:276.6pt;margin-top:1.35pt;width:17.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"/>
            </w:pict>
          </mc:Fallback>
        </mc:AlternateContent>
      </w:r>
      <w:r w:rsidRPr="00DD6A72">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7456" behindDoc="0" locked="0" layoutInCell="1" allowOverlap="1" wp14:anchorId="43068622" wp14:editId="6C548DE8">
                <wp:simplePos x="0" y="0"/>
                <wp:positionH relativeFrom="column">
                  <wp:posOffset>2484120</wp:posOffset>
                </wp:positionH>
                <wp:positionV relativeFrom="paragraph">
                  <wp:posOffset>17145</wp:posOffset>
                </wp:positionV>
                <wp:extent cx="219075" cy="15240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4D597" id="Rectangle 32" o:spid="_x0000_s1026" style="position:absolute;margin-left:195.6pt;margin-top:1.35pt;width:17.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GAIgIAAD0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"/>
            </w:pict>
          </mc:Fallback>
        </mc:AlternateContent>
      </w:r>
      <w:r w:rsidRPr="00DD6A72">
        <w:rPr>
          <w:rFonts w:ascii="Times New Roman" w:hAnsi="Times New Roman" w:cs="Times New Roman"/>
          <w:color w:val="000000" w:themeColor="text1"/>
          <w:sz w:val="24"/>
          <w:szCs w:val="24"/>
        </w:rPr>
        <w:t xml:space="preserve">4. Pendidikan </w:t>
      </w:r>
      <w:proofErr w:type="spellStart"/>
      <w:r w:rsidRPr="00DD6A72">
        <w:rPr>
          <w:rFonts w:ascii="Times New Roman" w:hAnsi="Times New Roman" w:cs="Times New Roman"/>
          <w:color w:val="000000" w:themeColor="text1"/>
          <w:sz w:val="24"/>
          <w:szCs w:val="24"/>
        </w:rPr>
        <w:t>Ditamatkan</w:t>
      </w:r>
      <w:proofErr w:type="spellEnd"/>
      <w:r w:rsidRPr="00DD6A72">
        <w:rPr>
          <w:rFonts w:ascii="Times New Roman" w:hAnsi="Times New Roman" w:cs="Times New Roman"/>
          <w:color w:val="000000" w:themeColor="text1"/>
          <w:sz w:val="24"/>
          <w:szCs w:val="24"/>
        </w:rPr>
        <w:t xml:space="preserve"> : </w:t>
      </w:r>
      <w:r w:rsidRPr="00DD6A72">
        <w:rPr>
          <w:rFonts w:ascii="Times New Roman" w:hAnsi="Times New Roman" w:cs="Times New Roman"/>
          <w:color w:val="000000" w:themeColor="text1"/>
          <w:sz w:val="24"/>
          <w:szCs w:val="24"/>
        </w:rPr>
        <w:tab/>
        <w:t xml:space="preserve">    SD </w:t>
      </w:r>
      <w:r w:rsidRPr="00DD6A72">
        <w:rPr>
          <w:rFonts w:ascii="Times New Roman" w:hAnsi="Times New Roman" w:cs="Times New Roman"/>
          <w:color w:val="000000" w:themeColor="text1"/>
          <w:sz w:val="24"/>
          <w:szCs w:val="24"/>
        </w:rPr>
        <w:tab/>
      </w:r>
      <w:r w:rsidRPr="00DD6A72">
        <w:rPr>
          <w:rFonts w:ascii="Times New Roman" w:hAnsi="Times New Roman" w:cs="Times New Roman"/>
          <w:color w:val="000000" w:themeColor="text1"/>
          <w:sz w:val="24"/>
          <w:szCs w:val="24"/>
        </w:rPr>
        <w:tab/>
        <w:t xml:space="preserve">Diploma 3 </w:t>
      </w:r>
      <w:r w:rsidRPr="00DD6A72">
        <w:rPr>
          <w:rFonts w:ascii="Times New Roman" w:hAnsi="Times New Roman" w:cs="Times New Roman"/>
          <w:color w:val="000000" w:themeColor="text1"/>
          <w:sz w:val="24"/>
          <w:szCs w:val="24"/>
        </w:rPr>
        <w:tab/>
        <w:t xml:space="preserve">   </w:t>
      </w:r>
      <w:proofErr w:type="spellStart"/>
      <w:r w:rsidRPr="00DD6A72">
        <w:rPr>
          <w:rFonts w:ascii="Times New Roman" w:hAnsi="Times New Roman" w:cs="Times New Roman"/>
          <w:color w:val="000000" w:themeColor="text1"/>
          <w:sz w:val="24"/>
          <w:szCs w:val="24"/>
        </w:rPr>
        <w:t>Lainnya</w:t>
      </w:r>
      <w:proofErr w:type="spellEnd"/>
    </w:p>
    <w:p w14:paraId="1D7DFA3A" w14:textId="77777777" w:rsidR="00AD433F" w:rsidRPr="00DD6A72" w:rsidRDefault="00AD433F" w:rsidP="00AD433F">
      <w:pPr>
        <w:ind w:left="2160" w:firstLine="720"/>
        <w:rPr>
          <w:rFonts w:ascii="Times New Roman" w:hAnsi="Times New Roman" w:cs="Times New Roman"/>
          <w:color w:val="000000" w:themeColor="text1"/>
          <w:sz w:val="24"/>
          <w:szCs w:val="24"/>
        </w:rPr>
      </w:pPr>
      <w:r w:rsidRPr="00DD6A72">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8480" behindDoc="0" locked="0" layoutInCell="1" allowOverlap="1" wp14:anchorId="02D4E908" wp14:editId="3CFC932D">
                <wp:simplePos x="0" y="0"/>
                <wp:positionH relativeFrom="column">
                  <wp:posOffset>2484120</wp:posOffset>
                </wp:positionH>
                <wp:positionV relativeFrom="paragraph">
                  <wp:posOffset>307340</wp:posOffset>
                </wp:positionV>
                <wp:extent cx="219075" cy="15240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3278A" id="Rectangle 33" o:spid="_x0000_s1026" style="position:absolute;margin-left:195.6pt;margin-top:24.2pt;width:17.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"/>
            </w:pict>
          </mc:Fallback>
        </mc:AlternateContent>
      </w:r>
      <w:r w:rsidRPr="00DD6A72">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9504" behindDoc="0" locked="0" layoutInCell="1" allowOverlap="1" wp14:anchorId="40A6F2D3" wp14:editId="5FBE7273">
                <wp:simplePos x="0" y="0"/>
                <wp:positionH relativeFrom="column">
                  <wp:posOffset>2484120</wp:posOffset>
                </wp:positionH>
                <wp:positionV relativeFrom="paragraph">
                  <wp:posOffset>1905</wp:posOffset>
                </wp:positionV>
                <wp:extent cx="219075" cy="152400"/>
                <wp:effectExtent l="0" t="0" r="2857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8821B" id="Rectangle 34" o:spid="_x0000_s1026" style="position:absolute;margin-left:195.6pt;margin-top:.15pt;width:17.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"/>
            </w:pict>
          </mc:Fallback>
        </mc:AlternateContent>
      </w:r>
      <w:r w:rsidRPr="00DD6A72">
        <w:rPr>
          <w:rFonts w:ascii="Times New Roman" w:hAnsi="Times New Roman" w:cs="Times New Roman"/>
          <w:color w:val="000000" w:themeColor="text1"/>
          <w:sz w:val="24"/>
          <w:szCs w:val="24"/>
        </w:rPr>
        <w:t xml:space="preserve">    SLTP </w:t>
      </w:r>
      <w:r w:rsidRPr="00DD6A72">
        <w:rPr>
          <w:rFonts w:ascii="Times New Roman" w:hAnsi="Times New Roman" w:cs="Times New Roman"/>
          <w:color w:val="000000" w:themeColor="text1"/>
          <w:sz w:val="24"/>
          <w:szCs w:val="24"/>
        </w:rPr>
        <w:tab/>
        <w:t>Strata 1</w:t>
      </w:r>
    </w:p>
    <w:p w14:paraId="04F53D4B" w14:textId="77777777" w:rsidR="00AD433F" w:rsidRPr="00DD6A72" w:rsidRDefault="00AD433F" w:rsidP="00AD433F">
      <w:pPr>
        <w:ind w:left="2160" w:firstLine="720"/>
        <w:rPr>
          <w:rFonts w:ascii="Times New Roman" w:hAnsi="Times New Roman" w:cs="Times New Roman"/>
          <w:color w:val="000000" w:themeColor="text1"/>
          <w:sz w:val="24"/>
          <w:szCs w:val="24"/>
        </w:rPr>
      </w:pPr>
      <w:r w:rsidRPr="00DD6A72">
        <w:rPr>
          <w:rFonts w:ascii="Times New Roman" w:hAnsi="Times New Roman" w:cs="Times New Roman"/>
          <w:color w:val="000000" w:themeColor="text1"/>
          <w:sz w:val="24"/>
          <w:szCs w:val="24"/>
        </w:rPr>
        <w:t xml:space="preserve">    SLTA</w:t>
      </w:r>
      <w:r w:rsidRPr="00DD6A72">
        <w:rPr>
          <w:rFonts w:ascii="Times New Roman" w:hAnsi="Times New Roman" w:cs="Times New Roman"/>
          <w:color w:val="000000" w:themeColor="text1"/>
          <w:sz w:val="24"/>
          <w:szCs w:val="24"/>
        </w:rPr>
        <w:tab/>
        <w:t xml:space="preserve"> Strata 2</w:t>
      </w:r>
    </w:p>
    <w:p w14:paraId="4F3D1EE4" w14:textId="77777777" w:rsidR="00AD433F" w:rsidRPr="00DD6A72" w:rsidRDefault="00AD433F" w:rsidP="00AD433F">
      <w:pPr>
        <w:ind w:left="2160"/>
        <w:rPr>
          <w:rFonts w:ascii="Times New Roman" w:hAnsi="Times New Roman" w:cs="Times New Roman"/>
          <w:color w:val="000000" w:themeColor="text1"/>
          <w:sz w:val="24"/>
          <w:szCs w:val="24"/>
        </w:rPr>
      </w:pPr>
    </w:p>
    <w:p w14:paraId="76D6F6F4" w14:textId="77777777" w:rsidR="00AD433F" w:rsidRPr="00DD6A72" w:rsidRDefault="00AD433F" w:rsidP="00AD433F">
      <w:pPr>
        <w:rPr>
          <w:rFonts w:ascii="Times New Roman" w:hAnsi="Times New Roman" w:cs="Times New Roman"/>
          <w:color w:val="000000" w:themeColor="text1"/>
          <w:sz w:val="24"/>
          <w:szCs w:val="24"/>
        </w:rPr>
      </w:pPr>
    </w:p>
    <w:p w14:paraId="2FCCDE96" w14:textId="77777777" w:rsidR="00AD433F" w:rsidRPr="00DD6A72" w:rsidRDefault="00AD433F" w:rsidP="00AD433F">
      <w:pPr>
        <w:rPr>
          <w:rFonts w:ascii="Times New Roman" w:hAnsi="Times New Roman" w:cs="Times New Roman"/>
          <w:color w:val="000000" w:themeColor="text1"/>
          <w:sz w:val="24"/>
          <w:szCs w:val="24"/>
        </w:rPr>
      </w:pPr>
      <w:proofErr w:type="spellStart"/>
      <w:r w:rsidRPr="00DD6A72">
        <w:rPr>
          <w:rFonts w:ascii="Times New Roman" w:hAnsi="Times New Roman" w:cs="Times New Roman"/>
          <w:color w:val="000000" w:themeColor="text1"/>
          <w:sz w:val="24"/>
          <w:szCs w:val="24"/>
        </w:rPr>
        <w:t>Petunjuk</w:t>
      </w:r>
      <w:proofErr w:type="spellEnd"/>
      <w:r w:rsidRPr="00DD6A72">
        <w:rPr>
          <w:rFonts w:ascii="Times New Roman" w:hAnsi="Times New Roman" w:cs="Times New Roman"/>
          <w:color w:val="000000" w:themeColor="text1"/>
          <w:sz w:val="24"/>
          <w:szCs w:val="24"/>
        </w:rPr>
        <w:t xml:space="preserve"> </w:t>
      </w:r>
      <w:proofErr w:type="spellStart"/>
      <w:r w:rsidRPr="00DD6A72">
        <w:rPr>
          <w:rFonts w:ascii="Times New Roman" w:hAnsi="Times New Roman" w:cs="Times New Roman"/>
          <w:color w:val="000000" w:themeColor="text1"/>
          <w:sz w:val="24"/>
          <w:szCs w:val="24"/>
        </w:rPr>
        <w:t>Pengisian</w:t>
      </w:r>
      <w:proofErr w:type="spellEnd"/>
      <w:r w:rsidRPr="00DD6A72">
        <w:rPr>
          <w:rFonts w:ascii="Times New Roman" w:hAnsi="Times New Roman" w:cs="Times New Roman"/>
          <w:color w:val="000000" w:themeColor="text1"/>
          <w:sz w:val="24"/>
          <w:szCs w:val="24"/>
        </w:rPr>
        <w:t xml:space="preserve"> </w:t>
      </w:r>
      <w:r w:rsidRPr="00DD6A72">
        <w:rPr>
          <w:rFonts w:ascii="Times New Roman" w:hAnsi="Times New Roman" w:cs="Times New Roman"/>
          <w:color w:val="000000" w:themeColor="text1"/>
          <w:sz w:val="24"/>
          <w:szCs w:val="24"/>
        </w:rPr>
        <w:tab/>
        <w:t>:</w:t>
      </w:r>
    </w:p>
    <w:p w14:paraId="6183E25A" w14:textId="77777777" w:rsidR="00AD433F" w:rsidRPr="00DD6A72" w:rsidRDefault="00AD433F" w:rsidP="00AD433F">
      <w:pPr>
        <w:pStyle w:val="ListParagraph"/>
        <w:numPr>
          <w:ilvl w:val="0"/>
          <w:numId w:val="46"/>
        </w:numPr>
        <w:spacing w:after="0" w:line="360" w:lineRule="auto"/>
        <w:rPr>
          <w:rFonts w:ascii="Times New Roman" w:hAnsi="Times New Roman" w:cs="Times New Roman"/>
          <w:color w:val="000000" w:themeColor="text1"/>
          <w:sz w:val="24"/>
          <w:szCs w:val="24"/>
          <w:lang w:val="id-ID"/>
        </w:rPr>
      </w:pPr>
      <w:r w:rsidRPr="00DD6A72">
        <w:rPr>
          <w:rFonts w:ascii="Times New Roman" w:hAnsi="Times New Roman" w:cs="Times New Roman"/>
          <w:color w:val="000000" w:themeColor="text1"/>
          <w:sz w:val="24"/>
          <w:szCs w:val="24"/>
          <w:lang w:val="id-ID"/>
        </w:rPr>
        <w:t>Isilah semua nomor dalam angket ini dan sebaiknya jangan ada yang terlewatkan.</w:t>
      </w:r>
    </w:p>
    <w:p w14:paraId="1B8F89F0" w14:textId="77777777" w:rsidR="00AD433F" w:rsidRPr="00DD6A72" w:rsidRDefault="00AD433F" w:rsidP="00AD433F">
      <w:pPr>
        <w:pStyle w:val="ListParagraph"/>
        <w:numPr>
          <w:ilvl w:val="0"/>
          <w:numId w:val="46"/>
        </w:numPr>
        <w:spacing w:after="0" w:line="360" w:lineRule="auto"/>
        <w:rPr>
          <w:rFonts w:ascii="Times New Roman" w:hAnsi="Times New Roman" w:cs="Times New Roman"/>
          <w:color w:val="000000" w:themeColor="text1"/>
          <w:sz w:val="24"/>
          <w:szCs w:val="24"/>
          <w:lang w:val="id-ID"/>
        </w:rPr>
      </w:pPr>
      <w:r w:rsidRPr="00DD6A72">
        <w:rPr>
          <w:rFonts w:ascii="Times New Roman" w:hAnsi="Times New Roman" w:cs="Times New Roman"/>
          <w:color w:val="000000" w:themeColor="text1"/>
          <w:sz w:val="24"/>
          <w:szCs w:val="24"/>
          <w:lang w:val="id-ID"/>
        </w:rPr>
        <w:t>Pengisian jawaban cukup dengan memberi tanda (X atau √) pada pernyataan yang dianggap sesuai dengan pendapat responden (satu jawaban dalam setiap nomor pernyataan).</w:t>
      </w:r>
    </w:p>
    <w:p w14:paraId="6CAB7D99" w14:textId="77777777" w:rsidR="00AD433F" w:rsidRPr="00DD6A72" w:rsidRDefault="00AD433F" w:rsidP="00AD433F">
      <w:pPr>
        <w:pStyle w:val="ListParagraph"/>
        <w:numPr>
          <w:ilvl w:val="0"/>
          <w:numId w:val="46"/>
        </w:numPr>
        <w:spacing w:after="0" w:line="360" w:lineRule="auto"/>
        <w:rPr>
          <w:rFonts w:ascii="Times New Roman" w:hAnsi="Times New Roman" w:cs="Times New Roman"/>
          <w:color w:val="000000" w:themeColor="text1"/>
          <w:sz w:val="24"/>
          <w:szCs w:val="24"/>
          <w:lang w:val="id-ID"/>
        </w:rPr>
      </w:pPr>
      <w:r w:rsidRPr="00DD6A72">
        <w:rPr>
          <w:rFonts w:ascii="Times New Roman" w:hAnsi="Times New Roman" w:cs="Times New Roman"/>
          <w:color w:val="000000" w:themeColor="text1"/>
          <w:sz w:val="24"/>
          <w:szCs w:val="24"/>
          <w:lang w:val="id-ID"/>
        </w:rPr>
        <w:t>Pilhan jawaban :</w:t>
      </w:r>
    </w:p>
    <w:p w14:paraId="09FE4661" w14:textId="77777777" w:rsidR="00AD433F" w:rsidRPr="00DD6A72" w:rsidRDefault="00AD433F" w:rsidP="00AD433F">
      <w:pPr>
        <w:pStyle w:val="ListParagraph"/>
        <w:numPr>
          <w:ilvl w:val="0"/>
          <w:numId w:val="47"/>
        </w:numPr>
        <w:spacing w:after="0" w:line="360" w:lineRule="auto"/>
        <w:rPr>
          <w:rFonts w:ascii="Times New Roman" w:hAnsi="Times New Roman" w:cs="Times New Roman"/>
          <w:color w:val="000000" w:themeColor="text1"/>
          <w:sz w:val="24"/>
          <w:szCs w:val="24"/>
          <w:lang w:val="id-ID"/>
        </w:rPr>
      </w:pPr>
      <w:r w:rsidRPr="00DD6A72">
        <w:rPr>
          <w:rFonts w:ascii="Times New Roman" w:hAnsi="Times New Roman" w:cs="Times New Roman"/>
          <w:color w:val="000000" w:themeColor="text1"/>
          <w:sz w:val="24"/>
          <w:szCs w:val="24"/>
          <w:lang w:val="id-ID"/>
        </w:rPr>
        <w:t>Sangat Setuju (SS)</w:t>
      </w:r>
    </w:p>
    <w:p w14:paraId="7ADEAB03" w14:textId="77777777" w:rsidR="00AD433F" w:rsidRPr="00DD6A72" w:rsidRDefault="00AD433F" w:rsidP="00AD433F">
      <w:pPr>
        <w:pStyle w:val="ListParagraph"/>
        <w:numPr>
          <w:ilvl w:val="0"/>
          <w:numId w:val="47"/>
        </w:numPr>
        <w:spacing w:after="0" w:line="360" w:lineRule="auto"/>
        <w:rPr>
          <w:rFonts w:ascii="Times New Roman" w:hAnsi="Times New Roman" w:cs="Times New Roman"/>
          <w:color w:val="000000" w:themeColor="text1"/>
          <w:sz w:val="24"/>
          <w:szCs w:val="24"/>
          <w:lang w:val="id-ID"/>
        </w:rPr>
      </w:pPr>
      <w:r w:rsidRPr="00DD6A72">
        <w:rPr>
          <w:rFonts w:ascii="Times New Roman" w:hAnsi="Times New Roman" w:cs="Times New Roman"/>
          <w:color w:val="000000" w:themeColor="text1"/>
          <w:sz w:val="24"/>
          <w:szCs w:val="24"/>
          <w:lang w:val="id-ID"/>
        </w:rPr>
        <w:t>Setuju (S)</w:t>
      </w:r>
    </w:p>
    <w:p w14:paraId="4B537FA2" w14:textId="77777777" w:rsidR="00AD433F" w:rsidRPr="00DD6A72" w:rsidRDefault="00AD433F" w:rsidP="00AD433F">
      <w:pPr>
        <w:pStyle w:val="ListParagraph"/>
        <w:numPr>
          <w:ilvl w:val="0"/>
          <w:numId w:val="47"/>
        </w:numPr>
        <w:spacing w:after="0" w:line="360" w:lineRule="auto"/>
        <w:rPr>
          <w:rFonts w:ascii="Times New Roman" w:hAnsi="Times New Roman" w:cs="Times New Roman"/>
          <w:color w:val="000000" w:themeColor="text1"/>
          <w:sz w:val="24"/>
          <w:szCs w:val="24"/>
          <w:lang w:val="id-ID"/>
        </w:rPr>
      </w:pPr>
      <w:r w:rsidRPr="00DD6A72">
        <w:rPr>
          <w:rFonts w:ascii="Times New Roman" w:hAnsi="Times New Roman" w:cs="Times New Roman"/>
          <w:color w:val="000000" w:themeColor="text1"/>
          <w:sz w:val="24"/>
          <w:szCs w:val="24"/>
          <w:lang w:val="id-ID"/>
        </w:rPr>
        <w:t>Cukup Setuju (CS)</w:t>
      </w:r>
    </w:p>
    <w:p w14:paraId="5D545945" w14:textId="77777777" w:rsidR="00AD433F" w:rsidRPr="00DD6A72" w:rsidRDefault="00AD433F" w:rsidP="00AD433F">
      <w:pPr>
        <w:pStyle w:val="ListParagraph"/>
        <w:numPr>
          <w:ilvl w:val="0"/>
          <w:numId w:val="47"/>
        </w:numPr>
        <w:spacing w:after="0" w:line="360" w:lineRule="auto"/>
        <w:rPr>
          <w:rFonts w:ascii="Times New Roman" w:hAnsi="Times New Roman" w:cs="Times New Roman"/>
          <w:color w:val="000000" w:themeColor="text1"/>
          <w:sz w:val="24"/>
          <w:szCs w:val="24"/>
          <w:lang w:val="id-ID"/>
        </w:rPr>
      </w:pPr>
      <w:r w:rsidRPr="00DD6A72">
        <w:rPr>
          <w:rFonts w:ascii="Times New Roman" w:hAnsi="Times New Roman" w:cs="Times New Roman"/>
          <w:color w:val="000000" w:themeColor="text1"/>
          <w:sz w:val="24"/>
          <w:szCs w:val="24"/>
          <w:lang w:val="id-ID"/>
        </w:rPr>
        <w:t>Tidak Setuju (TS)</w:t>
      </w:r>
    </w:p>
    <w:p w14:paraId="07F189BB" w14:textId="77777777" w:rsidR="00AD433F" w:rsidRPr="00DD6A72" w:rsidRDefault="00AD433F" w:rsidP="00AD433F">
      <w:pPr>
        <w:pStyle w:val="ListParagraph"/>
        <w:numPr>
          <w:ilvl w:val="0"/>
          <w:numId w:val="47"/>
        </w:numPr>
        <w:spacing w:after="0" w:line="360" w:lineRule="auto"/>
        <w:rPr>
          <w:rFonts w:ascii="Times New Roman" w:hAnsi="Times New Roman" w:cs="Times New Roman"/>
          <w:color w:val="000000" w:themeColor="text1"/>
          <w:sz w:val="24"/>
          <w:szCs w:val="24"/>
          <w:lang w:val="id-ID"/>
        </w:rPr>
      </w:pPr>
      <w:r w:rsidRPr="00DD6A72">
        <w:rPr>
          <w:rFonts w:ascii="Times New Roman" w:hAnsi="Times New Roman" w:cs="Times New Roman"/>
          <w:color w:val="000000" w:themeColor="text1"/>
          <w:sz w:val="24"/>
          <w:szCs w:val="24"/>
          <w:lang w:val="id-ID"/>
        </w:rPr>
        <w:t>Sangat Tidak Setuju (STS)</w:t>
      </w:r>
    </w:p>
    <w:p w14:paraId="583D805B" w14:textId="77777777" w:rsidR="00AD433F" w:rsidRPr="00424834" w:rsidRDefault="00AD433F" w:rsidP="00AD433F">
      <w:pPr>
        <w:jc w:val="both"/>
        <w:rPr>
          <w:rFonts w:ascii="Times New Roman" w:hAnsi="Times New Roman" w:cs="Times New Roman"/>
          <w:sz w:val="24"/>
          <w:szCs w:val="24"/>
        </w:rPr>
      </w:pPr>
    </w:p>
    <w:p w14:paraId="4A721074" w14:textId="77777777" w:rsidR="00AD433F" w:rsidRPr="00424834" w:rsidRDefault="00AD433F" w:rsidP="00AD433F">
      <w:pPr>
        <w:rPr>
          <w:rFonts w:ascii="Times New Roman" w:hAnsi="Times New Roman" w:cs="Times New Roman"/>
          <w:sz w:val="24"/>
          <w:szCs w:val="24"/>
        </w:rPr>
      </w:pPr>
      <w:r w:rsidRPr="00424834">
        <w:rPr>
          <w:rFonts w:ascii="Times New Roman" w:hAnsi="Times New Roman" w:cs="Times New Roman"/>
          <w:sz w:val="24"/>
          <w:szCs w:val="24"/>
        </w:rPr>
        <w:br w:type="page"/>
      </w:r>
    </w:p>
    <w:p w14:paraId="14EE137A" w14:textId="77777777" w:rsidR="00AD433F" w:rsidRPr="00EA63F3" w:rsidRDefault="00AD433F" w:rsidP="00AD433F">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Quality of Product</w:t>
      </w:r>
    </w:p>
    <w:tbl>
      <w:tblPr>
        <w:tblStyle w:val="TableGrid"/>
        <w:tblW w:w="0" w:type="auto"/>
        <w:tblInd w:w="-5" w:type="dxa"/>
        <w:tblLook w:val="04A0" w:firstRow="1" w:lastRow="0" w:firstColumn="1" w:lastColumn="0" w:noHBand="0" w:noVBand="1"/>
      </w:tblPr>
      <w:tblGrid>
        <w:gridCol w:w="535"/>
        <w:gridCol w:w="3972"/>
        <w:gridCol w:w="768"/>
        <w:gridCol w:w="738"/>
        <w:gridCol w:w="602"/>
        <w:gridCol w:w="635"/>
        <w:gridCol w:w="682"/>
      </w:tblGrid>
      <w:tr w:rsidR="00AD433F" w:rsidRPr="00424834" w14:paraId="0568D911" w14:textId="77777777" w:rsidTr="00DD6A72">
        <w:tc>
          <w:tcPr>
            <w:tcW w:w="535" w:type="dxa"/>
          </w:tcPr>
          <w:p w14:paraId="0C6DE0ED" w14:textId="77777777" w:rsidR="00AD433F" w:rsidRPr="00424834" w:rsidRDefault="00AD433F" w:rsidP="00DD6A72">
            <w:pPr>
              <w:jc w:val="both"/>
              <w:rPr>
                <w:rFonts w:ascii="Times New Roman" w:hAnsi="Times New Roman" w:cs="Times New Roman"/>
                <w:sz w:val="24"/>
                <w:szCs w:val="24"/>
                <w:lang w:val="en-US"/>
              </w:rPr>
            </w:pPr>
            <w:r w:rsidRPr="00424834">
              <w:rPr>
                <w:rFonts w:ascii="Times New Roman" w:hAnsi="Times New Roman" w:cs="Times New Roman"/>
                <w:sz w:val="24"/>
                <w:szCs w:val="24"/>
                <w:lang w:val="en-US"/>
              </w:rPr>
              <w:t>No</w:t>
            </w:r>
          </w:p>
        </w:tc>
        <w:tc>
          <w:tcPr>
            <w:tcW w:w="3972" w:type="dxa"/>
          </w:tcPr>
          <w:p w14:paraId="6E5AA103" w14:textId="77777777" w:rsidR="00AD433F" w:rsidRPr="00424834" w:rsidRDefault="00AD433F" w:rsidP="00DD6A72">
            <w:pPr>
              <w:jc w:val="both"/>
              <w:rPr>
                <w:rFonts w:ascii="Times New Roman" w:hAnsi="Times New Roman" w:cs="Times New Roman"/>
                <w:sz w:val="24"/>
                <w:szCs w:val="24"/>
              </w:rPr>
            </w:pPr>
            <w:proofErr w:type="spellStart"/>
            <w:r w:rsidRPr="00424834">
              <w:rPr>
                <w:rFonts w:ascii="Times New Roman" w:hAnsi="Times New Roman" w:cs="Times New Roman"/>
                <w:sz w:val="24"/>
                <w:szCs w:val="24"/>
              </w:rPr>
              <w:t>Pertanyaan</w:t>
            </w:r>
            <w:proofErr w:type="spellEnd"/>
          </w:p>
        </w:tc>
        <w:tc>
          <w:tcPr>
            <w:tcW w:w="768" w:type="dxa"/>
          </w:tcPr>
          <w:p w14:paraId="25DFE3C8"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STS</w:t>
            </w:r>
          </w:p>
        </w:tc>
        <w:tc>
          <w:tcPr>
            <w:tcW w:w="738" w:type="dxa"/>
          </w:tcPr>
          <w:p w14:paraId="19323485"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TS</w:t>
            </w:r>
          </w:p>
        </w:tc>
        <w:tc>
          <w:tcPr>
            <w:tcW w:w="602" w:type="dxa"/>
          </w:tcPr>
          <w:p w14:paraId="36158305"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CS</w:t>
            </w:r>
          </w:p>
        </w:tc>
        <w:tc>
          <w:tcPr>
            <w:tcW w:w="635" w:type="dxa"/>
          </w:tcPr>
          <w:p w14:paraId="72503333"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S</w:t>
            </w:r>
          </w:p>
        </w:tc>
        <w:tc>
          <w:tcPr>
            <w:tcW w:w="682" w:type="dxa"/>
          </w:tcPr>
          <w:p w14:paraId="09C92A4F"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SS</w:t>
            </w:r>
          </w:p>
        </w:tc>
      </w:tr>
      <w:tr w:rsidR="00AD433F" w:rsidRPr="00424834" w14:paraId="7FDB4431" w14:textId="77777777" w:rsidTr="00DD6A72">
        <w:tc>
          <w:tcPr>
            <w:tcW w:w="535" w:type="dxa"/>
          </w:tcPr>
          <w:p w14:paraId="225C15C7" w14:textId="77777777" w:rsidR="00AD433F" w:rsidRPr="00424834" w:rsidRDefault="00AD433F" w:rsidP="00DD6A72">
            <w:pPr>
              <w:jc w:val="both"/>
              <w:rPr>
                <w:rFonts w:ascii="Times New Roman" w:hAnsi="Times New Roman" w:cs="Times New Roman"/>
                <w:sz w:val="24"/>
                <w:szCs w:val="24"/>
                <w:lang w:val="en-US"/>
              </w:rPr>
            </w:pPr>
            <w:r w:rsidRPr="00424834">
              <w:rPr>
                <w:rFonts w:ascii="Times New Roman" w:hAnsi="Times New Roman" w:cs="Times New Roman"/>
                <w:sz w:val="24"/>
                <w:szCs w:val="24"/>
                <w:lang w:val="en-US"/>
              </w:rPr>
              <w:t>1.</w:t>
            </w:r>
          </w:p>
        </w:tc>
        <w:tc>
          <w:tcPr>
            <w:tcW w:w="3972" w:type="dxa"/>
            <w:vAlign w:val="bottom"/>
          </w:tcPr>
          <w:p w14:paraId="41BC3A66" w14:textId="77777777" w:rsidR="00AD433F" w:rsidRPr="00EA63F3" w:rsidRDefault="00AD433F" w:rsidP="00DD6A72">
            <w:pP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xml:space="preserve">Saya </w:t>
            </w:r>
            <w:proofErr w:type="spellStart"/>
            <w:r>
              <w:rPr>
                <w:rFonts w:ascii="Times New Roman" w:eastAsia="Times New Roman" w:hAnsi="Times New Roman" w:cs="Times New Roman"/>
                <w:color w:val="000000"/>
                <w:sz w:val="24"/>
                <w:szCs w:val="24"/>
                <w:lang w:val="en-US" w:eastAsia="id-ID"/>
              </w:rPr>
              <w:t>merasa</w:t>
            </w:r>
            <w:proofErr w:type="spellEnd"/>
            <w:r w:rsidRPr="00FA25D0">
              <w:rPr>
                <w:rFonts w:ascii="Times New Roman" w:eastAsia="Times New Roman" w:hAnsi="Times New Roman" w:cs="Times New Roman"/>
                <w:color w:val="000000"/>
                <w:sz w:val="24"/>
                <w:szCs w:val="24"/>
                <w:lang w:eastAsia="id-ID"/>
              </w:rPr>
              <w:t xml:space="preserve"> </w:t>
            </w:r>
            <w:proofErr w:type="spellStart"/>
            <w:r w:rsidRPr="00FA25D0">
              <w:rPr>
                <w:rFonts w:ascii="Times New Roman" w:eastAsia="Times New Roman" w:hAnsi="Times New Roman" w:cs="Times New Roman"/>
                <w:color w:val="000000"/>
                <w:sz w:val="24"/>
                <w:szCs w:val="24"/>
                <w:lang w:eastAsia="id-ID"/>
              </w:rPr>
              <w:t>produk</w:t>
            </w:r>
            <w:proofErr w:type="spellEnd"/>
            <w:r w:rsidRPr="00FA25D0">
              <w:rPr>
                <w:rFonts w:ascii="Times New Roman" w:eastAsia="Times New Roman" w:hAnsi="Times New Roman" w:cs="Times New Roman"/>
                <w:color w:val="000000"/>
                <w:sz w:val="24"/>
                <w:szCs w:val="24"/>
                <w:lang w:eastAsia="id-ID"/>
              </w:rPr>
              <w:t xml:space="preserve"> PG. Natural </w:t>
            </w:r>
            <w:proofErr w:type="spellStart"/>
            <w:r w:rsidRPr="00FA25D0">
              <w:rPr>
                <w:rFonts w:ascii="Times New Roman" w:eastAsia="Times New Roman" w:hAnsi="Times New Roman" w:cs="Times New Roman"/>
                <w:color w:val="000000"/>
                <w:sz w:val="24"/>
                <w:szCs w:val="24"/>
                <w:lang w:eastAsia="id-ID"/>
              </w:rPr>
              <w:t>Industri</w:t>
            </w:r>
            <w:proofErr w:type="spellEnd"/>
            <w:r w:rsidRPr="00FA25D0">
              <w:rPr>
                <w:rFonts w:ascii="Times New Roman" w:eastAsia="Times New Roman" w:hAnsi="Times New Roman" w:cs="Times New Roman"/>
                <w:color w:val="000000"/>
                <w:sz w:val="24"/>
                <w:szCs w:val="24"/>
                <w:lang w:eastAsia="id-ID"/>
              </w:rPr>
              <w:t xml:space="preserve"> </w:t>
            </w:r>
            <w:proofErr w:type="spellStart"/>
            <w:r w:rsidRPr="00FA25D0">
              <w:rPr>
                <w:rFonts w:ascii="Times New Roman" w:eastAsia="Times New Roman" w:hAnsi="Times New Roman" w:cs="Times New Roman"/>
                <w:color w:val="000000"/>
                <w:sz w:val="24"/>
                <w:szCs w:val="24"/>
                <w:lang w:eastAsia="id-ID"/>
              </w:rPr>
              <w:t>Keramik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bertahan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hingga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lebih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dari</w:t>
            </w:r>
            <w:proofErr w:type="spellEnd"/>
            <w:r>
              <w:rPr>
                <w:rFonts w:ascii="Times New Roman" w:eastAsia="Times New Roman" w:hAnsi="Times New Roman" w:cs="Times New Roman"/>
                <w:color w:val="000000"/>
                <w:sz w:val="24"/>
                <w:szCs w:val="24"/>
                <w:lang w:val="en-US" w:eastAsia="id-ID"/>
              </w:rPr>
              <w:t xml:space="preserve"> 5 </w:t>
            </w:r>
            <w:proofErr w:type="spellStart"/>
            <w:r>
              <w:rPr>
                <w:rFonts w:ascii="Times New Roman" w:eastAsia="Times New Roman" w:hAnsi="Times New Roman" w:cs="Times New Roman"/>
                <w:color w:val="000000"/>
                <w:sz w:val="24"/>
                <w:szCs w:val="24"/>
                <w:lang w:val="en-US" w:eastAsia="id-ID"/>
              </w:rPr>
              <w:t>tahun</w:t>
            </w:r>
            <w:proofErr w:type="spellEnd"/>
            <w:r>
              <w:rPr>
                <w:rFonts w:ascii="Times New Roman" w:eastAsia="Times New Roman" w:hAnsi="Times New Roman" w:cs="Times New Roman"/>
                <w:color w:val="000000"/>
                <w:sz w:val="24"/>
                <w:szCs w:val="24"/>
                <w:lang w:val="en-US" w:eastAsia="id-ID"/>
              </w:rPr>
              <w:t>.</w:t>
            </w:r>
          </w:p>
        </w:tc>
        <w:tc>
          <w:tcPr>
            <w:tcW w:w="768" w:type="dxa"/>
          </w:tcPr>
          <w:p w14:paraId="6D19435A" w14:textId="77777777" w:rsidR="00AD433F" w:rsidRPr="00424834" w:rsidRDefault="00AD433F" w:rsidP="00DD6A72">
            <w:pPr>
              <w:jc w:val="both"/>
              <w:rPr>
                <w:rFonts w:ascii="Times New Roman" w:hAnsi="Times New Roman" w:cs="Times New Roman"/>
                <w:sz w:val="24"/>
                <w:szCs w:val="24"/>
              </w:rPr>
            </w:pPr>
          </w:p>
        </w:tc>
        <w:tc>
          <w:tcPr>
            <w:tcW w:w="738" w:type="dxa"/>
          </w:tcPr>
          <w:p w14:paraId="7D39CDE6" w14:textId="77777777" w:rsidR="00AD433F" w:rsidRPr="00424834" w:rsidRDefault="00AD433F" w:rsidP="00DD6A72">
            <w:pPr>
              <w:jc w:val="both"/>
              <w:rPr>
                <w:rFonts w:ascii="Times New Roman" w:hAnsi="Times New Roman" w:cs="Times New Roman"/>
                <w:sz w:val="24"/>
                <w:szCs w:val="24"/>
              </w:rPr>
            </w:pPr>
          </w:p>
        </w:tc>
        <w:tc>
          <w:tcPr>
            <w:tcW w:w="602" w:type="dxa"/>
          </w:tcPr>
          <w:p w14:paraId="2D9CFAA6" w14:textId="77777777" w:rsidR="00AD433F" w:rsidRPr="00424834" w:rsidRDefault="00AD433F" w:rsidP="00DD6A72">
            <w:pPr>
              <w:jc w:val="both"/>
              <w:rPr>
                <w:rFonts w:ascii="Times New Roman" w:hAnsi="Times New Roman" w:cs="Times New Roman"/>
                <w:sz w:val="24"/>
                <w:szCs w:val="24"/>
              </w:rPr>
            </w:pPr>
          </w:p>
        </w:tc>
        <w:tc>
          <w:tcPr>
            <w:tcW w:w="635" w:type="dxa"/>
          </w:tcPr>
          <w:p w14:paraId="7A488326" w14:textId="77777777" w:rsidR="00AD433F" w:rsidRPr="00424834" w:rsidRDefault="00AD433F" w:rsidP="00DD6A72">
            <w:pPr>
              <w:jc w:val="both"/>
              <w:rPr>
                <w:rFonts w:ascii="Times New Roman" w:hAnsi="Times New Roman" w:cs="Times New Roman"/>
                <w:sz w:val="24"/>
                <w:szCs w:val="24"/>
              </w:rPr>
            </w:pPr>
          </w:p>
        </w:tc>
        <w:tc>
          <w:tcPr>
            <w:tcW w:w="682" w:type="dxa"/>
          </w:tcPr>
          <w:p w14:paraId="4ADC48A2" w14:textId="77777777" w:rsidR="00AD433F" w:rsidRPr="00424834" w:rsidRDefault="00AD433F" w:rsidP="00DD6A72">
            <w:pPr>
              <w:jc w:val="both"/>
              <w:rPr>
                <w:rFonts w:ascii="Times New Roman" w:hAnsi="Times New Roman" w:cs="Times New Roman"/>
                <w:sz w:val="24"/>
                <w:szCs w:val="24"/>
              </w:rPr>
            </w:pPr>
          </w:p>
        </w:tc>
      </w:tr>
      <w:tr w:rsidR="00AD433F" w:rsidRPr="00424834" w14:paraId="5E7726EB" w14:textId="77777777" w:rsidTr="00DD6A72">
        <w:tc>
          <w:tcPr>
            <w:tcW w:w="535" w:type="dxa"/>
          </w:tcPr>
          <w:p w14:paraId="19D407BC" w14:textId="77777777" w:rsidR="00AD433F" w:rsidRPr="00424834" w:rsidRDefault="00AD433F" w:rsidP="00DD6A72">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424834">
              <w:rPr>
                <w:rFonts w:ascii="Times New Roman" w:hAnsi="Times New Roman" w:cs="Times New Roman"/>
                <w:sz w:val="24"/>
                <w:szCs w:val="24"/>
                <w:lang w:val="en-US"/>
              </w:rPr>
              <w:t>.</w:t>
            </w:r>
          </w:p>
        </w:tc>
        <w:tc>
          <w:tcPr>
            <w:tcW w:w="3972" w:type="dxa"/>
            <w:vAlign w:val="bottom"/>
          </w:tcPr>
          <w:p w14:paraId="76397B8E" w14:textId="77777777" w:rsidR="00AD433F" w:rsidRPr="00FA25D0" w:rsidRDefault="00AD433F" w:rsidP="00DD6A72">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w:t>
            </w:r>
            <w:r w:rsidRPr="00FA25D0">
              <w:rPr>
                <w:rFonts w:ascii="Times New Roman" w:eastAsia="Times New Roman" w:hAnsi="Times New Roman" w:cs="Times New Roman"/>
                <w:color w:val="000000"/>
                <w:sz w:val="24"/>
                <w:szCs w:val="24"/>
                <w:lang w:eastAsia="id-ID"/>
              </w:rPr>
              <w:t xml:space="preserve">aya </w:t>
            </w:r>
            <w:proofErr w:type="spellStart"/>
            <w:r>
              <w:rPr>
                <w:rFonts w:ascii="Times New Roman" w:eastAsia="Times New Roman" w:hAnsi="Times New Roman" w:cs="Times New Roman"/>
                <w:color w:val="000000"/>
                <w:sz w:val="24"/>
                <w:szCs w:val="24"/>
                <w:lang w:val="en-US" w:eastAsia="id-ID"/>
              </w:rPr>
              <w:t>merasa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kualitas</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bahan</w:t>
            </w:r>
            <w:proofErr w:type="spellEnd"/>
            <w:r>
              <w:rPr>
                <w:rFonts w:ascii="Times New Roman" w:eastAsia="Times New Roman" w:hAnsi="Times New Roman" w:cs="Times New Roman"/>
                <w:color w:val="000000"/>
                <w:sz w:val="24"/>
                <w:szCs w:val="24"/>
                <w:lang w:val="en-US" w:eastAsia="id-ID"/>
              </w:rPr>
              <w:t xml:space="preserve"> </w:t>
            </w:r>
            <w:proofErr w:type="spellStart"/>
            <w:r w:rsidRPr="00FA25D0">
              <w:rPr>
                <w:rFonts w:ascii="Times New Roman" w:eastAsia="Times New Roman" w:hAnsi="Times New Roman" w:cs="Times New Roman"/>
                <w:color w:val="000000"/>
                <w:sz w:val="24"/>
                <w:szCs w:val="24"/>
                <w:lang w:eastAsia="id-ID"/>
              </w:rPr>
              <w:t>produk</w:t>
            </w:r>
            <w:proofErr w:type="spellEnd"/>
            <w:r w:rsidRPr="00FA25D0">
              <w:rPr>
                <w:rFonts w:ascii="Times New Roman" w:eastAsia="Times New Roman" w:hAnsi="Times New Roman" w:cs="Times New Roman"/>
                <w:color w:val="000000"/>
                <w:sz w:val="24"/>
                <w:szCs w:val="24"/>
                <w:lang w:eastAsia="id-ID"/>
              </w:rPr>
              <w:t xml:space="preserve"> PG. Natural </w:t>
            </w:r>
            <w:proofErr w:type="spellStart"/>
            <w:r w:rsidRPr="00FA25D0">
              <w:rPr>
                <w:rFonts w:ascii="Times New Roman" w:eastAsia="Times New Roman" w:hAnsi="Times New Roman" w:cs="Times New Roman"/>
                <w:color w:val="000000"/>
                <w:sz w:val="24"/>
                <w:szCs w:val="24"/>
                <w:lang w:eastAsia="id-ID"/>
              </w:rPr>
              <w:t>Industri</w:t>
            </w:r>
            <w:proofErr w:type="spellEnd"/>
            <w:r w:rsidRPr="00FA25D0">
              <w:rPr>
                <w:rFonts w:ascii="Times New Roman" w:eastAsia="Times New Roman" w:hAnsi="Times New Roman" w:cs="Times New Roman"/>
                <w:color w:val="000000"/>
                <w:sz w:val="24"/>
                <w:szCs w:val="24"/>
                <w:lang w:eastAsia="id-ID"/>
              </w:rPr>
              <w:t xml:space="preserve"> </w:t>
            </w:r>
            <w:proofErr w:type="spellStart"/>
            <w:r w:rsidRPr="00FA25D0">
              <w:rPr>
                <w:rFonts w:ascii="Times New Roman" w:eastAsia="Times New Roman" w:hAnsi="Times New Roman" w:cs="Times New Roman"/>
                <w:color w:val="000000"/>
                <w:sz w:val="24"/>
                <w:szCs w:val="24"/>
                <w:lang w:eastAsia="id-ID"/>
              </w:rPr>
              <w:t>Keramik</w:t>
            </w:r>
            <w:proofErr w:type="spellEnd"/>
            <w:r>
              <w:rPr>
                <w:rFonts w:ascii="Times New Roman" w:eastAsia="Times New Roman" w:hAnsi="Times New Roman" w:cs="Times New Roman"/>
                <w:color w:val="000000"/>
                <w:sz w:val="24"/>
                <w:szCs w:val="24"/>
                <w:lang w:val="en-US" w:eastAsia="id-ID"/>
              </w:rPr>
              <w:t xml:space="preserve"> sangat </w:t>
            </w:r>
            <w:proofErr w:type="spellStart"/>
            <w:r>
              <w:rPr>
                <w:rFonts w:ascii="Times New Roman" w:eastAsia="Times New Roman" w:hAnsi="Times New Roman" w:cs="Times New Roman"/>
                <w:color w:val="000000"/>
                <w:sz w:val="24"/>
                <w:szCs w:val="24"/>
                <w:lang w:val="en-US" w:eastAsia="id-ID"/>
              </w:rPr>
              <w:t>baik</w:t>
            </w:r>
            <w:proofErr w:type="spellEnd"/>
            <w:r>
              <w:rPr>
                <w:rFonts w:ascii="Times New Roman" w:eastAsia="Times New Roman" w:hAnsi="Times New Roman" w:cs="Times New Roman"/>
                <w:color w:val="000000"/>
                <w:sz w:val="24"/>
                <w:szCs w:val="24"/>
                <w:lang w:eastAsia="id-ID"/>
              </w:rPr>
              <w:t>.</w:t>
            </w:r>
          </w:p>
        </w:tc>
        <w:tc>
          <w:tcPr>
            <w:tcW w:w="768" w:type="dxa"/>
          </w:tcPr>
          <w:p w14:paraId="1645E2A3" w14:textId="77777777" w:rsidR="00AD433F" w:rsidRPr="00424834" w:rsidRDefault="00AD433F" w:rsidP="00DD6A72">
            <w:pPr>
              <w:jc w:val="both"/>
              <w:rPr>
                <w:rFonts w:ascii="Times New Roman" w:hAnsi="Times New Roman" w:cs="Times New Roman"/>
                <w:sz w:val="24"/>
                <w:szCs w:val="24"/>
              </w:rPr>
            </w:pPr>
          </w:p>
        </w:tc>
        <w:tc>
          <w:tcPr>
            <w:tcW w:w="738" w:type="dxa"/>
          </w:tcPr>
          <w:p w14:paraId="121437FF" w14:textId="77777777" w:rsidR="00AD433F" w:rsidRPr="00424834" w:rsidRDefault="00AD433F" w:rsidP="00DD6A72">
            <w:pPr>
              <w:jc w:val="both"/>
              <w:rPr>
                <w:rFonts w:ascii="Times New Roman" w:hAnsi="Times New Roman" w:cs="Times New Roman"/>
                <w:sz w:val="24"/>
                <w:szCs w:val="24"/>
              </w:rPr>
            </w:pPr>
          </w:p>
        </w:tc>
        <w:tc>
          <w:tcPr>
            <w:tcW w:w="602" w:type="dxa"/>
          </w:tcPr>
          <w:p w14:paraId="2CB4EEA1" w14:textId="77777777" w:rsidR="00AD433F" w:rsidRPr="00424834" w:rsidRDefault="00AD433F" w:rsidP="00DD6A72">
            <w:pPr>
              <w:jc w:val="both"/>
              <w:rPr>
                <w:rFonts w:ascii="Times New Roman" w:hAnsi="Times New Roman" w:cs="Times New Roman"/>
                <w:sz w:val="24"/>
                <w:szCs w:val="24"/>
              </w:rPr>
            </w:pPr>
          </w:p>
        </w:tc>
        <w:tc>
          <w:tcPr>
            <w:tcW w:w="635" w:type="dxa"/>
          </w:tcPr>
          <w:p w14:paraId="34336AC9" w14:textId="77777777" w:rsidR="00AD433F" w:rsidRPr="00424834" w:rsidRDefault="00AD433F" w:rsidP="00DD6A72">
            <w:pPr>
              <w:jc w:val="both"/>
              <w:rPr>
                <w:rFonts w:ascii="Times New Roman" w:hAnsi="Times New Roman" w:cs="Times New Roman"/>
                <w:sz w:val="24"/>
                <w:szCs w:val="24"/>
              </w:rPr>
            </w:pPr>
          </w:p>
        </w:tc>
        <w:tc>
          <w:tcPr>
            <w:tcW w:w="682" w:type="dxa"/>
          </w:tcPr>
          <w:p w14:paraId="339461C2" w14:textId="77777777" w:rsidR="00AD433F" w:rsidRPr="00424834" w:rsidRDefault="00AD433F" w:rsidP="00DD6A72">
            <w:pPr>
              <w:jc w:val="both"/>
              <w:rPr>
                <w:rFonts w:ascii="Times New Roman" w:hAnsi="Times New Roman" w:cs="Times New Roman"/>
                <w:sz w:val="24"/>
                <w:szCs w:val="24"/>
              </w:rPr>
            </w:pPr>
          </w:p>
        </w:tc>
      </w:tr>
      <w:tr w:rsidR="00AD433F" w:rsidRPr="00424834" w14:paraId="02673EB6" w14:textId="77777777" w:rsidTr="00DD6A72">
        <w:tc>
          <w:tcPr>
            <w:tcW w:w="535" w:type="dxa"/>
          </w:tcPr>
          <w:p w14:paraId="1C1CDE3D" w14:textId="77777777" w:rsidR="00AD433F" w:rsidRPr="00424834" w:rsidRDefault="00AD433F" w:rsidP="00DD6A72">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972" w:type="dxa"/>
            <w:vAlign w:val="bottom"/>
          </w:tcPr>
          <w:p w14:paraId="1A868DF9" w14:textId="77777777" w:rsidR="00AD433F" w:rsidRPr="00D96408" w:rsidRDefault="00AD433F" w:rsidP="00DD6A72">
            <w:pP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S</w:t>
            </w:r>
            <w:r w:rsidRPr="00FA25D0">
              <w:rPr>
                <w:rFonts w:ascii="Times New Roman" w:eastAsia="Times New Roman" w:hAnsi="Times New Roman" w:cs="Times New Roman"/>
                <w:color w:val="000000"/>
                <w:sz w:val="24"/>
                <w:szCs w:val="24"/>
                <w:lang w:eastAsia="id-ID"/>
              </w:rPr>
              <w:t xml:space="preserve">aya </w:t>
            </w:r>
            <w:proofErr w:type="spellStart"/>
            <w:r>
              <w:rPr>
                <w:rFonts w:ascii="Times New Roman" w:eastAsia="Times New Roman" w:hAnsi="Times New Roman" w:cs="Times New Roman"/>
                <w:color w:val="000000"/>
                <w:sz w:val="24"/>
                <w:szCs w:val="24"/>
                <w:lang w:val="en-US" w:eastAsia="id-ID"/>
              </w:rPr>
              <w:t>merasa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bentuk-bentuk</w:t>
            </w:r>
            <w:proofErr w:type="spellEnd"/>
            <w:r>
              <w:rPr>
                <w:rFonts w:ascii="Times New Roman" w:eastAsia="Times New Roman" w:hAnsi="Times New Roman" w:cs="Times New Roman"/>
                <w:color w:val="000000"/>
                <w:sz w:val="24"/>
                <w:szCs w:val="24"/>
                <w:lang w:val="en-US" w:eastAsia="id-ID"/>
              </w:rPr>
              <w:t xml:space="preserve"> </w:t>
            </w:r>
            <w:proofErr w:type="spellStart"/>
            <w:r w:rsidRPr="00FA25D0">
              <w:rPr>
                <w:rFonts w:ascii="Times New Roman" w:eastAsia="Times New Roman" w:hAnsi="Times New Roman" w:cs="Times New Roman"/>
                <w:color w:val="000000"/>
                <w:sz w:val="24"/>
                <w:szCs w:val="24"/>
                <w:lang w:eastAsia="id-ID"/>
              </w:rPr>
              <w:t>produk</w:t>
            </w:r>
            <w:proofErr w:type="spellEnd"/>
            <w:r w:rsidRPr="00FA25D0">
              <w:rPr>
                <w:rFonts w:ascii="Times New Roman" w:eastAsia="Times New Roman" w:hAnsi="Times New Roman" w:cs="Times New Roman"/>
                <w:color w:val="000000"/>
                <w:sz w:val="24"/>
                <w:szCs w:val="24"/>
                <w:lang w:eastAsia="id-ID"/>
              </w:rPr>
              <w:t xml:space="preserve"> PG. Natural </w:t>
            </w:r>
            <w:proofErr w:type="spellStart"/>
            <w:r w:rsidRPr="00FA25D0">
              <w:rPr>
                <w:rFonts w:ascii="Times New Roman" w:eastAsia="Times New Roman" w:hAnsi="Times New Roman" w:cs="Times New Roman"/>
                <w:color w:val="000000"/>
                <w:sz w:val="24"/>
                <w:szCs w:val="24"/>
                <w:lang w:eastAsia="id-ID"/>
              </w:rPr>
              <w:t>Industri</w:t>
            </w:r>
            <w:proofErr w:type="spellEnd"/>
            <w:r w:rsidRPr="00FA25D0">
              <w:rPr>
                <w:rFonts w:ascii="Times New Roman" w:eastAsia="Times New Roman" w:hAnsi="Times New Roman" w:cs="Times New Roman"/>
                <w:color w:val="000000"/>
                <w:sz w:val="24"/>
                <w:szCs w:val="24"/>
                <w:lang w:eastAsia="id-ID"/>
              </w:rPr>
              <w:t xml:space="preserve"> </w:t>
            </w:r>
            <w:proofErr w:type="spellStart"/>
            <w:r w:rsidRPr="00FA25D0">
              <w:rPr>
                <w:rFonts w:ascii="Times New Roman" w:eastAsia="Times New Roman" w:hAnsi="Times New Roman" w:cs="Times New Roman"/>
                <w:color w:val="000000"/>
                <w:sz w:val="24"/>
                <w:szCs w:val="24"/>
                <w:lang w:eastAsia="id-ID"/>
              </w:rPr>
              <w:t>Keramik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memiliki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nilai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estetik</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tinggi</w:t>
            </w:r>
            <w:proofErr w:type="spellEnd"/>
            <w:r>
              <w:rPr>
                <w:rFonts w:ascii="Times New Roman" w:eastAsia="Times New Roman" w:hAnsi="Times New Roman" w:cs="Times New Roman"/>
                <w:color w:val="000000"/>
                <w:sz w:val="24"/>
                <w:szCs w:val="24"/>
                <w:lang w:val="en-US" w:eastAsia="id-ID"/>
              </w:rPr>
              <w:t>.</w:t>
            </w:r>
          </w:p>
        </w:tc>
        <w:tc>
          <w:tcPr>
            <w:tcW w:w="768" w:type="dxa"/>
          </w:tcPr>
          <w:p w14:paraId="37014BB2" w14:textId="77777777" w:rsidR="00AD433F" w:rsidRPr="00424834" w:rsidRDefault="00AD433F" w:rsidP="00DD6A72">
            <w:pPr>
              <w:jc w:val="both"/>
              <w:rPr>
                <w:rFonts w:ascii="Times New Roman" w:hAnsi="Times New Roman" w:cs="Times New Roman"/>
                <w:sz w:val="24"/>
                <w:szCs w:val="24"/>
              </w:rPr>
            </w:pPr>
          </w:p>
        </w:tc>
        <w:tc>
          <w:tcPr>
            <w:tcW w:w="738" w:type="dxa"/>
          </w:tcPr>
          <w:p w14:paraId="47C1B505" w14:textId="77777777" w:rsidR="00AD433F" w:rsidRPr="00424834" w:rsidRDefault="00AD433F" w:rsidP="00DD6A72">
            <w:pPr>
              <w:jc w:val="both"/>
              <w:rPr>
                <w:rFonts w:ascii="Times New Roman" w:hAnsi="Times New Roman" w:cs="Times New Roman"/>
                <w:sz w:val="24"/>
                <w:szCs w:val="24"/>
              </w:rPr>
            </w:pPr>
          </w:p>
        </w:tc>
        <w:tc>
          <w:tcPr>
            <w:tcW w:w="602" w:type="dxa"/>
          </w:tcPr>
          <w:p w14:paraId="6D4A53FC" w14:textId="77777777" w:rsidR="00AD433F" w:rsidRPr="00424834" w:rsidRDefault="00AD433F" w:rsidP="00DD6A72">
            <w:pPr>
              <w:jc w:val="both"/>
              <w:rPr>
                <w:rFonts w:ascii="Times New Roman" w:hAnsi="Times New Roman" w:cs="Times New Roman"/>
                <w:sz w:val="24"/>
                <w:szCs w:val="24"/>
              </w:rPr>
            </w:pPr>
          </w:p>
        </w:tc>
        <w:tc>
          <w:tcPr>
            <w:tcW w:w="635" w:type="dxa"/>
          </w:tcPr>
          <w:p w14:paraId="5784DC36" w14:textId="77777777" w:rsidR="00AD433F" w:rsidRPr="00424834" w:rsidRDefault="00AD433F" w:rsidP="00DD6A72">
            <w:pPr>
              <w:jc w:val="both"/>
              <w:rPr>
                <w:rFonts w:ascii="Times New Roman" w:hAnsi="Times New Roman" w:cs="Times New Roman"/>
                <w:sz w:val="24"/>
                <w:szCs w:val="24"/>
              </w:rPr>
            </w:pPr>
          </w:p>
        </w:tc>
        <w:tc>
          <w:tcPr>
            <w:tcW w:w="682" w:type="dxa"/>
          </w:tcPr>
          <w:p w14:paraId="1F00F297" w14:textId="77777777" w:rsidR="00AD433F" w:rsidRPr="00424834" w:rsidRDefault="00AD433F" w:rsidP="00DD6A72">
            <w:pPr>
              <w:jc w:val="both"/>
              <w:rPr>
                <w:rFonts w:ascii="Times New Roman" w:hAnsi="Times New Roman" w:cs="Times New Roman"/>
                <w:sz w:val="24"/>
                <w:szCs w:val="24"/>
              </w:rPr>
            </w:pPr>
          </w:p>
        </w:tc>
      </w:tr>
      <w:tr w:rsidR="00AD433F" w:rsidRPr="00424834" w14:paraId="53DCB95A" w14:textId="77777777" w:rsidTr="00DD6A72">
        <w:tc>
          <w:tcPr>
            <w:tcW w:w="535" w:type="dxa"/>
          </w:tcPr>
          <w:p w14:paraId="4DDD73E7" w14:textId="77777777" w:rsidR="00AD433F" w:rsidRPr="00424834" w:rsidRDefault="00AD433F" w:rsidP="00DD6A72">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424834">
              <w:rPr>
                <w:rFonts w:ascii="Times New Roman" w:hAnsi="Times New Roman" w:cs="Times New Roman"/>
                <w:sz w:val="24"/>
                <w:szCs w:val="24"/>
                <w:lang w:val="en-US"/>
              </w:rPr>
              <w:t>.</w:t>
            </w:r>
          </w:p>
        </w:tc>
        <w:tc>
          <w:tcPr>
            <w:tcW w:w="3972" w:type="dxa"/>
            <w:vAlign w:val="bottom"/>
          </w:tcPr>
          <w:p w14:paraId="43B45011" w14:textId="77777777" w:rsidR="00AD433F" w:rsidRPr="00715FBD" w:rsidRDefault="00AD433F" w:rsidP="00DD6A72">
            <w:pPr>
              <w:rPr>
                <w:rFonts w:ascii="Times New Roman" w:eastAsia="Times New Roman" w:hAnsi="Times New Roman" w:cs="Times New Roman"/>
                <w:color w:val="000000"/>
                <w:sz w:val="24"/>
                <w:szCs w:val="24"/>
                <w:lang w:val="en-US" w:eastAsia="id-ID"/>
              </w:rPr>
            </w:pPr>
            <w:proofErr w:type="spellStart"/>
            <w:r>
              <w:rPr>
                <w:rFonts w:ascii="Times New Roman" w:eastAsia="Times New Roman" w:hAnsi="Times New Roman" w:cs="Times New Roman"/>
                <w:color w:val="000000"/>
                <w:sz w:val="24"/>
                <w:szCs w:val="24"/>
                <w:lang w:val="en-US" w:eastAsia="id-ID"/>
              </w:rPr>
              <w:t>Tampilan</w:t>
            </w:r>
            <w:proofErr w:type="spellEnd"/>
            <w:r>
              <w:rPr>
                <w:rFonts w:ascii="Times New Roman" w:eastAsia="Times New Roman" w:hAnsi="Times New Roman" w:cs="Times New Roman"/>
                <w:color w:val="000000"/>
                <w:sz w:val="24"/>
                <w:szCs w:val="24"/>
                <w:lang w:val="en-US" w:eastAsia="id-ID"/>
              </w:rPr>
              <w:t xml:space="preserve"> </w:t>
            </w:r>
            <w:proofErr w:type="spellStart"/>
            <w:r w:rsidRPr="00FA25D0">
              <w:rPr>
                <w:rFonts w:ascii="Times New Roman" w:eastAsia="Times New Roman" w:hAnsi="Times New Roman" w:cs="Times New Roman"/>
                <w:color w:val="000000"/>
                <w:sz w:val="24"/>
                <w:szCs w:val="24"/>
                <w:lang w:eastAsia="id-ID"/>
              </w:rPr>
              <w:t>produk</w:t>
            </w:r>
            <w:proofErr w:type="spellEnd"/>
            <w:r w:rsidRPr="00FA25D0">
              <w:rPr>
                <w:rFonts w:ascii="Times New Roman" w:eastAsia="Times New Roman" w:hAnsi="Times New Roman" w:cs="Times New Roman"/>
                <w:color w:val="000000"/>
                <w:sz w:val="24"/>
                <w:szCs w:val="24"/>
                <w:lang w:eastAsia="id-ID"/>
              </w:rPr>
              <w:t xml:space="preserve"> PG. Natural </w:t>
            </w:r>
            <w:proofErr w:type="spellStart"/>
            <w:r w:rsidRPr="00FA25D0">
              <w:rPr>
                <w:rFonts w:ascii="Times New Roman" w:eastAsia="Times New Roman" w:hAnsi="Times New Roman" w:cs="Times New Roman"/>
                <w:color w:val="000000"/>
                <w:sz w:val="24"/>
                <w:szCs w:val="24"/>
                <w:lang w:eastAsia="id-ID"/>
              </w:rPr>
              <w:t>Industri</w:t>
            </w:r>
            <w:proofErr w:type="spellEnd"/>
            <w:r w:rsidRPr="00FA25D0">
              <w:rPr>
                <w:rFonts w:ascii="Times New Roman" w:eastAsia="Times New Roman" w:hAnsi="Times New Roman" w:cs="Times New Roman"/>
                <w:color w:val="000000"/>
                <w:sz w:val="24"/>
                <w:szCs w:val="24"/>
                <w:lang w:eastAsia="id-ID"/>
              </w:rPr>
              <w:t xml:space="preserve"> </w:t>
            </w:r>
            <w:proofErr w:type="spellStart"/>
            <w:r w:rsidRPr="00FA25D0">
              <w:rPr>
                <w:rFonts w:ascii="Times New Roman" w:eastAsia="Times New Roman" w:hAnsi="Times New Roman" w:cs="Times New Roman"/>
                <w:color w:val="000000"/>
                <w:sz w:val="24"/>
                <w:szCs w:val="24"/>
                <w:lang w:eastAsia="id-ID"/>
              </w:rPr>
              <w:t>Keramik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memiliki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daya</w:t>
            </w:r>
            <w:proofErr w:type="spellEnd"/>
            <w:r>
              <w:rPr>
                <w:rFonts w:ascii="Times New Roman" w:eastAsia="Times New Roman" w:hAnsi="Times New Roman" w:cs="Times New Roman"/>
                <w:color w:val="000000"/>
                <w:sz w:val="24"/>
                <w:szCs w:val="24"/>
                <w:lang w:val="en-US" w:eastAsia="id-ID"/>
              </w:rPr>
              <w:t xml:space="preserve"> Tarik yang </w:t>
            </w:r>
            <w:proofErr w:type="spellStart"/>
            <w:r>
              <w:rPr>
                <w:rFonts w:ascii="Times New Roman" w:eastAsia="Times New Roman" w:hAnsi="Times New Roman" w:cs="Times New Roman"/>
                <w:color w:val="000000"/>
                <w:sz w:val="24"/>
                <w:szCs w:val="24"/>
                <w:lang w:val="en-US" w:eastAsia="id-ID"/>
              </w:rPr>
              <w:t>mampu</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mempengaruhi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daya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beli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konsumen</w:t>
            </w:r>
            <w:proofErr w:type="spellEnd"/>
            <w:r>
              <w:rPr>
                <w:rFonts w:ascii="Times New Roman" w:eastAsia="Times New Roman" w:hAnsi="Times New Roman" w:cs="Times New Roman"/>
                <w:color w:val="000000"/>
                <w:sz w:val="24"/>
                <w:szCs w:val="24"/>
                <w:lang w:val="en-US" w:eastAsia="id-ID"/>
              </w:rPr>
              <w:t>.</w:t>
            </w:r>
          </w:p>
        </w:tc>
        <w:tc>
          <w:tcPr>
            <w:tcW w:w="768" w:type="dxa"/>
          </w:tcPr>
          <w:p w14:paraId="77708346" w14:textId="77777777" w:rsidR="00AD433F" w:rsidRPr="00424834" w:rsidRDefault="00AD433F" w:rsidP="00DD6A72">
            <w:pPr>
              <w:jc w:val="both"/>
              <w:rPr>
                <w:rFonts w:ascii="Times New Roman" w:hAnsi="Times New Roman" w:cs="Times New Roman"/>
                <w:sz w:val="24"/>
                <w:szCs w:val="24"/>
              </w:rPr>
            </w:pPr>
          </w:p>
        </w:tc>
        <w:tc>
          <w:tcPr>
            <w:tcW w:w="738" w:type="dxa"/>
          </w:tcPr>
          <w:p w14:paraId="3269123C" w14:textId="77777777" w:rsidR="00AD433F" w:rsidRPr="00424834" w:rsidRDefault="00AD433F" w:rsidP="00DD6A72">
            <w:pPr>
              <w:jc w:val="both"/>
              <w:rPr>
                <w:rFonts w:ascii="Times New Roman" w:hAnsi="Times New Roman" w:cs="Times New Roman"/>
                <w:sz w:val="24"/>
                <w:szCs w:val="24"/>
              </w:rPr>
            </w:pPr>
          </w:p>
        </w:tc>
        <w:tc>
          <w:tcPr>
            <w:tcW w:w="602" w:type="dxa"/>
          </w:tcPr>
          <w:p w14:paraId="03ED60BE" w14:textId="77777777" w:rsidR="00AD433F" w:rsidRPr="00424834" w:rsidRDefault="00AD433F" w:rsidP="00DD6A72">
            <w:pPr>
              <w:jc w:val="both"/>
              <w:rPr>
                <w:rFonts w:ascii="Times New Roman" w:hAnsi="Times New Roman" w:cs="Times New Roman"/>
                <w:sz w:val="24"/>
                <w:szCs w:val="24"/>
              </w:rPr>
            </w:pPr>
          </w:p>
        </w:tc>
        <w:tc>
          <w:tcPr>
            <w:tcW w:w="635" w:type="dxa"/>
          </w:tcPr>
          <w:p w14:paraId="44A4FD70" w14:textId="77777777" w:rsidR="00AD433F" w:rsidRPr="00424834" w:rsidRDefault="00AD433F" w:rsidP="00DD6A72">
            <w:pPr>
              <w:jc w:val="both"/>
              <w:rPr>
                <w:rFonts w:ascii="Times New Roman" w:hAnsi="Times New Roman" w:cs="Times New Roman"/>
                <w:sz w:val="24"/>
                <w:szCs w:val="24"/>
              </w:rPr>
            </w:pPr>
          </w:p>
        </w:tc>
        <w:tc>
          <w:tcPr>
            <w:tcW w:w="682" w:type="dxa"/>
          </w:tcPr>
          <w:p w14:paraId="089B962C" w14:textId="77777777" w:rsidR="00AD433F" w:rsidRPr="00424834" w:rsidRDefault="00AD433F" w:rsidP="00DD6A72">
            <w:pPr>
              <w:jc w:val="both"/>
              <w:rPr>
                <w:rFonts w:ascii="Times New Roman" w:hAnsi="Times New Roman" w:cs="Times New Roman"/>
                <w:sz w:val="24"/>
                <w:szCs w:val="24"/>
              </w:rPr>
            </w:pPr>
          </w:p>
        </w:tc>
      </w:tr>
    </w:tbl>
    <w:p w14:paraId="55BF8158" w14:textId="77777777" w:rsidR="00AD433F" w:rsidRPr="00424834" w:rsidRDefault="00AD433F" w:rsidP="00AD433F">
      <w:pPr>
        <w:jc w:val="both"/>
        <w:rPr>
          <w:rFonts w:ascii="Times New Roman" w:hAnsi="Times New Roman" w:cs="Times New Roman"/>
          <w:sz w:val="24"/>
          <w:szCs w:val="24"/>
        </w:rPr>
      </w:pPr>
    </w:p>
    <w:p w14:paraId="2ED1EA08" w14:textId="77777777" w:rsidR="00AD433F" w:rsidRPr="00770EDA" w:rsidRDefault="00AD433F" w:rsidP="00AD433F">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Kepuasan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pembelian</w:t>
      </w:r>
      <w:proofErr w:type="spellEnd"/>
    </w:p>
    <w:tbl>
      <w:tblPr>
        <w:tblStyle w:val="TableGrid"/>
        <w:tblW w:w="0" w:type="auto"/>
        <w:tblInd w:w="-5" w:type="dxa"/>
        <w:tblLook w:val="04A0" w:firstRow="1" w:lastRow="0" w:firstColumn="1" w:lastColumn="0" w:noHBand="0" w:noVBand="1"/>
      </w:tblPr>
      <w:tblGrid>
        <w:gridCol w:w="534"/>
        <w:gridCol w:w="3974"/>
        <w:gridCol w:w="768"/>
        <w:gridCol w:w="738"/>
        <w:gridCol w:w="602"/>
        <w:gridCol w:w="635"/>
        <w:gridCol w:w="681"/>
      </w:tblGrid>
      <w:tr w:rsidR="00AD433F" w:rsidRPr="00424834" w14:paraId="615D2DEA" w14:textId="77777777" w:rsidTr="00DD6A72">
        <w:tc>
          <w:tcPr>
            <w:tcW w:w="534" w:type="dxa"/>
          </w:tcPr>
          <w:p w14:paraId="460BFF4F" w14:textId="77777777" w:rsidR="00AD433F" w:rsidRPr="00424834" w:rsidRDefault="00AD433F" w:rsidP="00DD6A72">
            <w:pPr>
              <w:jc w:val="both"/>
              <w:rPr>
                <w:rFonts w:ascii="Times New Roman" w:hAnsi="Times New Roman" w:cs="Times New Roman"/>
                <w:sz w:val="24"/>
                <w:szCs w:val="24"/>
                <w:lang w:val="en-US"/>
              </w:rPr>
            </w:pPr>
            <w:r w:rsidRPr="00424834">
              <w:rPr>
                <w:rFonts w:ascii="Times New Roman" w:hAnsi="Times New Roman" w:cs="Times New Roman"/>
                <w:sz w:val="24"/>
                <w:szCs w:val="24"/>
                <w:lang w:val="en-US"/>
              </w:rPr>
              <w:t>No</w:t>
            </w:r>
          </w:p>
        </w:tc>
        <w:tc>
          <w:tcPr>
            <w:tcW w:w="3974" w:type="dxa"/>
          </w:tcPr>
          <w:p w14:paraId="554E61B3" w14:textId="77777777" w:rsidR="00AD433F" w:rsidRPr="00424834" w:rsidRDefault="00AD433F" w:rsidP="00DD6A72">
            <w:pPr>
              <w:jc w:val="both"/>
              <w:rPr>
                <w:rFonts w:ascii="Times New Roman" w:hAnsi="Times New Roman" w:cs="Times New Roman"/>
                <w:sz w:val="24"/>
                <w:szCs w:val="24"/>
              </w:rPr>
            </w:pPr>
            <w:proofErr w:type="spellStart"/>
            <w:r w:rsidRPr="00424834">
              <w:rPr>
                <w:rFonts w:ascii="Times New Roman" w:hAnsi="Times New Roman" w:cs="Times New Roman"/>
                <w:sz w:val="24"/>
                <w:szCs w:val="24"/>
              </w:rPr>
              <w:t>Pertanyaan</w:t>
            </w:r>
            <w:proofErr w:type="spellEnd"/>
          </w:p>
        </w:tc>
        <w:tc>
          <w:tcPr>
            <w:tcW w:w="768" w:type="dxa"/>
          </w:tcPr>
          <w:p w14:paraId="3B06EE5D"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STS</w:t>
            </w:r>
          </w:p>
        </w:tc>
        <w:tc>
          <w:tcPr>
            <w:tcW w:w="738" w:type="dxa"/>
          </w:tcPr>
          <w:p w14:paraId="13F33390"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TS</w:t>
            </w:r>
          </w:p>
        </w:tc>
        <w:tc>
          <w:tcPr>
            <w:tcW w:w="602" w:type="dxa"/>
          </w:tcPr>
          <w:p w14:paraId="740DE39E"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CS</w:t>
            </w:r>
          </w:p>
        </w:tc>
        <w:tc>
          <w:tcPr>
            <w:tcW w:w="635" w:type="dxa"/>
          </w:tcPr>
          <w:p w14:paraId="53E2091A"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S</w:t>
            </w:r>
          </w:p>
        </w:tc>
        <w:tc>
          <w:tcPr>
            <w:tcW w:w="681" w:type="dxa"/>
          </w:tcPr>
          <w:p w14:paraId="21840915"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SS</w:t>
            </w:r>
          </w:p>
        </w:tc>
      </w:tr>
      <w:tr w:rsidR="00AD433F" w:rsidRPr="00424834" w14:paraId="0BF5E2D3" w14:textId="77777777" w:rsidTr="00DD6A72">
        <w:tc>
          <w:tcPr>
            <w:tcW w:w="534" w:type="dxa"/>
          </w:tcPr>
          <w:p w14:paraId="4EB74831" w14:textId="77777777" w:rsidR="00AD433F" w:rsidRPr="00424834" w:rsidRDefault="00AD433F" w:rsidP="00DD6A72">
            <w:pPr>
              <w:jc w:val="both"/>
              <w:rPr>
                <w:rFonts w:ascii="Times New Roman" w:hAnsi="Times New Roman" w:cs="Times New Roman"/>
                <w:sz w:val="24"/>
                <w:szCs w:val="24"/>
                <w:lang w:val="en-US"/>
              </w:rPr>
            </w:pPr>
            <w:r w:rsidRPr="00424834">
              <w:rPr>
                <w:rFonts w:ascii="Times New Roman" w:hAnsi="Times New Roman" w:cs="Times New Roman"/>
                <w:sz w:val="24"/>
                <w:szCs w:val="24"/>
                <w:lang w:val="en-US"/>
              </w:rPr>
              <w:t>1.</w:t>
            </w:r>
          </w:p>
        </w:tc>
        <w:tc>
          <w:tcPr>
            <w:tcW w:w="3974" w:type="dxa"/>
            <w:vAlign w:val="bottom"/>
          </w:tcPr>
          <w:p w14:paraId="68596600" w14:textId="77777777" w:rsidR="00AD433F" w:rsidRPr="007E52E8" w:rsidRDefault="00AD433F" w:rsidP="00DD6A72">
            <w:pPr>
              <w:rPr>
                <w:rFonts w:ascii="Times New Roman" w:eastAsia="Times New Roman" w:hAnsi="Times New Roman" w:cs="Times New Roman"/>
                <w:color w:val="000000"/>
                <w:sz w:val="24"/>
                <w:szCs w:val="24"/>
                <w:lang w:val="en-US" w:eastAsia="id-ID"/>
              </w:rPr>
            </w:pPr>
            <w:proofErr w:type="spellStart"/>
            <w:r>
              <w:rPr>
                <w:rFonts w:ascii="Times New Roman" w:eastAsia="Times New Roman" w:hAnsi="Times New Roman" w:cs="Times New Roman"/>
                <w:color w:val="000000"/>
                <w:sz w:val="24"/>
                <w:szCs w:val="24"/>
                <w:lang w:val="en-US" w:eastAsia="id-ID"/>
              </w:rPr>
              <w:t>Produk</w:t>
            </w:r>
            <w:proofErr w:type="spellEnd"/>
            <w:r>
              <w:rPr>
                <w:rFonts w:ascii="Times New Roman" w:eastAsia="Times New Roman" w:hAnsi="Times New Roman" w:cs="Times New Roman"/>
                <w:color w:val="000000"/>
                <w:sz w:val="24"/>
                <w:szCs w:val="24"/>
                <w:lang w:val="en-US" w:eastAsia="id-ID"/>
              </w:rPr>
              <w:t xml:space="preserve"> </w:t>
            </w:r>
            <w:r w:rsidRPr="00FA25D0">
              <w:rPr>
                <w:rFonts w:ascii="Times New Roman" w:eastAsia="Times New Roman" w:hAnsi="Times New Roman" w:cs="Times New Roman"/>
                <w:color w:val="000000"/>
                <w:sz w:val="24"/>
                <w:szCs w:val="24"/>
                <w:lang w:eastAsia="id-ID"/>
              </w:rPr>
              <w:t xml:space="preserve">PG. Natural </w:t>
            </w:r>
            <w:proofErr w:type="spellStart"/>
            <w:r w:rsidRPr="00FA25D0">
              <w:rPr>
                <w:rFonts w:ascii="Times New Roman" w:eastAsia="Times New Roman" w:hAnsi="Times New Roman" w:cs="Times New Roman"/>
                <w:color w:val="000000"/>
                <w:sz w:val="24"/>
                <w:szCs w:val="24"/>
                <w:lang w:eastAsia="id-ID"/>
              </w:rPr>
              <w:t>Industri</w:t>
            </w:r>
            <w:proofErr w:type="spellEnd"/>
            <w:r w:rsidRPr="00FA25D0">
              <w:rPr>
                <w:rFonts w:ascii="Times New Roman" w:eastAsia="Times New Roman" w:hAnsi="Times New Roman" w:cs="Times New Roman"/>
                <w:color w:val="000000"/>
                <w:sz w:val="24"/>
                <w:szCs w:val="24"/>
                <w:lang w:eastAsia="id-ID"/>
              </w:rPr>
              <w:t xml:space="preserve"> </w:t>
            </w:r>
            <w:proofErr w:type="spellStart"/>
            <w:r w:rsidRPr="00FA25D0">
              <w:rPr>
                <w:rFonts w:ascii="Times New Roman" w:eastAsia="Times New Roman" w:hAnsi="Times New Roman" w:cs="Times New Roman"/>
                <w:color w:val="000000"/>
                <w:sz w:val="24"/>
                <w:szCs w:val="24"/>
                <w:lang w:eastAsia="id-ID"/>
              </w:rPr>
              <w:t>Keramik</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saya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beli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telah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sesuai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dengan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keinginan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saya</w:t>
            </w:r>
            <w:proofErr w:type="spellEnd"/>
          </w:p>
        </w:tc>
        <w:tc>
          <w:tcPr>
            <w:tcW w:w="768" w:type="dxa"/>
          </w:tcPr>
          <w:p w14:paraId="48AB04E9" w14:textId="77777777" w:rsidR="00AD433F" w:rsidRPr="00424834" w:rsidRDefault="00AD433F" w:rsidP="00DD6A72">
            <w:pPr>
              <w:jc w:val="both"/>
              <w:rPr>
                <w:rFonts w:ascii="Times New Roman" w:hAnsi="Times New Roman" w:cs="Times New Roman"/>
                <w:sz w:val="24"/>
                <w:szCs w:val="24"/>
              </w:rPr>
            </w:pPr>
          </w:p>
        </w:tc>
        <w:tc>
          <w:tcPr>
            <w:tcW w:w="738" w:type="dxa"/>
          </w:tcPr>
          <w:p w14:paraId="63E84299" w14:textId="77777777" w:rsidR="00AD433F" w:rsidRPr="00424834" w:rsidRDefault="00AD433F" w:rsidP="00DD6A72">
            <w:pPr>
              <w:jc w:val="both"/>
              <w:rPr>
                <w:rFonts w:ascii="Times New Roman" w:hAnsi="Times New Roman" w:cs="Times New Roman"/>
                <w:sz w:val="24"/>
                <w:szCs w:val="24"/>
              </w:rPr>
            </w:pPr>
          </w:p>
        </w:tc>
        <w:tc>
          <w:tcPr>
            <w:tcW w:w="602" w:type="dxa"/>
          </w:tcPr>
          <w:p w14:paraId="604FCD42" w14:textId="77777777" w:rsidR="00AD433F" w:rsidRPr="00424834" w:rsidRDefault="00AD433F" w:rsidP="00DD6A72">
            <w:pPr>
              <w:jc w:val="both"/>
              <w:rPr>
                <w:rFonts w:ascii="Times New Roman" w:hAnsi="Times New Roman" w:cs="Times New Roman"/>
                <w:sz w:val="24"/>
                <w:szCs w:val="24"/>
              </w:rPr>
            </w:pPr>
          </w:p>
        </w:tc>
        <w:tc>
          <w:tcPr>
            <w:tcW w:w="635" w:type="dxa"/>
          </w:tcPr>
          <w:p w14:paraId="70824978" w14:textId="77777777" w:rsidR="00AD433F" w:rsidRPr="00424834" w:rsidRDefault="00AD433F" w:rsidP="00DD6A72">
            <w:pPr>
              <w:jc w:val="both"/>
              <w:rPr>
                <w:rFonts w:ascii="Times New Roman" w:hAnsi="Times New Roman" w:cs="Times New Roman"/>
                <w:sz w:val="24"/>
                <w:szCs w:val="24"/>
              </w:rPr>
            </w:pPr>
          </w:p>
        </w:tc>
        <w:tc>
          <w:tcPr>
            <w:tcW w:w="681" w:type="dxa"/>
          </w:tcPr>
          <w:p w14:paraId="51498165" w14:textId="77777777" w:rsidR="00AD433F" w:rsidRPr="00424834" w:rsidRDefault="00AD433F" w:rsidP="00DD6A72">
            <w:pPr>
              <w:jc w:val="both"/>
              <w:rPr>
                <w:rFonts w:ascii="Times New Roman" w:hAnsi="Times New Roman" w:cs="Times New Roman"/>
                <w:sz w:val="24"/>
                <w:szCs w:val="24"/>
              </w:rPr>
            </w:pPr>
          </w:p>
        </w:tc>
      </w:tr>
      <w:tr w:rsidR="00AD433F" w:rsidRPr="00424834" w14:paraId="10E0E4CC" w14:textId="77777777" w:rsidTr="00DD6A72">
        <w:tc>
          <w:tcPr>
            <w:tcW w:w="534" w:type="dxa"/>
          </w:tcPr>
          <w:p w14:paraId="730B780A" w14:textId="77777777" w:rsidR="00AD433F" w:rsidRPr="00424834" w:rsidRDefault="00AD433F" w:rsidP="00DD6A72">
            <w:pPr>
              <w:jc w:val="both"/>
              <w:rPr>
                <w:rFonts w:ascii="Times New Roman" w:hAnsi="Times New Roman" w:cs="Times New Roman"/>
                <w:sz w:val="24"/>
                <w:szCs w:val="24"/>
                <w:lang w:val="en-US"/>
              </w:rPr>
            </w:pPr>
            <w:r w:rsidRPr="00424834">
              <w:rPr>
                <w:rFonts w:ascii="Times New Roman" w:hAnsi="Times New Roman" w:cs="Times New Roman"/>
                <w:sz w:val="24"/>
                <w:szCs w:val="24"/>
                <w:lang w:val="en-US"/>
              </w:rPr>
              <w:t>2.</w:t>
            </w:r>
          </w:p>
        </w:tc>
        <w:tc>
          <w:tcPr>
            <w:tcW w:w="3974" w:type="dxa"/>
            <w:vAlign w:val="bottom"/>
          </w:tcPr>
          <w:p w14:paraId="1A090B1A" w14:textId="77777777" w:rsidR="00AD433F" w:rsidRPr="007E52E8" w:rsidRDefault="00AD433F" w:rsidP="00DD6A72">
            <w:pP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xml:space="preserve">Saya </w:t>
            </w:r>
            <w:proofErr w:type="spellStart"/>
            <w:r>
              <w:rPr>
                <w:rFonts w:ascii="Times New Roman" w:eastAsia="Times New Roman" w:hAnsi="Times New Roman" w:cs="Times New Roman"/>
                <w:color w:val="000000"/>
                <w:sz w:val="24"/>
                <w:szCs w:val="24"/>
                <w:lang w:val="en-US" w:eastAsia="id-ID"/>
              </w:rPr>
              <w:t>merasa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senang</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setelah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membeli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produk</w:t>
            </w:r>
            <w:proofErr w:type="spellEnd"/>
            <w:r>
              <w:rPr>
                <w:rFonts w:ascii="Times New Roman" w:eastAsia="Times New Roman" w:hAnsi="Times New Roman" w:cs="Times New Roman"/>
                <w:color w:val="000000"/>
                <w:sz w:val="24"/>
                <w:szCs w:val="24"/>
                <w:lang w:val="en-US" w:eastAsia="id-ID"/>
              </w:rPr>
              <w:t xml:space="preserve"> </w:t>
            </w:r>
            <w:r w:rsidRPr="00FA25D0">
              <w:rPr>
                <w:rFonts w:ascii="Times New Roman" w:eastAsia="Times New Roman" w:hAnsi="Times New Roman" w:cs="Times New Roman"/>
                <w:color w:val="000000"/>
                <w:sz w:val="24"/>
                <w:szCs w:val="24"/>
                <w:lang w:eastAsia="id-ID"/>
              </w:rPr>
              <w:t xml:space="preserve">PG. Natural </w:t>
            </w:r>
            <w:proofErr w:type="spellStart"/>
            <w:r w:rsidRPr="00FA25D0">
              <w:rPr>
                <w:rFonts w:ascii="Times New Roman" w:eastAsia="Times New Roman" w:hAnsi="Times New Roman" w:cs="Times New Roman"/>
                <w:color w:val="000000"/>
                <w:sz w:val="24"/>
                <w:szCs w:val="24"/>
                <w:lang w:eastAsia="id-ID"/>
              </w:rPr>
              <w:t>Industri</w:t>
            </w:r>
            <w:proofErr w:type="spellEnd"/>
            <w:r w:rsidRPr="00FA25D0">
              <w:rPr>
                <w:rFonts w:ascii="Times New Roman" w:eastAsia="Times New Roman" w:hAnsi="Times New Roman" w:cs="Times New Roman"/>
                <w:color w:val="000000"/>
                <w:sz w:val="24"/>
                <w:szCs w:val="24"/>
                <w:lang w:eastAsia="id-ID"/>
              </w:rPr>
              <w:t xml:space="preserve"> </w:t>
            </w:r>
            <w:proofErr w:type="spellStart"/>
            <w:r w:rsidRPr="00FA25D0">
              <w:rPr>
                <w:rFonts w:ascii="Times New Roman" w:eastAsia="Times New Roman" w:hAnsi="Times New Roman" w:cs="Times New Roman"/>
                <w:color w:val="000000"/>
                <w:sz w:val="24"/>
                <w:szCs w:val="24"/>
                <w:lang w:eastAsia="id-ID"/>
              </w:rPr>
              <w:t>Keramik</w:t>
            </w:r>
            <w:proofErr w:type="spellEnd"/>
          </w:p>
        </w:tc>
        <w:tc>
          <w:tcPr>
            <w:tcW w:w="768" w:type="dxa"/>
          </w:tcPr>
          <w:p w14:paraId="67FB9479" w14:textId="77777777" w:rsidR="00AD433F" w:rsidRPr="00424834" w:rsidRDefault="00AD433F" w:rsidP="00DD6A72">
            <w:pPr>
              <w:jc w:val="both"/>
              <w:rPr>
                <w:rFonts w:ascii="Times New Roman" w:hAnsi="Times New Roman" w:cs="Times New Roman"/>
                <w:sz w:val="24"/>
                <w:szCs w:val="24"/>
              </w:rPr>
            </w:pPr>
          </w:p>
        </w:tc>
        <w:tc>
          <w:tcPr>
            <w:tcW w:w="738" w:type="dxa"/>
          </w:tcPr>
          <w:p w14:paraId="397BD05B" w14:textId="77777777" w:rsidR="00AD433F" w:rsidRPr="00424834" w:rsidRDefault="00AD433F" w:rsidP="00DD6A72">
            <w:pPr>
              <w:jc w:val="both"/>
              <w:rPr>
                <w:rFonts w:ascii="Times New Roman" w:hAnsi="Times New Roman" w:cs="Times New Roman"/>
                <w:sz w:val="24"/>
                <w:szCs w:val="24"/>
              </w:rPr>
            </w:pPr>
          </w:p>
        </w:tc>
        <w:tc>
          <w:tcPr>
            <w:tcW w:w="602" w:type="dxa"/>
          </w:tcPr>
          <w:p w14:paraId="5DF50A33" w14:textId="77777777" w:rsidR="00AD433F" w:rsidRPr="00424834" w:rsidRDefault="00AD433F" w:rsidP="00DD6A72">
            <w:pPr>
              <w:jc w:val="both"/>
              <w:rPr>
                <w:rFonts w:ascii="Times New Roman" w:hAnsi="Times New Roman" w:cs="Times New Roman"/>
                <w:sz w:val="24"/>
                <w:szCs w:val="24"/>
              </w:rPr>
            </w:pPr>
          </w:p>
        </w:tc>
        <w:tc>
          <w:tcPr>
            <w:tcW w:w="635" w:type="dxa"/>
          </w:tcPr>
          <w:p w14:paraId="1C9529E2" w14:textId="77777777" w:rsidR="00AD433F" w:rsidRPr="00424834" w:rsidRDefault="00AD433F" w:rsidP="00DD6A72">
            <w:pPr>
              <w:jc w:val="both"/>
              <w:rPr>
                <w:rFonts w:ascii="Times New Roman" w:hAnsi="Times New Roman" w:cs="Times New Roman"/>
                <w:sz w:val="24"/>
                <w:szCs w:val="24"/>
              </w:rPr>
            </w:pPr>
          </w:p>
        </w:tc>
        <w:tc>
          <w:tcPr>
            <w:tcW w:w="681" w:type="dxa"/>
          </w:tcPr>
          <w:p w14:paraId="21749766" w14:textId="77777777" w:rsidR="00AD433F" w:rsidRPr="00424834" w:rsidRDefault="00AD433F" w:rsidP="00DD6A72">
            <w:pPr>
              <w:jc w:val="both"/>
              <w:rPr>
                <w:rFonts w:ascii="Times New Roman" w:hAnsi="Times New Roman" w:cs="Times New Roman"/>
                <w:sz w:val="24"/>
                <w:szCs w:val="24"/>
              </w:rPr>
            </w:pPr>
          </w:p>
        </w:tc>
      </w:tr>
      <w:tr w:rsidR="00AD433F" w:rsidRPr="00424834" w14:paraId="7FCFF33E" w14:textId="77777777" w:rsidTr="00DD6A72">
        <w:tc>
          <w:tcPr>
            <w:tcW w:w="534" w:type="dxa"/>
          </w:tcPr>
          <w:p w14:paraId="1EB61731" w14:textId="77777777" w:rsidR="00AD433F" w:rsidRPr="00424834" w:rsidRDefault="00AD433F" w:rsidP="00DD6A72">
            <w:pPr>
              <w:jc w:val="both"/>
              <w:rPr>
                <w:rFonts w:ascii="Times New Roman" w:hAnsi="Times New Roman" w:cs="Times New Roman"/>
                <w:sz w:val="24"/>
                <w:szCs w:val="24"/>
                <w:lang w:val="en-US"/>
              </w:rPr>
            </w:pPr>
            <w:r w:rsidRPr="00424834">
              <w:rPr>
                <w:rFonts w:ascii="Times New Roman" w:hAnsi="Times New Roman" w:cs="Times New Roman"/>
                <w:sz w:val="24"/>
                <w:szCs w:val="24"/>
                <w:lang w:val="en-US"/>
              </w:rPr>
              <w:t>3.</w:t>
            </w:r>
          </w:p>
        </w:tc>
        <w:tc>
          <w:tcPr>
            <w:tcW w:w="3974" w:type="dxa"/>
            <w:vAlign w:val="bottom"/>
          </w:tcPr>
          <w:p w14:paraId="4AA4654D" w14:textId="77777777" w:rsidR="00AD433F" w:rsidRPr="007E52E8" w:rsidRDefault="00AD433F" w:rsidP="00DD6A72">
            <w:pP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xml:space="preserve">Saya </w:t>
            </w:r>
            <w:proofErr w:type="spellStart"/>
            <w:r>
              <w:rPr>
                <w:rFonts w:ascii="Times New Roman" w:eastAsia="Times New Roman" w:hAnsi="Times New Roman" w:cs="Times New Roman"/>
                <w:color w:val="000000"/>
                <w:sz w:val="24"/>
                <w:szCs w:val="24"/>
                <w:lang w:val="en-US" w:eastAsia="id-ID"/>
              </w:rPr>
              <w:t>berminat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untuk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melakukan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pembelian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ulang</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produk</w:t>
            </w:r>
            <w:proofErr w:type="spellEnd"/>
            <w:r>
              <w:rPr>
                <w:rFonts w:ascii="Times New Roman" w:eastAsia="Times New Roman" w:hAnsi="Times New Roman" w:cs="Times New Roman"/>
                <w:color w:val="000000"/>
                <w:sz w:val="24"/>
                <w:szCs w:val="24"/>
                <w:lang w:val="en-US" w:eastAsia="id-ID"/>
              </w:rPr>
              <w:t xml:space="preserve"> </w:t>
            </w:r>
            <w:r w:rsidRPr="00FA25D0">
              <w:rPr>
                <w:rFonts w:ascii="Times New Roman" w:eastAsia="Times New Roman" w:hAnsi="Times New Roman" w:cs="Times New Roman"/>
                <w:color w:val="000000"/>
                <w:sz w:val="24"/>
                <w:szCs w:val="24"/>
                <w:lang w:eastAsia="id-ID"/>
              </w:rPr>
              <w:t xml:space="preserve">PG. Natural </w:t>
            </w:r>
            <w:proofErr w:type="spellStart"/>
            <w:r w:rsidRPr="00FA25D0">
              <w:rPr>
                <w:rFonts w:ascii="Times New Roman" w:eastAsia="Times New Roman" w:hAnsi="Times New Roman" w:cs="Times New Roman"/>
                <w:color w:val="000000"/>
                <w:sz w:val="24"/>
                <w:szCs w:val="24"/>
                <w:lang w:eastAsia="id-ID"/>
              </w:rPr>
              <w:t>Industri</w:t>
            </w:r>
            <w:proofErr w:type="spellEnd"/>
            <w:r w:rsidRPr="00FA25D0">
              <w:rPr>
                <w:rFonts w:ascii="Times New Roman" w:eastAsia="Times New Roman" w:hAnsi="Times New Roman" w:cs="Times New Roman"/>
                <w:color w:val="000000"/>
                <w:sz w:val="24"/>
                <w:szCs w:val="24"/>
                <w:lang w:eastAsia="id-ID"/>
              </w:rPr>
              <w:t xml:space="preserve"> </w:t>
            </w:r>
            <w:proofErr w:type="spellStart"/>
            <w:r w:rsidRPr="00FA25D0">
              <w:rPr>
                <w:rFonts w:ascii="Times New Roman" w:eastAsia="Times New Roman" w:hAnsi="Times New Roman" w:cs="Times New Roman"/>
                <w:color w:val="000000"/>
                <w:sz w:val="24"/>
                <w:szCs w:val="24"/>
                <w:lang w:eastAsia="id-ID"/>
              </w:rPr>
              <w:t>Keramik</w:t>
            </w:r>
            <w:proofErr w:type="spellEnd"/>
          </w:p>
        </w:tc>
        <w:tc>
          <w:tcPr>
            <w:tcW w:w="768" w:type="dxa"/>
          </w:tcPr>
          <w:p w14:paraId="1FCF2526" w14:textId="77777777" w:rsidR="00AD433F" w:rsidRPr="00424834" w:rsidRDefault="00AD433F" w:rsidP="00DD6A72">
            <w:pPr>
              <w:jc w:val="both"/>
              <w:rPr>
                <w:rFonts w:ascii="Times New Roman" w:hAnsi="Times New Roman" w:cs="Times New Roman"/>
                <w:sz w:val="24"/>
                <w:szCs w:val="24"/>
              </w:rPr>
            </w:pPr>
          </w:p>
        </w:tc>
        <w:tc>
          <w:tcPr>
            <w:tcW w:w="738" w:type="dxa"/>
          </w:tcPr>
          <w:p w14:paraId="68D0E50A" w14:textId="77777777" w:rsidR="00AD433F" w:rsidRPr="00424834" w:rsidRDefault="00AD433F" w:rsidP="00DD6A72">
            <w:pPr>
              <w:jc w:val="both"/>
              <w:rPr>
                <w:rFonts w:ascii="Times New Roman" w:hAnsi="Times New Roman" w:cs="Times New Roman"/>
                <w:sz w:val="24"/>
                <w:szCs w:val="24"/>
              </w:rPr>
            </w:pPr>
          </w:p>
        </w:tc>
        <w:tc>
          <w:tcPr>
            <w:tcW w:w="602" w:type="dxa"/>
          </w:tcPr>
          <w:p w14:paraId="30EFA05A" w14:textId="77777777" w:rsidR="00AD433F" w:rsidRPr="00424834" w:rsidRDefault="00AD433F" w:rsidP="00DD6A72">
            <w:pPr>
              <w:jc w:val="both"/>
              <w:rPr>
                <w:rFonts w:ascii="Times New Roman" w:hAnsi="Times New Roman" w:cs="Times New Roman"/>
                <w:sz w:val="24"/>
                <w:szCs w:val="24"/>
              </w:rPr>
            </w:pPr>
          </w:p>
        </w:tc>
        <w:tc>
          <w:tcPr>
            <w:tcW w:w="635" w:type="dxa"/>
          </w:tcPr>
          <w:p w14:paraId="73E76FDD" w14:textId="77777777" w:rsidR="00AD433F" w:rsidRPr="00424834" w:rsidRDefault="00AD433F" w:rsidP="00DD6A72">
            <w:pPr>
              <w:jc w:val="both"/>
              <w:rPr>
                <w:rFonts w:ascii="Times New Roman" w:hAnsi="Times New Roman" w:cs="Times New Roman"/>
                <w:sz w:val="24"/>
                <w:szCs w:val="24"/>
              </w:rPr>
            </w:pPr>
          </w:p>
        </w:tc>
        <w:tc>
          <w:tcPr>
            <w:tcW w:w="681" w:type="dxa"/>
          </w:tcPr>
          <w:p w14:paraId="10BB62F4" w14:textId="77777777" w:rsidR="00AD433F" w:rsidRPr="00424834" w:rsidRDefault="00AD433F" w:rsidP="00DD6A72">
            <w:pPr>
              <w:jc w:val="both"/>
              <w:rPr>
                <w:rFonts w:ascii="Times New Roman" w:hAnsi="Times New Roman" w:cs="Times New Roman"/>
                <w:sz w:val="24"/>
                <w:szCs w:val="24"/>
              </w:rPr>
            </w:pPr>
          </w:p>
        </w:tc>
      </w:tr>
      <w:tr w:rsidR="00AD433F" w:rsidRPr="00424834" w14:paraId="71339704" w14:textId="77777777" w:rsidTr="00DD6A72">
        <w:tc>
          <w:tcPr>
            <w:tcW w:w="534" w:type="dxa"/>
          </w:tcPr>
          <w:p w14:paraId="67B39219" w14:textId="77777777" w:rsidR="00AD433F" w:rsidRPr="00424834" w:rsidRDefault="00AD433F" w:rsidP="00DD6A72">
            <w:pPr>
              <w:jc w:val="both"/>
              <w:rPr>
                <w:rFonts w:ascii="Times New Roman" w:hAnsi="Times New Roman" w:cs="Times New Roman"/>
                <w:sz w:val="24"/>
                <w:szCs w:val="24"/>
                <w:lang w:val="en-US"/>
              </w:rPr>
            </w:pPr>
            <w:r w:rsidRPr="00424834">
              <w:rPr>
                <w:rFonts w:ascii="Times New Roman" w:hAnsi="Times New Roman" w:cs="Times New Roman"/>
                <w:sz w:val="24"/>
                <w:szCs w:val="24"/>
                <w:lang w:val="en-US"/>
              </w:rPr>
              <w:t>4.</w:t>
            </w:r>
          </w:p>
        </w:tc>
        <w:tc>
          <w:tcPr>
            <w:tcW w:w="3974" w:type="dxa"/>
          </w:tcPr>
          <w:p w14:paraId="6EF8BD98" w14:textId="77777777" w:rsidR="00AD433F" w:rsidRPr="004936B8" w:rsidRDefault="00AD433F" w:rsidP="00DD6A7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Saya </w:t>
            </w:r>
            <w:proofErr w:type="spellStart"/>
            <w:r>
              <w:rPr>
                <w:rFonts w:ascii="Times New Roman" w:hAnsi="Times New Roman" w:cs="Times New Roman"/>
                <w:sz w:val="24"/>
                <w:szCs w:val="24"/>
                <w:lang w:val="en-US"/>
              </w:rPr>
              <w:t>merasa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ketersediaan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r w:rsidRPr="00FA25D0">
              <w:rPr>
                <w:rFonts w:ascii="Times New Roman" w:eastAsia="Times New Roman" w:hAnsi="Times New Roman" w:cs="Times New Roman"/>
                <w:color w:val="000000"/>
                <w:sz w:val="24"/>
                <w:szCs w:val="24"/>
                <w:lang w:eastAsia="id-ID"/>
              </w:rPr>
              <w:t xml:space="preserve">PG. Natural </w:t>
            </w:r>
            <w:proofErr w:type="spellStart"/>
            <w:r w:rsidRPr="00FA25D0">
              <w:rPr>
                <w:rFonts w:ascii="Times New Roman" w:eastAsia="Times New Roman" w:hAnsi="Times New Roman" w:cs="Times New Roman"/>
                <w:color w:val="000000"/>
                <w:sz w:val="24"/>
                <w:szCs w:val="24"/>
                <w:lang w:eastAsia="id-ID"/>
              </w:rPr>
              <w:t>Industri</w:t>
            </w:r>
            <w:proofErr w:type="spellEnd"/>
            <w:r w:rsidRPr="00FA25D0">
              <w:rPr>
                <w:rFonts w:ascii="Times New Roman" w:eastAsia="Times New Roman" w:hAnsi="Times New Roman" w:cs="Times New Roman"/>
                <w:color w:val="000000"/>
                <w:sz w:val="24"/>
                <w:szCs w:val="24"/>
                <w:lang w:eastAsia="id-ID"/>
              </w:rPr>
              <w:t xml:space="preserve"> </w:t>
            </w:r>
            <w:proofErr w:type="spellStart"/>
            <w:r w:rsidRPr="00FA25D0">
              <w:rPr>
                <w:rFonts w:ascii="Times New Roman" w:eastAsia="Times New Roman" w:hAnsi="Times New Roman" w:cs="Times New Roman"/>
                <w:color w:val="000000"/>
                <w:sz w:val="24"/>
                <w:szCs w:val="24"/>
                <w:lang w:eastAsia="id-ID"/>
              </w:rPr>
              <w:t>Keramik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selalu</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terjaga</w:t>
            </w:r>
            <w:proofErr w:type="spellEnd"/>
          </w:p>
        </w:tc>
        <w:tc>
          <w:tcPr>
            <w:tcW w:w="768" w:type="dxa"/>
          </w:tcPr>
          <w:p w14:paraId="578E5B5D" w14:textId="77777777" w:rsidR="00AD433F" w:rsidRPr="00424834" w:rsidRDefault="00AD433F" w:rsidP="00DD6A72">
            <w:pPr>
              <w:jc w:val="both"/>
              <w:rPr>
                <w:rFonts w:ascii="Times New Roman" w:hAnsi="Times New Roman" w:cs="Times New Roman"/>
                <w:sz w:val="24"/>
                <w:szCs w:val="24"/>
              </w:rPr>
            </w:pPr>
          </w:p>
        </w:tc>
        <w:tc>
          <w:tcPr>
            <w:tcW w:w="738" w:type="dxa"/>
          </w:tcPr>
          <w:p w14:paraId="0B53F566" w14:textId="77777777" w:rsidR="00AD433F" w:rsidRPr="00424834" w:rsidRDefault="00AD433F" w:rsidP="00DD6A72">
            <w:pPr>
              <w:jc w:val="both"/>
              <w:rPr>
                <w:rFonts w:ascii="Times New Roman" w:hAnsi="Times New Roman" w:cs="Times New Roman"/>
                <w:sz w:val="24"/>
                <w:szCs w:val="24"/>
              </w:rPr>
            </w:pPr>
          </w:p>
        </w:tc>
        <w:tc>
          <w:tcPr>
            <w:tcW w:w="602" w:type="dxa"/>
          </w:tcPr>
          <w:p w14:paraId="2EFA1223" w14:textId="77777777" w:rsidR="00AD433F" w:rsidRPr="00424834" w:rsidRDefault="00AD433F" w:rsidP="00DD6A72">
            <w:pPr>
              <w:jc w:val="both"/>
              <w:rPr>
                <w:rFonts w:ascii="Times New Roman" w:hAnsi="Times New Roman" w:cs="Times New Roman"/>
                <w:sz w:val="24"/>
                <w:szCs w:val="24"/>
              </w:rPr>
            </w:pPr>
          </w:p>
        </w:tc>
        <w:tc>
          <w:tcPr>
            <w:tcW w:w="635" w:type="dxa"/>
          </w:tcPr>
          <w:p w14:paraId="4A969883" w14:textId="77777777" w:rsidR="00AD433F" w:rsidRPr="00424834" w:rsidRDefault="00AD433F" w:rsidP="00DD6A72">
            <w:pPr>
              <w:jc w:val="both"/>
              <w:rPr>
                <w:rFonts w:ascii="Times New Roman" w:hAnsi="Times New Roman" w:cs="Times New Roman"/>
                <w:sz w:val="24"/>
                <w:szCs w:val="24"/>
              </w:rPr>
            </w:pPr>
          </w:p>
        </w:tc>
        <w:tc>
          <w:tcPr>
            <w:tcW w:w="681" w:type="dxa"/>
          </w:tcPr>
          <w:p w14:paraId="0E65C497" w14:textId="77777777" w:rsidR="00AD433F" w:rsidRPr="00424834" w:rsidRDefault="00AD433F" w:rsidP="00DD6A72">
            <w:pPr>
              <w:jc w:val="both"/>
              <w:rPr>
                <w:rFonts w:ascii="Times New Roman" w:hAnsi="Times New Roman" w:cs="Times New Roman"/>
                <w:sz w:val="24"/>
                <w:szCs w:val="24"/>
              </w:rPr>
            </w:pPr>
          </w:p>
        </w:tc>
      </w:tr>
    </w:tbl>
    <w:p w14:paraId="63355D33" w14:textId="77777777" w:rsidR="00AD433F" w:rsidRPr="00424834" w:rsidRDefault="00AD433F" w:rsidP="00AD433F">
      <w:pPr>
        <w:jc w:val="both"/>
        <w:rPr>
          <w:rFonts w:ascii="Times New Roman" w:hAnsi="Times New Roman" w:cs="Times New Roman"/>
          <w:sz w:val="24"/>
          <w:szCs w:val="24"/>
        </w:rPr>
      </w:pPr>
    </w:p>
    <w:p w14:paraId="11456B56" w14:textId="77777777" w:rsidR="00AD433F" w:rsidRDefault="00AD433F" w:rsidP="00AD433F">
      <w:pPr>
        <w:rPr>
          <w:rFonts w:ascii="Times New Roman" w:hAnsi="Times New Roman" w:cs="Times New Roman"/>
          <w:b/>
          <w:sz w:val="24"/>
          <w:szCs w:val="24"/>
        </w:rPr>
      </w:pPr>
      <w:r>
        <w:rPr>
          <w:rFonts w:ascii="Times New Roman" w:hAnsi="Times New Roman" w:cs="Times New Roman"/>
          <w:b/>
          <w:sz w:val="24"/>
          <w:szCs w:val="24"/>
        </w:rPr>
        <w:br w:type="page"/>
      </w:r>
    </w:p>
    <w:p w14:paraId="2F3374BF" w14:textId="77777777" w:rsidR="00AD433F" w:rsidRPr="00DF0336" w:rsidRDefault="00AD433F" w:rsidP="00AD433F">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Kepercayaan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pelanggan</w:t>
      </w:r>
      <w:proofErr w:type="spellEnd"/>
    </w:p>
    <w:tbl>
      <w:tblPr>
        <w:tblStyle w:val="TableGrid"/>
        <w:tblW w:w="0" w:type="auto"/>
        <w:tblInd w:w="-5" w:type="dxa"/>
        <w:tblLook w:val="04A0" w:firstRow="1" w:lastRow="0" w:firstColumn="1" w:lastColumn="0" w:noHBand="0" w:noVBand="1"/>
      </w:tblPr>
      <w:tblGrid>
        <w:gridCol w:w="535"/>
        <w:gridCol w:w="3972"/>
        <w:gridCol w:w="768"/>
        <w:gridCol w:w="738"/>
        <w:gridCol w:w="602"/>
        <w:gridCol w:w="635"/>
        <w:gridCol w:w="682"/>
      </w:tblGrid>
      <w:tr w:rsidR="00AD433F" w:rsidRPr="00424834" w14:paraId="0794022E" w14:textId="77777777" w:rsidTr="00DD6A72">
        <w:tc>
          <w:tcPr>
            <w:tcW w:w="535" w:type="dxa"/>
          </w:tcPr>
          <w:p w14:paraId="64128732" w14:textId="77777777" w:rsidR="00AD433F" w:rsidRPr="00424834" w:rsidRDefault="00AD433F" w:rsidP="00DD6A72">
            <w:pPr>
              <w:jc w:val="both"/>
              <w:rPr>
                <w:rFonts w:ascii="Times New Roman" w:hAnsi="Times New Roman" w:cs="Times New Roman"/>
                <w:sz w:val="24"/>
                <w:szCs w:val="24"/>
                <w:lang w:val="en-US"/>
              </w:rPr>
            </w:pPr>
            <w:r w:rsidRPr="00424834">
              <w:rPr>
                <w:rFonts w:ascii="Times New Roman" w:hAnsi="Times New Roman" w:cs="Times New Roman"/>
                <w:sz w:val="24"/>
                <w:szCs w:val="24"/>
                <w:lang w:val="en-US"/>
              </w:rPr>
              <w:t>No</w:t>
            </w:r>
          </w:p>
        </w:tc>
        <w:tc>
          <w:tcPr>
            <w:tcW w:w="3972" w:type="dxa"/>
          </w:tcPr>
          <w:p w14:paraId="35D971C4" w14:textId="77777777" w:rsidR="00AD433F" w:rsidRPr="00424834" w:rsidRDefault="00AD433F" w:rsidP="00DD6A72">
            <w:pPr>
              <w:jc w:val="both"/>
              <w:rPr>
                <w:rFonts w:ascii="Times New Roman" w:hAnsi="Times New Roman" w:cs="Times New Roman"/>
                <w:sz w:val="24"/>
                <w:szCs w:val="24"/>
              </w:rPr>
            </w:pPr>
            <w:proofErr w:type="spellStart"/>
            <w:r w:rsidRPr="00424834">
              <w:rPr>
                <w:rFonts w:ascii="Times New Roman" w:hAnsi="Times New Roman" w:cs="Times New Roman"/>
                <w:sz w:val="24"/>
                <w:szCs w:val="24"/>
              </w:rPr>
              <w:t>Pertanyaan</w:t>
            </w:r>
            <w:proofErr w:type="spellEnd"/>
          </w:p>
        </w:tc>
        <w:tc>
          <w:tcPr>
            <w:tcW w:w="768" w:type="dxa"/>
          </w:tcPr>
          <w:p w14:paraId="71EE358E"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STS</w:t>
            </w:r>
          </w:p>
        </w:tc>
        <w:tc>
          <w:tcPr>
            <w:tcW w:w="738" w:type="dxa"/>
          </w:tcPr>
          <w:p w14:paraId="5A89821E"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TS</w:t>
            </w:r>
          </w:p>
        </w:tc>
        <w:tc>
          <w:tcPr>
            <w:tcW w:w="602" w:type="dxa"/>
          </w:tcPr>
          <w:p w14:paraId="6851AAB6"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CS</w:t>
            </w:r>
          </w:p>
        </w:tc>
        <w:tc>
          <w:tcPr>
            <w:tcW w:w="635" w:type="dxa"/>
          </w:tcPr>
          <w:p w14:paraId="200F04F3"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S</w:t>
            </w:r>
          </w:p>
        </w:tc>
        <w:tc>
          <w:tcPr>
            <w:tcW w:w="682" w:type="dxa"/>
          </w:tcPr>
          <w:p w14:paraId="7B3DA947"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SS</w:t>
            </w:r>
          </w:p>
        </w:tc>
      </w:tr>
      <w:tr w:rsidR="00AD433F" w:rsidRPr="00424834" w14:paraId="725CE531" w14:textId="77777777" w:rsidTr="00DD6A72">
        <w:tc>
          <w:tcPr>
            <w:tcW w:w="535" w:type="dxa"/>
          </w:tcPr>
          <w:p w14:paraId="54245C14" w14:textId="77777777" w:rsidR="00AD433F" w:rsidRPr="00424834" w:rsidRDefault="00AD433F" w:rsidP="00DD6A72">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424834">
              <w:rPr>
                <w:rFonts w:ascii="Times New Roman" w:hAnsi="Times New Roman" w:cs="Times New Roman"/>
                <w:sz w:val="24"/>
                <w:szCs w:val="24"/>
                <w:lang w:val="en-US"/>
              </w:rPr>
              <w:t>.</w:t>
            </w:r>
          </w:p>
        </w:tc>
        <w:tc>
          <w:tcPr>
            <w:tcW w:w="3972" w:type="dxa"/>
            <w:vAlign w:val="bottom"/>
          </w:tcPr>
          <w:p w14:paraId="11ED3C0B" w14:textId="77777777" w:rsidR="00AD433F" w:rsidRPr="00B71D71" w:rsidRDefault="00AD433F" w:rsidP="00DD6A72">
            <w:pPr>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xml:space="preserve">Saya </w:t>
            </w:r>
            <w:proofErr w:type="spellStart"/>
            <w:r>
              <w:rPr>
                <w:rFonts w:ascii="Times New Roman" w:eastAsia="Times New Roman" w:hAnsi="Times New Roman" w:cs="Times New Roman"/>
                <w:color w:val="000000"/>
                <w:sz w:val="24"/>
                <w:szCs w:val="24"/>
                <w:lang w:val="en-US" w:eastAsia="id-ID"/>
              </w:rPr>
              <w:t>percaya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manajemen</w:t>
            </w:r>
            <w:proofErr w:type="spellEnd"/>
            <w:r>
              <w:rPr>
                <w:rFonts w:ascii="Times New Roman" w:eastAsia="Times New Roman" w:hAnsi="Times New Roman" w:cs="Times New Roman"/>
                <w:color w:val="000000"/>
                <w:sz w:val="24"/>
                <w:szCs w:val="24"/>
                <w:lang w:val="en-US" w:eastAsia="id-ID"/>
              </w:rPr>
              <w:t xml:space="preserve"> </w:t>
            </w:r>
            <w:r w:rsidRPr="00FA25D0">
              <w:rPr>
                <w:rFonts w:ascii="Times New Roman" w:eastAsia="Times New Roman" w:hAnsi="Times New Roman" w:cs="Times New Roman"/>
                <w:color w:val="000000"/>
                <w:sz w:val="24"/>
                <w:szCs w:val="24"/>
                <w:lang w:eastAsia="id-ID"/>
              </w:rPr>
              <w:t xml:space="preserve">PG. Natural </w:t>
            </w:r>
            <w:proofErr w:type="spellStart"/>
            <w:r w:rsidRPr="00FA25D0">
              <w:rPr>
                <w:rFonts w:ascii="Times New Roman" w:eastAsia="Times New Roman" w:hAnsi="Times New Roman" w:cs="Times New Roman"/>
                <w:color w:val="000000"/>
                <w:sz w:val="24"/>
                <w:szCs w:val="24"/>
                <w:lang w:eastAsia="id-ID"/>
              </w:rPr>
              <w:t>Industri</w:t>
            </w:r>
            <w:proofErr w:type="spellEnd"/>
            <w:r w:rsidRPr="00FA25D0">
              <w:rPr>
                <w:rFonts w:ascii="Times New Roman" w:eastAsia="Times New Roman" w:hAnsi="Times New Roman" w:cs="Times New Roman"/>
                <w:color w:val="000000"/>
                <w:sz w:val="24"/>
                <w:szCs w:val="24"/>
                <w:lang w:eastAsia="id-ID"/>
              </w:rPr>
              <w:t xml:space="preserve"> </w:t>
            </w:r>
            <w:proofErr w:type="spellStart"/>
            <w:r w:rsidRPr="00FA25D0">
              <w:rPr>
                <w:rFonts w:ascii="Times New Roman" w:eastAsia="Times New Roman" w:hAnsi="Times New Roman" w:cs="Times New Roman"/>
                <w:color w:val="000000"/>
                <w:sz w:val="24"/>
                <w:szCs w:val="24"/>
                <w:lang w:eastAsia="id-ID"/>
              </w:rPr>
              <w:t>Keramik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memiliki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kesungguhan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dalam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menciptakan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produk</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berkualitas</w:t>
            </w:r>
            <w:proofErr w:type="spellEnd"/>
          </w:p>
        </w:tc>
        <w:tc>
          <w:tcPr>
            <w:tcW w:w="768" w:type="dxa"/>
          </w:tcPr>
          <w:p w14:paraId="55251E21" w14:textId="77777777" w:rsidR="00AD433F" w:rsidRPr="00424834" w:rsidRDefault="00AD433F" w:rsidP="00DD6A72">
            <w:pPr>
              <w:jc w:val="both"/>
              <w:rPr>
                <w:rFonts w:ascii="Times New Roman" w:hAnsi="Times New Roman" w:cs="Times New Roman"/>
                <w:sz w:val="24"/>
                <w:szCs w:val="24"/>
              </w:rPr>
            </w:pPr>
          </w:p>
        </w:tc>
        <w:tc>
          <w:tcPr>
            <w:tcW w:w="738" w:type="dxa"/>
          </w:tcPr>
          <w:p w14:paraId="0C01B14E" w14:textId="77777777" w:rsidR="00AD433F" w:rsidRPr="00424834" w:rsidRDefault="00AD433F" w:rsidP="00DD6A72">
            <w:pPr>
              <w:jc w:val="both"/>
              <w:rPr>
                <w:rFonts w:ascii="Times New Roman" w:hAnsi="Times New Roman" w:cs="Times New Roman"/>
                <w:sz w:val="24"/>
                <w:szCs w:val="24"/>
              </w:rPr>
            </w:pPr>
          </w:p>
        </w:tc>
        <w:tc>
          <w:tcPr>
            <w:tcW w:w="602" w:type="dxa"/>
          </w:tcPr>
          <w:p w14:paraId="37FBC498" w14:textId="77777777" w:rsidR="00AD433F" w:rsidRPr="00424834" w:rsidRDefault="00AD433F" w:rsidP="00DD6A72">
            <w:pPr>
              <w:jc w:val="both"/>
              <w:rPr>
                <w:rFonts w:ascii="Times New Roman" w:hAnsi="Times New Roman" w:cs="Times New Roman"/>
                <w:sz w:val="24"/>
                <w:szCs w:val="24"/>
              </w:rPr>
            </w:pPr>
          </w:p>
        </w:tc>
        <w:tc>
          <w:tcPr>
            <w:tcW w:w="635" w:type="dxa"/>
          </w:tcPr>
          <w:p w14:paraId="50B1CB17" w14:textId="77777777" w:rsidR="00AD433F" w:rsidRPr="00424834" w:rsidRDefault="00AD433F" w:rsidP="00DD6A72">
            <w:pPr>
              <w:jc w:val="both"/>
              <w:rPr>
                <w:rFonts w:ascii="Times New Roman" w:hAnsi="Times New Roman" w:cs="Times New Roman"/>
                <w:sz w:val="24"/>
                <w:szCs w:val="24"/>
              </w:rPr>
            </w:pPr>
          </w:p>
        </w:tc>
        <w:tc>
          <w:tcPr>
            <w:tcW w:w="682" w:type="dxa"/>
          </w:tcPr>
          <w:p w14:paraId="4FC92352" w14:textId="77777777" w:rsidR="00AD433F" w:rsidRPr="00424834" w:rsidRDefault="00AD433F" w:rsidP="00DD6A72">
            <w:pPr>
              <w:jc w:val="both"/>
              <w:rPr>
                <w:rFonts w:ascii="Times New Roman" w:hAnsi="Times New Roman" w:cs="Times New Roman"/>
                <w:sz w:val="24"/>
                <w:szCs w:val="24"/>
              </w:rPr>
            </w:pPr>
          </w:p>
        </w:tc>
      </w:tr>
      <w:tr w:rsidR="00AD433F" w:rsidRPr="00424834" w14:paraId="6286B04E" w14:textId="77777777" w:rsidTr="00DD6A72">
        <w:tc>
          <w:tcPr>
            <w:tcW w:w="535" w:type="dxa"/>
          </w:tcPr>
          <w:p w14:paraId="70D171EC" w14:textId="77777777" w:rsidR="00AD433F" w:rsidRPr="00424834" w:rsidRDefault="00AD433F" w:rsidP="00DD6A72">
            <w:pPr>
              <w:jc w:val="both"/>
              <w:rPr>
                <w:rFonts w:ascii="Times New Roman" w:hAnsi="Times New Roman" w:cs="Times New Roman"/>
                <w:sz w:val="24"/>
                <w:szCs w:val="24"/>
              </w:rPr>
            </w:pPr>
            <w:r>
              <w:rPr>
                <w:rFonts w:ascii="Times New Roman" w:hAnsi="Times New Roman" w:cs="Times New Roman"/>
                <w:sz w:val="24"/>
                <w:szCs w:val="24"/>
              </w:rPr>
              <w:t>2</w:t>
            </w:r>
            <w:r w:rsidRPr="00424834">
              <w:rPr>
                <w:rFonts w:ascii="Times New Roman" w:hAnsi="Times New Roman" w:cs="Times New Roman"/>
                <w:sz w:val="24"/>
                <w:szCs w:val="24"/>
              </w:rPr>
              <w:t>.</w:t>
            </w:r>
          </w:p>
        </w:tc>
        <w:tc>
          <w:tcPr>
            <w:tcW w:w="3972" w:type="dxa"/>
            <w:vAlign w:val="bottom"/>
          </w:tcPr>
          <w:p w14:paraId="2E0C64F2" w14:textId="77777777" w:rsidR="00AD433F" w:rsidRPr="00B71D71" w:rsidRDefault="00AD433F" w:rsidP="00DD6A72">
            <w:pPr>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xml:space="preserve">Saya </w:t>
            </w:r>
            <w:proofErr w:type="spellStart"/>
            <w:r>
              <w:rPr>
                <w:rFonts w:ascii="Times New Roman" w:eastAsia="Times New Roman" w:hAnsi="Times New Roman" w:cs="Times New Roman"/>
                <w:color w:val="000000"/>
                <w:sz w:val="24"/>
                <w:szCs w:val="24"/>
                <w:lang w:val="en-US" w:eastAsia="id-ID"/>
              </w:rPr>
              <w:t>percaya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bahwa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manajemen</w:t>
            </w:r>
            <w:proofErr w:type="spellEnd"/>
            <w:r>
              <w:rPr>
                <w:rFonts w:ascii="Times New Roman" w:eastAsia="Times New Roman" w:hAnsi="Times New Roman" w:cs="Times New Roman"/>
                <w:color w:val="000000"/>
                <w:sz w:val="24"/>
                <w:szCs w:val="24"/>
                <w:lang w:val="en-US" w:eastAsia="id-ID"/>
              </w:rPr>
              <w:t xml:space="preserve"> </w:t>
            </w:r>
            <w:r w:rsidRPr="00FA25D0">
              <w:rPr>
                <w:rFonts w:ascii="Times New Roman" w:eastAsia="Times New Roman" w:hAnsi="Times New Roman" w:cs="Times New Roman"/>
                <w:color w:val="000000"/>
                <w:sz w:val="24"/>
                <w:szCs w:val="24"/>
                <w:lang w:eastAsia="id-ID"/>
              </w:rPr>
              <w:t xml:space="preserve">PG. Natural </w:t>
            </w:r>
            <w:proofErr w:type="spellStart"/>
            <w:r w:rsidRPr="00FA25D0">
              <w:rPr>
                <w:rFonts w:ascii="Times New Roman" w:eastAsia="Times New Roman" w:hAnsi="Times New Roman" w:cs="Times New Roman"/>
                <w:color w:val="000000"/>
                <w:sz w:val="24"/>
                <w:szCs w:val="24"/>
                <w:lang w:eastAsia="id-ID"/>
              </w:rPr>
              <w:t>Industri</w:t>
            </w:r>
            <w:proofErr w:type="spellEnd"/>
            <w:r w:rsidRPr="00FA25D0">
              <w:rPr>
                <w:rFonts w:ascii="Times New Roman" w:eastAsia="Times New Roman" w:hAnsi="Times New Roman" w:cs="Times New Roman"/>
                <w:color w:val="000000"/>
                <w:sz w:val="24"/>
                <w:szCs w:val="24"/>
                <w:lang w:eastAsia="id-ID"/>
              </w:rPr>
              <w:t xml:space="preserve"> </w:t>
            </w:r>
            <w:proofErr w:type="spellStart"/>
            <w:r w:rsidRPr="00FA25D0">
              <w:rPr>
                <w:rFonts w:ascii="Times New Roman" w:eastAsia="Times New Roman" w:hAnsi="Times New Roman" w:cs="Times New Roman"/>
                <w:color w:val="000000"/>
                <w:sz w:val="24"/>
                <w:szCs w:val="24"/>
                <w:lang w:eastAsia="id-ID"/>
              </w:rPr>
              <w:t>Keramik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memiliki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kemampuan</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baik</w:t>
            </w:r>
            <w:proofErr w:type="spellEnd"/>
          </w:p>
        </w:tc>
        <w:tc>
          <w:tcPr>
            <w:tcW w:w="768" w:type="dxa"/>
          </w:tcPr>
          <w:p w14:paraId="2C895548" w14:textId="77777777" w:rsidR="00AD433F" w:rsidRPr="00424834" w:rsidRDefault="00AD433F" w:rsidP="00DD6A72">
            <w:pPr>
              <w:jc w:val="both"/>
              <w:rPr>
                <w:rFonts w:ascii="Times New Roman" w:hAnsi="Times New Roman" w:cs="Times New Roman"/>
                <w:sz w:val="24"/>
                <w:szCs w:val="24"/>
              </w:rPr>
            </w:pPr>
          </w:p>
        </w:tc>
        <w:tc>
          <w:tcPr>
            <w:tcW w:w="738" w:type="dxa"/>
          </w:tcPr>
          <w:p w14:paraId="2B997BEE" w14:textId="77777777" w:rsidR="00AD433F" w:rsidRPr="00424834" w:rsidRDefault="00AD433F" w:rsidP="00DD6A72">
            <w:pPr>
              <w:jc w:val="both"/>
              <w:rPr>
                <w:rFonts w:ascii="Times New Roman" w:hAnsi="Times New Roman" w:cs="Times New Roman"/>
                <w:sz w:val="24"/>
                <w:szCs w:val="24"/>
              </w:rPr>
            </w:pPr>
          </w:p>
        </w:tc>
        <w:tc>
          <w:tcPr>
            <w:tcW w:w="602" w:type="dxa"/>
          </w:tcPr>
          <w:p w14:paraId="3A342BF5" w14:textId="77777777" w:rsidR="00AD433F" w:rsidRPr="00424834" w:rsidRDefault="00AD433F" w:rsidP="00DD6A72">
            <w:pPr>
              <w:jc w:val="both"/>
              <w:rPr>
                <w:rFonts w:ascii="Times New Roman" w:hAnsi="Times New Roman" w:cs="Times New Roman"/>
                <w:sz w:val="24"/>
                <w:szCs w:val="24"/>
              </w:rPr>
            </w:pPr>
          </w:p>
        </w:tc>
        <w:tc>
          <w:tcPr>
            <w:tcW w:w="635" w:type="dxa"/>
          </w:tcPr>
          <w:p w14:paraId="7E872F51" w14:textId="77777777" w:rsidR="00AD433F" w:rsidRPr="00424834" w:rsidRDefault="00AD433F" w:rsidP="00DD6A72">
            <w:pPr>
              <w:jc w:val="both"/>
              <w:rPr>
                <w:rFonts w:ascii="Times New Roman" w:hAnsi="Times New Roman" w:cs="Times New Roman"/>
                <w:sz w:val="24"/>
                <w:szCs w:val="24"/>
              </w:rPr>
            </w:pPr>
          </w:p>
        </w:tc>
        <w:tc>
          <w:tcPr>
            <w:tcW w:w="682" w:type="dxa"/>
          </w:tcPr>
          <w:p w14:paraId="232F240C" w14:textId="77777777" w:rsidR="00AD433F" w:rsidRPr="00424834" w:rsidRDefault="00AD433F" w:rsidP="00DD6A72">
            <w:pPr>
              <w:jc w:val="both"/>
              <w:rPr>
                <w:rFonts w:ascii="Times New Roman" w:hAnsi="Times New Roman" w:cs="Times New Roman"/>
                <w:sz w:val="24"/>
                <w:szCs w:val="24"/>
              </w:rPr>
            </w:pPr>
          </w:p>
        </w:tc>
      </w:tr>
      <w:tr w:rsidR="00AD433F" w:rsidRPr="00424834" w14:paraId="6E27E17B" w14:textId="77777777" w:rsidTr="00DD6A72">
        <w:tc>
          <w:tcPr>
            <w:tcW w:w="535" w:type="dxa"/>
          </w:tcPr>
          <w:p w14:paraId="64269945" w14:textId="77777777" w:rsidR="00AD433F" w:rsidRPr="008F3CD0" w:rsidRDefault="00AD433F" w:rsidP="00DD6A72">
            <w:pPr>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w:t>
            </w:r>
          </w:p>
        </w:tc>
        <w:tc>
          <w:tcPr>
            <w:tcW w:w="3972" w:type="dxa"/>
            <w:vAlign w:val="bottom"/>
          </w:tcPr>
          <w:p w14:paraId="37D2CC5A" w14:textId="77777777" w:rsidR="00AD433F" w:rsidRPr="00FA25D0" w:rsidRDefault="00AD433F" w:rsidP="00DD6A72">
            <w:pPr>
              <w:jc w:val="both"/>
              <w:rPr>
                <w:rFonts w:ascii="Times New Roman" w:eastAsia="Times New Roman" w:hAnsi="Times New Roman" w:cs="Times New Roman"/>
                <w:color w:val="000000"/>
                <w:sz w:val="24"/>
                <w:szCs w:val="24"/>
                <w:lang w:eastAsia="id-ID"/>
              </w:rPr>
            </w:pPr>
            <w:r w:rsidRPr="00B71D71">
              <w:rPr>
                <w:rFonts w:ascii="Times New Roman" w:eastAsia="Times New Roman" w:hAnsi="Times New Roman" w:cs="Times New Roman"/>
                <w:color w:val="000000"/>
                <w:sz w:val="24"/>
                <w:szCs w:val="24"/>
                <w:lang w:eastAsia="id-ID"/>
              </w:rPr>
              <w:t xml:space="preserve">Saya </w:t>
            </w:r>
            <w:proofErr w:type="spellStart"/>
            <w:r w:rsidRPr="00B71D71">
              <w:rPr>
                <w:rFonts w:ascii="Times New Roman" w:eastAsia="Times New Roman" w:hAnsi="Times New Roman" w:cs="Times New Roman"/>
                <w:color w:val="000000"/>
                <w:sz w:val="24"/>
                <w:szCs w:val="24"/>
                <w:lang w:eastAsia="id-ID"/>
              </w:rPr>
              <w:t>merasa</w:t>
            </w:r>
            <w:proofErr w:type="spellEnd"/>
            <w:r w:rsidRPr="00B71D71">
              <w:rPr>
                <w:rFonts w:ascii="Times New Roman" w:eastAsia="Times New Roman" w:hAnsi="Times New Roman" w:cs="Times New Roman"/>
                <w:color w:val="000000"/>
                <w:sz w:val="24"/>
                <w:szCs w:val="24"/>
                <w:lang w:eastAsia="id-ID"/>
              </w:rPr>
              <w:t xml:space="preserve"> </w:t>
            </w:r>
            <w:r w:rsidRPr="00FA25D0">
              <w:rPr>
                <w:rFonts w:ascii="Times New Roman" w:eastAsia="Times New Roman" w:hAnsi="Times New Roman" w:cs="Times New Roman"/>
                <w:color w:val="000000"/>
                <w:sz w:val="24"/>
                <w:szCs w:val="24"/>
                <w:lang w:eastAsia="id-ID"/>
              </w:rPr>
              <w:t xml:space="preserve">PG. Natural </w:t>
            </w:r>
            <w:proofErr w:type="spellStart"/>
            <w:r w:rsidRPr="00FA25D0">
              <w:rPr>
                <w:rFonts w:ascii="Times New Roman" w:eastAsia="Times New Roman" w:hAnsi="Times New Roman" w:cs="Times New Roman"/>
                <w:color w:val="000000"/>
                <w:sz w:val="24"/>
                <w:szCs w:val="24"/>
                <w:lang w:eastAsia="id-ID"/>
              </w:rPr>
              <w:t>Industri</w:t>
            </w:r>
            <w:proofErr w:type="spellEnd"/>
            <w:r w:rsidRPr="00FA25D0">
              <w:rPr>
                <w:rFonts w:ascii="Times New Roman" w:eastAsia="Times New Roman" w:hAnsi="Times New Roman" w:cs="Times New Roman"/>
                <w:color w:val="000000"/>
                <w:sz w:val="24"/>
                <w:szCs w:val="24"/>
                <w:lang w:eastAsia="id-ID"/>
              </w:rPr>
              <w:t xml:space="preserve"> </w:t>
            </w:r>
            <w:proofErr w:type="spellStart"/>
            <w:r w:rsidRPr="00FA25D0">
              <w:rPr>
                <w:rFonts w:ascii="Times New Roman" w:eastAsia="Times New Roman" w:hAnsi="Times New Roman" w:cs="Times New Roman"/>
                <w:color w:val="000000"/>
                <w:sz w:val="24"/>
                <w:szCs w:val="24"/>
                <w:lang w:eastAsia="id-ID"/>
              </w:rPr>
              <w:t>Keramik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eastAsia="id-ID"/>
              </w:rPr>
              <w:t>mempunyai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reputasi</w:t>
            </w:r>
            <w:proofErr w:type="spellEnd"/>
            <w:r>
              <w:rPr>
                <w:rFonts w:ascii="Times New Roman" w:eastAsia="Times New Roman" w:hAnsi="Times New Roman" w:cs="Times New Roman"/>
                <w:color w:val="000000"/>
                <w:sz w:val="24"/>
                <w:szCs w:val="24"/>
                <w:lang w:eastAsia="id-ID"/>
              </w:rPr>
              <w:t xml:space="preserve"> yang </w:t>
            </w:r>
            <w:proofErr w:type="spellStart"/>
            <w:r>
              <w:rPr>
                <w:rFonts w:ascii="Times New Roman" w:eastAsia="Times New Roman" w:hAnsi="Times New Roman" w:cs="Times New Roman"/>
                <w:color w:val="000000"/>
                <w:sz w:val="24"/>
                <w:szCs w:val="24"/>
                <w:lang w:eastAsia="id-ID"/>
              </w:rPr>
              <w:t>bagus</w:t>
            </w:r>
            <w:proofErr w:type="spellEnd"/>
          </w:p>
        </w:tc>
        <w:tc>
          <w:tcPr>
            <w:tcW w:w="768" w:type="dxa"/>
          </w:tcPr>
          <w:p w14:paraId="2CF65BD5" w14:textId="77777777" w:rsidR="00AD433F" w:rsidRPr="00424834" w:rsidRDefault="00AD433F" w:rsidP="00DD6A72">
            <w:pPr>
              <w:jc w:val="both"/>
              <w:rPr>
                <w:rFonts w:ascii="Times New Roman" w:hAnsi="Times New Roman" w:cs="Times New Roman"/>
                <w:sz w:val="24"/>
                <w:szCs w:val="24"/>
              </w:rPr>
            </w:pPr>
          </w:p>
        </w:tc>
        <w:tc>
          <w:tcPr>
            <w:tcW w:w="738" w:type="dxa"/>
          </w:tcPr>
          <w:p w14:paraId="022DCAA2" w14:textId="77777777" w:rsidR="00AD433F" w:rsidRPr="00424834" w:rsidRDefault="00AD433F" w:rsidP="00DD6A72">
            <w:pPr>
              <w:jc w:val="both"/>
              <w:rPr>
                <w:rFonts w:ascii="Times New Roman" w:hAnsi="Times New Roman" w:cs="Times New Roman"/>
                <w:sz w:val="24"/>
                <w:szCs w:val="24"/>
              </w:rPr>
            </w:pPr>
          </w:p>
        </w:tc>
        <w:tc>
          <w:tcPr>
            <w:tcW w:w="602" w:type="dxa"/>
          </w:tcPr>
          <w:p w14:paraId="31C34A92" w14:textId="77777777" w:rsidR="00AD433F" w:rsidRPr="00424834" w:rsidRDefault="00AD433F" w:rsidP="00DD6A72">
            <w:pPr>
              <w:jc w:val="both"/>
              <w:rPr>
                <w:rFonts w:ascii="Times New Roman" w:hAnsi="Times New Roman" w:cs="Times New Roman"/>
                <w:sz w:val="24"/>
                <w:szCs w:val="24"/>
              </w:rPr>
            </w:pPr>
          </w:p>
        </w:tc>
        <w:tc>
          <w:tcPr>
            <w:tcW w:w="635" w:type="dxa"/>
          </w:tcPr>
          <w:p w14:paraId="2C1092D7" w14:textId="77777777" w:rsidR="00AD433F" w:rsidRPr="00424834" w:rsidRDefault="00AD433F" w:rsidP="00DD6A72">
            <w:pPr>
              <w:jc w:val="both"/>
              <w:rPr>
                <w:rFonts w:ascii="Times New Roman" w:hAnsi="Times New Roman" w:cs="Times New Roman"/>
                <w:sz w:val="24"/>
                <w:szCs w:val="24"/>
              </w:rPr>
            </w:pPr>
          </w:p>
        </w:tc>
        <w:tc>
          <w:tcPr>
            <w:tcW w:w="682" w:type="dxa"/>
          </w:tcPr>
          <w:p w14:paraId="12DE1DBF" w14:textId="77777777" w:rsidR="00AD433F" w:rsidRPr="00424834" w:rsidRDefault="00AD433F" w:rsidP="00DD6A72">
            <w:pPr>
              <w:jc w:val="both"/>
              <w:rPr>
                <w:rFonts w:ascii="Times New Roman" w:hAnsi="Times New Roman" w:cs="Times New Roman"/>
                <w:sz w:val="24"/>
                <w:szCs w:val="24"/>
              </w:rPr>
            </w:pPr>
          </w:p>
        </w:tc>
      </w:tr>
      <w:tr w:rsidR="00AD433F" w:rsidRPr="00424834" w14:paraId="27BF9568" w14:textId="77777777" w:rsidTr="00DD6A72">
        <w:tc>
          <w:tcPr>
            <w:tcW w:w="535" w:type="dxa"/>
          </w:tcPr>
          <w:p w14:paraId="0B021543" w14:textId="77777777" w:rsidR="00AD433F" w:rsidRPr="008F3CD0" w:rsidRDefault="00AD433F" w:rsidP="00DD6A72">
            <w:pPr>
              <w:jc w:val="both"/>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w:t>
            </w:r>
          </w:p>
        </w:tc>
        <w:tc>
          <w:tcPr>
            <w:tcW w:w="3972" w:type="dxa"/>
            <w:vAlign w:val="bottom"/>
          </w:tcPr>
          <w:p w14:paraId="69F65C44" w14:textId="77777777" w:rsidR="00AD433F" w:rsidRPr="00FA25D0" w:rsidRDefault="00AD433F" w:rsidP="00DD6A72">
            <w:pPr>
              <w:jc w:val="both"/>
              <w:rPr>
                <w:rFonts w:ascii="Times New Roman" w:eastAsia="Times New Roman" w:hAnsi="Times New Roman" w:cs="Times New Roman"/>
                <w:color w:val="000000"/>
                <w:sz w:val="24"/>
                <w:szCs w:val="24"/>
                <w:lang w:eastAsia="id-ID"/>
              </w:rPr>
            </w:pPr>
            <w:r w:rsidRPr="00FA25D0">
              <w:rPr>
                <w:rFonts w:ascii="Times New Roman" w:eastAsia="Times New Roman" w:hAnsi="Times New Roman" w:cs="Times New Roman"/>
                <w:color w:val="000000"/>
                <w:sz w:val="24"/>
                <w:szCs w:val="24"/>
                <w:lang w:eastAsia="id-ID"/>
              </w:rPr>
              <w:t xml:space="preserve">PG. Natural </w:t>
            </w:r>
            <w:proofErr w:type="spellStart"/>
            <w:r w:rsidRPr="00FA25D0">
              <w:rPr>
                <w:rFonts w:ascii="Times New Roman" w:eastAsia="Times New Roman" w:hAnsi="Times New Roman" w:cs="Times New Roman"/>
                <w:color w:val="000000"/>
                <w:sz w:val="24"/>
                <w:szCs w:val="24"/>
                <w:lang w:eastAsia="id-ID"/>
              </w:rPr>
              <w:t>Industri</w:t>
            </w:r>
            <w:proofErr w:type="spellEnd"/>
            <w:r w:rsidRPr="00FA25D0">
              <w:rPr>
                <w:rFonts w:ascii="Times New Roman" w:eastAsia="Times New Roman" w:hAnsi="Times New Roman" w:cs="Times New Roman"/>
                <w:color w:val="000000"/>
                <w:sz w:val="24"/>
                <w:szCs w:val="24"/>
                <w:lang w:eastAsia="id-ID"/>
              </w:rPr>
              <w:t xml:space="preserve"> </w:t>
            </w:r>
            <w:proofErr w:type="spellStart"/>
            <w:r w:rsidRPr="00FA25D0">
              <w:rPr>
                <w:rFonts w:ascii="Times New Roman" w:eastAsia="Times New Roman" w:hAnsi="Times New Roman" w:cs="Times New Roman"/>
                <w:color w:val="000000"/>
                <w:sz w:val="24"/>
                <w:szCs w:val="24"/>
                <w:lang w:eastAsia="id-ID"/>
              </w:rPr>
              <w:t>Keramik</w:t>
            </w:r>
            <w:proofErr w:type="spellEnd"/>
            <w:r w:rsidRPr="00B71D71">
              <w:rPr>
                <w:rFonts w:ascii="Times New Roman" w:eastAsia="Times New Roman" w:hAnsi="Times New Roman" w:cs="Times New Roman"/>
                <w:color w:val="000000"/>
                <w:sz w:val="24"/>
                <w:szCs w:val="24"/>
                <w:lang w:eastAsia="id-ID"/>
              </w:rPr>
              <w:t xml:space="preserve"> </w:t>
            </w:r>
            <w:proofErr w:type="spellStart"/>
            <w:r w:rsidRPr="00B71D71">
              <w:rPr>
                <w:rFonts w:ascii="Times New Roman" w:eastAsia="Times New Roman" w:hAnsi="Times New Roman" w:cs="Times New Roman"/>
                <w:color w:val="000000"/>
                <w:sz w:val="24"/>
                <w:szCs w:val="24"/>
                <w:lang w:eastAsia="id-ID"/>
              </w:rPr>
              <w:t>memberikan</w:t>
            </w:r>
            <w:proofErr w:type="spellEnd"/>
            <w:r w:rsidRPr="00B71D71">
              <w:rPr>
                <w:rFonts w:ascii="Times New Roman" w:eastAsia="Times New Roman" w:hAnsi="Times New Roman" w:cs="Times New Roman"/>
                <w:color w:val="000000"/>
                <w:sz w:val="24"/>
                <w:szCs w:val="24"/>
                <w:lang w:eastAsia="id-ID"/>
              </w:rPr>
              <w:t xml:space="preserve"> </w:t>
            </w:r>
            <w:proofErr w:type="spellStart"/>
            <w:r w:rsidRPr="00B71D71">
              <w:rPr>
                <w:rFonts w:ascii="Times New Roman" w:eastAsia="Times New Roman" w:hAnsi="Times New Roman" w:cs="Times New Roman"/>
                <w:color w:val="000000"/>
                <w:sz w:val="24"/>
                <w:szCs w:val="24"/>
                <w:lang w:eastAsia="id-ID"/>
              </w:rPr>
              <w:t>kualitas</w:t>
            </w:r>
            <w:proofErr w:type="spellEnd"/>
            <w:r w:rsidRPr="00B71D71">
              <w:rPr>
                <w:rFonts w:ascii="Times New Roman" w:eastAsia="Times New Roman" w:hAnsi="Times New Roman" w:cs="Times New Roman"/>
                <w:color w:val="000000"/>
                <w:sz w:val="24"/>
                <w:szCs w:val="24"/>
                <w:lang w:eastAsia="id-ID"/>
              </w:rPr>
              <w:t xml:space="preserve"> </w:t>
            </w:r>
            <w:proofErr w:type="spellStart"/>
            <w:r w:rsidRPr="00B71D71">
              <w:rPr>
                <w:rFonts w:ascii="Times New Roman" w:eastAsia="Times New Roman" w:hAnsi="Times New Roman" w:cs="Times New Roman"/>
                <w:color w:val="000000"/>
                <w:sz w:val="24"/>
                <w:szCs w:val="24"/>
                <w:lang w:eastAsia="id-ID"/>
              </w:rPr>
              <w:t>produk</w:t>
            </w:r>
            <w:proofErr w:type="spellEnd"/>
            <w:r w:rsidRPr="00B71D71">
              <w:rPr>
                <w:rFonts w:ascii="Times New Roman" w:eastAsia="Times New Roman" w:hAnsi="Times New Roman" w:cs="Times New Roman"/>
                <w:color w:val="000000"/>
                <w:sz w:val="24"/>
                <w:szCs w:val="24"/>
                <w:lang w:eastAsia="id-ID"/>
              </w:rPr>
              <w:t xml:space="preserve"> yang </w:t>
            </w:r>
            <w:proofErr w:type="spellStart"/>
            <w:r w:rsidRPr="00B71D71">
              <w:rPr>
                <w:rFonts w:ascii="Times New Roman" w:eastAsia="Times New Roman" w:hAnsi="Times New Roman" w:cs="Times New Roman"/>
                <w:color w:val="000000"/>
                <w:sz w:val="24"/>
                <w:szCs w:val="24"/>
                <w:lang w:eastAsia="id-ID"/>
              </w:rPr>
              <w:t>sesuai</w:t>
            </w:r>
            <w:proofErr w:type="spellEnd"/>
            <w:r w:rsidRPr="00B71D71">
              <w:rPr>
                <w:rFonts w:ascii="Times New Roman" w:eastAsia="Times New Roman" w:hAnsi="Times New Roman" w:cs="Times New Roman"/>
                <w:color w:val="000000"/>
                <w:sz w:val="24"/>
                <w:szCs w:val="24"/>
                <w:lang w:eastAsia="id-ID"/>
              </w:rPr>
              <w:t xml:space="preserve"> </w:t>
            </w:r>
            <w:proofErr w:type="spellStart"/>
            <w:r w:rsidRPr="00B71D71">
              <w:rPr>
                <w:rFonts w:ascii="Times New Roman" w:eastAsia="Times New Roman" w:hAnsi="Times New Roman" w:cs="Times New Roman"/>
                <w:color w:val="000000"/>
                <w:sz w:val="24"/>
                <w:szCs w:val="24"/>
                <w:lang w:eastAsia="id-ID"/>
              </w:rPr>
              <w:t>dengan</w:t>
            </w:r>
            <w:proofErr w:type="spellEnd"/>
            <w:r w:rsidRPr="00B71D71">
              <w:rPr>
                <w:rFonts w:ascii="Times New Roman" w:eastAsia="Times New Roman" w:hAnsi="Times New Roman" w:cs="Times New Roman"/>
                <w:color w:val="000000"/>
                <w:sz w:val="24"/>
                <w:szCs w:val="24"/>
                <w:lang w:eastAsia="id-ID"/>
              </w:rPr>
              <w:t xml:space="preserve"> </w:t>
            </w:r>
            <w:proofErr w:type="spellStart"/>
            <w:r w:rsidRPr="00B71D71">
              <w:rPr>
                <w:rFonts w:ascii="Times New Roman" w:eastAsia="Times New Roman" w:hAnsi="Times New Roman" w:cs="Times New Roman"/>
                <w:color w:val="000000"/>
                <w:sz w:val="24"/>
                <w:szCs w:val="24"/>
                <w:lang w:eastAsia="id-ID"/>
              </w:rPr>
              <w:t>harapan</w:t>
            </w:r>
            <w:proofErr w:type="spellEnd"/>
            <w:r w:rsidRPr="00B71D71">
              <w:rPr>
                <w:rFonts w:ascii="Times New Roman" w:eastAsia="Times New Roman" w:hAnsi="Times New Roman" w:cs="Times New Roman"/>
                <w:color w:val="000000"/>
                <w:sz w:val="24"/>
                <w:szCs w:val="24"/>
                <w:lang w:eastAsia="id-ID"/>
              </w:rPr>
              <w:t xml:space="preserve"> </w:t>
            </w:r>
            <w:proofErr w:type="spellStart"/>
            <w:r w:rsidRPr="00B71D71">
              <w:rPr>
                <w:rFonts w:ascii="Times New Roman" w:eastAsia="Times New Roman" w:hAnsi="Times New Roman" w:cs="Times New Roman"/>
                <w:color w:val="000000"/>
                <w:sz w:val="24"/>
                <w:szCs w:val="24"/>
                <w:lang w:eastAsia="id-ID"/>
              </w:rPr>
              <w:t>saya</w:t>
            </w:r>
            <w:proofErr w:type="spellEnd"/>
          </w:p>
        </w:tc>
        <w:tc>
          <w:tcPr>
            <w:tcW w:w="768" w:type="dxa"/>
          </w:tcPr>
          <w:p w14:paraId="2B3E8DFF" w14:textId="77777777" w:rsidR="00AD433F" w:rsidRPr="00424834" w:rsidRDefault="00AD433F" w:rsidP="00DD6A72">
            <w:pPr>
              <w:jc w:val="both"/>
              <w:rPr>
                <w:rFonts w:ascii="Times New Roman" w:hAnsi="Times New Roman" w:cs="Times New Roman"/>
                <w:sz w:val="24"/>
                <w:szCs w:val="24"/>
              </w:rPr>
            </w:pPr>
          </w:p>
        </w:tc>
        <w:tc>
          <w:tcPr>
            <w:tcW w:w="738" w:type="dxa"/>
          </w:tcPr>
          <w:p w14:paraId="19DA3BB1" w14:textId="77777777" w:rsidR="00AD433F" w:rsidRPr="00424834" w:rsidRDefault="00AD433F" w:rsidP="00DD6A72">
            <w:pPr>
              <w:jc w:val="both"/>
              <w:rPr>
                <w:rFonts w:ascii="Times New Roman" w:hAnsi="Times New Roman" w:cs="Times New Roman"/>
                <w:sz w:val="24"/>
                <w:szCs w:val="24"/>
              </w:rPr>
            </w:pPr>
          </w:p>
        </w:tc>
        <w:tc>
          <w:tcPr>
            <w:tcW w:w="602" w:type="dxa"/>
          </w:tcPr>
          <w:p w14:paraId="6430B6C9" w14:textId="77777777" w:rsidR="00AD433F" w:rsidRPr="00424834" w:rsidRDefault="00AD433F" w:rsidP="00DD6A72">
            <w:pPr>
              <w:jc w:val="both"/>
              <w:rPr>
                <w:rFonts w:ascii="Times New Roman" w:hAnsi="Times New Roman" w:cs="Times New Roman"/>
                <w:sz w:val="24"/>
                <w:szCs w:val="24"/>
              </w:rPr>
            </w:pPr>
          </w:p>
        </w:tc>
        <w:tc>
          <w:tcPr>
            <w:tcW w:w="635" w:type="dxa"/>
          </w:tcPr>
          <w:p w14:paraId="3BE133C8" w14:textId="77777777" w:rsidR="00AD433F" w:rsidRPr="00424834" w:rsidRDefault="00AD433F" w:rsidP="00DD6A72">
            <w:pPr>
              <w:jc w:val="both"/>
              <w:rPr>
                <w:rFonts w:ascii="Times New Roman" w:hAnsi="Times New Roman" w:cs="Times New Roman"/>
                <w:sz w:val="24"/>
                <w:szCs w:val="24"/>
              </w:rPr>
            </w:pPr>
          </w:p>
        </w:tc>
        <w:tc>
          <w:tcPr>
            <w:tcW w:w="682" w:type="dxa"/>
          </w:tcPr>
          <w:p w14:paraId="498C55AC" w14:textId="77777777" w:rsidR="00AD433F" w:rsidRPr="00424834" w:rsidRDefault="00AD433F" w:rsidP="00DD6A72">
            <w:pPr>
              <w:jc w:val="both"/>
              <w:rPr>
                <w:rFonts w:ascii="Times New Roman" w:hAnsi="Times New Roman" w:cs="Times New Roman"/>
                <w:sz w:val="24"/>
                <w:szCs w:val="24"/>
              </w:rPr>
            </w:pPr>
          </w:p>
        </w:tc>
      </w:tr>
    </w:tbl>
    <w:p w14:paraId="7BD37C29" w14:textId="77777777" w:rsidR="00AD433F" w:rsidRPr="00424834" w:rsidRDefault="00AD433F" w:rsidP="00AD433F">
      <w:pPr>
        <w:jc w:val="both"/>
        <w:rPr>
          <w:rFonts w:ascii="Times New Roman" w:hAnsi="Times New Roman" w:cs="Times New Roman"/>
          <w:sz w:val="24"/>
          <w:szCs w:val="24"/>
        </w:rPr>
      </w:pPr>
    </w:p>
    <w:p w14:paraId="7B4F38BC" w14:textId="77777777" w:rsidR="00AD433F" w:rsidRPr="005B1576" w:rsidRDefault="00AD433F" w:rsidP="00AD433F">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Keputusan </w:t>
      </w:r>
      <w:proofErr w:type="spellStart"/>
      <w:r>
        <w:rPr>
          <w:rFonts w:ascii="Times New Roman" w:hAnsi="Times New Roman" w:cs="Times New Roman"/>
          <w:b/>
          <w:sz w:val="24"/>
          <w:szCs w:val="24"/>
          <w:lang w:val="en-US"/>
        </w:rPr>
        <w:t>pembelian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ulang</w:t>
      </w:r>
      <w:proofErr w:type="spellEnd"/>
    </w:p>
    <w:tbl>
      <w:tblPr>
        <w:tblStyle w:val="TableGrid"/>
        <w:tblW w:w="0" w:type="auto"/>
        <w:jc w:val="center"/>
        <w:tblLook w:val="04A0" w:firstRow="1" w:lastRow="0" w:firstColumn="1" w:lastColumn="0" w:noHBand="0" w:noVBand="1"/>
      </w:tblPr>
      <w:tblGrid>
        <w:gridCol w:w="528"/>
        <w:gridCol w:w="3398"/>
        <w:gridCol w:w="737"/>
        <w:gridCol w:w="861"/>
        <w:gridCol w:w="801"/>
        <w:gridCol w:w="801"/>
        <w:gridCol w:w="801"/>
      </w:tblGrid>
      <w:tr w:rsidR="00AD433F" w:rsidRPr="00424834" w14:paraId="636B09CE" w14:textId="77777777" w:rsidTr="00DD6A72">
        <w:trPr>
          <w:jc w:val="center"/>
        </w:trPr>
        <w:tc>
          <w:tcPr>
            <w:tcW w:w="528" w:type="dxa"/>
          </w:tcPr>
          <w:p w14:paraId="294090A4" w14:textId="77777777" w:rsidR="00AD433F" w:rsidRPr="00424834" w:rsidRDefault="00AD433F" w:rsidP="00DD6A72">
            <w:pPr>
              <w:jc w:val="both"/>
              <w:rPr>
                <w:rFonts w:ascii="Times New Roman" w:hAnsi="Times New Roman" w:cs="Times New Roman"/>
                <w:sz w:val="24"/>
                <w:szCs w:val="24"/>
                <w:lang w:val="en-US"/>
              </w:rPr>
            </w:pPr>
            <w:r w:rsidRPr="00424834">
              <w:rPr>
                <w:rFonts w:ascii="Times New Roman" w:hAnsi="Times New Roman" w:cs="Times New Roman"/>
                <w:sz w:val="24"/>
                <w:szCs w:val="24"/>
                <w:lang w:val="en-US"/>
              </w:rPr>
              <w:t>No</w:t>
            </w:r>
          </w:p>
        </w:tc>
        <w:tc>
          <w:tcPr>
            <w:tcW w:w="3398" w:type="dxa"/>
          </w:tcPr>
          <w:p w14:paraId="2CF99F4C" w14:textId="77777777" w:rsidR="00AD433F" w:rsidRPr="00424834" w:rsidRDefault="00AD433F" w:rsidP="00DD6A72">
            <w:pPr>
              <w:jc w:val="both"/>
              <w:rPr>
                <w:rFonts w:ascii="Times New Roman" w:hAnsi="Times New Roman" w:cs="Times New Roman"/>
                <w:sz w:val="24"/>
                <w:szCs w:val="24"/>
              </w:rPr>
            </w:pPr>
            <w:proofErr w:type="spellStart"/>
            <w:r w:rsidRPr="00424834">
              <w:rPr>
                <w:rFonts w:ascii="Times New Roman" w:hAnsi="Times New Roman" w:cs="Times New Roman"/>
                <w:sz w:val="24"/>
                <w:szCs w:val="24"/>
              </w:rPr>
              <w:t>Pertanyaan</w:t>
            </w:r>
            <w:proofErr w:type="spellEnd"/>
          </w:p>
        </w:tc>
        <w:tc>
          <w:tcPr>
            <w:tcW w:w="737" w:type="dxa"/>
          </w:tcPr>
          <w:p w14:paraId="7F60F787"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STS</w:t>
            </w:r>
          </w:p>
        </w:tc>
        <w:tc>
          <w:tcPr>
            <w:tcW w:w="861" w:type="dxa"/>
          </w:tcPr>
          <w:p w14:paraId="4604FCD7"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TS</w:t>
            </w:r>
          </w:p>
        </w:tc>
        <w:tc>
          <w:tcPr>
            <w:tcW w:w="801" w:type="dxa"/>
          </w:tcPr>
          <w:p w14:paraId="48649541"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CS</w:t>
            </w:r>
          </w:p>
        </w:tc>
        <w:tc>
          <w:tcPr>
            <w:tcW w:w="801" w:type="dxa"/>
          </w:tcPr>
          <w:p w14:paraId="55BEAD96"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S</w:t>
            </w:r>
          </w:p>
        </w:tc>
        <w:tc>
          <w:tcPr>
            <w:tcW w:w="801" w:type="dxa"/>
          </w:tcPr>
          <w:p w14:paraId="0F163E91" w14:textId="77777777" w:rsidR="00AD433F" w:rsidRPr="00424834" w:rsidRDefault="00AD433F" w:rsidP="00DD6A72">
            <w:pPr>
              <w:jc w:val="both"/>
              <w:rPr>
                <w:rFonts w:ascii="Times New Roman" w:hAnsi="Times New Roman" w:cs="Times New Roman"/>
                <w:sz w:val="24"/>
                <w:szCs w:val="24"/>
              </w:rPr>
            </w:pPr>
            <w:r w:rsidRPr="00424834">
              <w:rPr>
                <w:rFonts w:ascii="Times New Roman" w:hAnsi="Times New Roman" w:cs="Times New Roman"/>
                <w:sz w:val="24"/>
                <w:szCs w:val="24"/>
              </w:rPr>
              <w:t>SS</w:t>
            </w:r>
          </w:p>
        </w:tc>
      </w:tr>
      <w:tr w:rsidR="00AD433F" w:rsidRPr="00424834" w14:paraId="4DBDA486" w14:textId="77777777" w:rsidTr="00DD6A72">
        <w:trPr>
          <w:jc w:val="center"/>
        </w:trPr>
        <w:tc>
          <w:tcPr>
            <w:tcW w:w="528" w:type="dxa"/>
          </w:tcPr>
          <w:p w14:paraId="1C640878" w14:textId="77777777" w:rsidR="00AD433F" w:rsidRPr="00424834" w:rsidRDefault="00AD433F" w:rsidP="00DD6A72">
            <w:pPr>
              <w:jc w:val="both"/>
              <w:rPr>
                <w:rFonts w:ascii="Times New Roman" w:hAnsi="Times New Roman" w:cs="Times New Roman"/>
                <w:sz w:val="24"/>
                <w:szCs w:val="24"/>
                <w:lang w:val="en-US"/>
              </w:rPr>
            </w:pPr>
            <w:r w:rsidRPr="00424834">
              <w:rPr>
                <w:rFonts w:ascii="Times New Roman" w:hAnsi="Times New Roman" w:cs="Times New Roman"/>
                <w:sz w:val="24"/>
                <w:szCs w:val="24"/>
                <w:lang w:val="en-US"/>
              </w:rPr>
              <w:t>1.</w:t>
            </w:r>
          </w:p>
        </w:tc>
        <w:tc>
          <w:tcPr>
            <w:tcW w:w="3398" w:type="dxa"/>
          </w:tcPr>
          <w:p w14:paraId="44A594E6" w14:textId="77777777" w:rsidR="00AD433F" w:rsidRPr="009D5D4F" w:rsidRDefault="00AD433F" w:rsidP="00DD6A7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Saya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keputusan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ulang</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produk</w:t>
            </w:r>
            <w:proofErr w:type="spellEnd"/>
            <w:r>
              <w:rPr>
                <w:rFonts w:ascii="Times New Roman" w:eastAsia="Times New Roman" w:hAnsi="Times New Roman" w:cs="Times New Roman"/>
                <w:color w:val="000000"/>
                <w:sz w:val="24"/>
                <w:szCs w:val="24"/>
                <w:lang w:val="en-US" w:eastAsia="id-ID"/>
              </w:rPr>
              <w:t xml:space="preserve"> </w:t>
            </w:r>
            <w:r w:rsidRPr="00FA25D0">
              <w:rPr>
                <w:rFonts w:ascii="Times New Roman" w:eastAsia="Times New Roman" w:hAnsi="Times New Roman" w:cs="Times New Roman"/>
                <w:color w:val="000000"/>
                <w:sz w:val="24"/>
                <w:szCs w:val="24"/>
                <w:lang w:eastAsia="id-ID"/>
              </w:rPr>
              <w:t xml:space="preserve">PG. Natural </w:t>
            </w:r>
            <w:proofErr w:type="spellStart"/>
            <w:r w:rsidRPr="00FA25D0">
              <w:rPr>
                <w:rFonts w:ascii="Times New Roman" w:eastAsia="Times New Roman" w:hAnsi="Times New Roman" w:cs="Times New Roman"/>
                <w:color w:val="000000"/>
                <w:sz w:val="24"/>
                <w:szCs w:val="24"/>
                <w:lang w:eastAsia="id-ID"/>
              </w:rPr>
              <w:t>Industri</w:t>
            </w:r>
            <w:proofErr w:type="spellEnd"/>
            <w:r w:rsidRPr="00FA25D0">
              <w:rPr>
                <w:rFonts w:ascii="Times New Roman" w:eastAsia="Times New Roman" w:hAnsi="Times New Roman" w:cs="Times New Roman"/>
                <w:color w:val="000000"/>
                <w:sz w:val="24"/>
                <w:szCs w:val="24"/>
                <w:lang w:eastAsia="id-ID"/>
              </w:rPr>
              <w:t xml:space="preserve"> </w:t>
            </w:r>
            <w:proofErr w:type="spellStart"/>
            <w:r w:rsidRPr="00FA25D0">
              <w:rPr>
                <w:rFonts w:ascii="Times New Roman" w:eastAsia="Times New Roman" w:hAnsi="Times New Roman" w:cs="Times New Roman"/>
                <w:color w:val="000000"/>
                <w:sz w:val="24"/>
                <w:szCs w:val="24"/>
                <w:lang w:eastAsia="id-ID"/>
              </w:rPr>
              <w:t>Keramik</w:t>
            </w:r>
            <w:proofErr w:type="spellEnd"/>
            <w:r>
              <w:rPr>
                <w:rFonts w:ascii="Times New Roman" w:eastAsia="Times New Roman" w:hAnsi="Times New Roman" w:cs="Times New Roman"/>
                <w:color w:val="000000"/>
                <w:sz w:val="24"/>
                <w:szCs w:val="24"/>
                <w:lang w:val="en-US" w:eastAsia="id-ID"/>
              </w:rPr>
              <w:t>.</w:t>
            </w:r>
          </w:p>
        </w:tc>
        <w:tc>
          <w:tcPr>
            <w:tcW w:w="737" w:type="dxa"/>
          </w:tcPr>
          <w:p w14:paraId="1F4E02F7" w14:textId="77777777" w:rsidR="00AD433F" w:rsidRPr="00424834" w:rsidRDefault="00AD433F" w:rsidP="00DD6A72">
            <w:pPr>
              <w:jc w:val="both"/>
              <w:rPr>
                <w:rFonts w:ascii="Times New Roman" w:hAnsi="Times New Roman" w:cs="Times New Roman"/>
                <w:sz w:val="24"/>
                <w:szCs w:val="24"/>
              </w:rPr>
            </w:pPr>
          </w:p>
        </w:tc>
        <w:tc>
          <w:tcPr>
            <w:tcW w:w="861" w:type="dxa"/>
          </w:tcPr>
          <w:p w14:paraId="0ED4752E" w14:textId="77777777" w:rsidR="00AD433F" w:rsidRPr="00424834" w:rsidRDefault="00AD433F" w:rsidP="00DD6A72">
            <w:pPr>
              <w:jc w:val="both"/>
              <w:rPr>
                <w:rFonts w:ascii="Times New Roman" w:hAnsi="Times New Roman" w:cs="Times New Roman"/>
                <w:sz w:val="24"/>
                <w:szCs w:val="24"/>
              </w:rPr>
            </w:pPr>
          </w:p>
        </w:tc>
        <w:tc>
          <w:tcPr>
            <w:tcW w:w="801" w:type="dxa"/>
          </w:tcPr>
          <w:p w14:paraId="07A02913" w14:textId="77777777" w:rsidR="00AD433F" w:rsidRPr="00424834" w:rsidRDefault="00AD433F" w:rsidP="00DD6A72">
            <w:pPr>
              <w:jc w:val="both"/>
              <w:rPr>
                <w:rFonts w:ascii="Times New Roman" w:hAnsi="Times New Roman" w:cs="Times New Roman"/>
                <w:sz w:val="24"/>
                <w:szCs w:val="24"/>
              </w:rPr>
            </w:pPr>
          </w:p>
        </w:tc>
        <w:tc>
          <w:tcPr>
            <w:tcW w:w="801" w:type="dxa"/>
          </w:tcPr>
          <w:p w14:paraId="26547CB2" w14:textId="77777777" w:rsidR="00AD433F" w:rsidRPr="00424834" w:rsidRDefault="00AD433F" w:rsidP="00DD6A72">
            <w:pPr>
              <w:jc w:val="both"/>
              <w:rPr>
                <w:rFonts w:ascii="Times New Roman" w:hAnsi="Times New Roman" w:cs="Times New Roman"/>
                <w:sz w:val="24"/>
                <w:szCs w:val="24"/>
              </w:rPr>
            </w:pPr>
          </w:p>
        </w:tc>
        <w:tc>
          <w:tcPr>
            <w:tcW w:w="801" w:type="dxa"/>
          </w:tcPr>
          <w:p w14:paraId="12407463" w14:textId="77777777" w:rsidR="00AD433F" w:rsidRPr="00424834" w:rsidRDefault="00AD433F" w:rsidP="00DD6A72">
            <w:pPr>
              <w:jc w:val="both"/>
              <w:rPr>
                <w:rFonts w:ascii="Times New Roman" w:hAnsi="Times New Roman" w:cs="Times New Roman"/>
                <w:sz w:val="24"/>
                <w:szCs w:val="24"/>
              </w:rPr>
            </w:pPr>
          </w:p>
        </w:tc>
      </w:tr>
    </w:tbl>
    <w:p w14:paraId="7F5D891C" w14:textId="77777777" w:rsidR="00AD433F" w:rsidRPr="00424834" w:rsidRDefault="00AD433F" w:rsidP="00AD433F">
      <w:pPr>
        <w:jc w:val="both"/>
        <w:rPr>
          <w:rFonts w:ascii="Times New Roman" w:hAnsi="Times New Roman" w:cs="Times New Roman"/>
          <w:sz w:val="24"/>
          <w:szCs w:val="24"/>
        </w:rPr>
      </w:pPr>
    </w:p>
    <w:p w14:paraId="4261EE9C" w14:textId="77777777" w:rsidR="00AD433F" w:rsidRPr="00424834" w:rsidRDefault="00AD433F" w:rsidP="00AD433F">
      <w:pPr>
        <w:rPr>
          <w:rFonts w:ascii="Times New Roman" w:hAnsi="Times New Roman" w:cs="Times New Roman"/>
          <w:sz w:val="24"/>
          <w:szCs w:val="24"/>
        </w:rPr>
      </w:pPr>
    </w:p>
    <w:p w14:paraId="420B9ED4" w14:textId="77777777" w:rsidR="00AD433F" w:rsidRDefault="00AD433F" w:rsidP="00AD433F"/>
    <w:p w14:paraId="52D901C8" w14:textId="77777777" w:rsidR="00AD433F" w:rsidRDefault="00AD433F">
      <w:pPr>
        <w:rPr>
          <w:rFonts w:ascii="Times New Roman" w:hAnsi="Times New Roman" w:cs="Times New Roman"/>
          <w:b/>
          <w:sz w:val="24"/>
          <w:szCs w:val="24"/>
        </w:rPr>
      </w:pPr>
    </w:p>
    <w:p w14:paraId="6A263C88" w14:textId="77777777" w:rsidR="00AD433F" w:rsidRDefault="00AD433F">
      <w:pPr>
        <w:rPr>
          <w:rFonts w:ascii="Times New Roman" w:hAnsi="Times New Roman" w:cs="Times New Roman"/>
          <w:b/>
          <w:sz w:val="24"/>
          <w:szCs w:val="24"/>
        </w:rPr>
      </w:pPr>
      <w:r>
        <w:rPr>
          <w:rFonts w:ascii="Times New Roman" w:hAnsi="Times New Roman" w:cs="Times New Roman"/>
          <w:b/>
          <w:sz w:val="24"/>
          <w:szCs w:val="24"/>
        </w:rPr>
        <w:br w:type="page"/>
      </w:r>
    </w:p>
    <w:p w14:paraId="65AAE610" w14:textId="4C9BCA9D" w:rsidR="00F77258" w:rsidRPr="00F77258" w:rsidRDefault="00F77258">
      <w:pPr>
        <w:rPr>
          <w:rFonts w:ascii="Times New Roman" w:hAnsi="Times New Roman" w:cs="Times New Roman"/>
          <w:bCs/>
          <w:sz w:val="24"/>
          <w:szCs w:val="24"/>
        </w:rPr>
      </w:pPr>
      <w:bookmarkStart w:id="19" w:name="_Hlk92131143"/>
      <w:r w:rsidRPr="00F77258">
        <w:rPr>
          <w:rFonts w:ascii="Times New Roman" w:hAnsi="Times New Roman" w:cs="Times New Roman"/>
          <w:bCs/>
          <w:sz w:val="24"/>
          <w:szCs w:val="24"/>
        </w:rPr>
        <w:lastRenderedPageBreak/>
        <w:t xml:space="preserve">Lampiran 3. </w:t>
      </w:r>
      <w:proofErr w:type="spellStart"/>
      <w:r w:rsidRPr="00F77258">
        <w:rPr>
          <w:rFonts w:ascii="Times New Roman" w:hAnsi="Times New Roman" w:cs="Times New Roman"/>
          <w:bCs/>
          <w:sz w:val="24"/>
          <w:szCs w:val="24"/>
        </w:rPr>
        <w:t>Tabulasi</w:t>
      </w:r>
      <w:proofErr w:type="spellEnd"/>
      <w:r w:rsidRPr="00F77258">
        <w:rPr>
          <w:rFonts w:ascii="Times New Roman" w:hAnsi="Times New Roman" w:cs="Times New Roman"/>
          <w:bCs/>
          <w:sz w:val="24"/>
          <w:szCs w:val="24"/>
        </w:rPr>
        <w:t xml:space="preserve"> Data</w:t>
      </w:r>
    </w:p>
    <w:bookmarkEnd w:id="19"/>
    <w:p w14:paraId="57ED164E" w14:textId="30486DD9" w:rsidR="0095602B" w:rsidRDefault="0095602B" w:rsidP="00F77258">
      <w:pPr>
        <w:jc w:val="center"/>
        <w:rPr>
          <w:rFonts w:ascii="Times New Roman" w:hAnsi="Times New Roman" w:cs="Times New Roman"/>
          <w:b/>
          <w:sz w:val="24"/>
          <w:szCs w:val="24"/>
        </w:rPr>
      </w:pPr>
      <w:r>
        <w:rPr>
          <w:rFonts w:ascii="Times New Roman" w:hAnsi="Times New Roman" w:cs="Times New Roman"/>
          <w:b/>
          <w:sz w:val="24"/>
          <w:szCs w:val="24"/>
        </w:rPr>
        <w:t>TABULASI DATA</w:t>
      </w:r>
    </w:p>
    <w:tbl>
      <w:tblPr>
        <w:tblW w:w="0" w:type="auto"/>
        <w:tblLook w:val="04A0" w:firstRow="1" w:lastRow="0" w:firstColumn="1" w:lastColumn="0" w:noHBand="0" w:noVBand="1"/>
      </w:tblPr>
      <w:tblGrid>
        <w:gridCol w:w="516"/>
        <w:gridCol w:w="321"/>
        <w:gridCol w:w="321"/>
        <w:gridCol w:w="321"/>
        <w:gridCol w:w="321"/>
        <w:gridCol w:w="422"/>
        <w:gridCol w:w="355"/>
        <w:gridCol w:w="355"/>
        <w:gridCol w:w="355"/>
        <w:gridCol w:w="355"/>
        <w:gridCol w:w="468"/>
        <w:gridCol w:w="401"/>
        <w:gridCol w:w="401"/>
        <w:gridCol w:w="401"/>
        <w:gridCol w:w="401"/>
        <w:gridCol w:w="528"/>
        <w:gridCol w:w="1675"/>
      </w:tblGrid>
      <w:tr w:rsidR="00CB58C7" w:rsidRPr="00CB58C7" w14:paraId="72E1CC71" w14:textId="77777777" w:rsidTr="00CB58C7">
        <w:trPr>
          <w:trHeight w:val="915"/>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7D9391" w14:textId="77777777" w:rsidR="00CB58C7" w:rsidRPr="00CB58C7" w:rsidRDefault="00CB58C7" w:rsidP="00CB58C7">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 </w:t>
            </w:r>
          </w:p>
        </w:tc>
        <w:tc>
          <w:tcPr>
            <w:tcW w:w="0" w:type="auto"/>
            <w:gridSpan w:val="5"/>
            <w:tcBorders>
              <w:top w:val="single" w:sz="8" w:space="0" w:color="auto"/>
              <w:left w:val="nil"/>
              <w:bottom w:val="single" w:sz="4" w:space="0" w:color="auto"/>
              <w:right w:val="single" w:sz="4" w:space="0" w:color="auto"/>
            </w:tcBorders>
            <w:shd w:val="clear" w:color="auto" w:fill="auto"/>
            <w:noWrap/>
            <w:vAlign w:val="center"/>
            <w:hideMark/>
          </w:tcPr>
          <w:p w14:paraId="1592E45D" w14:textId="77777777" w:rsidR="00CB58C7" w:rsidRPr="00CB58C7" w:rsidRDefault="00CB58C7" w:rsidP="00CB58C7">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Quality of Product</w:t>
            </w:r>
          </w:p>
        </w:tc>
        <w:tc>
          <w:tcPr>
            <w:tcW w:w="0" w:type="auto"/>
            <w:gridSpan w:val="5"/>
            <w:tcBorders>
              <w:top w:val="single" w:sz="8" w:space="0" w:color="auto"/>
              <w:left w:val="nil"/>
              <w:bottom w:val="single" w:sz="4" w:space="0" w:color="auto"/>
              <w:right w:val="single" w:sz="4" w:space="0" w:color="auto"/>
            </w:tcBorders>
            <w:shd w:val="clear" w:color="auto" w:fill="auto"/>
            <w:noWrap/>
            <w:vAlign w:val="center"/>
            <w:hideMark/>
          </w:tcPr>
          <w:p w14:paraId="3F4F9096" w14:textId="77777777" w:rsidR="00CB58C7" w:rsidRPr="00CB58C7" w:rsidRDefault="00CB58C7" w:rsidP="00CB58C7">
            <w:pPr>
              <w:spacing w:after="0" w:line="240" w:lineRule="auto"/>
              <w:jc w:val="center"/>
              <w:rPr>
                <w:rFonts w:ascii="Times New Roman" w:eastAsia="Times New Roman" w:hAnsi="Times New Roman" w:cs="Times New Roman"/>
                <w:color w:val="000000"/>
                <w:sz w:val="20"/>
                <w:szCs w:val="20"/>
                <w:lang w:val="en-US"/>
              </w:rPr>
            </w:pPr>
            <w:proofErr w:type="spellStart"/>
            <w:r w:rsidRPr="00CB58C7">
              <w:rPr>
                <w:rFonts w:ascii="Times New Roman" w:eastAsia="Times New Roman" w:hAnsi="Times New Roman" w:cs="Times New Roman"/>
                <w:color w:val="000000"/>
                <w:sz w:val="20"/>
                <w:szCs w:val="20"/>
                <w:lang w:val="en-US"/>
              </w:rPr>
              <w:t>Kepuasan</w:t>
            </w:r>
            <w:proofErr w:type="spellEnd"/>
            <w:r w:rsidRPr="00CB58C7">
              <w:rPr>
                <w:rFonts w:ascii="Times New Roman" w:eastAsia="Times New Roman" w:hAnsi="Times New Roman" w:cs="Times New Roman"/>
                <w:color w:val="000000"/>
                <w:sz w:val="20"/>
                <w:szCs w:val="20"/>
                <w:lang w:val="en-US"/>
              </w:rPr>
              <w:t xml:space="preserve"> </w:t>
            </w:r>
            <w:proofErr w:type="spellStart"/>
            <w:r w:rsidRPr="00CB58C7">
              <w:rPr>
                <w:rFonts w:ascii="Times New Roman" w:eastAsia="Times New Roman" w:hAnsi="Times New Roman" w:cs="Times New Roman"/>
                <w:color w:val="000000"/>
                <w:sz w:val="20"/>
                <w:szCs w:val="20"/>
                <w:lang w:val="en-US"/>
              </w:rPr>
              <w:t>pembelian</w:t>
            </w:r>
            <w:proofErr w:type="spellEnd"/>
          </w:p>
        </w:tc>
        <w:tc>
          <w:tcPr>
            <w:tcW w:w="0" w:type="auto"/>
            <w:gridSpan w:val="5"/>
            <w:tcBorders>
              <w:top w:val="single" w:sz="8" w:space="0" w:color="auto"/>
              <w:left w:val="nil"/>
              <w:bottom w:val="single" w:sz="4" w:space="0" w:color="auto"/>
              <w:right w:val="single" w:sz="4" w:space="0" w:color="auto"/>
            </w:tcBorders>
            <w:shd w:val="clear" w:color="auto" w:fill="auto"/>
            <w:noWrap/>
            <w:vAlign w:val="center"/>
            <w:hideMark/>
          </w:tcPr>
          <w:p w14:paraId="6A6AAB4C" w14:textId="77777777" w:rsidR="00CB58C7" w:rsidRPr="00CB58C7" w:rsidRDefault="00CB58C7" w:rsidP="00CB58C7">
            <w:pPr>
              <w:spacing w:after="0" w:line="240" w:lineRule="auto"/>
              <w:jc w:val="center"/>
              <w:rPr>
                <w:rFonts w:ascii="Times New Roman" w:eastAsia="Times New Roman" w:hAnsi="Times New Roman" w:cs="Times New Roman"/>
                <w:color w:val="000000"/>
                <w:sz w:val="20"/>
                <w:szCs w:val="20"/>
                <w:lang w:val="en-US"/>
              </w:rPr>
            </w:pPr>
            <w:proofErr w:type="spellStart"/>
            <w:r w:rsidRPr="00CB58C7">
              <w:rPr>
                <w:rFonts w:ascii="Times New Roman" w:eastAsia="Times New Roman" w:hAnsi="Times New Roman" w:cs="Times New Roman"/>
                <w:color w:val="000000"/>
                <w:sz w:val="20"/>
                <w:szCs w:val="20"/>
                <w:lang w:val="en-US"/>
              </w:rPr>
              <w:t>Kepercayaan</w:t>
            </w:r>
            <w:proofErr w:type="spellEnd"/>
            <w:r w:rsidRPr="00CB58C7">
              <w:rPr>
                <w:rFonts w:ascii="Times New Roman" w:eastAsia="Times New Roman" w:hAnsi="Times New Roman" w:cs="Times New Roman"/>
                <w:color w:val="000000"/>
                <w:sz w:val="20"/>
                <w:szCs w:val="20"/>
                <w:lang w:val="en-US"/>
              </w:rPr>
              <w:t xml:space="preserve"> </w:t>
            </w:r>
            <w:proofErr w:type="spellStart"/>
            <w:r w:rsidRPr="00CB58C7">
              <w:rPr>
                <w:rFonts w:ascii="Times New Roman" w:eastAsia="Times New Roman" w:hAnsi="Times New Roman" w:cs="Times New Roman"/>
                <w:color w:val="000000"/>
                <w:sz w:val="20"/>
                <w:szCs w:val="20"/>
                <w:lang w:val="en-US"/>
              </w:rPr>
              <w:t>pelanggan</w:t>
            </w:r>
            <w:proofErr w:type="spellEnd"/>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193A7687" w14:textId="77777777" w:rsidR="00CB58C7" w:rsidRPr="00CB58C7" w:rsidRDefault="00CB58C7" w:rsidP="00CB58C7">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 xml:space="preserve">Keputusan </w:t>
            </w:r>
            <w:proofErr w:type="spellStart"/>
            <w:r w:rsidRPr="00CB58C7">
              <w:rPr>
                <w:rFonts w:ascii="Times New Roman" w:eastAsia="Times New Roman" w:hAnsi="Times New Roman" w:cs="Times New Roman"/>
                <w:color w:val="000000"/>
                <w:sz w:val="20"/>
                <w:szCs w:val="20"/>
                <w:lang w:val="en-US"/>
              </w:rPr>
              <w:t>pembelian</w:t>
            </w:r>
            <w:proofErr w:type="spellEnd"/>
            <w:r w:rsidRPr="00CB58C7">
              <w:rPr>
                <w:rFonts w:ascii="Times New Roman" w:eastAsia="Times New Roman" w:hAnsi="Times New Roman" w:cs="Times New Roman"/>
                <w:color w:val="000000"/>
                <w:sz w:val="20"/>
                <w:szCs w:val="20"/>
                <w:lang w:val="en-US"/>
              </w:rPr>
              <w:t xml:space="preserve"> </w:t>
            </w:r>
            <w:proofErr w:type="spellStart"/>
            <w:r w:rsidRPr="00CB58C7">
              <w:rPr>
                <w:rFonts w:ascii="Times New Roman" w:eastAsia="Times New Roman" w:hAnsi="Times New Roman" w:cs="Times New Roman"/>
                <w:color w:val="000000"/>
                <w:sz w:val="20"/>
                <w:szCs w:val="20"/>
                <w:lang w:val="en-US"/>
              </w:rPr>
              <w:t>ulang</w:t>
            </w:r>
            <w:proofErr w:type="spellEnd"/>
          </w:p>
        </w:tc>
      </w:tr>
      <w:tr w:rsidR="00F35F7B" w:rsidRPr="00CB58C7" w14:paraId="79BCD0B8" w14:textId="77777777" w:rsidTr="00CB58C7">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B6CFC1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F10E87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46B3B1D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6BB5CC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CE4056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2B1289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16F550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271E4A3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011AA7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0C5B36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B80EEB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C53542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13CF217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C42F9B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073B40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1CD7D3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 </w:t>
            </w:r>
          </w:p>
        </w:tc>
        <w:tc>
          <w:tcPr>
            <w:tcW w:w="0" w:type="auto"/>
            <w:tcBorders>
              <w:top w:val="nil"/>
              <w:left w:val="nil"/>
              <w:bottom w:val="single" w:sz="4" w:space="0" w:color="auto"/>
              <w:right w:val="single" w:sz="8" w:space="0" w:color="auto"/>
            </w:tcBorders>
            <w:shd w:val="clear" w:color="auto" w:fill="auto"/>
            <w:noWrap/>
            <w:vAlign w:val="center"/>
            <w:hideMark/>
          </w:tcPr>
          <w:p w14:paraId="734A055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604D221F"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BA0207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290B998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D0CBCE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CB70DD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59A752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18D2BA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6FD0F21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DE38A2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D3816D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BD12F0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30672E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1973648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AE39F7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969D36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BDFE65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79576B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13</w:t>
            </w:r>
          </w:p>
        </w:tc>
        <w:tc>
          <w:tcPr>
            <w:tcW w:w="0" w:type="auto"/>
            <w:tcBorders>
              <w:top w:val="nil"/>
              <w:left w:val="nil"/>
              <w:bottom w:val="single" w:sz="4" w:space="0" w:color="auto"/>
              <w:right w:val="single" w:sz="8" w:space="0" w:color="auto"/>
            </w:tcBorders>
            <w:shd w:val="clear" w:color="auto" w:fill="auto"/>
            <w:noWrap/>
            <w:vAlign w:val="center"/>
          </w:tcPr>
          <w:p w14:paraId="5BF8512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r>
      <w:tr w:rsidR="00F35F7B" w:rsidRPr="00CB58C7" w14:paraId="1AB63DA0"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A22F5E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A3F5A7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B7E0A4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D5E170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DA6F09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867AFE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0CD4513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83B8C9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F8D0A6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0D57FF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99BF3F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5EEA0EA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441466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735E10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907026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CF3944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678CAC2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72173CC9"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C66DF9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19C941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EEA60A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08B550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C494C9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30B803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2B43800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793342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545A5E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BFB271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D16E3A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4228A97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CFA9A6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502C05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5993EF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3116B8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1E565C1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1E9F58EC"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083DCD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DBBD44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9CBC67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98AAA2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7ADDCC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3FC876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79E2651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D4CD67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7CC1BD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C55297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A24F86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675A3B0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B97F49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F8FAF7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64AEA7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312356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0C972CD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74846E2F"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223070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4D1D20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073A77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FEB83C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92B281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7AD8FB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186F0A0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6E1021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119174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A9DBA6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004FE8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5AA627B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34F403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25EB14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5C2E47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0C307D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750FA6F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r>
      <w:tr w:rsidR="00F35F7B" w:rsidRPr="00CB58C7" w14:paraId="2D632708"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784089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3F4B85D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F5B61C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FC2D7B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0DBAD0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689BC1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5D016A0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A4DD78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751297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FB147A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F17723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118594E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CAF25F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650FED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C4EB86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305505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4DE6E16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2FD32999"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FDD313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7</w:t>
            </w:r>
          </w:p>
        </w:tc>
        <w:tc>
          <w:tcPr>
            <w:tcW w:w="0" w:type="auto"/>
            <w:tcBorders>
              <w:top w:val="nil"/>
              <w:left w:val="nil"/>
              <w:bottom w:val="single" w:sz="4" w:space="0" w:color="auto"/>
              <w:right w:val="single" w:sz="4" w:space="0" w:color="auto"/>
            </w:tcBorders>
            <w:shd w:val="clear" w:color="auto" w:fill="auto"/>
            <w:noWrap/>
            <w:vAlign w:val="center"/>
            <w:hideMark/>
          </w:tcPr>
          <w:p w14:paraId="73B6574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540585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08A48D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419394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6B6EBC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127F085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E6F67B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2EAB23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0C3E6E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67E46F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65749BA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58367E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D35B86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0F0E73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4E31CF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8" w:space="0" w:color="auto"/>
            </w:tcBorders>
            <w:shd w:val="clear" w:color="auto" w:fill="auto"/>
            <w:noWrap/>
            <w:vAlign w:val="center"/>
          </w:tcPr>
          <w:p w14:paraId="77DB36D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r>
      <w:tr w:rsidR="00F35F7B" w:rsidRPr="00CB58C7" w14:paraId="0D0F68DA"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2EFB09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8</w:t>
            </w:r>
          </w:p>
        </w:tc>
        <w:tc>
          <w:tcPr>
            <w:tcW w:w="0" w:type="auto"/>
            <w:tcBorders>
              <w:top w:val="nil"/>
              <w:left w:val="nil"/>
              <w:bottom w:val="single" w:sz="4" w:space="0" w:color="auto"/>
              <w:right w:val="single" w:sz="4" w:space="0" w:color="auto"/>
            </w:tcBorders>
            <w:shd w:val="clear" w:color="auto" w:fill="auto"/>
            <w:noWrap/>
            <w:vAlign w:val="center"/>
            <w:hideMark/>
          </w:tcPr>
          <w:p w14:paraId="505775A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649D38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945851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B0EA38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BA487C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11F8A77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B3C79F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A1F990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93E600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8F6FF7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06B3CCB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AC1DA8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9E8660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39EC1E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C80BC7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11C9FD8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51050C18"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363A0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9</w:t>
            </w:r>
          </w:p>
        </w:tc>
        <w:tc>
          <w:tcPr>
            <w:tcW w:w="0" w:type="auto"/>
            <w:tcBorders>
              <w:top w:val="nil"/>
              <w:left w:val="nil"/>
              <w:bottom w:val="single" w:sz="4" w:space="0" w:color="auto"/>
              <w:right w:val="single" w:sz="4" w:space="0" w:color="auto"/>
            </w:tcBorders>
            <w:shd w:val="clear" w:color="auto" w:fill="auto"/>
            <w:noWrap/>
            <w:vAlign w:val="center"/>
            <w:hideMark/>
          </w:tcPr>
          <w:p w14:paraId="725C04C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F309DB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71F315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2B5023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521E9F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511A871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1BD8B0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F8C115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B82297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B7DE2E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5776402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E883E2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BC4850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D2F4B8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A70937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2BD622E2"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6401DE35"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9ADE64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2F694CA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5AD6D7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94E4CA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BE02A7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1CAEC9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30E3BF1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C25B0F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D02B9A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C988E1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390B79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11DFF98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87418E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8EBB7C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5F6E63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BEA0B5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0CC105A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1979EE30"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B6869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11</w:t>
            </w:r>
          </w:p>
        </w:tc>
        <w:tc>
          <w:tcPr>
            <w:tcW w:w="0" w:type="auto"/>
            <w:tcBorders>
              <w:top w:val="nil"/>
              <w:left w:val="nil"/>
              <w:bottom w:val="single" w:sz="4" w:space="0" w:color="auto"/>
              <w:right w:val="single" w:sz="4" w:space="0" w:color="auto"/>
            </w:tcBorders>
            <w:shd w:val="clear" w:color="auto" w:fill="auto"/>
            <w:noWrap/>
            <w:vAlign w:val="center"/>
            <w:hideMark/>
          </w:tcPr>
          <w:p w14:paraId="1356724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66AC75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96E1B4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018BE4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0482A5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0B8C49A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FF3736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99EEC1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0D3241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F1D418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2066CAF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284CB6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B7D1E2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9FB1DF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1B9EF2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3518F4F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610CCBCF"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5B36E1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7F93739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6C594C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4E8C5E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0FCBFD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B58EA2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19</w:t>
            </w:r>
          </w:p>
        </w:tc>
        <w:tc>
          <w:tcPr>
            <w:tcW w:w="0" w:type="auto"/>
            <w:tcBorders>
              <w:top w:val="nil"/>
              <w:left w:val="nil"/>
              <w:bottom w:val="single" w:sz="4" w:space="0" w:color="auto"/>
              <w:right w:val="single" w:sz="4" w:space="0" w:color="auto"/>
            </w:tcBorders>
            <w:shd w:val="clear" w:color="auto" w:fill="auto"/>
            <w:noWrap/>
            <w:vAlign w:val="center"/>
            <w:hideMark/>
          </w:tcPr>
          <w:p w14:paraId="3D1AEF5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D5BF5E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BF4917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07CEB6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35EB2B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42FB057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30CE6F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1066C6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E7A566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650BDB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128A5C8A"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10BF0CD7"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2F3AE7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13</w:t>
            </w:r>
          </w:p>
        </w:tc>
        <w:tc>
          <w:tcPr>
            <w:tcW w:w="0" w:type="auto"/>
            <w:tcBorders>
              <w:top w:val="nil"/>
              <w:left w:val="nil"/>
              <w:bottom w:val="single" w:sz="4" w:space="0" w:color="auto"/>
              <w:right w:val="single" w:sz="4" w:space="0" w:color="auto"/>
            </w:tcBorders>
            <w:shd w:val="clear" w:color="auto" w:fill="auto"/>
            <w:noWrap/>
            <w:vAlign w:val="center"/>
            <w:hideMark/>
          </w:tcPr>
          <w:p w14:paraId="19783AF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47B9AC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4EDBE3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FA698A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53BD8C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03F7F90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B1A286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58C2E7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DDE5BA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66FBF4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580A194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67896C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B3C3B6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0C0080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201E3E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8" w:space="0" w:color="auto"/>
            </w:tcBorders>
            <w:shd w:val="clear" w:color="auto" w:fill="auto"/>
            <w:noWrap/>
            <w:vAlign w:val="center"/>
          </w:tcPr>
          <w:p w14:paraId="3D91784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r>
      <w:tr w:rsidR="00F35F7B" w:rsidRPr="00CB58C7" w14:paraId="0B65B25F"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5C429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4A72597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FDF0B3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ABD0BE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17F549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CDE233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10F9CB7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9FEC5C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DF65CA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F4E3C9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776CA8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3344E2A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4B713C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E7F8D1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E54A1A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FCAEFB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675A39B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6190D243"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778AE8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4BCBED2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955938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30ABD1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E05545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D81EC9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0C5E4C4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8A0F71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234092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14F977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572DE4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52C694D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7492C4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D33E19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A62B3E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79D62E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3BE8805A"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38DEB731"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BDF3ED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0E798FA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88998B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1B49F8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958482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AD582D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13</w:t>
            </w:r>
          </w:p>
        </w:tc>
        <w:tc>
          <w:tcPr>
            <w:tcW w:w="0" w:type="auto"/>
            <w:tcBorders>
              <w:top w:val="nil"/>
              <w:left w:val="nil"/>
              <w:bottom w:val="single" w:sz="4" w:space="0" w:color="auto"/>
              <w:right w:val="single" w:sz="4" w:space="0" w:color="auto"/>
            </w:tcBorders>
            <w:shd w:val="clear" w:color="auto" w:fill="auto"/>
            <w:noWrap/>
            <w:vAlign w:val="center"/>
            <w:hideMark/>
          </w:tcPr>
          <w:p w14:paraId="0C08A40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2893A6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59371A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47BF42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2533A6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0DF3D23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DD4512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53B63A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26B910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3A7A7B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41D8E53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7E50602C"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326937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09F40CB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298326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3D176A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5C2909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432684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13</w:t>
            </w:r>
          </w:p>
        </w:tc>
        <w:tc>
          <w:tcPr>
            <w:tcW w:w="0" w:type="auto"/>
            <w:tcBorders>
              <w:top w:val="nil"/>
              <w:left w:val="nil"/>
              <w:bottom w:val="single" w:sz="4" w:space="0" w:color="auto"/>
              <w:right w:val="single" w:sz="4" w:space="0" w:color="auto"/>
            </w:tcBorders>
            <w:shd w:val="clear" w:color="auto" w:fill="auto"/>
            <w:noWrap/>
            <w:vAlign w:val="center"/>
            <w:hideMark/>
          </w:tcPr>
          <w:p w14:paraId="0CD6F05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CCFFCB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21E1B7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811A10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75AF40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7750F87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858454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D672F4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A8D995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53FD99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4D8B914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r>
      <w:tr w:rsidR="00F35F7B" w:rsidRPr="00CB58C7" w14:paraId="0B1BD9DA"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8677F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7DB4FB7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3211CF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86103E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CDE818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F1C6AD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503AAC0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5E6ECD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7192C4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BC48BE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E386DF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75DF946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D4C9D3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F390FF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B274D2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DC7AEC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8" w:space="0" w:color="auto"/>
            </w:tcBorders>
            <w:shd w:val="clear" w:color="auto" w:fill="auto"/>
            <w:noWrap/>
            <w:vAlign w:val="center"/>
          </w:tcPr>
          <w:p w14:paraId="5087F70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076045B2"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68136A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19</w:t>
            </w:r>
          </w:p>
        </w:tc>
        <w:tc>
          <w:tcPr>
            <w:tcW w:w="0" w:type="auto"/>
            <w:tcBorders>
              <w:top w:val="nil"/>
              <w:left w:val="nil"/>
              <w:bottom w:val="single" w:sz="4" w:space="0" w:color="auto"/>
              <w:right w:val="single" w:sz="4" w:space="0" w:color="auto"/>
            </w:tcBorders>
            <w:shd w:val="clear" w:color="auto" w:fill="auto"/>
            <w:noWrap/>
            <w:vAlign w:val="center"/>
            <w:hideMark/>
          </w:tcPr>
          <w:p w14:paraId="661B19F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8C0A68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1C2261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03B58E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FCD8F8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11</w:t>
            </w:r>
          </w:p>
        </w:tc>
        <w:tc>
          <w:tcPr>
            <w:tcW w:w="0" w:type="auto"/>
            <w:tcBorders>
              <w:top w:val="nil"/>
              <w:left w:val="nil"/>
              <w:bottom w:val="single" w:sz="4" w:space="0" w:color="auto"/>
              <w:right w:val="single" w:sz="4" w:space="0" w:color="auto"/>
            </w:tcBorders>
            <w:shd w:val="clear" w:color="auto" w:fill="auto"/>
            <w:noWrap/>
            <w:vAlign w:val="center"/>
            <w:hideMark/>
          </w:tcPr>
          <w:p w14:paraId="2C06DA3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DEE837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2354B8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19EA2A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DD3A8A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2BF903E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B177F7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F82148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C5A7B7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640AC0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4A1449CE"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6A493188"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35E79A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2A6EF50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DBA1DA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811486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A14114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EE8AE6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6F77BA4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F32F2D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09A037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F84716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7006A7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7600570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617898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004B02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EE792E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4FB789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6E4F10E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676C2D58"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4FE1BB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21</w:t>
            </w:r>
          </w:p>
        </w:tc>
        <w:tc>
          <w:tcPr>
            <w:tcW w:w="0" w:type="auto"/>
            <w:tcBorders>
              <w:top w:val="nil"/>
              <w:left w:val="nil"/>
              <w:bottom w:val="single" w:sz="4" w:space="0" w:color="auto"/>
              <w:right w:val="single" w:sz="4" w:space="0" w:color="auto"/>
            </w:tcBorders>
            <w:shd w:val="clear" w:color="auto" w:fill="auto"/>
            <w:noWrap/>
            <w:vAlign w:val="center"/>
            <w:hideMark/>
          </w:tcPr>
          <w:p w14:paraId="737A88E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EE414E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F0311A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3C7FEF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A8C38E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206F7EC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05EC2F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E69C26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A532F3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4468C4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41801D9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AFCF51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55434A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A74995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62BCB6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49268FEC"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24570330"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C14764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22</w:t>
            </w:r>
          </w:p>
        </w:tc>
        <w:tc>
          <w:tcPr>
            <w:tcW w:w="0" w:type="auto"/>
            <w:tcBorders>
              <w:top w:val="nil"/>
              <w:left w:val="nil"/>
              <w:bottom w:val="single" w:sz="4" w:space="0" w:color="auto"/>
              <w:right w:val="single" w:sz="4" w:space="0" w:color="auto"/>
            </w:tcBorders>
            <w:shd w:val="clear" w:color="auto" w:fill="auto"/>
            <w:noWrap/>
            <w:vAlign w:val="center"/>
            <w:hideMark/>
          </w:tcPr>
          <w:p w14:paraId="780ACF3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1BD7FF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DE3566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577DE8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29FD03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680356D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326A0C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BF236F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632E78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9E8614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02E804B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A09648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562618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A44DB7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EA3AF6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8" w:space="0" w:color="auto"/>
            </w:tcBorders>
            <w:shd w:val="clear" w:color="auto" w:fill="auto"/>
            <w:noWrap/>
            <w:vAlign w:val="center"/>
          </w:tcPr>
          <w:p w14:paraId="088D007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r>
      <w:tr w:rsidR="00F35F7B" w:rsidRPr="00CB58C7" w14:paraId="618F7E08"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921FFE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23</w:t>
            </w:r>
          </w:p>
        </w:tc>
        <w:tc>
          <w:tcPr>
            <w:tcW w:w="0" w:type="auto"/>
            <w:tcBorders>
              <w:top w:val="nil"/>
              <w:left w:val="nil"/>
              <w:bottom w:val="single" w:sz="4" w:space="0" w:color="auto"/>
              <w:right w:val="single" w:sz="4" w:space="0" w:color="auto"/>
            </w:tcBorders>
            <w:shd w:val="clear" w:color="auto" w:fill="auto"/>
            <w:noWrap/>
            <w:vAlign w:val="center"/>
            <w:hideMark/>
          </w:tcPr>
          <w:p w14:paraId="68626AD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2A905C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95091E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2FAB54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709DEA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30B08A4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FB5DA8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E8D35D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A589B2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444293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45EDEFD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4178C5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66F88A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FDB08A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0E6A94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8" w:space="0" w:color="auto"/>
            </w:tcBorders>
            <w:shd w:val="clear" w:color="auto" w:fill="auto"/>
            <w:noWrap/>
            <w:vAlign w:val="center"/>
          </w:tcPr>
          <w:p w14:paraId="1BFA049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r>
      <w:tr w:rsidR="00F35F7B" w:rsidRPr="00CB58C7" w14:paraId="74867B93"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8E2DCE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24</w:t>
            </w:r>
          </w:p>
        </w:tc>
        <w:tc>
          <w:tcPr>
            <w:tcW w:w="0" w:type="auto"/>
            <w:tcBorders>
              <w:top w:val="nil"/>
              <w:left w:val="nil"/>
              <w:bottom w:val="single" w:sz="4" w:space="0" w:color="auto"/>
              <w:right w:val="single" w:sz="4" w:space="0" w:color="auto"/>
            </w:tcBorders>
            <w:shd w:val="clear" w:color="auto" w:fill="auto"/>
            <w:noWrap/>
            <w:vAlign w:val="center"/>
            <w:hideMark/>
          </w:tcPr>
          <w:p w14:paraId="1242A97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26C48F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F382CE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91F9FD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D42DF1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3975E1E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A6845B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D466AE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180AE7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0B2A13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7FDF907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EB6557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3F9721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39B07F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D8C80E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8" w:space="0" w:color="auto"/>
            </w:tcBorders>
            <w:shd w:val="clear" w:color="auto" w:fill="auto"/>
            <w:noWrap/>
            <w:vAlign w:val="center"/>
          </w:tcPr>
          <w:p w14:paraId="02398A9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4B40F47C"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63FA38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25</w:t>
            </w:r>
          </w:p>
        </w:tc>
        <w:tc>
          <w:tcPr>
            <w:tcW w:w="0" w:type="auto"/>
            <w:tcBorders>
              <w:top w:val="nil"/>
              <w:left w:val="nil"/>
              <w:bottom w:val="single" w:sz="4" w:space="0" w:color="auto"/>
              <w:right w:val="single" w:sz="4" w:space="0" w:color="auto"/>
            </w:tcBorders>
            <w:shd w:val="clear" w:color="auto" w:fill="auto"/>
            <w:noWrap/>
            <w:vAlign w:val="center"/>
            <w:hideMark/>
          </w:tcPr>
          <w:p w14:paraId="3270420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7A239A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589673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34AB79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4724F0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504DE52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75DED4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96589C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76352D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86EAB4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68AD5EB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E186F5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A74786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13B134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25F762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43450E4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r>
      <w:tr w:rsidR="00F35F7B" w:rsidRPr="00CB58C7" w14:paraId="43314F7E"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5F0123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26</w:t>
            </w:r>
          </w:p>
        </w:tc>
        <w:tc>
          <w:tcPr>
            <w:tcW w:w="0" w:type="auto"/>
            <w:tcBorders>
              <w:top w:val="nil"/>
              <w:left w:val="nil"/>
              <w:bottom w:val="single" w:sz="4" w:space="0" w:color="auto"/>
              <w:right w:val="single" w:sz="4" w:space="0" w:color="auto"/>
            </w:tcBorders>
            <w:shd w:val="clear" w:color="auto" w:fill="auto"/>
            <w:noWrap/>
            <w:vAlign w:val="center"/>
            <w:hideMark/>
          </w:tcPr>
          <w:p w14:paraId="35F7814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3283F1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A09203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B257CC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830AAD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2E17F91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8BAC2A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FCAC42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0D4088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158D0C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274E4E0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214C29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17985A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E0921F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F6A2BC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471D1EB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5189F967"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5C360E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27</w:t>
            </w:r>
          </w:p>
        </w:tc>
        <w:tc>
          <w:tcPr>
            <w:tcW w:w="0" w:type="auto"/>
            <w:tcBorders>
              <w:top w:val="nil"/>
              <w:left w:val="nil"/>
              <w:bottom w:val="single" w:sz="4" w:space="0" w:color="auto"/>
              <w:right w:val="single" w:sz="4" w:space="0" w:color="auto"/>
            </w:tcBorders>
            <w:shd w:val="clear" w:color="auto" w:fill="auto"/>
            <w:noWrap/>
            <w:vAlign w:val="center"/>
            <w:hideMark/>
          </w:tcPr>
          <w:p w14:paraId="4369466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8BD9D2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D42B78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388D35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320D47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6D84094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D66165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074883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19B444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C9759D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355F801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BC13E5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F8200A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95FC71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A6638B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1E9B940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r>
      <w:tr w:rsidR="00F35F7B" w:rsidRPr="00CB58C7" w14:paraId="5B63C4CD"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531B4B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28</w:t>
            </w:r>
          </w:p>
        </w:tc>
        <w:tc>
          <w:tcPr>
            <w:tcW w:w="0" w:type="auto"/>
            <w:tcBorders>
              <w:top w:val="nil"/>
              <w:left w:val="nil"/>
              <w:bottom w:val="single" w:sz="4" w:space="0" w:color="auto"/>
              <w:right w:val="single" w:sz="4" w:space="0" w:color="auto"/>
            </w:tcBorders>
            <w:shd w:val="clear" w:color="auto" w:fill="auto"/>
            <w:noWrap/>
            <w:vAlign w:val="center"/>
            <w:hideMark/>
          </w:tcPr>
          <w:p w14:paraId="4EEFAC1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BA9209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253B92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0F258B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C425EF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2943001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A66D5E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628180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B2F28C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B3C186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1B813DF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83269E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1154F2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989962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E51547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8" w:space="0" w:color="auto"/>
            </w:tcBorders>
            <w:shd w:val="clear" w:color="auto" w:fill="auto"/>
            <w:noWrap/>
            <w:vAlign w:val="center"/>
          </w:tcPr>
          <w:p w14:paraId="4122495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6369C12C"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D81C98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29</w:t>
            </w:r>
          </w:p>
        </w:tc>
        <w:tc>
          <w:tcPr>
            <w:tcW w:w="0" w:type="auto"/>
            <w:tcBorders>
              <w:top w:val="nil"/>
              <w:left w:val="nil"/>
              <w:bottom w:val="single" w:sz="4" w:space="0" w:color="auto"/>
              <w:right w:val="single" w:sz="4" w:space="0" w:color="auto"/>
            </w:tcBorders>
            <w:shd w:val="clear" w:color="auto" w:fill="auto"/>
            <w:noWrap/>
            <w:vAlign w:val="center"/>
            <w:hideMark/>
          </w:tcPr>
          <w:p w14:paraId="171D572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BA61AF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E6613E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D1592E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FB08A0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72ACACC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56D0D8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3ACFFF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EE3526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1DC5C4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6DCD187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0304CB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7FB1CD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78D0A7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8D6515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20FB4A9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r>
      <w:tr w:rsidR="00F35F7B" w:rsidRPr="00CB58C7" w14:paraId="00B1AFDE"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B249CE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30</w:t>
            </w:r>
          </w:p>
        </w:tc>
        <w:tc>
          <w:tcPr>
            <w:tcW w:w="0" w:type="auto"/>
            <w:tcBorders>
              <w:top w:val="nil"/>
              <w:left w:val="nil"/>
              <w:bottom w:val="single" w:sz="4" w:space="0" w:color="auto"/>
              <w:right w:val="single" w:sz="4" w:space="0" w:color="auto"/>
            </w:tcBorders>
            <w:shd w:val="clear" w:color="auto" w:fill="auto"/>
            <w:noWrap/>
            <w:vAlign w:val="center"/>
            <w:hideMark/>
          </w:tcPr>
          <w:p w14:paraId="76A46E0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D1D3B2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57283A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531AAF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D794F0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21DA86D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7735C7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FAE245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6B49D1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9FAFE2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5CF4071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8C1B62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A76E9F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EFA67B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76ADB0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2960C6A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3C05E09F"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B477C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31</w:t>
            </w:r>
          </w:p>
        </w:tc>
        <w:tc>
          <w:tcPr>
            <w:tcW w:w="0" w:type="auto"/>
            <w:tcBorders>
              <w:top w:val="nil"/>
              <w:left w:val="nil"/>
              <w:bottom w:val="single" w:sz="4" w:space="0" w:color="auto"/>
              <w:right w:val="single" w:sz="4" w:space="0" w:color="auto"/>
            </w:tcBorders>
            <w:shd w:val="clear" w:color="auto" w:fill="auto"/>
            <w:noWrap/>
            <w:vAlign w:val="center"/>
            <w:hideMark/>
          </w:tcPr>
          <w:p w14:paraId="15647DA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B35BCA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793EB1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0AFFFE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AF8C2C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6455ADF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6002D8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FE0835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31B89E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2855E7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11850FD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8BE399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4B471C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97DDF4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CEB3D3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67978CE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48464DD5"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887180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32</w:t>
            </w:r>
          </w:p>
        </w:tc>
        <w:tc>
          <w:tcPr>
            <w:tcW w:w="0" w:type="auto"/>
            <w:tcBorders>
              <w:top w:val="nil"/>
              <w:left w:val="nil"/>
              <w:bottom w:val="single" w:sz="4" w:space="0" w:color="auto"/>
              <w:right w:val="single" w:sz="4" w:space="0" w:color="auto"/>
            </w:tcBorders>
            <w:shd w:val="clear" w:color="auto" w:fill="auto"/>
            <w:noWrap/>
            <w:vAlign w:val="center"/>
            <w:hideMark/>
          </w:tcPr>
          <w:p w14:paraId="01B12CA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50A6B9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BCE5BC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6A466B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C0514E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4A00CCD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BC05BC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D8CE5A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153697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802221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64E1E19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897F13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80C930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571768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CDC934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450ABEC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6AAFDD24"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C24C74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lastRenderedPageBreak/>
              <w:t>33</w:t>
            </w:r>
          </w:p>
        </w:tc>
        <w:tc>
          <w:tcPr>
            <w:tcW w:w="0" w:type="auto"/>
            <w:tcBorders>
              <w:top w:val="nil"/>
              <w:left w:val="nil"/>
              <w:bottom w:val="single" w:sz="4" w:space="0" w:color="auto"/>
              <w:right w:val="single" w:sz="4" w:space="0" w:color="auto"/>
            </w:tcBorders>
            <w:shd w:val="clear" w:color="auto" w:fill="auto"/>
            <w:noWrap/>
            <w:vAlign w:val="center"/>
            <w:hideMark/>
          </w:tcPr>
          <w:p w14:paraId="39FE0C5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22D4B9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EBA9B3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7E1EE1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176CE8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15DDEE6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E0FCBB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F06432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E4C1B8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8C9898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66AEA8F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5959F6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810A2F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149675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80EBE5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48A7DC0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56B8CACD"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7C3928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34</w:t>
            </w:r>
          </w:p>
        </w:tc>
        <w:tc>
          <w:tcPr>
            <w:tcW w:w="0" w:type="auto"/>
            <w:tcBorders>
              <w:top w:val="nil"/>
              <w:left w:val="nil"/>
              <w:bottom w:val="single" w:sz="4" w:space="0" w:color="auto"/>
              <w:right w:val="single" w:sz="4" w:space="0" w:color="auto"/>
            </w:tcBorders>
            <w:shd w:val="clear" w:color="auto" w:fill="auto"/>
            <w:noWrap/>
            <w:vAlign w:val="center"/>
            <w:hideMark/>
          </w:tcPr>
          <w:p w14:paraId="24DA41A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4167FD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E33F7F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ABD48F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AA47A4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19</w:t>
            </w:r>
          </w:p>
        </w:tc>
        <w:tc>
          <w:tcPr>
            <w:tcW w:w="0" w:type="auto"/>
            <w:tcBorders>
              <w:top w:val="nil"/>
              <w:left w:val="nil"/>
              <w:bottom w:val="single" w:sz="4" w:space="0" w:color="auto"/>
              <w:right w:val="single" w:sz="4" w:space="0" w:color="auto"/>
            </w:tcBorders>
            <w:shd w:val="clear" w:color="auto" w:fill="auto"/>
            <w:noWrap/>
            <w:vAlign w:val="center"/>
            <w:hideMark/>
          </w:tcPr>
          <w:p w14:paraId="62F3D42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F1DC3C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3EBFE8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F8FA5E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4DD7A1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3FA1D45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E5CF85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FAFBB1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3A8E52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16CD34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26F316A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5161027A"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A48F4E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35</w:t>
            </w:r>
          </w:p>
        </w:tc>
        <w:tc>
          <w:tcPr>
            <w:tcW w:w="0" w:type="auto"/>
            <w:tcBorders>
              <w:top w:val="nil"/>
              <w:left w:val="nil"/>
              <w:bottom w:val="single" w:sz="4" w:space="0" w:color="auto"/>
              <w:right w:val="single" w:sz="4" w:space="0" w:color="auto"/>
            </w:tcBorders>
            <w:shd w:val="clear" w:color="auto" w:fill="auto"/>
            <w:noWrap/>
            <w:vAlign w:val="center"/>
            <w:hideMark/>
          </w:tcPr>
          <w:p w14:paraId="2BE871B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F5EBED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0CB02C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736AEF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7E2FA5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79A9E54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5CE4F5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6C7191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F1B838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D9237B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7D6F9D7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DF8334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5D4C17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E0E469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4B826B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8" w:space="0" w:color="auto"/>
            </w:tcBorders>
            <w:shd w:val="clear" w:color="auto" w:fill="auto"/>
            <w:noWrap/>
            <w:vAlign w:val="center"/>
          </w:tcPr>
          <w:p w14:paraId="27B1218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4ACF6A28"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A8DD8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36</w:t>
            </w:r>
          </w:p>
        </w:tc>
        <w:tc>
          <w:tcPr>
            <w:tcW w:w="0" w:type="auto"/>
            <w:tcBorders>
              <w:top w:val="nil"/>
              <w:left w:val="nil"/>
              <w:bottom w:val="single" w:sz="4" w:space="0" w:color="auto"/>
              <w:right w:val="single" w:sz="4" w:space="0" w:color="auto"/>
            </w:tcBorders>
            <w:shd w:val="clear" w:color="auto" w:fill="auto"/>
            <w:noWrap/>
            <w:vAlign w:val="center"/>
            <w:hideMark/>
          </w:tcPr>
          <w:p w14:paraId="1646A03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E7E201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7A2340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4B3AFC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C6C974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4CF45B0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5550C6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AC8FA9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B418D4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CD4C4C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798D57F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E75550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64B0E4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870CBB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A43C4E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8" w:space="0" w:color="auto"/>
            </w:tcBorders>
            <w:shd w:val="clear" w:color="auto" w:fill="auto"/>
            <w:noWrap/>
            <w:vAlign w:val="center"/>
          </w:tcPr>
          <w:p w14:paraId="34E4DBC2"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732A0907"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22861B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37</w:t>
            </w:r>
          </w:p>
        </w:tc>
        <w:tc>
          <w:tcPr>
            <w:tcW w:w="0" w:type="auto"/>
            <w:tcBorders>
              <w:top w:val="nil"/>
              <w:left w:val="nil"/>
              <w:bottom w:val="single" w:sz="4" w:space="0" w:color="auto"/>
              <w:right w:val="single" w:sz="4" w:space="0" w:color="auto"/>
            </w:tcBorders>
            <w:shd w:val="clear" w:color="auto" w:fill="auto"/>
            <w:noWrap/>
            <w:vAlign w:val="center"/>
            <w:hideMark/>
          </w:tcPr>
          <w:p w14:paraId="3239738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1112DB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B14EB5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C94C16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1CCFFD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00807A8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BE9848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88F0A9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295067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A26AA8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3868AA9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2659A3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ED9A8F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F32D62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C4F782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5FC0668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r>
      <w:tr w:rsidR="00F35F7B" w:rsidRPr="00CB58C7" w14:paraId="18828EAD"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EA9566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38</w:t>
            </w:r>
          </w:p>
        </w:tc>
        <w:tc>
          <w:tcPr>
            <w:tcW w:w="0" w:type="auto"/>
            <w:tcBorders>
              <w:top w:val="nil"/>
              <w:left w:val="nil"/>
              <w:bottom w:val="single" w:sz="4" w:space="0" w:color="auto"/>
              <w:right w:val="single" w:sz="4" w:space="0" w:color="auto"/>
            </w:tcBorders>
            <w:shd w:val="clear" w:color="auto" w:fill="auto"/>
            <w:noWrap/>
            <w:vAlign w:val="center"/>
            <w:hideMark/>
          </w:tcPr>
          <w:p w14:paraId="3164161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7B143E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687E2C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6145DB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65BF26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106F007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D71545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FBD13D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3AE626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402516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17F9AE8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0A9C0F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B5CC5F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123160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A1001A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731C1C9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r>
      <w:tr w:rsidR="00F35F7B" w:rsidRPr="00CB58C7" w14:paraId="7BCD98A1"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3A83C0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39</w:t>
            </w:r>
          </w:p>
        </w:tc>
        <w:tc>
          <w:tcPr>
            <w:tcW w:w="0" w:type="auto"/>
            <w:tcBorders>
              <w:top w:val="nil"/>
              <w:left w:val="nil"/>
              <w:bottom w:val="single" w:sz="4" w:space="0" w:color="auto"/>
              <w:right w:val="single" w:sz="4" w:space="0" w:color="auto"/>
            </w:tcBorders>
            <w:shd w:val="clear" w:color="auto" w:fill="auto"/>
            <w:noWrap/>
            <w:vAlign w:val="center"/>
            <w:hideMark/>
          </w:tcPr>
          <w:p w14:paraId="481355F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8D6EAB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7F7F2A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E23FD8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5C110B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7AABD21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CA7955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41A2F4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B93D75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1B8C85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48EACA8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268B93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6957B5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FA8CFA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A32415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65013EA8"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4329D6A1"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965646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40</w:t>
            </w:r>
          </w:p>
        </w:tc>
        <w:tc>
          <w:tcPr>
            <w:tcW w:w="0" w:type="auto"/>
            <w:tcBorders>
              <w:top w:val="nil"/>
              <w:left w:val="nil"/>
              <w:bottom w:val="single" w:sz="4" w:space="0" w:color="auto"/>
              <w:right w:val="single" w:sz="4" w:space="0" w:color="auto"/>
            </w:tcBorders>
            <w:shd w:val="clear" w:color="auto" w:fill="auto"/>
            <w:noWrap/>
            <w:vAlign w:val="center"/>
            <w:hideMark/>
          </w:tcPr>
          <w:p w14:paraId="61C8BBD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CDC43A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91C889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6B07C0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B93898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560F466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30D834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872707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9527DF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CB7780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15844B5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F4BBF5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7F8724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144E96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BBC006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4668F27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4E416202"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71BC8D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41</w:t>
            </w:r>
          </w:p>
        </w:tc>
        <w:tc>
          <w:tcPr>
            <w:tcW w:w="0" w:type="auto"/>
            <w:tcBorders>
              <w:top w:val="nil"/>
              <w:left w:val="nil"/>
              <w:bottom w:val="single" w:sz="4" w:space="0" w:color="auto"/>
              <w:right w:val="single" w:sz="4" w:space="0" w:color="auto"/>
            </w:tcBorders>
            <w:shd w:val="clear" w:color="auto" w:fill="auto"/>
            <w:noWrap/>
            <w:vAlign w:val="center"/>
            <w:hideMark/>
          </w:tcPr>
          <w:p w14:paraId="3FF3A3B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0DD4AC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48A61D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BD8AC7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25CD5A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0E7D36A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4A61CA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3A5FBC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1B9A5B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A181B5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49DD2CE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511378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08CB93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1AA7E7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4C3B03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524C2557"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59CDADEE"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59B3A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42</w:t>
            </w:r>
          </w:p>
        </w:tc>
        <w:tc>
          <w:tcPr>
            <w:tcW w:w="0" w:type="auto"/>
            <w:tcBorders>
              <w:top w:val="nil"/>
              <w:left w:val="nil"/>
              <w:bottom w:val="single" w:sz="4" w:space="0" w:color="auto"/>
              <w:right w:val="single" w:sz="4" w:space="0" w:color="auto"/>
            </w:tcBorders>
            <w:shd w:val="clear" w:color="auto" w:fill="auto"/>
            <w:noWrap/>
            <w:vAlign w:val="center"/>
            <w:hideMark/>
          </w:tcPr>
          <w:p w14:paraId="354EE29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E57A68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39C638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1A4289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1B6C36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7B736BB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5F7F36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44222A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838C8F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581C90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2F0AC91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BD1819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F65A94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A1C6C8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F7B449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67022EE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3151C855"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29659C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43</w:t>
            </w:r>
          </w:p>
        </w:tc>
        <w:tc>
          <w:tcPr>
            <w:tcW w:w="0" w:type="auto"/>
            <w:tcBorders>
              <w:top w:val="nil"/>
              <w:left w:val="nil"/>
              <w:bottom w:val="single" w:sz="4" w:space="0" w:color="auto"/>
              <w:right w:val="single" w:sz="4" w:space="0" w:color="auto"/>
            </w:tcBorders>
            <w:shd w:val="clear" w:color="auto" w:fill="auto"/>
            <w:noWrap/>
            <w:vAlign w:val="center"/>
            <w:hideMark/>
          </w:tcPr>
          <w:p w14:paraId="1CFF0AB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F4B367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3757C9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D38EB4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BA7788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02C8D76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DFC288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DAC10B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D0A6AD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3B187A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6CAE11C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CED89C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FCCCE2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F0D5CB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EAA113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8" w:space="0" w:color="auto"/>
            </w:tcBorders>
            <w:shd w:val="clear" w:color="auto" w:fill="auto"/>
            <w:noWrap/>
            <w:vAlign w:val="center"/>
          </w:tcPr>
          <w:p w14:paraId="3D639B8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43AEFBC7"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97F334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44</w:t>
            </w:r>
          </w:p>
        </w:tc>
        <w:tc>
          <w:tcPr>
            <w:tcW w:w="0" w:type="auto"/>
            <w:tcBorders>
              <w:top w:val="nil"/>
              <w:left w:val="nil"/>
              <w:bottom w:val="single" w:sz="4" w:space="0" w:color="auto"/>
              <w:right w:val="single" w:sz="4" w:space="0" w:color="auto"/>
            </w:tcBorders>
            <w:shd w:val="clear" w:color="auto" w:fill="auto"/>
            <w:noWrap/>
            <w:vAlign w:val="center"/>
            <w:hideMark/>
          </w:tcPr>
          <w:p w14:paraId="0FDE1E4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73D5A1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7B5462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051D37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E2A28A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4266D09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D5CC14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A6F1F1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407FFE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1F23A1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44AC062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67613E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AE5E20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01C017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D71793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054503C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r>
      <w:tr w:rsidR="00F35F7B" w:rsidRPr="00CB58C7" w14:paraId="6A667E61"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AFDDF4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45</w:t>
            </w:r>
          </w:p>
        </w:tc>
        <w:tc>
          <w:tcPr>
            <w:tcW w:w="0" w:type="auto"/>
            <w:tcBorders>
              <w:top w:val="nil"/>
              <w:left w:val="nil"/>
              <w:bottom w:val="single" w:sz="4" w:space="0" w:color="auto"/>
              <w:right w:val="single" w:sz="4" w:space="0" w:color="auto"/>
            </w:tcBorders>
            <w:shd w:val="clear" w:color="auto" w:fill="auto"/>
            <w:noWrap/>
            <w:vAlign w:val="center"/>
            <w:hideMark/>
          </w:tcPr>
          <w:p w14:paraId="686A91E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B6C748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AC04E6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E8D28B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8612B5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02C8572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AC3ABD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FA40D9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3A9D9A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60EE0C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13D25D0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848BA5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921E77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4BA634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D7E7AF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48406B7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7ED27C2A"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0B2F2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46</w:t>
            </w:r>
          </w:p>
        </w:tc>
        <w:tc>
          <w:tcPr>
            <w:tcW w:w="0" w:type="auto"/>
            <w:tcBorders>
              <w:top w:val="nil"/>
              <w:left w:val="nil"/>
              <w:bottom w:val="single" w:sz="4" w:space="0" w:color="auto"/>
              <w:right w:val="single" w:sz="4" w:space="0" w:color="auto"/>
            </w:tcBorders>
            <w:shd w:val="clear" w:color="auto" w:fill="auto"/>
            <w:noWrap/>
            <w:vAlign w:val="center"/>
            <w:hideMark/>
          </w:tcPr>
          <w:p w14:paraId="3D1C8B7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B1F12C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220E94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3A272C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A1B282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13</w:t>
            </w:r>
          </w:p>
        </w:tc>
        <w:tc>
          <w:tcPr>
            <w:tcW w:w="0" w:type="auto"/>
            <w:tcBorders>
              <w:top w:val="nil"/>
              <w:left w:val="nil"/>
              <w:bottom w:val="single" w:sz="4" w:space="0" w:color="auto"/>
              <w:right w:val="single" w:sz="4" w:space="0" w:color="auto"/>
            </w:tcBorders>
            <w:shd w:val="clear" w:color="auto" w:fill="auto"/>
            <w:noWrap/>
            <w:vAlign w:val="center"/>
            <w:hideMark/>
          </w:tcPr>
          <w:p w14:paraId="4EDFEF1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FE3B1B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D25EFC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36CA2F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9B40F3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1BB8304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422083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8A0E9D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0378CC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E1FDC6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1756FA7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218F7947"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BF2638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47</w:t>
            </w:r>
          </w:p>
        </w:tc>
        <w:tc>
          <w:tcPr>
            <w:tcW w:w="0" w:type="auto"/>
            <w:tcBorders>
              <w:top w:val="nil"/>
              <w:left w:val="nil"/>
              <w:bottom w:val="single" w:sz="4" w:space="0" w:color="auto"/>
              <w:right w:val="single" w:sz="4" w:space="0" w:color="auto"/>
            </w:tcBorders>
            <w:shd w:val="clear" w:color="auto" w:fill="auto"/>
            <w:noWrap/>
            <w:vAlign w:val="center"/>
            <w:hideMark/>
          </w:tcPr>
          <w:p w14:paraId="4CE0E6B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AFFEEF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780716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58C0C7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8C7B93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6118D6A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0EFD1E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B549A2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7ABBBF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255CF3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60FC23F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3FC754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72AECC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4CA173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7E93DB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79F0AFA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57E041EF"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82C69F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48</w:t>
            </w:r>
          </w:p>
        </w:tc>
        <w:tc>
          <w:tcPr>
            <w:tcW w:w="0" w:type="auto"/>
            <w:tcBorders>
              <w:top w:val="nil"/>
              <w:left w:val="nil"/>
              <w:bottom w:val="single" w:sz="4" w:space="0" w:color="auto"/>
              <w:right w:val="single" w:sz="4" w:space="0" w:color="auto"/>
            </w:tcBorders>
            <w:shd w:val="clear" w:color="auto" w:fill="auto"/>
            <w:noWrap/>
            <w:vAlign w:val="center"/>
            <w:hideMark/>
          </w:tcPr>
          <w:p w14:paraId="7AE9118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A522CC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D8BB15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31E5C0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EBD25B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095D185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37C0EF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957AEA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3D496C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DA96D7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47DA57C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E65974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A69448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377B32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221E35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791C907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r>
      <w:tr w:rsidR="00F35F7B" w:rsidRPr="00CB58C7" w14:paraId="19893E70"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14E59F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49</w:t>
            </w:r>
          </w:p>
        </w:tc>
        <w:tc>
          <w:tcPr>
            <w:tcW w:w="0" w:type="auto"/>
            <w:tcBorders>
              <w:top w:val="nil"/>
              <w:left w:val="nil"/>
              <w:bottom w:val="single" w:sz="4" w:space="0" w:color="auto"/>
              <w:right w:val="single" w:sz="4" w:space="0" w:color="auto"/>
            </w:tcBorders>
            <w:shd w:val="clear" w:color="auto" w:fill="auto"/>
            <w:noWrap/>
            <w:vAlign w:val="center"/>
            <w:hideMark/>
          </w:tcPr>
          <w:p w14:paraId="45DD76E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C2640A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28BE36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B9F7C8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078EA9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39CB4D8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76A559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562587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8E8F2E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BBB2C5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36A09D5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AC19C2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09053D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BEC55F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4AB955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758C118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632E3E04"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12D12C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50</w:t>
            </w:r>
          </w:p>
        </w:tc>
        <w:tc>
          <w:tcPr>
            <w:tcW w:w="0" w:type="auto"/>
            <w:tcBorders>
              <w:top w:val="nil"/>
              <w:left w:val="nil"/>
              <w:bottom w:val="single" w:sz="4" w:space="0" w:color="auto"/>
              <w:right w:val="single" w:sz="4" w:space="0" w:color="auto"/>
            </w:tcBorders>
            <w:shd w:val="clear" w:color="auto" w:fill="auto"/>
            <w:noWrap/>
            <w:vAlign w:val="center"/>
            <w:hideMark/>
          </w:tcPr>
          <w:p w14:paraId="7936FA3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D2A159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28AA38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BAF9CC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B1E3D0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721750E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387FD0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30284C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2ABB51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04EBFB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181DCE9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A8A203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0019BE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8C74EF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12DA70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6F6DD26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r>
      <w:tr w:rsidR="00F35F7B" w:rsidRPr="00CB58C7" w14:paraId="00B2FC0B"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00E161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51</w:t>
            </w:r>
          </w:p>
        </w:tc>
        <w:tc>
          <w:tcPr>
            <w:tcW w:w="0" w:type="auto"/>
            <w:tcBorders>
              <w:top w:val="nil"/>
              <w:left w:val="nil"/>
              <w:bottom w:val="single" w:sz="4" w:space="0" w:color="auto"/>
              <w:right w:val="single" w:sz="4" w:space="0" w:color="auto"/>
            </w:tcBorders>
            <w:shd w:val="clear" w:color="auto" w:fill="auto"/>
            <w:noWrap/>
            <w:vAlign w:val="center"/>
            <w:hideMark/>
          </w:tcPr>
          <w:p w14:paraId="3771524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16D7DC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07F0D9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538381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8CC779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471590C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160453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54B17E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CE1E8F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1B32DF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01F7153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EF62A6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4C5DDE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5DEDD1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1D4334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44BF79D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67E7A047"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D7BD39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52</w:t>
            </w:r>
          </w:p>
        </w:tc>
        <w:tc>
          <w:tcPr>
            <w:tcW w:w="0" w:type="auto"/>
            <w:tcBorders>
              <w:top w:val="nil"/>
              <w:left w:val="nil"/>
              <w:bottom w:val="single" w:sz="4" w:space="0" w:color="auto"/>
              <w:right w:val="single" w:sz="4" w:space="0" w:color="auto"/>
            </w:tcBorders>
            <w:shd w:val="clear" w:color="auto" w:fill="auto"/>
            <w:noWrap/>
            <w:vAlign w:val="center"/>
            <w:hideMark/>
          </w:tcPr>
          <w:p w14:paraId="4270238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3103D9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118EA7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3E7615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E8E5AD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463ECDD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26BA56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6B4E9F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57F525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08779C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68577F6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FBFE13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F30133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25EC23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84E3EC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2CCA4C8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r>
      <w:tr w:rsidR="00F35F7B" w:rsidRPr="00CB58C7" w14:paraId="0B607A91"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FCA29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53</w:t>
            </w:r>
          </w:p>
        </w:tc>
        <w:tc>
          <w:tcPr>
            <w:tcW w:w="0" w:type="auto"/>
            <w:tcBorders>
              <w:top w:val="nil"/>
              <w:left w:val="nil"/>
              <w:bottom w:val="single" w:sz="4" w:space="0" w:color="auto"/>
              <w:right w:val="single" w:sz="4" w:space="0" w:color="auto"/>
            </w:tcBorders>
            <w:shd w:val="clear" w:color="auto" w:fill="auto"/>
            <w:noWrap/>
            <w:vAlign w:val="center"/>
            <w:hideMark/>
          </w:tcPr>
          <w:p w14:paraId="65F5D8F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39237D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B758D2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7B4B45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A761BC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0015974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758AE9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02FD5F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63041C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458D32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1EA94F3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04FE45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3F7B9C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19E7E1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857921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128B76F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6A04F143"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F4AB81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54</w:t>
            </w:r>
          </w:p>
        </w:tc>
        <w:tc>
          <w:tcPr>
            <w:tcW w:w="0" w:type="auto"/>
            <w:tcBorders>
              <w:top w:val="nil"/>
              <w:left w:val="nil"/>
              <w:bottom w:val="single" w:sz="4" w:space="0" w:color="auto"/>
              <w:right w:val="single" w:sz="4" w:space="0" w:color="auto"/>
            </w:tcBorders>
            <w:shd w:val="clear" w:color="auto" w:fill="auto"/>
            <w:noWrap/>
            <w:vAlign w:val="center"/>
            <w:hideMark/>
          </w:tcPr>
          <w:p w14:paraId="4083F7C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1C68A4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8B49E7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43003B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10A433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61C16B5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44105E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D8C92C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4E80C5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52F932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0D2DBFC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F23D38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C766A1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5CFAC0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B063AB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8" w:space="0" w:color="auto"/>
            </w:tcBorders>
            <w:shd w:val="clear" w:color="auto" w:fill="auto"/>
            <w:noWrap/>
            <w:vAlign w:val="center"/>
          </w:tcPr>
          <w:p w14:paraId="3907599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r>
      <w:tr w:rsidR="00F35F7B" w:rsidRPr="00CB58C7" w14:paraId="12F387D7"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AA8776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55</w:t>
            </w:r>
          </w:p>
        </w:tc>
        <w:tc>
          <w:tcPr>
            <w:tcW w:w="0" w:type="auto"/>
            <w:tcBorders>
              <w:top w:val="nil"/>
              <w:left w:val="nil"/>
              <w:bottom w:val="single" w:sz="4" w:space="0" w:color="auto"/>
              <w:right w:val="single" w:sz="4" w:space="0" w:color="auto"/>
            </w:tcBorders>
            <w:shd w:val="clear" w:color="auto" w:fill="auto"/>
            <w:noWrap/>
            <w:vAlign w:val="center"/>
            <w:hideMark/>
          </w:tcPr>
          <w:p w14:paraId="0BF958A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7CAB4E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68B625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C480AF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2D915B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2D222C7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310090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9361AF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BB4768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532FC5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0008834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1A03E0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B78CEE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4A6C0D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C41168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78092C4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7E581C8E"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AF0ED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56</w:t>
            </w:r>
          </w:p>
        </w:tc>
        <w:tc>
          <w:tcPr>
            <w:tcW w:w="0" w:type="auto"/>
            <w:tcBorders>
              <w:top w:val="nil"/>
              <w:left w:val="nil"/>
              <w:bottom w:val="single" w:sz="4" w:space="0" w:color="auto"/>
              <w:right w:val="single" w:sz="4" w:space="0" w:color="auto"/>
            </w:tcBorders>
            <w:shd w:val="clear" w:color="auto" w:fill="auto"/>
            <w:noWrap/>
            <w:vAlign w:val="center"/>
            <w:hideMark/>
          </w:tcPr>
          <w:p w14:paraId="0DD9D9E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9892D6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EA0F63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01224E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31E56A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6DEE5ED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CB93DC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984469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294474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D801CE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06E1B22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B7C195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2E43D8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91821C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DD3C32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3FF392E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r>
      <w:tr w:rsidR="00F35F7B" w:rsidRPr="00CB58C7" w14:paraId="1056ED71"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54C75F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57</w:t>
            </w:r>
          </w:p>
        </w:tc>
        <w:tc>
          <w:tcPr>
            <w:tcW w:w="0" w:type="auto"/>
            <w:tcBorders>
              <w:top w:val="nil"/>
              <w:left w:val="nil"/>
              <w:bottom w:val="single" w:sz="4" w:space="0" w:color="auto"/>
              <w:right w:val="single" w:sz="4" w:space="0" w:color="auto"/>
            </w:tcBorders>
            <w:shd w:val="clear" w:color="auto" w:fill="auto"/>
            <w:noWrap/>
            <w:vAlign w:val="center"/>
            <w:hideMark/>
          </w:tcPr>
          <w:p w14:paraId="31563A4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407974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244646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4CD825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B0D134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6FAA3B7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0B799E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E97CE6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0D6ABD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68A860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7B44CC9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969244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1A1A1D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0C9A99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37BD79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310B0F4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7A934552"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1DFD42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58</w:t>
            </w:r>
          </w:p>
        </w:tc>
        <w:tc>
          <w:tcPr>
            <w:tcW w:w="0" w:type="auto"/>
            <w:tcBorders>
              <w:top w:val="nil"/>
              <w:left w:val="nil"/>
              <w:bottom w:val="single" w:sz="4" w:space="0" w:color="auto"/>
              <w:right w:val="single" w:sz="4" w:space="0" w:color="auto"/>
            </w:tcBorders>
            <w:shd w:val="clear" w:color="auto" w:fill="auto"/>
            <w:noWrap/>
            <w:vAlign w:val="center"/>
            <w:hideMark/>
          </w:tcPr>
          <w:p w14:paraId="32DBB12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1288AF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B684FD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BCAEB3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2AE017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487BB28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C7E00D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8F36A1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D38AA8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1F1BD4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01F813C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51BAD3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1D0A40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C31358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6DF2A1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6A5FDC4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57792B0E"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ED7425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59</w:t>
            </w:r>
          </w:p>
        </w:tc>
        <w:tc>
          <w:tcPr>
            <w:tcW w:w="0" w:type="auto"/>
            <w:tcBorders>
              <w:top w:val="nil"/>
              <w:left w:val="nil"/>
              <w:bottom w:val="single" w:sz="4" w:space="0" w:color="auto"/>
              <w:right w:val="single" w:sz="4" w:space="0" w:color="auto"/>
            </w:tcBorders>
            <w:shd w:val="clear" w:color="auto" w:fill="auto"/>
            <w:noWrap/>
            <w:vAlign w:val="center"/>
            <w:hideMark/>
          </w:tcPr>
          <w:p w14:paraId="2318DEA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C222E1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64F138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2AC0BF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D53BCE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19</w:t>
            </w:r>
          </w:p>
        </w:tc>
        <w:tc>
          <w:tcPr>
            <w:tcW w:w="0" w:type="auto"/>
            <w:tcBorders>
              <w:top w:val="nil"/>
              <w:left w:val="nil"/>
              <w:bottom w:val="single" w:sz="4" w:space="0" w:color="auto"/>
              <w:right w:val="single" w:sz="4" w:space="0" w:color="auto"/>
            </w:tcBorders>
            <w:shd w:val="clear" w:color="auto" w:fill="auto"/>
            <w:noWrap/>
            <w:vAlign w:val="center"/>
            <w:hideMark/>
          </w:tcPr>
          <w:p w14:paraId="2081B56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B198DC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E6014A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70642D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63DD2B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6CCAB12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6FB98E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D25F7D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4A1BAB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B85B10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42E49D7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4B14FEAC"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E758F9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60</w:t>
            </w:r>
          </w:p>
        </w:tc>
        <w:tc>
          <w:tcPr>
            <w:tcW w:w="0" w:type="auto"/>
            <w:tcBorders>
              <w:top w:val="nil"/>
              <w:left w:val="nil"/>
              <w:bottom w:val="single" w:sz="4" w:space="0" w:color="auto"/>
              <w:right w:val="single" w:sz="4" w:space="0" w:color="auto"/>
            </w:tcBorders>
            <w:shd w:val="clear" w:color="auto" w:fill="auto"/>
            <w:noWrap/>
            <w:vAlign w:val="center"/>
            <w:hideMark/>
          </w:tcPr>
          <w:p w14:paraId="5F12E6C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32C465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49386F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AACB7D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F14DF3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1EC2FD7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983A86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AE1861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8E2CD9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FF5150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7833C5B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533FAB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626B34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5B8481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9B2750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0E40129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5EE8C95C"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F7AD69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61</w:t>
            </w:r>
          </w:p>
        </w:tc>
        <w:tc>
          <w:tcPr>
            <w:tcW w:w="0" w:type="auto"/>
            <w:tcBorders>
              <w:top w:val="nil"/>
              <w:left w:val="nil"/>
              <w:bottom w:val="single" w:sz="4" w:space="0" w:color="auto"/>
              <w:right w:val="single" w:sz="4" w:space="0" w:color="auto"/>
            </w:tcBorders>
            <w:shd w:val="clear" w:color="auto" w:fill="auto"/>
            <w:noWrap/>
            <w:vAlign w:val="center"/>
            <w:hideMark/>
          </w:tcPr>
          <w:p w14:paraId="26872AF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A88CE0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D53C8A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24511F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ECF417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501055E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DBCD55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052251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A65575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CD5889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66E5E1B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C113A0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BEB940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79BA67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94D103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0C74262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7BE8F6A3"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81BFC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62</w:t>
            </w:r>
          </w:p>
        </w:tc>
        <w:tc>
          <w:tcPr>
            <w:tcW w:w="0" w:type="auto"/>
            <w:tcBorders>
              <w:top w:val="nil"/>
              <w:left w:val="nil"/>
              <w:bottom w:val="single" w:sz="4" w:space="0" w:color="auto"/>
              <w:right w:val="single" w:sz="4" w:space="0" w:color="auto"/>
            </w:tcBorders>
            <w:shd w:val="clear" w:color="auto" w:fill="auto"/>
            <w:noWrap/>
            <w:vAlign w:val="center"/>
            <w:hideMark/>
          </w:tcPr>
          <w:p w14:paraId="43A77B6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B36022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1FD3C9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B09CC4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1EDFFA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4275974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439C1C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6CAFB1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40F12A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14C133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3E8B2BA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C16A8B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C5368C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6E723C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C5598A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1ACE6AEE"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5044A832"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34AC4A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63</w:t>
            </w:r>
          </w:p>
        </w:tc>
        <w:tc>
          <w:tcPr>
            <w:tcW w:w="0" w:type="auto"/>
            <w:tcBorders>
              <w:top w:val="nil"/>
              <w:left w:val="nil"/>
              <w:bottom w:val="single" w:sz="4" w:space="0" w:color="auto"/>
              <w:right w:val="single" w:sz="4" w:space="0" w:color="auto"/>
            </w:tcBorders>
            <w:shd w:val="clear" w:color="auto" w:fill="auto"/>
            <w:noWrap/>
            <w:vAlign w:val="center"/>
            <w:hideMark/>
          </w:tcPr>
          <w:p w14:paraId="5667E54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AD2E89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832045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1DD071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7670CB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575FF4B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73CE73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67E88F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F5A164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E143B8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393CF00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1D02C2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A3AD38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DD2739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DA9E1A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69432739"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6432E503"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4F574F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64</w:t>
            </w:r>
          </w:p>
        </w:tc>
        <w:tc>
          <w:tcPr>
            <w:tcW w:w="0" w:type="auto"/>
            <w:tcBorders>
              <w:top w:val="nil"/>
              <w:left w:val="nil"/>
              <w:bottom w:val="single" w:sz="4" w:space="0" w:color="auto"/>
              <w:right w:val="single" w:sz="4" w:space="0" w:color="auto"/>
            </w:tcBorders>
            <w:shd w:val="clear" w:color="auto" w:fill="auto"/>
            <w:noWrap/>
            <w:vAlign w:val="center"/>
            <w:hideMark/>
          </w:tcPr>
          <w:p w14:paraId="0795B3D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5207C3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A495C2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B60799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F26602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4E43125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E2304C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07AD4C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340CC3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7E6A37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3618AA2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B45337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8D397F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879F32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972659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04AFB80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415C0B5A"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F889E7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65</w:t>
            </w:r>
          </w:p>
        </w:tc>
        <w:tc>
          <w:tcPr>
            <w:tcW w:w="0" w:type="auto"/>
            <w:tcBorders>
              <w:top w:val="nil"/>
              <w:left w:val="nil"/>
              <w:bottom w:val="single" w:sz="4" w:space="0" w:color="auto"/>
              <w:right w:val="single" w:sz="4" w:space="0" w:color="auto"/>
            </w:tcBorders>
            <w:shd w:val="clear" w:color="auto" w:fill="auto"/>
            <w:noWrap/>
            <w:vAlign w:val="center"/>
            <w:hideMark/>
          </w:tcPr>
          <w:p w14:paraId="07336D0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AE9A74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0C3994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ADAFE2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E54BFB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11</w:t>
            </w:r>
          </w:p>
        </w:tc>
        <w:tc>
          <w:tcPr>
            <w:tcW w:w="0" w:type="auto"/>
            <w:tcBorders>
              <w:top w:val="nil"/>
              <w:left w:val="nil"/>
              <w:bottom w:val="single" w:sz="4" w:space="0" w:color="auto"/>
              <w:right w:val="single" w:sz="4" w:space="0" w:color="auto"/>
            </w:tcBorders>
            <w:shd w:val="clear" w:color="auto" w:fill="auto"/>
            <w:noWrap/>
            <w:vAlign w:val="center"/>
            <w:hideMark/>
          </w:tcPr>
          <w:p w14:paraId="544C778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4921C8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45E5B5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2E3C83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784C01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2ACB2C8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F77BA3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F2EB56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DF214D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B15A56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1877A75B"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1C76427F"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32C458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66</w:t>
            </w:r>
          </w:p>
        </w:tc>
        <w:tc>
          <w:tcPr>
            <w:tcW w:w="0" w:type="auto"/>
            <w:tcBorders>
              <w:top w:val="nil"/>
              <w:left w:val="nil"/>
              <w:bottom w:val="single" w:sz="4" w:space="0" w:color="auto"/>
              <w:right w:val="single" w:sz="4" w:space="0" w:color="auto"/>
            </w:tcBorders>
            <w:shd w:val="clear" w:color="auto" w:fill="auto"/>
            <w:noWrap/>
            <w:vAlign w:val="center"/>
            <w:hideMark/>
          </w:tcPr>
          <w:p w14:paraId="5473161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E2455D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2FDFAE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48EB1E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14ACF4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2DFF3FD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440316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DB356A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40F2E6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573E15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5997FC5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6B7726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6AD0ED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81E5E9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0207C1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694523A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6BE3C83F" w14:textId="77777777" w:rsidTr="0096409D">
        <w:trPr>
          <w:trHeight w:val="35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FE1C0C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67</w:t>
            </w:r>
          </w:p>
        </w:tc>
        <w:tc>
          <w:tcPr>
            <w:tcW w:w="0" w:type="auto"/>
            <w:tcBorders>
              <w:top w:val="nil"/>
              <w:left w:val="nil"/>
              <w:bottom w:val="single" w:sz="4" w:space="0" w:color="auto"/>
              <w:right w:val="single" w:sz="4" w:space="0" w:color="auto"/>
            </w:tcBorders>
            <w:shd w:val="clear" w:color="auto" w:fill="auto"/>
            <w:noWrap/>
            <w:vAlign w:val="center"/>
            <w:hideMark/>
          </w:tcPr>
          <w:p w14:paraId="12AD667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13FAFE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34CFDC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BAF82B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737A49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2CB302F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A856EC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BF8D41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3EC53F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C5ED32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2CD7222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446521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8C7217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A5C343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E4BF53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030B846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791DB375"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C860EC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68</w:t>
            </w:r>
          </w:p>
        </w:tc>
        <w:tc>
          <w:tcPr>
            <w:tcW w:w="0" w:type="auto"/>
            <w:tcBorders>
              <w:top w:val="nil"/>
              <w:left w:val="nil"/>
              <w:bottom w:val="single" w:sz="4" w:space="0" w:color="auto"/>
              <w:right w:val="single" w:sz="4" w:space="0" w:color="auto"/>
            </w:tcBorders>
            <w:shd w:val="clear" w:color="auto" w:fill="auto"/>
            <w:noWrap/>
            <w:vAlign w:val="center"/>
            <w:hideMark/>
          </w:tcPr>
          <w:p w14:paraId="5DF0C1E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84A9E5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1A8718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61720E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055285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2DFA3C5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3E9DD8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DE44A8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A0CDA3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A1C457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79A2167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A448F1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332910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5F2259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599C5B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7743A4FF"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16493053"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37A943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69</w:t>
            </w:r>
          </w:p>
        </w:tc>
        <w:tc>
          <w:tcPr>
            <w:tcW w:w="0" w:type="auto"/>
            <w:tcBorders>
              <w:top w:val="nil"/>
              <w:left w:val="nil"/>
              <w:bottom w:val="single" w:sz="4" w:space="0" w:color="auto"/>
              <w:right w:val="single" w:sz="4" w:space="0" w:color="auto"/>
            </w:tcBorders>
            <w:shd w:val="clear" w:color="auto" w:fill="auto"/>
            <w:noWrap/>
            <w:vAlign w:val="center"/>
            <w:hideMark/>
          </w:tcPr>
          <w:p w14:paraId="10945CB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6B6B44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A2FA83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1543ED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7FA715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1DDA6D1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F9819C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922660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7B1CA6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AADB3E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64DC1F8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BB3549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9C1F68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11C989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1171ED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2F060DB9"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591D317D"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0CFA9E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70</w:t>
            </w:r>
          </w:p>
        </w:tc>
        <w:tc>
          <w:tcPr>
            <w:tcW w:w="0" w:type="auto"/>
            <w:tcBorders>
              <w:top w:val="nil"/>
              <w:left w:val="nil"/>
              <w:bottom w:val="single" w:sz="4" w:space="0" w:color="auto"/>
              <w:right w:val="single" w:sz="4" w:space="0" w:color="auto"/>
            </w:tcBorders>
            <w:shd w:val="clear" w:color="auto" w:fill="auto"/>
            <w:noWrap/>
            <w:vAlign w:val="center"/>
            <w:hideMark/>
          </w:tcPr>
          <w:p w14:paraId="09B512C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29D2CD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2CCF1F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B6B78B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503934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4535A94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6AC52F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BF710A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047222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3F6D8B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0FE4991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FD181B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36AF19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8C34E6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7A48F4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2F187A6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690A02CB"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000615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71</w:t>
            </w:r>
          </w:p>
        </w:tc>
        <w:tc>
          <w:tcPr>
            <w:tcW w:w="0" w:type="auto"/>
            <w:tcBorders>
              <w:top w:val="nil"/>
              <w:left w:val="nil"/>
              <w:bottom w:val="single" w:sz="4" w:space="0" w:color="auto"/>
              <w:right w:val="single" w:sz="4" w:space="0" w:color="auto"/>
            </w:tcBorders>
            <w:shd w:val="clear" w:color="auto" w:fill="auto"/>
            <w:noWrap/>
            <w:vAlign w:val="center"/>
            <w:hideMark/>
          </w:tcPr>
          <w:p w14:paraId="39A3847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11DFA6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61D646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0A22C8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892C76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11F79EA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38DE19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513C91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316B83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9A62B0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06CCF6D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027884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7A2E4C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F2F84D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D08904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3C92DBE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1D2731E7"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01A02C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lastRenderedPageBreak/>
              <w:t>72</w:t>
            </w:r>
          </w:p>
        </w:tc>
        <w:tc>
          <w:tcPr>
            <w:tcW w:w="0" w:type="auto"/>
            <w:tcBorders>
              <w:top w:val="nil"/>
              <w:left w:val="nil"/>
              <w:bottom w:val="single" w:sz="4" w:space="0" w:color="auto"/>
              <w:right w:val="single" w:sz="4" w:space="0" w:color="auto"/>
            </w:tcBorders>
            <w:shd w:val="clear" w:color="auto" w:fill="auto"/>
            <w:noWrap/>
            <w:vAlign w:val="center"/>
            <w:hideMark/>
          </w:tcPr>
          <w:p w14:paraId="40EA899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0ADC0F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4CFE24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6277F0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441035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19</w:t>
            </w:r>
          </w:p>
        </w:tc>
        <w:tc>
          <w:tcPr>
            <w:tcW w:w="0" w:type="auto"/>
            <w:tcBorders>
              <w:top w:val="nil"/>
              <w:left w:val="nil"/>
              <w:bottom w:val="single" w:sz="4" w:space="0" w:color="auto"/>
              <w:right w:val="single" w:sz="4" w:space="0" w:color="auto"/>
            </w:tcBorders>
            <w:shd w:val="clear" w:color="auto" w:fill="auto"/>
            <w:noWrap/>
            <w:vAlign w:val="center"/>
            <w:hideMark/>
          </w:tcPr>
          <w:p w14:paraId="0D2A60B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DCD688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C30F72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D85D49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239FE7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15E347D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B47B03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83FEEC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7B8C02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5B0934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8" w:space="0" w:color="auto"/>
            </w:tcBorders>
            <w:shd w:val="clear" w:color="auto" w:fill="auto"/>
            <w:noWrap/>
            <w:vAlign w:val="center"/>
          </w:tcPr>
          <w:p w14:paraId="520ECEF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48E97D4D"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3B21FA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73</w:t>
            </w:r>
          </w:p>
        </w:tc>
        <w:tc>
          <w:tcPr>
            <w:tcW w:w="0" w:type="auto"/>
            <w:tcBorders>
              <w:top w:val="nil"/>
              <w:left w:val="nil"/>
              <w:bottom w:val="single" w:sz="4" w:space="0" w:color="auto"/>
              <w:right w:val="single" w:sz="4" w:space="0" w:color="auto"/>
            </w:tcBorders>
            <w:shd w:val="clear" w:color="auto" w:fill="auto"/>
            <w:noWrap/>
            <w:vAlign w:val="center"/>
            <w:hideMark/>
          </w:tcPr>
          <w:p w14:paraId="6375B82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627035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1B70F0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6C80F6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404B5E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33C3D2B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A78526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4FD5C8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6D2B81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CEC8A7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2987ED3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EA41A7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899208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580A85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3C6E34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7009F42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1194B8A0"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078BEB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74</w:t>
            </w:r>
          </w:p>
        </w:tc>
        <w:tc>
          <w:tcPr>
            <w:tcW w:w="0" w:type="auto"/>
            <w:tcBorders>
              <w:top w:val="nil"/>
              <w:left w:val="nil"/>
              <w:bottom w:val="single" w:sz="4" w:space="0" w:color="auto"/>
              <w:right w:val="single" w:sz="4" w:space="0" w:color="auto"/>
            </w:tcBorders>
            <w:shd w:val="clear" w:color="auto" w:fill="auto"/>
            <w:noWrap/>
            <w:vAlign w:val="center"/>
            <w:hideMark/>
          </w:tcPr>
          <w:p w14:paraId="7339B18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75D28B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BF0D59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13FEB0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C27990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66273BB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A2B0FC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109D05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08A5B2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6D857F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24B456C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5730B2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97ED93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25FDFD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31BBC5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8" w:space="0" w:color="auto"/>
            </w:tcBorders>
            <w:shd w:val="clear" w:color="auto" w:fill="auto"/>
            <w:noWrap/>
            <w:vAlign w:val="center"/>
          </w:tcPr>
          <w:p w14:paraId="7A14F8A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r>
      <w:tr w:rsidR="00F35F7B" w:rsidRPr="00CB58C7" w14:paraId="7290EBB9"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7B996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75</w:t>
            </w:r>
          </w:p>
        </w:tc>
        <w:tc>
          <w:tcPr>
            <w:tcW w:w="0" w:type="auto"/>
            <w:tcBorders>
              <w:top w:val="nil"/>
              <w:left w:val="nil"/>
              <w:bottom w:val="single" w:sz="4" w:space="0" w:color="auto"/>
              <w:right w:val="single" w:sz="4" w:space="0" w:color="auto"/>
            </w:tcBorders>
            <w:shd w:val="clear" w:color="auto" w:fill="auto"/>
            <w:noWrap/>
            <w:vAlign w:val="center"/>
            <w:hideMark/>
          </w:tcPr>
          <w:p w14:paraId="4DB8147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9F657E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A97DD2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F0B70D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4F4BBE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4BD85D1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676FCB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DCAB4E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48ADE6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E820EA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7E77CC5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4E80D7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55A381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125E53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5D6CD7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0C9606D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0749020A"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CB009F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76</w:t>
            </w:r>
          </w:p>
        </w:tc>
        <w:tc>
          <w:tcPr>
            <w:tcW w:w="0" w:type="auto"/>
            <w:tcBorders>
              <w:top w:val="nil"/>
              <w:left w:val="nil"/>
              <w:bottom w:val="single" w:sz="4" w:space="0" w:color="auto"/>
              <w:right w:val="single" w:sz="4" w:space="0" w:color="auto"/>
            </w:tcBorders>
            <w:shd w:val="clear" w:color="auto" w:fill="auto"/>
            <w:noWrap/>
            <w:vAlign w:val="center"/>
            <w:hideMark/>
          </w:tcPr>
          <w:p w14:paraId="487A7EE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E64272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33F1A4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6E0BD9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6D6E80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4D8F798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4352F7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76ACDC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7646A0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244BDF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4237F59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7D53AF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A439D1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EEDB44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028C6A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5758DDF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2C6D8344"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6DFE5E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77</w:t>
            </w:r>
          </w:p>
        </w:tc>
        <w:tc>
          <w:tcPr>
            <w:tcW w:w="0" w:type="auto"/>
            <w:tcBorders>
              <w:top w:val="nil"/>
              <w:left w:val="nil"/>
              <w:bottom w:val="single" w:sz="4" w:space="0" w:color="auto"/>
              <w:right w:val="single" w:sz="4" w:space="0" w:color="auto"/>
            </w:tcBorders>
            <w:shd w:val="clear" w:color="auto" w:fill="auto"/>
            <w:noWrap/>
            <w:vAlign w:val="center"/>
            <w:hideMark/>
          </w:tcPr>
          <w:p w14:paraId="2684294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72FAE5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B40A9A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ABA632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B79F0E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301BE12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8996C1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0D4567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D050DB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5EBBEE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2006ADA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B41D44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779D9D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8A63D4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C8AC86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6336126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r>
      <w:tr w:rsidR="00F35F7B" w:rsidRPr="00CB58C7" w14:paraId="17502AED"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0518CD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78</w:t>
            </w:r>
          </w:p>
        </w:tc>
        <w:tc>
          <w:tcPr>
            <w:tcW w:w="0" w:type="auto"/>
            <w:tcBorders>
              <w:top w:val="nil"/>
              <w:left w:val="nil"/>
              <w:bottom w:val="single" w:sz="4" w:space="0" w:color="auto"/>
              <w:right w:val="single" w:sz="4" w:space="0" w:color="auto"/>
            </w:tcBorders>
            <w:shd w:val="clear" w:color="auto" w:fill="auto"/>
            <w:noWrap/>
            <w:vAlign w:val="center"/>
            <w:hideMark/>
          </w:tcPr>
          <w:p w14:paraId="5395C6D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3FAD83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94491B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697D38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999DF8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7F20BB1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5B76AE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88C12A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0B567F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A63396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5B9D7B0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386C99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4EF6E5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069791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958487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0AE1E66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r>
      <w:tr w:rsidR="00F35F7B" w:rsidRPr="00CB58C7" w14:paraId="2D15BF7A"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8B7A1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79</w:t>
            </w:r>
          </w:p>
        </w:tc>
        <w:tc>
          <w:tcPr>
            <w:tcW w:w="0" w:type="auto"/>
            <w:tcBorders>
              <w:top w:val="nil"/>
              <w:left w:val="nil"/>
              <w:bottom w:val="single" w:sz="4" w:space="0" w:color="auto"/>
              <w:right w:val="single" w:sz="4" w:space="0" w:color="auto"/>
            </w:tcBorders>
            <w:shd w:val="clear" w:color="auto" w:fill="auto"/>
            <w:noWrap/>
            <w:vAlign w:val="center"/>
            <w:hideMark/>
          </w:tcPr>
          <w:p w14:paraId="76D7ED2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4B26D9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C2384D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9ABE20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20C048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1216C04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DDA583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C768D8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B1FFDD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55AB2E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138DCA1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18EB87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B47541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A72E72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51A9E5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2939E51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293BDC55"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5F804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80</w:t>
            </w:r>
          </w:p>
        </w:tc>
        <w:tc>
          <w:tcPr>
            <w:tcW w:w="0" w:type="auto"/>
            <w:tcBorders>
              <w:top w:val="nil"/>
              <w:left w:val="nil"/>
              <w:bottom w:val="single" w:sz="4" w:space="0" w:color="auto"/>
              <w:right w:val="single" w:sz="4" w:space="0" w:color="auto"/>
            </w:tcBorders>
            <w:shd w:val="clear" w:color="auto" w:fill="auto"/>
            <w:noWrap/>
            <w:vAlign w:val="center"/>
            <w:hideMark/>
          </w:tcPr>
          <w:p w14:paraId="08C96FF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2D97C2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C7D803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5ACD52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27B5B0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31608F3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062D8C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B22C25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F86C6C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0853A4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5218A7A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6E49BE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B3E4F9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07FA60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C10218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51E3BFA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3A14721F"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88075F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81</w:t>
            </w:r>
          </w:p>
        </w:tc>
        <w:tc>
          <w:tcPr>
            <w:tcW w:w="0" w:type="auto"/>
            <w:tcBorders>
              <w:top w:val="nil"/>
              <w:left w:val="nil"/>
              <w:bottom w:val="single" w:sz="4" w:space="0" w:color="auto"/>
              <w:right w:val="single" w:sz="4" w:space="0" w:color="auto"/>
            </w:tcBorders>
            <w:shd w:val="clear" w:color="auto" w:fill="auto"/>
            <w:noWrap/>
            <w:vAlign w:val="center"/>
            <w:hideMark/>
          </w:tcPr>
          <w:p w14:paraId="733AF48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7C2B5E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3CA46C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20AEA0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7C2152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2BB2022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709B0F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9D5E36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D825FD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DA4224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0CC325A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58946A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E6912B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000F03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F0B7AA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066DB70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r>
      <w:tr w:rsidR="00F35F7B" w:rsidRPr="00CB58C7" w14:paraId="7A6716F2"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6AE78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82</w:t>
            </w:r>
          </w:p>
        </w:tc>
        <w:tc>
          <w:tcPr>
            <w:tcW w:w="0" w:type="auto"/>
            <w:tcBorders>
              <w:top w:val="nil"/>
              <w:left w:val="nil"/>
              <w:bottom w:val="single" w:sz="4" w:space="0" w:color="auto"/>
              <w:right w:val="single" w:sz="4" w:space="0" w:color="auto"/>
            </w:tcBorders>
            <w:shd w:val="clear" w:color="auto" w:fill="auto"/>
            <w:noWrap/>
            <w:vAlign w:val="center"/>
            <w:hideMark/>
          </w:tcPr>
          <w:p w14:paraId="4940FED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D7D149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28B84D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D74682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5CD5D0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4277288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05B232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360740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64FD08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F00073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4F209A1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0C48CD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F5D0E0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FF09D5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CD0778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24876CD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7F6844F1"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FE82D8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83</w:t>
            </w:r>
          </w:p>
        </w:tc>
        <w:tc>
          <w:tcPr>
            <w:tcW w:w="0" w:type="auto"/>
            <w:tcBorders>
              <w:top w:val="nil"/>
              <w:left w:val="nil"/>
              <w:bottom w:val="single" w:sz="4" w:space="0" w:color="auto"/>
              <w:right w:val="single" w:sz="4" w:space="0" w:color="auto"/>
            </w:tcBorders>
            <w:shd w:val="clear" w:color="auto" w:fill="auto"/>
            <w:noWrap/>
            <w:vAlign w:val="center"/>
            <w:hideMark/>
          </w:tcPr>
          <w:p w14:paraId="6926CE2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0BEDC8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51DCE6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38500B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079538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498572B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F8E1A0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988DA5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22D92C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9658FB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3847907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C7DF10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6959F6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510C27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F00B12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689A3821"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3D5BA42E"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E29D48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84</w:t>
            </w:r>
          </w:p>
        </w:tc>
        <w:tc>
          <w:tcPr>
            <w:tcW w:w="0" w:type="auto"/>
            <w:tcBorders>
              <w:top w:val="nil"/>
              <w:left w:val="nil"/>
              <w:bottom w:val="single" w:sz="4" w:space="0" w:color="auto"/>
              <w:right w:val="single" w:sz="4" w:space="0" w:color="auto"/>
            </w:tcBorders>
            <w:shd w:val="clear" w:color="auto" w:fill="auto"/>
            <w:noWrap/>
            <w:vAlign w:val="center"/>
            <w:hideMark/>
          </w:tcPr>
          <w:p w14:paraId="05CB060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8B2085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0F7B3D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9BC54E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9128C3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679A19E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DDFCF4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E1F273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C3035B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0893A9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0B99AAF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140A61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8308A7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93C9CF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55FAB1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723383F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0E1194D8"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FB64AC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85</w:t>
            </w:r>
          </w:p>
        </w:tc>
        <w:tc>
          <w:tcPr>
            <w:tcW w:w="0" w:type="auto"/>
            <w:tcBorders>
              <w:top w:val="nil"/>
              <w:left w:val="nil"/>
              <w:bottom w:val="single" w:sz="4" w:space="0" w:color="auto"/>
              <w:right w:val="single" w:sz="4" w:space="0" w:color="auto"/>
            </w:tcBorders>
            <w:shd w:val="clear" w:color="auto" w:fill="auto"/>
            <w:noWrap/>
            <w:vAlign w:val="center"/>
            <w:hideMark/>
          </w:tcPr>
          <w:p w14:paraId="0F5ECA5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285721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4772B0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AB9C43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3A95FA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13C846B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54CBBC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BCCCC6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ACBA3E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15CA0A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398AF8A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373344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5A883E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CD9B43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6E2DC9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0835ABE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1E23D95C"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387CB9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86</w:t>
            </w:r>
          </w:p>
        </w:tc>
        <w:tc>
          <w:tcPr>
            <w:tcW w:w="0" w:type="auto"/>
            <w:tcBorders>
              <w:top w:val="nil"/>
              <w:left w:val="nil"/>
              <w:bottom w:val="single" w:sz="4" w:space="0" w:color="auto"/>
              <w:right w:val="single" w:sz="4" w:space="0" w:color="auto"/>
            </w:tcBorders>
            <w:shd w:val="clear" w:color="auto" w:fill="auto"/>
            <w:noWrap/>
            <w:vAlign w:val="center"/>
            <w:hideMark/>
          </w:tcPr>
          <w:p w14:paraId="1B9AC86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C081CF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E4C3D5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DDA3E5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896AD0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5778D76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1ED9AC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356F1B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984199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BD7092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4386FFB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D0C4A6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B8EF2C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603F62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1075C2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32666B0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r>
      <w:tr w:rsidR="00F35F7B" w:rsidRPr="00CB58C7" w14:paraId="537F4330"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05669A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87</w:t>
            </w:r>
          </w:p>
        </w:tc>
        <w:tc>
          <w:tcPr>
            <w:tcW w:w="0" w:type="auto"/>
            <w:tcBorders>
              <w:top w:val="nil"/>
              <w:left w:val="nil"/>
              <w:bottom w:val="single" w:sz="4" w:space="0" w:color="auto"/>
              <w:right w:val="single" w:sz="4" w:space="0" w:color="auto"/>
            </w:tcBorders>
            <w:shd w:val="clear" w:color="auto" w:fill="auto"/>
            <w:noWrap/>
            <w:vAlign w:val="center"/>
            <w:hideMark/>
          </w:tcPr>
          <w:p w14:paraId="6E1FED3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9DCC7C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5E9D58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6B1252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4EC5C1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7A94792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CF88E8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67FD3B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0E8E53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1AD9C5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7C535BA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4F09EF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E0EAA1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3A1129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552446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2017FE30"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348969BF"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4417AC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88</w:t>
            </w:r>
          </w:p>
        </w:tc>
        <w:tc>
          <w:tcPr>
            <w:tcW w:w="0" w:type="auto"/>
            <w:tcBorders>
              <w:top w:val="nil"/>
              <w:left w:val="nil"/>
              <w:bottom w:val="single" w:sz="4" w:space="0" w:color="auto"/>
              <w:right w:val="single" w:sz="4" w:space="0" w:color="auto"/>
            </w:tcBorders>
            <w:shd w:val="clear" w:color="auto" w:fill="auto"/>
            <w:noWrap/>
            <w:vAlign w:val="center"/>
            <w:hideMark/>
          </w:tcPr>
          <w:p w14:paraId="6F10052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4A363D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B3B114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413355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FF18B2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19</w:t>
            </w:r>
          </w:p>
        </w:tc>
        <w:tc>
          <w:tcPr>
            <w:tcW w:w="0" w:type="auto"/>
            <w:tcBorders>
              <w:top w:val="nil"/>
              <w:left w:val="nil"/>
              <w:bottom w:val="single" w:sz="4" w:space="0" w:color="auto"/>
              <w:right w:val="single" w:sz="4" w:space="0" w:color="auto"/>
            </w:tcBorders>
            <w:shd w:val="clear" w:color="auto" w:fill="auto"/>
            <w:noWrap/>
            <w:vAlign w:val="center"/>
            <w:hideMark/>
          </w:tcPr>
          <w:p w14:paraId="6073C3A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427081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86E02F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F74A8C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97CB00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2F7A5B3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40AB9F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A8D99F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558730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D415BE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4F70C6D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6CBAECB8"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6AA81F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89</w:t>
            </w:r>
          </w:p>
        </w:tc>
        <w:tc>
          <w:tcPr>
            <w:tcW w:w="0" w:type="auto"/>
            <w:tcBorders>
              <w:top w:val="nil"/>
              <w:left w:val="nil"/>
              <w:bottom w:val="single" w:sz="4" w:space="0" w:color="auto"/>
              <w:right w:val="single" w:sz="4" w:space="0" w:color="auto"/>
            </w:tcBorders>
            <w:shd w:val="clear" w:color="auto" w:fill="auto"/>
            <w:noWrap/>
            <w:vAlign w:val="center"/>
            <w:hideMark/>
          </w:tcPr>
          <w:p w14:paraId="2649398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22FA9A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98B864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8ABA7F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C5680F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2D9EA1A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9AD662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C34CD1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0ADE7C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AA12B4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24075F2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9D917E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876EB7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534C37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43BC11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036C4C6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3B561955"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A18339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90</w:t>
            </w:r>
          </w:p>
        </w:tc>
        <w:tc>
          <w:tcPr>
            <w:tcW w:w="0" w:type="auto"/>
            <w:tcBorders>
              <w:top w:val="nil"/>
              <w:left w:val="nil"/>
              <w:bottom w:val="single" w:sz="4" w:space="0" w:color="auto"/>
              <w:right w:val="single" w:sz="4" w:space="0" w:color="auto"/>
            </w:tcBorders>
            <w:shd w:val="clear" w:color="auto" w:fill="auto"/>
            <w:noWrap/>
            <w:vAlign w:val="center"/>
            <w:hideMark/>
          </w:tcPr>
          <w:p w14:paraId="6D81407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291F53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477E68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6D312A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A7F22B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2A640AC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AFEE3B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F71BDE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98E9D5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F36A70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6EB3DAD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4DF55A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6E4CE2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2C50DF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CB4F91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35C4008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6C891EEC"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116B23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91</w:t>
            </w:r>
          </w:p>
        </w:tc>
        <w:tc>
          <w:tcPr>
            <w:tcW w:w="0" w:type="auto"/>
            <w:tcBorders>
              <w:top w:val="nil"/>
              <w:left w:val="nil"/>
              <w:bottom w:val="single" w:sz="4" w:space="0" w:color="auto"/>
              <w:right w:val="single" w:sz="4" w:space="0" w:color="auto"/>
            </w:tcBorders>
            <w:shd w:val="clear" w:color="auto" w:fill="auto"/>
            <w:noWrap/>
            <w:vAlign w:val="center"/>
            <w:hideMark/>
          </w:tcPr>
          <w:p w14:paraId="0EC0984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D9E34E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96077B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4DD22E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2911B6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53D5720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E8412B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BCEDBB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9CF97C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BFF86C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04E2BBD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94CF36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821CCF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3C216A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7EC9B9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4B1B2C8E"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7ACA4E53"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3742DA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92</w:t>
            </w:r>
          </w:p>
        </w:tc>
        <w:tc>
          <w:tcPr>
            <w:tcW w:w="0" w:type="auto"/>
            <w:tcBorders>
              <w:top w:val="nil"/>
              <w:left w:val="nil"/>
              <w:bottom w:val="single" w:sz="4" w:space="0" w:color="auto"/>
              <w:right w:val="single" w:sz="4" w:space="0" w:color="auto"/>
            </w:tcBorders>
            <w:shd w:val="clear" w:color="auto" w:fill="auto"/>
            <w:noWrap/>
            <w:vAlign w:val="center"/>
            <w:hideMark/>
          </w:tcPr>
          <w:p w14:paraId="7B09666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2AAFA8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459D6F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6599D93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A2DFD7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3162E30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9AC60F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511441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26D139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D94A83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5B075B6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44AEC3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955CE3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BD580C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8B9455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46A6745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28AFFBEA"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E2BB7B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93</w:t>
            </w:r>
          </w:p>
        </w:tc>
        <w:tc>
          <w:tcPr>
            <w:tcW w:w="0" w:type="auto"/>
            <w:tcBorders>
              <w:top w:val="nil"/>
              <w:left w:val="nil"/>
              <w:bottom w:val="single" w:sz="4" w:space="0" w:color="auto"/>
              <w:right w:val="single" w:sz="4" w:space="0" w:color="auto"/>
            </w:tcBorders>
            <w:shd w:val="clear" w:color="auto" w:fill="auto"/>
            <w:noWrap/>
            <w:vAlign w:val="center"/>
            <w:hideMark/>
          </w:tcPr>
          <w:p w14:paraId="2E34DBF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CE6D0A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DDF1BD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33BCF0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882747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1FBBF91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94FAFB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115AAF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74CC69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76C125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3808218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AFBA31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2ACA22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3D5116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00A4DF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465E3F52"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0029C5EF"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6012A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94</w:t>
            </w:r>
          </w:p>
        </w:tc>
        <w:tc>
          <w:tcPr>
            <w:tcW w:w="0" w:type="auto"/>
            <w:tcBorders>
              <w:top w:val="nil"/>
              <w:left w:val="nil"/>
              <w:bottom w:val="single" w:sz="4" w:space="0" w:color="auto"/>
              <w:right w:val="single" w:sz="4" w:space="0" w:color="auto"/>
            </w:tcBorders>
            <w:shd w:val="clear" w:color="auto" w:fill="auto"/>
            <w:noWrap/>
            <w:vAlign w:val="center"/>
            <w:hideMark/>
          </w:tcPr>
          <w:p w14:paraId="3AB877E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1DD57C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37C486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1F16CB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5E5245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22AEFDD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E4DB0D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5872D9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DEC8D6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6F9DEB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4AE2100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D8EF9C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110F11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1FE59E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5CC86A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72569F4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4355C5B7"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D9B129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95</w:t>
            </w:r>
          </w:p>
        </w:tc>
        <w:tc>
          <w:tcPr>
            <w:tcW w:w="0" w:type="auto"/>
            <w:tcBorders>
              <w:top w:val="nil"/>
              <w:left w:val="nil"/>
              <w:bottom w:val="single" w:sz="4" w:space="0" w:color="auto"/>
              <w:right w:val="single" w:sz="4" w:space="0" w:color="auto"/>
            </w:tcBorders>
            <w:shd w:val="clear" w:color="auto" w:fill="auto"/>
            <w:noWrap/>
            <w:vAlign w:val="center"/>
            <w:hideMark/>
          </w:tcPr>
          <w:p w14:paraId="2125814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6DE49A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8BC6DF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FD3CF4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BC3F79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67FE2E0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D398C8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3D0EEC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165636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9A2F36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2B5FBA5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27C56E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71D9CD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61729F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1B2C41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13</w:t>
            </w:r>
          </w:p>
        </w:tc>
        <w:tc>
          <w:tcPr>
            <w:tcW w:w="0" w:type="auto"/>
            <w:tcBorders>
              <w:top w:val="nil"/>
              <w:left w:val="nil"/>
              <w:bottom w:val="single" w:sz="4" w:space="0" w:color="auto"/>
              <w:right w:val="single" w:sz="8" w:space="0" w:color="auto"/>
            </w:tcBorders>
            <w:shd w:val="clear" w:color="auto" w:fill="auto"/>
            <w:noWrap/>
            <w:vAlign w:val="center"/>
          </w:tcPr>
          <w:p w14:paraId="5219D03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0EB5BD08"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C8EE15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96</w:t>
            </w:r>
          </w:p>
        </w:tc>
        <w:tc>
          <w:tcPr>
            <w:tcW w:w="0" w:type="auto"/>
            <w:tcBorders>
              <w:top w:val="nil"/>
              <w:left w:val="nil"/>
              <w:bottom w:val="single" w:sz="4" w:space="0" w:color="auto"/>
              <w:right w:val="single" w:sz="4" w:space="0" w:color="auto"/>
            </w:tcBorders>
            <w:shd w:val="clear" w:color="auto" w:fill="auto"/>
            <w:noWrap/>
            <w:vAlign w:val="center"/>
            <w:hideMark/>
          </w:tcPr>
          <w:p w14:paraId="2068652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FFC939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7B77B5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504D21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4FC897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573223D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99512B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6FBF81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B6A06C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D934B3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36B8B8D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799189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750D03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251924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E65404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4D609EB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r>
      <w:tr w:rsidR="00F35F7B" w:rsidRPr="00CB58C7" w14:paraId="3FFD6BD8"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D219A9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97</w:t>
            </w:r>
          </w:p>
        </w:tc>
        <w:tc>
          <w:tcPr>
            <w:tcW w:w="0" w:type="auto"/>
            <w:tcBorders>
              <w:top w:val="nil"/>
              <w:left w:val="nil"/>
              <w:bottom w:val="single" w:sz="4" w:space="0" w:color="auto"/>
              <w:right w:val="single" w:sz="4" w:space="0" w:color="auto"/>
            </w:tcBorders>
            <w:shd w:val="clear" w:color="auto" w:fill="auto"/>
            <w:noWrap/>
            <w:vAlign w:val="center"/>
            <w:hideMark/>
          </w:tcPr>
          <w:p w14:paraId="3D35A0E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D69866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45696E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8E8FD0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D40DEB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4CAC3FF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71F80E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EA146B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C2356D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2C746F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51F9D82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8E738D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97DACE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55E4D4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DC70A8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67EB112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1D59E6E0"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81F082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98</w:t>
            </w:r>
          </w:p>
        </w:tc>
        <w:tc>
          <w:tcPr>
            <w:tcW w:w="0" w:type="auto"/>
            <w:tcBorders>
              <w:top w:val="nil"/>
              <w:left w:val="nil"/>
              <w:bottom w:val="single" w:sz="4" w:space="0" w:color="auto"/>
              <w:right w:val="single" w:sz="4" w:space="0" w:color="auto"/>
            </w:tcBorders>
            <w:shd w:val="clear" w:color="auto" w:fill="auto"/>
            <w:noWrap/>
            <w:vAlign w:val="center"/>
            <w:hideMark/>
          </w:tcPr>
          <w:p w14:paraId="59895D7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5D49EF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8E41F2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28D2EA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D43C20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1B77DFC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0D0056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76CC1F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259463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5E79C0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215874A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981186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891A4B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669125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7F26CB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0A41E77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31311023"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CFAD1A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99</w:t>
            </w:r>
          </w:p>
        </w:tc>
        <w:tc>
          <w:tcPr>
            <w:tcW w:w="0" w:type="auto"/>
            <w:tcBorders>
              <w:top w:val="nil"/>
              <w:left w:val="nil"/>
              <w:bottom w:val="single" w:sz="4" w:space="0" w:color="auto"/>
              <w:right w:val="single" w:sz="4" w:space="0" w:color="auto"/>
            </w:tcBorders>
            <w:shd w:val="clear" w:color="auto" w:fill="auto"/>
            <w:noWrap/>
            <w:vAlign w:val="center"/>
            <w:hideMark/>
          </w:tcPr>
          <w:p w14:paraId="5D49C8E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2AE6DC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8B6A69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222B2C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831125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5D98BD1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79A078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B1F0F0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1910CC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4A360B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6AC3330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D88D9B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614792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A79825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2896ED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4D6EDD6A"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16465E12"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244E66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6847050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797FB8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C99A07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CAEE6E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CDDF45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29F3196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E21501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F096E0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7CDB6F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9F0E7B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19F6242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2D4FF3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050038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8A31E8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4D67FB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43EDD66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3ADDB91E"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493A4A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101</w:t>
            </w:r>
          </w:p>
        </w:tc>
        <w:tc>
          <w:tcPr>
            <w:tcW w:w="0" w:type="auto"/>
            <w:tcBorders>
              <w:top w:val="nil"/>
              <w:left w:val="nil"/>
              <w:bottom w:val="single" w:sz="4" w:space="0" w:color="auto"/>
              <w:right w:val="single" w:sz="4" w:space="0" w:color="auto"/>
            </w:tcBorders>
            <w:shd w:val="clear" w:color="auto" w:fill="auto"/>
            <w:noWrap/>
            <w:vAlign w:val="center"/>
            <w:hideMark/>
          </w:tcPr>
          <w:p w14:paraId="4F20FC9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F86860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6D12A6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154025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EEB80E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3BBDE77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F65216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5C0866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5F1DB0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A6CE77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4EF9DD4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2AC084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CC73B5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23BD8B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CF4A36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602D09C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52795331"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137DD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102</w:t>
            </w:r>
          </w:p>
        </w:tc>
        <w:tc>
          <w:tcPr>
            <w:tcW w:w="0" w:type="auto"/>
            <w:tcBorders>
              <w:top w:val="nil"/>
              <w:left w:val="nil"/>
              <w:bottom w:val="single" w:sz="4" w:space="0" w:color="auto"/>
              <w:right w:val="single" w:sz="4" w:space="0" w:color="auto"/>
            </w:tcBorders>
            <w:shd w:val="clear" w:color="auto" w:fill="auto"/>
            <w:noWrap/>
            <w:vAlign w:val="center"/>
            <w:hideMark/>
          </w:tcPr>
          <w:p w14:paraId="71CFF8B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286AE7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3DF3D6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64296A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399FAB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75339F3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870A48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4649FE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356C74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3285D9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7E9B3F6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4DCFCB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CD789F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3D3A26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909A6E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3253C35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53EB8E7F"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3796B4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103</w:t>
            </w:r>
          </w:p>
        </w:tc>
        <w:tc>
          <w:tcPr>
            <w:tcW w:w="0" w:type="auto"/>
            <w:tcBorders>
              <w:top w:val="nil"/>
              <w:left w:val="nil"/>
              <w:bottom w:val="single" w:sz="4" w:space="0" w:color="auto"/>
              <w:right w:val="single" w:sz="4" w:space="0" w:color="auto"/>
            </w:tcBorders>
            <w:shd w:val="clear" w:color="auto" w:fill="auto"/>
            <w:noWrap/>
            <w:vAlign w:val="center"/>
            <w:hideMark/>
          </w:tcPr>
          <w:p w14:paraId="34161D0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F65386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932194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201237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0BA888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1F14D6B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D7E40B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F85673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BD5DF2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6DDE4B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099BC70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82E1D4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C25CAD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0E36DB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FF5475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1FBDEAF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6C6BD4EF"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EC681A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104</w:t>
            </w:r>
          </w:p>
        </w:tc>
        <w:tc>
          <w:tcPr>
            <w:tcW w:w="0" w:type="auto"/>
            <w:tcBorders>
              <w:top w:val="nil"/>
              <w:left w:val="nil"/>
              <w:bottom w:val="single" w:sz="4" w:space="0" w:color="auto"/>
              <w:right w:val="single" w:sz="4" w:space="0" w:color="auto"/>
            </w:tcBorders>
            <w:shd w:val="clear" w:color="auto" w:fill="auto"/>
            <w:noWrap/>
            <w:vAlign w:val="center"/>
            <w:hideMark/>
          </w:tcPr>
          <w:p w14:paraId="706852C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D3DAE0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24B4DC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DF41E3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9380A1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65E89DC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7F8B6D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B8AA1F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073FDA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CD7051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3FEA8B1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3E6950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FEFCC5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D7EF23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A1DC0F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428110BC"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23049F2C"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FD4D07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105</w:t>
            </w:r>
          </w:p>
        </w:tc>
        <w:tc>
          <w:tcPr>
            <w:tcW w:w="0" w:type="auto"/>
            <w:tcBorders>
              <w:top w:val="nil"/>
              <w:left w:val="nil"/>
              <w:bottom w:val="single" w:sz="4" w:space="0" w:color="auto"/>
              <w:right w:val="single" w:sz="4" w:space="0" w:color="auto"/>
            </w:tcBorders>
            <w:shd w:val="clear" w:color="auto" w:fill="auto"/>
            <w:noWrap/>
            <w:vAlign w:val="center"/>
            <w:hideMark/>
          </w:tcPr>
          <w:p w14:paraId="224DE74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1AD7ED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7E8740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BB7C33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3C85E2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19</w:t>
            </w:r>
          </w:p>
        </w:tc>
        <w:tc>
          <w:tcPr>
            <w:tcW w:w="0" w:type="auto"/>
            <w:tcBorders>
              <w:top w:val="nil"/>
              <w:left w:val="nil"/>
              <w:bottom w:val="single" w:sz="4" w:space="0" w:color="auto"/>
              <w:right w:val="single" w:sz="4" w:space="0" w:color="auto"/>
            </w:tcBorders>
            <w:shd w:val="clear" w:color="auto" w:fill="auto"/>
            <w:noWrap/>
            <w:vAlign w:val="center"/>
            <w:hideMark/>
          </w:tcPr>
          <w:p w14:paraId="18D019B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2765EE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222FE2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37D409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724B01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358408C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552348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DB6F92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F808D7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1C0726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1EF11D7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5B224941"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35B2A4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106</w:t>
            </w:r>
          </w:p>
        </w:tc>
        <w:tc>
          <w:tcPr>
            <w:tcW w:w="0" w:type="auto"/>
            <w:tcBorders>
              <w:top w:val="nil"/>
              <w:left w:val="nil"/>
              <w:bottom w:val="single" w:sz="4" w:space="0" w:color="auto"/>
              <w:right w:val="single" w:sz="4" w:space="0" w:color="auto"/>
            </w:tcBorders>
            <w:shd w:val="clear" w:color="auto" w:fill="auto"/>
            <w:noWrap/>
            <w:vAlign w:val="center"/>
            <w:hideMark/>
          </w:tcPr>
          <w:p w14:paraId="5B71068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A157AF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51AEF2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554B4E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DADF68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65D7CB1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296618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E2973A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745C8A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B30389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33F7C4F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34CC00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26EB2A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BC813F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5B2FB9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8" w:space="0" w:color="auto"/>
            </w:tcBorders>
            <w:shd w:val="clear" w:color="auto" w:fill="auto"/>
            <w:noWrap/>
            <w:vAlign w:val="center"/>
          </w:tcPr>
          <w:p w14:paraId="1E69C7C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4E0FFE83"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D61174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107</w:t>
            </w:r>
          </w:p>
        </w:tc>
        <w:tc>
          <w:tcPr>
            <w:tcW w:w="0" w:type="auto"/>
            <w:tcBorders>
              <w:top w:val="nil"/>
              <w:left w:val="nil"/>
              <w:bottom w:val="single" w:sz="4" w:space="0" w:color="auto"/>
              <w:right w:val="single" w:sz="4" w:space="0" w:color="auto"/>
            </w:tcBorders>
            <w:shd w:val="clear" w:color="auto" w:fill="auto"/>
            <w:noWrap/>
            <w:vAlign w:val="center"/>
            <w:hideMark/>
          </w:tcPr>
          <w:p w14:paraId="20C708B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EA6FD8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757CBE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E3528F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87073D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2D1944E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D75B33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769995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92BFC8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78314F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4AC9213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10C767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629057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EC2E74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62FEBE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6779FDF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62B6DFB1"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6A3BA0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108</w:t>
            </w:r>
          </w:p>
        </w:tc>
        <w:tc>
          <w:tcPr>
            <w:tcW w:w="0" w:type="auto"/>
            <w:tcBorders>
              <w:top w:val="nil"/>
              <w:left w:val="nil"/>
              <w:bottom w:val="single" w:sz="4" w:space="0" w:color="auto"/>
              <w:right w:val="single" w:sz="4" w:space="0" w:color="auto"/>
            </w:tcBorders>
            <w:shd w:val="clear" w:color="auto" w:fill="auto"/>
            <w:noWrap/>
            <w:vAlign w:val="center"/>
            <w:hideMark/>
          </w:tcPr>
          <w:p w14:paraId="6223D76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40CAF1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5A4EEA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636531F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C3AF01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3C19FCB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C001E0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B8D5C9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927045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8DD9F5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5936DFD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936120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A5E3EA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C95872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F6E7C6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4CA7F6E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425B6819"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CB06DD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109</w:t>
            </w:r>
          </w:p>
        </w:tc>
        <w:tc>
          <w:tcPr>
            <w:tcW w:w="0" w:type="auto"/>
            <w:tcBorders>
              <w:top w:val="nil"/>
              <w:left w:val="nil"/>
              <w:bottom w:val="single" w:sz="4" w:space="0" w:color="auto"/>
              <w:right w:val="single" w:sz="4" w:space="0" w:color="auto"/>
            </w:tcBorders>
            <w:shd w:val="clear" w:color="auto" w:fill="auto"/>
            <w:noWrap/>
            <w:vAlign w:val="center"/>
            <w:hideMark/>
          </w:tcPr>
          <w:p w14:paraId="37733B4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AB51E8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160184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E9108D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6D0D8D1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3BEB0C9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34ED74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2A63B4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E3DD7C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58AFEB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6059EEF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531870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816A0D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7261F7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C9208A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4961A749"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7BA13ABA"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7B552F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110</w:t>
            </w:r>
          </w:p>
        </w:tc>
        <w:tc>
          <w:tcPr>
            <w:tcW w:w="0" w:type="auto"/>
            <w:tcBorders>
              <w:top w:val="nil"/>
              <w:left w:val="nil"/>
              <w:bottom w:val="single" w:sz="4" w:space="0" w:color="auto"/>
              <w:right w:val="single" w:sz="4" w:space="0" w:color="auto"/>
            </w:tcBorders>
            <w:shd w:val="clear" w:color="auto" w:fill="auto"/>
            <w:noWrap/>
            <w:vAlign w:val="center"/>
            <w:hideMark/>
          </w:tcPr>
          <w:p w14:paraId="123D677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8B6F28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D823A7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80AE8B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58F62F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08D4827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B9CBAF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6BD32A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34D0ED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E3FA76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6B05C49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7542BF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327DC2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B3699B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8B2F1F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43FA7D2F"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7141B857"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356FCC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lastRenderedPageBreak/>
              <w:t>111</w:t>
            </w:r>
          </w:p>
        </w:tc>
        <w:tc>
          <w:tcPr>
            <w:tcW w:w="0" w:type="auto"/>
            <w:tcBorders>
              <w:top w:val="nil"/>
              <w:left w:val="nil"/>
              <w:bottom w:val="single" w:sz="4" w:space="0" w:color="auto"/>
              <w:right w:val="single" w:sz="4" w:space="0" w:color="auto"/>
            </w:tcBorders>
            <w:shd w:val="clear" w:color="auto" w:fill="auto"/>
            <w:noWrap/>
            <w:vAlign w:val="center"/>
            <w:hideMark/>
          </w:tcPr>
          <w:p w14:paraId="6B2C97B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8C61D1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356660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493F0C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A88056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3F4388A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CDF02E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280332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B3694E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7FBAE9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0D66ECE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09ACCA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DAA1D1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22B40A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05BB76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39970258"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F35F7B" w:rsidRPr="00CB58C7" w14:paraId="07A700FF"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149E1A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112</w:t>
            </w:r>
          </w:p>
        </w:tc>
        <w:tc>
          <w:tcPr>
            <w:tcW w:w="0" w:type="auto"/>
            <w:tcBorders>
              <w:top w:val="nil"/>
              <w:left w:val="nil"/>
              <w:bottom w:val="single" w:sz="4" w:space="0" w:color="auto"/>
              <w:right w:val="single" w:sz="4" w:space="0" w:color="auto"/>
            </w:tcBorders>
            <w:shd w:val="clear" w:color="auto" w:fill="auto"/>
            <w:noWrap/>
            <w:vAlign w:val="center"/>
            <w:hideMark/>
          </w:tcPr>
          <w:p w14:paraId="0A62D43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C73B77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E5331A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8A3CF4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F54D56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248AAF4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771E8F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80326D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BF6018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7A4DEA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5AFE5AE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AF2062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1E3669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BE3163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1D7ABF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49EC41D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r>
      <w:tr w:rsidR="00F35F7B" w:rsidRPr="00CB58C7" w14:paraId="064CCF44"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CDDF4F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113</w:t>
            </w:r>
          </w:p>
        </w:tc>
        <w:tc>
          <w:tcPr>
            <w:tcW w:w="0" w:type="auto"/>
            <w:tcBorders>
              <w:top w:val="nil"/>
              <w:left w:val="nil"/>
              <w:bottom w:val="single" w:sz="4" w:space="0" w:color="auto"/>
              <w:right w:val="single" w:sz="4" w:space="0" w:color="auto"/>
            </w:tcBorders>
            <w:shd w:val="clear" w:color="auto" w:fill="auto"/>
            <w:noWrap/>
            <w:vAlign w:val="center"/>
            <w:hideMark/>
          </w:tcPr>
          <w:p w14:paraId="5A0BF97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86DC0C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589E39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5EC17E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D5CE34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4F884B7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AC446A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6D6A15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2F8ADC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92F419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04F54F8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1F97F1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B8D1E9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FDAADF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351B2E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8" w:space="0" w:color="auto"/>
            </w:tcBorders>
            <w:shd w:val="clear" w:color="auto" w:fill="auto"/>
            <w:noWrap/>
            <w:vAlign w:val="center"/>
          </w:tcPr>
          <w:p w14:paraId="104A1D2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437A2766"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BB8075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114</w:t>
            </w:r>
          </w:p>
        </w:tc>
        <w:tc>
          <w:tcPr>
            <w:tcW w:w="0" w:type="auto"/>
            <w:tcBorders>
              <w:top w:val="nil"/>
              <w:left w:val="nil"/>
              <w:bottom w:val="single" w:sz="4" w:space="0" w:color="auto"/>
              <w:right w:val="single" w:sz="4" w:space="0" w:color="auto"/>
            </w:tcBorders>
            <w:shd w:val="clear" w:color="auto" w:fill="auto"/>
            <w:noWrap/>
            <w:vAlign w:val="center"/>
            <w:hideMark/>
          </w:tcPr>
          <w:p w14:paraId="6DFF8CA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FC46F0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DE584D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926FA3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759C0F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594D557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6D3BE5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43A1E3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4A5310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057346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7C82699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219068B"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51CC9C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C74C0F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61C758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19</w:t>
            </w:r>
          </w:p>
        </w:tc>
        <w:tc>
          <w:tcPr>
            <w:tcW w:w="0" w:type="auto"/>
            <w:tcBorders>
              <w:top w:val="nil"/>
              <w:left w:val="nil"/>
              <w:bottom w:val="single" w:sz="4" w:space="0" w:color="auto"/>
              <w:right w:val="single" w:sz="8" w:space="0" w:color="auto"/>
            </w:tcBorders>
            <w:shd w:val="clear" w:color="auto" w:fill="auto"/>
            <w:noWrap/>
            <w:vAlign w:val="center"/>
          </w:tcPr>
          <w:p w14:paraId="6CD506F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73786F1C"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04647E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115</w:t>
            </w:r>
          </w:p>
        </w:tc>
        <w:tc>
          <w:tcPr>
            <w:tcW w:w="0" w:type="auto"/>
            <w:tcBorders>
              <w:top w:val="nil"/>
              <w:left w:val="nil"/>
              <w:bottom w:val="single" w:sz="4" w:space="0" w:color="auto"/>
              <w:right w:val="single" w:sz="4" w:space="0" w:color="auto"/>
            </w:tcBorders>
            <w:shd w:val="clear" w:color="auto" w:fill="auto"/>
            <w:noWrap/>
            <w:vAlign w:val="center"/>
            <w:hideMark/>
          </w:tcPr>
          <w:p w14:paraId="6341263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563AF6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C4D98D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7EDBC2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657559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0F7A873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AA17C2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025C39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3CD00E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AA936B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48A6357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B5F299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CCA971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313FB8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0A5CC6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639F5B2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1A215901"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E4B68C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116</w:t>
            </w:r>
          </w:p>
        </w:tc>
        <w:tc>
          <w:tcPr>
            <w:tcW w:w="0" w:type="auto"/>
            <w:tcBorders>
              <w:top w:val="nil"/>
              <w:left w:val="nil"/>
              <w:bottom w:val="single" w:sz="4" w:space="0" w:color="auto"/>
              <w:right w:val="single" w:sz="4" w:space="0" w:color="auto"/>
            </w:tcBorders>
            <w:shd w:val="clear" w:color="auto" w:fill="auto"/>
            <w:noWrap/>
            <w:vAlign w:val="center"/>
            <w:hideMark/>
          </w:tcPr>
          <w:p w14:paraId="5DFE770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62902F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E6372C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8372D35"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7CE404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13</w:t>
            </w:r>
          </w:p>
        </w:tc>
        <w:tc>
          <w:tcPr>
            <w:tcW w:w="0" w:type="auto"/>
            <w:tcBorders>
              <w:top w:val="nil"/>
              <w:left w:val="nil"/>
              <w:bottom w:val="single" w:sz="4" w:space="0" w:color="auto"/>
              <w:right w:val="single" w:sz="4" w:space="0" w:color="auto"/>
            </w:tcBorders>
            <w:shd w:val="clear" w:color="auto" w:fill="auto"/>
            <w:noWrap/>
            <w:vAlign w:val="center"/>
            <w:hideMark/>
          </w:tcPr>
          <w:p w14:paraId="3E844DD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4AB028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F8DC61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CF47B4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A2A2B5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2ECE36B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81629E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553575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9499FA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87FCD9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8" w:space="0" w:color="auto"/>
            </w:tcBorders>
            <w:shd w:val="clear" w:color="auto" w:fill="auto"/>
            <w:noWrap/>
            <w:vAlign w:val="center"/>
          </w:tcPr>
          <w:p w14:paraId="29FE417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r>
      <w:tr w:rsidR="00F35F7B" w:rsidRPr="00CB58C7" w14:paraId="6388CF0F" w14:textId="77777777" w:rsidTr="00F35F7B">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6043B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117</w:t>
            </w:r>
          </w:p>
        </w:tc>
        <w:tc>
          <w:tcPr>
            <w:tcW w:w="0" w:type="auto"/>
            <w:tcBorders>
              <w:top w:val="nil"/>
              <w:left w:val="nil"/>
              <w:bottom w:val="single" w:sz="4" w:space="0" w:color="auto"/>
              <w:right w:val="single" w:sz="4" w:space="0" w:color="auto"/>
            </w:tcBorders>
            <w:shd w:val="clear" w:color="auto" w:fill="auto"/>
            <w:noWrap/>
            <w:vAlign w:val="center"/>
            <w:hideMark/>
          </w:tcPr>
          <w:p w14:paraId="6413BBB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414762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006866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55DC52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96220F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5496C3F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6E9B40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EAB3DD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A7032C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D58D5AF"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640A68C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E634C3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270190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17DC264"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09758C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4" w:space="0" w:color="auto"/>
              <w:right w:val="single" w:sz="8" w:space="0" w:color="auto"/>
            </w:tcBorders>
            <w:shd w:val="clear" w:color="auto" w:fill="auto"/>
            <w:noWrap/>
            <w:vAlign w:val="center"/>
          </w:tcPr>
          <w:p w14:paraId="3935E46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r>
      <w:tr w:rsidR="00F35F7B" w:rsidRPr="00CB58C7" w14:paraId="17DAB05C" w14:textId="77777777" w:rsidTr="00F35F7B">
        <w:trPr>
          <w:trHeight w:val="33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127C6BC3"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118</w:t>
            </w:r>
          </w:p>
        </w:tc>
        <w:tc>
          <w:tcPr>
            <w:tcW w:w="0" w:type="auto"/>
            <w:tcBorders>
              <w:top w:val="nil"/>
              <w:left w:val="nil"/>
              <w:bottom w:val="single" w:sz="8" w:space="0" w:color="auto"/>
              <w:right w:val="single" w:sz="4" w:space="0" w:color="auto"/>
            </w:tcBorders>
            <w:shd w:val="clear" w:color="auto" w:fill="auto"/>
            <w:noWrap/>
            <w:vAlign w:val="center"/>
            <w:hideMark/>
          </w:tcPr>
          <w:p w14:paraId="4A3ECE3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8" w:space="0" w:color="auto"/>
              <w:right w:val="single" w:sz="4" w:space="0" w:color="auto"/>
            </w:tcBorders>
            <w:shd w:val="clear" w:color="auto" w:fill="auto"/>
            <w:noWrap/>
            <w:vAlign w:val="center"/>
            <w:hideMark/>
          </w:tcPr>
          <w:p w14:paraId="667ACF0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8" w:space="0" w:color="auto"/>
              <w:right w:val="single" w:sz="4" w:space="0" w:color="auto"/>
            </w:tcBorders>
            <w:shd w:val="clear" w:color="auto" w:fill="auto"/>
            <w:noWrap/>
            <w:vAlign w:val="center"/>
            <w:hideMark/>
          </w:tcPr>
          <w:p w14:paraId="10661E36"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5</w:t>
            </w:r>
          </w:p>
        </w:tc>
        <w:tc>
          <w:tcPr>
            <w:tcW w:w="0" w:type="auto"/>
            <w:tcBorders>
              <w:top w:val="nil"/>
              <w:left w:val="nil"/>
              <w:bottom w:val="single" w:sz="8" w:space="0" w:color="auto"/>
              <w:right w:val="single" w:sz="4" w:space="0" w:color="auto"/>
            </w:tcBorders>
            <w:shd w:val="clear" w:color="auto" w:fill="auto"/>
            <w:noWrap/>
            <w:vAlign w:val="center"/>
            <w:hideMark/>
          </w:tcPr>
          <w:p w14:paraId="38A1B417"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8" w:space="0" w:color="auto"/>
              <w:right w:val="single" w:sz="4" w:space="0" w:color="auto"/>
            </w:tcBorders>
            <w:shd w:val="clear" w:color="auto" w:fill="auto"/>
            <w:noWrap/>
            <w:vAlign w:val="center"/>
            <w:hideMark/>
          </w:tcPr>
          <w:p w14:paraId="2E86B23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17</w:t>
            </w:r>
          </w:p>
        </w:tc>
        <w:tc>
          <w:tcPr>
            <w:tcW w:w="0" w:type="auto"/>
            <w:tcBorders>
              <w:top w:val="nil"/>
              <w:left w:val="nil"/>
              <w:bottom w:val="single" w:sz="8" w:space="0" w:color="auto"/>
              <w:right w:val="single" w:sz="4" w:space="0" w:color="auto"/>
            </w:tcBorders>
            <w:shd w:val="clear" w:color="auto" w:fill="auto"/>
            <w:noWrap/>
            <w:vAlign w:val="center"/>
            <w:hideMark/>
          </w:tcPr>
          <w:p w14:paraId="006FDC59"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8" w:space="0" w:color="auto"/>
              <w:right w:val="single" w:sz="4" w:space="0" w:color="auto"/>
            </w:tcBorders>
            <w:shd w:val="clear" w:color="auto" w:fill="auto"/>
            <w:noWrap/>
            <w:vAlign w:val="center"/>
            <w:hideMark/>
          </w:tcPr>
          <w:p w14:paraId="5E64F92E"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8" w:space="0" w:color="auto"/>
              <w:right w:val="single" w:sz="4" w:space="0" w:color="auto"/>
            </w:tcBorders>
            <w:shd w:val="clear" w:color="auto" w:fill="auto"/>
            <w:noWrap/>
            <w:vAlign w:val="center"/>
            <w:hideMark/>
          </w:tcPr>
          <w:p w14:paraId="62B8320D"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8" w:space="0" w:color="auto"/>
              <w:right w:val="single" w:sz="4" w:space="0" w:color="auto"/>
            </w:tcBorders>
            <w:shd w:val="clear" w:color="auto" w:fill="auto"/>
            <w:noWrap/>
            <w:vAlign w:val="center"/>
            <w:hideMark/>
          </w:tcPr>
          <w:p w14:paraId="4F6507F2"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8" w:space="0" w:color="auto"/>
              <w:right w:val="single" w:sz="4" w:space="0" w:color="auto"/>
            </w:tcBorders>
            <w:shd w:val="clear" w:color="auto" w:fill="auto"/>
            <w:noWrap/>
            <w:vAlign w:val="center"/>
            <w:hideMark/>
          </w:tcPr>
          <w:p w14:paraId="71EEA5FA"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16</w:t>
            </w:r>
          </w:p>
        </w:tc>
        <w:tc>
          <w:tcPr>
            <w:tcW w:w="0" w:type="auto"/>
            <w:tcBorders>
              <w:top w:val="nil"/>
              <w:left w:val="nil"/>
              <w:bottom w:val="single" w:sz="8" w:space="0" w:color="auto"/>
              <w:right w:val="single" w:sz="4" w:space="0" w:color="auto"/>
            </w:tcBorders>
            <w:shd w:val="clear" w:color="auto" w:fill="auto"/>
            <w:noWrap/>
            <w:vAlign w:val="center"/>
            <w:hideMark/>
          </w:tcPr>
          <w:p w14:paraId="6B626A91"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8" w:space="0" w:color="auto"/>
              <w:right w:val="single" w:sz="4" w:space="0" w:color="auto"/>
            </w:tcBorders>
            <w:shd w:val="clear" w:color="auto" w:fill="auto"/>
            <w:noWrap/>
            <w:vAlign w:val="center"/>
            <w:hideMark/>
          </w:tcPr>
          <w:p w14:paraId="399F3B88"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3</w:t>
            </w:r>
          </w:p>
        </w:tc>
        <w:tc>
          <w:tcPr>
            <w:tcW w:w="0" w:type="auto"/>
            <w:tcBorders>
              <w:top w:val="nil"/>
              <w:left w:val="nil"/>
              <w:bottom w:val="single" w:sz="8" w:space="0" w:color="auto"/>
              <w:right w:val="single" w:sz="4" w:space="0" w:color="auto"/>
            </w:tcBorders>
            <w:shd w:val="clear" w:color="auto" w:fill="auto"/>
            <w:noWrap/>
            <w:vAlign w:val="center"/>
            <w:hideMark/>
          </w:tcPr>
          <w:p w14:paraId="2CBB97D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8" w:space="0" w:color="auto"/>
              <w:right w:val="single" w:sz="4" w:space="0" w:color="auto"/>
            </w:tcBorders>
            <w:shd w:val="clear" w:color="auto" w:fill="auto"/>
            <w:noWrap/>
            <w:vAlign w:val="center"/>
            <w:hideMark/>
          </w:tcPr>
          <w:p w14:paraId="33BBE460"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4</w:t>
            </w:r>
          </w:p>
        </w:tc>
        <w:tc>
          <w:tcPr>
            <w:tcW w:w="0" w:type="auto"/>
            <w:tcBorders>
              <w:top w:val="nil"/>
              <w:left w:val="nil"/>
              <w:bottom w:val="single" w:sz="8" w:space="0" w:color="auto"/>
              <w:right w:val="single" w:sz="4" w:space="0" w:color="auto"/>
            </w:tcBorders>
            <w:shd w:val="clear" w:color="auto" w:fill="auto"/>
            <w:noWrap/>
            <w:vAlign w:val="center"/>
            <w:hideMark/>
          </w:tcPr>
          <w:p w14:paraId="4A34FA3C" w14:textId="77777777" w:rsidR="00F35F7B" w:rsidRPr="00CB58C7" w:rsidRDefault="00F35F7B" w:rsidP="00F35F7B">
            <w:pPr>
              <w:spacing w:after="0" w:line="240" w:lineRule="auto"/>
              <w:jc w:val="center"/>
              <w:rPr>
                <w:rFonts w:ascii="Times New Roman" w:eastAsia="Times New Roman" w:hAnsi="Times New Roman" w:cs="Times New Roman"/>
                <w:color w:val="000000"/>
                <w:sz w:val="20"/>
                <w:szCs w:val="20"/>
                <w:lang w:val="en-US"/>
              </w:rPr>
            </w:pPr>
            <w:r w:rsidRPr="00CB58C7">
              <w:rPr>
                <w:rFonts w:ascii="Times New Roman" w:eastAsia="Times New Roman" w:hAnsi="Times New Roman" w:cs="Times New Roman"/>
                <w:color w:val="000000"/>
                <w:sz w:val="20"/>
                <w:szCs w:val="20"/>
                <w:lang w:val="en-US"/>
              </w:rPr>
              <w:t>15</w:t>
            </w:r>
          </w:p>
        </w:tc>
        <w:tc>
          <w:tcPr>
            <w:tcW w:w="0" w:type="auto"/>
            <w:tcBorders>
              <w:top w:val="nil"/>
              <w:left w:val="nil"/>
              <w:bottom w:val="single" w:sz="8" w:space="0" w:color="auto"/>
              <w:right w:val="single" w:sz="8" w:space="0" w:color="auto"/>
            </w:tcBorders>
            <w:shd w:val="clear" w:color="auto" w:fill="auto"/>
            <w:noWrap/>
            <w:vAlign w:val="center"/>
          </w:tcPr>
          <w:p w14:paraId="6D70B4F3" w14:textId="77777777" w:rsidR="00F35F7B" w:rsidRPr="00CB58C7" w:rsidRDefault="0096409D" w:rsidP="00F35F7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w:t>
            </w:r>
          </w:p>
        </w:tc>
      </w:tr>
    </w:tbl>
    <w:p w14:paraId="3BAC8A6C" w14:textId="77777777" w:rsidR="00CB58C7" w:rsidRDefault="00CB58C7">
      <w:pPr>
        <w:rPr>
          <w:rFonts w:ascii="Times New Roman" w:hAnsi="Times New Roman" w:cs="Times New Roman"/>
          <w:b/>
          <w:sz w:val="24"/>
          <w:szCs w:val="24"/>
        </w:rPr>
      </w:pPr>
    </w:p>
    <w:p w14:paraId="69828D15" w14:textId="77777777" w:rsidR="00F77258" w:rsidRDefault="00F77258">
      <w:pPr>
        <w:rPr>
          <w:rFonts w:ascii="Times New Roman" w:hAnsi="Times New Roman" w:cs="Times New Roman"/>
          <w:b/>
          <w:sz w:val="24"/>
          <w:szCs w:val="24"/>
        </w:rPr>
      </w:pPr>
    </w:p>
    <w:p w14:paraId="3DC0D57D" w14:textId="77777777" w:rsidR="00F77258" w:rsidRDefault="00F77258">
      <w:pPr>
        <w:rPr>
          <w:rFonts w:ascii="Times New Roman" w:hAnsi="Times New Roman" w:cs="Times New Roman"/>
          <w:b/>
          <w:sz w:val="24"/>
          <w:szCs w:val="24"/>
        </w:rPr>
      </w:pPr>
    </w:p>
    <w:p w14:paraId="69A94EAE" w14:textId="77777777" w:rsidR="00F77258" w:rsidRDefault="00F77258">
      <w:pPr>
        <w:rPr>
          <w:rFonts w:ascii="Times New Roman" w:hAnsi="Times New Roman" w:cs="Times New Roman"/>
          <w:b/>
          <w:sz w:val="24"/>
          <w:szCs w:val="24"/>
        </w:rPr>
      </w:pPr>
    </w:p>
    <w:p w14:paraId="68633EAF" w14:textId="77777777" w:rsidR="00F77258" w:rsidRDefault="00F77258">
      <w:pPr>
        <w:rPr>
          <w:rFonts w:ascii="Times New Roman" w:hAnsi="Times New Roman" w:cs="Times New Roman"/>
          <w:b/>
          <w:sz w:val="24"/>
          <w:szCs w:val="24"/>
        </w:rPr>
      </w:pPr>
    </w:p>
    <w:p w14:paraId="42A13FDE" w14:textId="77777777" w:rsidR="00F77258" w:rsidRDefault="00F77258">
      <w:pPr>
        <w:rPr>
          <w:rFonts w:ascii="Times New Roman" w:hAnsi="Times New Roman" w:cs="Times New Roman"/>
          <w:b/>
          <w:sz w:val="24"/>
          <w:szCs w:val="24"/>
        </w:rPr>
      </w:pPr>
    </w:p>
    <w:p w14:paraId="31E79945" w14:textId="77777777" w:rsidR="00F77258" w:rsidRDefault="00F77258">
      <w:pPr>
        <w:rPr>
          <w:rFonts w:ascii="Times New Roman" w:hAnsi="Times New Roman" w:cs="Times New Roman"/>
          <w:b/>
          <w:sz w:val="24"/>
          <w:szCs w:val="24"/>
        </w:rPr>
      </w:pPr>
    </w:p>
    <w:p w14:paraId="35AAA567" w14:textId="77777777" w:rsidR="00F77258" w:rsidRDefault="00F77258">
      <w:pPr>
        <w:rPr>
          <w:rFonts w:ascii="Times New Roman" w:hAnsi="Times New Roman" w:cs="Times New Roman"/>
          <w:b/>
          <w:sz w:val="24"/>
          <w:szCs w:val="24"/>
        </w:rPr>
      </w:pPr>
    </w:p>
    <w:p w14:paraId="5F451B90" w14:textId="77777777" w:rsidR="00F77258" w:rsidRDefault="00F77258">
      <w:pPr>
        <w:rPr>
          <w:rFonts w:ascii="Times New Roman" w:hAnsi="Times New Roman" w:cs="Times New Roman"/>
          <w:b/>
          <w:sz w:val="24"/>
          <w:szCs w:val="24"/>
        </w:rPr>
      </w:pPr>
    </w:p>
    <w:p w14:paraId="0D27AFAB" w14:textId="77777777" w:rsidR="00F77258" w:rsidRDefault="00F77258">
      <w:pPr>
        <w:rPr>
          <w:rFonts w:ascii="Times New Roman" w:hAnsi="Times New Roman" w:cs="Times New Roman"/>
          <w:b/>
          <w:sz w:val="24"/>
          <w:szCs w:val="24"/>
        </w:rPr>
      </w:pPr>
    </w:p>
    <w:p w14:paraId="586FDC41" w14:textId="77777777" w:rsidR="00F77258" w:rsidRDefault="00F77258">
      <w:pPr>
        <w:rPr>
          <w:rFonts w:ascii="Times New Roman" w:hAnsi="Times New Roman" w:cs="Times New Roman"/>
          <w:b/>
          <w:sz w:val="24"/>
          <w:szCs w:val="24"/>
        </w:rPr>
      </w:pPr>
    </w:p>
    <w:p w14:paraId="7891ED10" w14:textId="77777777" w:rsidR="00F77258" w:rsidRDefault="00F77258">
      <w:pPr>
        <w:rPr>
          <w:rFonts w:ascii="Times New Roman" w:hAnsi="Times New Roman" w:cs="Times New Roman"/>
          <w:b/>
          <w:sz w:val="24"/>
          <w:szCs w:val="24"/>
        </w:rPr>
      </w:pPr>
    </w:p>
    <w:p w14:paraId="73F37B93" w14:textId="77777777" w:rsidR="00F77258" w:rsidRDefault="00F77258">
      <w:pPr>
        <w:rPr>
          <w:rFonts w:ascii="Times New Roman" w:hAnsi="Times New Roman" w:cs="Times New Roman"/>
          <w:b/>
          <w:sz w:val="24"/>
          <w:szCs w:val="24"/>
        </w:rPr>
      </w:pPr>
    </w:p>
    <w:p w14:paraId="392A5DEB" w14:textId="77777777" w:rsidR="00F77258" w:rsidRDefault="00F77258">
      <w:pPr>
        <w:rPr>
          <w:rFonts w:ascii="Times New Roman" w:hAnsi="Times New Roman" w:cs="Times New Roman"/>
          <w:b/>
          <w:sz w:val="24"/>
          <w:szCs w:val="24"/>
        </w:rPr>
      </w:pPr>
    </w:p>
    <w:p w14:paraId="28C3C963" w14:textId="77777777" w:rsidR="00F77258" w:rsidRDefault="00F77258">
      <w:pPr>
        <w:rPr>
          <w:rFonts w:ascii="Times New Roman" w:hAnsi="Times New Roman" w:cs="Times New Roman"/>
          <w:b/>
          <w:sz w:val="24"/>
          <w:szCs w:val="24"/>
        </w:rPr>
      </w:pPr>
    </w:p>
    <w:p w14:paraId="1294888E" w14:textId="77777777" w:rsidR="00F77258" w:rsidRDefault="00F77258">
      <w:pPr>
        <w:rPr>
          <w:rFonts w:ascii="Times New Roman" w:hAnsi="Times New Roman" w:cs="Times New Roman"/>
          <w:b/>
          <w:sz w:val="24"/>
          <w:szCs w:val="24"/>
        </w:rPr>
      </w:pPr>
    </w:p>
    <w:p w14:paraId="3C5F0411" w14:textId="77777777" w:rsidR="00F77258" w:rsidRDefault="00F77258">
      <w:pPr>
        <w:rPr>
          <w:rFonts w:ascii="Times New Roman" w:hAnsi="Times New Roman" w:cs="Times New Roman"/>
          <w:b/>
          <w:sz w:val="24"/>
          <w:szCs w:val="24"/>
        </w:rPr>
      </w:pPr>
    </w:p>
    <w:p w14:paraId="3FED6D6C" w14:textId="77777777" w:rsidR="00F77258" w:rsidRDefault="00F77258">
      <w:pPr>
        <w:rPr>
          <w:rFonts w:ascii="Times New Roman" w:hAnsi="Times New Roman" w:cs="Times New Roman"/>
          <w:b/>
          <w:sz w:val="24"/>
          <w:szCs w:val="24"/>
        </w:rPr>
      </w:pPr>
    </w:p>
    <w:p w14:paraId="0F182422" w14:textId="77777777" w:rsidR="00F77258" w:rsidRDefault="00F77258">
      <w:pPr>
        <w:rPr>
          <w:rFonts w:ascii="Times New Roman" w:hAnsi="Times New Roman" w:cs="Times New Roman"/>
          <w:b/>
          <w:sz w:val="24"/>
          <w:szCs w:val="24"/>
        </w:rPr>
      </w:pPr>
    </w:p>
    <w:p w14:paraId="1E72CC80" w14:textId="77777777" w:rsidR="00F77258" w:rsidRDefault="00F77258">
      <w:pPr>
        <w:rPr>
          <w:rFonts w:ascii="Times New Roman" w:hAnsi="Times New Roman" w:cs="Times New Roman"/>
          <w:b/>
          <w:sz w:val="24"/>
          <w:szCs w:val="24"/>
        </w:rPr>
      </w:pPr>
    </w:p>
    <w:p w14:paraId="0E192F6D" w14:textId="77777777" w:rsidR="00F77258" w:rsidRDefault="00F77258">
      <w:pPr>
        <w:rPr>
          <w:rFonts w:ascii="Times New Roman" w:hAnsi="Times New Roman" w:cs="Times New Roman"/>
          <w:b/>
          <w:sz w:val="24"/>
          <w:szCs w:val="24"/>
        </w:rPr>
      </w:pPr>
    </w:p>
    <w:p w14:paraId="7FF784B9" w14:textId="77777777" w:rsidR="00F77258" w:rsidRDefault="00F77258">
      <w:pPr>
        <w:rPr>
          <w:rFonts w:ascii="Times New Roman" w:hAnsi="Times New Roman" w:cs="Times New Roman"/>
          <w:b/>
          <w:sz w:val="24"/>
          <w:szCs w:val="24"/>
        </w:rPr>
      </w:pPr>
    </w:p>
    <w:p w14:paraId="65471245" w14:textId="5059A357" w:rsidR="0095602B" w:rsidRPr="00F77258" w:rsidRDefault="00F77258">
      <w:pPr>
        <w:rPr>
          <w:rFonts w:ascii="Times New Roman" w:hAnsi="Times New Roman" w:cs="Times New Roman"/>
          <w:bCs/>
          <w:sz w:val="24"/>
          <w:szCs w:val="24"/>
        </w:rPr>
      </w:pPr>
      <w:bookmarkStart w:id="20" w:name="_Hlk92131227"/>
      <w:r w:rsidRPr="00F77258">
        <w:rPr>
          <w:rFonts w:ascii="Times New Roman" w:hAnsi="Times New Roman" w:cs="Times New Roman"/>
          <w:bCs/>
          <w:sz w:val="24"/>
          <w:szCs w:val="24"/>
        </w:rPr>
        <w:lastRenderedPageBreak/>
        <w:t xml:space="preserve">Lampiran 4. Hasil </w:t>
      </w:r>
      <w:proofErr w:type="spellStart"/>
      <w:r w:rsidRPr="00F77258">
        <w:rPr>
          <w:rFonts w:ascii="Times New Roman" w:hAnsi="Times New Roman" w:cs="Times New Roman"/>
          <w:bCs/>
          <w:sz w:val="24"/>
          <w:szCs w:val="24"/>
        </w:rPr>
        <w:t>Penelitian</w:t>
      </w:r>
      <w:proofErr w:type="spellEnd"/>
    </w:p>
    <w:bookmarkEnd w:id="20"/>
    <w:p w14:paraId="7294D461" w14:textId="77777777" w:rsidR="007D3290" w:rsidRDefault="007D3290">
      <w:pPr>
        <w:rPr>
          <w:rFonts w:ascii="Times New Roman" w:hAnsi="Times New Roman" w:cs="Times New Roman"/>
          <w:b/>
          <w:sz w:val="24"/>
          <w:szCs w:val="24"/>
        </w:rPr>
      </w:pPr>
    </w:p>
    <w:p w14:paraId="52A47BFB" w14:textId="77777777" w:rsidR="007D3290" w:rsidRDefault="007D3290">
      <w:pPr>
        <w:rPr>
          <w:rFonts w:ascii="Times New Roman" w:hAnsi="Times New Roman" w:cs="Times New Roman"/>
          <w:sz w:val="24"/>
        </w:rPr>
      </w:pPr>
      <w:r w:rsidRPr="007D3290">
        <w:rPr>
          <w:rFonts w:ascii="Times New Roman" w:hAnsi="Times New Roman" w:cs="Times New Roman"/>
          <w:sz w:val="24"/>
        </w:rPr>
        <w:t xml:space="preserve">Hasil Model </w:t>
      </w:r>
      <w:proofErr w:type="spellStart"/>
      <w:r w:rsidRPr="007D3290">
        <w:rPr>
          <w:rFonts w:ascii="Times New Roman" w:hAnsi="Times New Roman" w:cs="Times New Roman"/>
          <w:sz w:val="24"/>
        </w:rPr>
        <w:t>Penelitian</w:t>
      </w:r>
      <w:proofErr w:type="spellEnd"/>
    </w:p>
    <w:p w14:paraId="0B353802" w14:textId="77777777" w:rsidR="007F1FBD" w:rsidRDefault="007F1FBD">
      <w:pPr>
        <w:rPr>
          <w:rFonts w:ascii="Times New Roman" w:hAnsi="Times New Roman" w:cs="Times New Roman"/>
          <w:sz w:val="24"/>
        </w:rPr>
      </w:pPr>
      <w:r>
        <w:rPr>
          <w:rFonts w:ascii="Times New Roman" w:hAnsi="Times New Roman" w:cs="Times New Roman"/>
          <w:sz w:val="24"/>
        </w:rPr>
        <w:t xml:space="preserve">Uji </w:t>
      </w:r>
      <w:proofErr w:type="spellStart"/>
      <w:r>
        <w:rPr>
          <w:rFonts w:ascii="Times New Roman" w:hAnsi="Times New Roman" w:cs="Times New Roman"/>
          <w:sz w:val="24"/>
        </w:rPr>
        <w:t>Validitas</w:t>
      </w:r>
      <w:proofErr w:type="spellEnd"/>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1511"/>
        <w:gridCol w:w="1540"/>
        <w:gridCol w:w="1816"/>
        <w:gridCol w:w="1543"/>
      </w:tblGrid>
      <w:tr w:rsidR="00967017" w:rsidRPr="00967017" w14:paraId="5F7AC3E6" w14:textId="77777777" w:rsidTr="00967017">
        <w:tc>
          <w:tcPr>
            <w:tcW w:w="962" w:type="pct"/>
            <w:tcBorders>
              <w:bottom w:val="single" w:sz="4" w:space="0" w:color="auto"/>
            </w:tcBorders>
          </w:tcPr>
          <w:p w14:paraId="13B266D1" w14:textId="77777777" w:rsidR="00967017" w:rsidRPr="00967017" w:rsidRDefault="00967017" w:rsidP="001B3A12">
            <w:pPr>
              <w:jc w:val="center"/>
              <w:rPr>
                <w:rFonts w:ascii="Times New Roman" w:hAnsi="Times New Roman" w:cs="Times New Roman"/>
                <w:sz w:val="24"/>
                <w:szCs w:val="24"/>
              </w:rPr>
            </w:pPr>
            <w:proofErr w:type="spellStart"/>
            <w:r w:rsidRPr="00967017">
              <w:rPr>
                <w:rFonts w:ascii="Times New Roman" w:hAnsi="Times New Roman" w:cs="Times New Roman"/>
                <w:sz w:val="24"/>
                <w:szCs w:val="24"/>
              </w:rPr>
              <w:t>Indikator</w:t>
            </w:r>
            <w:proofErr w:type="spellEnd"/>
          </w:p>
        </w:tc>
        <w:tc>
          <w:tcPr>
            <w:tcW w:w="952" w:type="pct"/>
            <w:tcBorders>
              <w:bottom w:val="single" w:sz="4" w:space="0" w:color="auto"/>
            </w:tcBorders>
          </w:tcPr>
          <w:p w14:paraId="3E1F1B58" w14:textId="77777777" w:rsidR="00967017" w:rsidRPr="00967017" w:rsidRDefault="00967017" w:rsidP="001B3A12">
            <w:pPr>
              <w:jc w:val="center"/>
              <w:rPr>
                <w:rFonts w:ascii="Times New Roman" w:hAnsi="Times New Roman" w:cs="Times New Roman"/>
                <w:sz w:val="24"/>
                <w:szCs w:val="24"/>
              </w:rPr>
            </w:pPr>
            <w:r w:rsidRPr="00967017">
              <w:rPr>
                <w:rFonts w:ascii="Times New Roman" w:hAnsi="Times New Roman" w:cs="Times New Roman"/>
                <w:i/>
                <w:iCs/>
                <w:color w:val="000000"/>
                <w:sz w:val="24"/>
                <w:szCs w:val="24"/>
                <w:lang w:eastAsia="en-ID"/>
              </w:rPr>
              <w:t>Quality of product</w:t>
            </w:r>
          </w:p>
        </w:tc>
        <w:tc>
          <w:tcPr>
            <w:tcW w:w="970" w:type="pct"/>
            <w:tcBorders>
              <w:bottom w:val="single" w:sz="4" w:space="0" w:color="auto"/>
            </w:tcBorders>
          </w:tcPr>
          <w:p w14:paraId="4A68DA62" w14:textId="77777777" w:rsidR="00967017" w:rsidRPr="00967017" w:rsidRDefault="00967017" w:rsidP="001B3A12">
            <w:pPr>
              <w:jc w:val="center"/>
              <w:rPr>
                <w:rFonts w:ascii="Times New Roman" w:hAnsi="Times New Roman" w:cs="Times New Roman"/>
                <w:sz w:val="24"/>
                <w:szCs w:val="24"/>
              </w:rPr>
            </w:pPr>
            <w:proofErr w:type="spellStart"/>
            <w:r w:rsidRPr="00967017">
              <w:rPr>
                <w:rFonts w:ascii="Times New Roman" w:hAnsi="Times New Roman" w:cs="Times New Roman"/>
                <w:color w:val="000000"/>
                <w:sz w:val="24"/>
                <w:szCs w:val="24"/>
                <w:lang w:eastAsia="en-ID"/>
              </w:rPr>
              <w:t>Kepuasan</w:t>
            </w:r>
            <w:proofErr w:type="spellEnd"/>
            <w:r w:rsidRPr="00967017">
              <w:rPr>
                <w:rFonts w:ascii="Times New Roman" w:hAnsi="Times New Roman" w:cs="Times New Roman"/>
                <w:color w:val="000000"/>
                <w:sz w:val="24"/>
                <w:szCs w:val="24"/>
                <w:lang w:eastAsia="en-ID"/>
              </w:rPr>
              <w:t xml:space="preserve"> </w:t>
            </w:r>
            <w:proofErr w:type="spellStart"/>
            <w:r w:rsidRPr="00967017">
              <w:rPr>
                <w:rFonts w:ascii="Times New Roman" w:hAnsi="Times New Roman" w:cs="Times New Roman"/>
                <w:color w:val="000000"/>
                <w:sz w:val="24"/>
                <w:szCs w:val="24"/>
                <w:lang w:eastAsia="en-ID"/>
              </w:rPr>
              <w:t>pembelian</w:t>
            </w:r>
            <w:proofErr w:type="spellEnd"/>
          </w:p>
        </w:tc>
        <w:tc>
          <w:tcPr>
            <w:tcW w:w="1144" w:type="pct"/>
            <w:tcBorders>
              <w:bottom w:val="single" w:sz="4" w:space="0" w:color="auto"/>
            </w:tcBorders>
          </w:tcPr>
          <w:p w14:paraId="338EAC28" w14:textId="77777777" w:rsidR="00967017" w:rsidRPr="00967017" w:rsidRDefault="00967017" w:rsidP="001B3A12">
            <w:pPr>
              <w:jc w:val="center"/>
              <w:rPr>
                <w:rFonts w:ascii="Times New Roman" w:hAnsi="Times New Roman" w:cs="Times New Roman"/>
                <w:sz w:val="24"/>
                <w:szCs w:val="24"/>
              </w:rPr>
            </w:pPr>
            <w:proofErr w:type="spellStart"/>
            <w:r w:rsidRPr="00967017">
              <w:rPr>
                <w:rFonts w:ascii="Times New Roman" w:hAnsi="Times New Roman" w:cs="Times New Roman"/>
                <w:color w:val="000000"/>
                <w:sz w:val="24"/>
                <w:szCs w:val="24"/>
                <w:lang w:eastAsia="en-ID"/>
              </w:rPr>
              <w:t>Kepercayaan</w:t>
            </w:r>
            <w:proofErr w:type="spellEnd"/>
            <w:r w:rsidRPr="00967017">
              <w:rPr>
                <w:rFonts w:ascii="Times New Roman" w:hAnsi="Times New Roman" w:cs="Times New Roman"/>
                <w:color w:val="000000"/>
                <w:sz w:val="24"/>
                <w:szCs w:val="24"/>
                <w:lang w:eastAsia="en-ID"/>
              </w:rPr>
              <w:t xml:space="preserve"> </w:t>
            </w:r>
            <w:proofErr w:type="spellStart"/>
            <w:r w:rsidRPr="00967017">
              <w:rPr>
                <w:rFonts w:ascii="Times New Roman" w:hAnsi="Times New Roman" w:cs="Times New Roman"/>
                <w:color w:val="000000"/>
                <w:sz w:val="24"/>
                <w:szCs w:val="24"/>
                <w:lang w:eastAsia="en-ID"/>
              </w:rPr>
              <w:t>pelanggan</w:t>
            </w:r>
            <w:proofErr w:type="spellEnd"/>
          </w:p>
        </w:tc>
        <w:tc>
          <w:tcPr>
            <w:tcW w:w="972" w:type="pct"/>
            <w:tcBorders>
              <w:bottom w:val="single" w:sz="4" w:space="0" w:color="auto"/>
            </w:tcBorders>
          </w:tcPr>
          <w:p w14:paraId="036F4A1C" w14:textId="77777777" w:rsidR="00967017" w:rsidRPr="00967017" w:rsidRDefault="00967017" w:rsidP="001B3A12">
            <w:pPr>
              <w:jc w:val="center"/>
              <w:rPr>
                <w:rFonts w:ascii="Times New Roman" w:hAnsi="Times New Roman" w:cs="Times New Roman"/>
                <w:sz w:val="24"/>
                <w:szCs w:val="24"/>
              </w:rPr>
            </w:pPr>
            <w:r w:rsidRPr="00967017">
              <w:rPr>
                <w:rFonts w:ascii="Times New Roman" w:hAnsi="Times New Roman" w:cs="Times New Roman"/>
                <w:color w:val="000000"/>
                <w:sz w:val="24"/>
                <w:szCs w:val="24"/>
                <w:lang w:eastAsia="en-ID"/>
              </w:rPr>
              <w:t xml:space="preserve">Keputusan </w:t>
            </w:r>
            <w:proofErr w:type="spellStart"/>
            <w:r w:rsidRPr="00967017">
              <w:rPr>
                <w:rFonts w:ascii="Times New Roman" w:hAnsi="Times New Roman" w:cs="Times New Roman"/>
                <w:color w:val="000000"/>
                <w:sz w:val="24"/>
                <w:szCs w:val="24"/>
                <w:lang w:eastAsia="en-ID"/>
              </w:rPr>
              <w:t>pembelian</w:t>
            </w:r>
            <w:proofErr w:type="spellEnd"/>
            <w:r w:rsidRPr="00967017">
              <w:rPr>
                <w:rFonts w:ascii="Times New Roman" w:hAnsi="Times New Roman" w:cs="Times New Roman"/>
                <w:color w:val="000000"/>
                <w:sz w:val="24"/>
                <w:szCs w:val="24"/>
                <w:lang w:eastAsia="en-ID"/>
              </w:rPr>
              <w:t xml:space="preserve"> </w:t>
            </w:r>
            <w:proofErr w:type="spellStart"/>
            <w:r w:rsidRPr="00967017">
              <w:rPr>
                <w:rFonts w:ascii="Times New Roman" w:hAnsi="Times New Roman" w:cs="Times New Roman"/>
                <w:color w:val="000000"/>
                <w:sz w:val="24"/>
                <w:szCs w:val="24"/>
                <w:lang w:eastAsia="en-ID"/>
              </w:rPr>
              <w:t>ulang</w:t>
            </w:r>
            <w:proofErr w:type="spellEnd"/>
          </w:p>
        </w:tc>
      </w:tr>
      <w:tr w:rsidR="00967017" w:rsidRPr="00967017" w14:paraId="3837DFBC" w14:textId="77777777" w:rsidTr="00967017">
        <w:tc>
          <w:tcPr>
            <w:tcW w:w="962" w:type="pct"/>
            <w:tcBorders>
              <w:top w:val="single" w:sz="4" w:space="0" w:color="auto"/>
              <w:bottom w:val="nil"/>
            </w:tcBorders>
            <w:shd w:val="clear" w:color="auto" w:fill="E2EFD9" w:themeFill="accent6" w:themeFillTint="33"/>
            <w:vAlign w:val="center"/>
          </w:tcPr>
          <w:p w14:paraId="03BA4372" w14:textId="77777777" w:rsidR="00967017" w:rsidRPr="00967017" w:rsidRDefault="00967017" w:rsidP="000C7D02">
            <w:pPr>
              <w:spacing w:line="360" w:lineRule="auto"/>
              <w:rPr>
                <w:rFonts w:ascii="Times New Roman" w:hAnsi="Times New Roman" w:cs="Times New Roman"/>
                <w:i/>
                <w:iCs/>
                <w:color w:val="000000"/>
                <w:sz w:val="24"/>
                <w:szCs w:val="24"/>
                <w:lang w:val="id-ID" w:eastAsia="id-ID"/>
              </w:rPr>
            </w:pPr>
            <w:r w:rsidRPr="00967017">
              <w:rPr>
                <w:rFonts w:ascii="Times New Roman" w:hAnsi="Times New Roman" w:cs="Times New Roman"/>
                <w:i/>
                <w:iCs/>
                <w:color w:val="000000"/>
                <w:sz w:val="24"/>
                <w:szCs w:val="24"/>
                <w:lang w:val="id-ID" w:eastAsia="id-ID"/>
              </w:rPr>
              <w:t>QP1</w:t>
            </w:r>
          </w:p>
        </w:tc>
        <w:tc>
          <w:tcPr>
            <w:tcW w:w="952" w:type="pct"/>
            <w:tcBorders>
              <w:top w:val="single" w:sz="4" w:space="0" w:color="auto"/>
              <w:bottom w:val="nil"/>
            </w:tcBorders>
            <w:shd w:val="clear" w:color="auto" w:fill="E2EFD9" w:themeFill="accent6" w:themeFillTint="33"/>
            <w:vAlign w:val="center"/>
          </w:tcPr>
          <w:p w14:paraId="1BBA2DAE" w14:textId="77777777" w:rsidR="00967017" w:rsidRPr="00967017" w:rsidRDefault="00967017" w:rsidP="000C7D02">
            <w:pPr>
              <w:spacing w:line="360" w:lineRule="auto"/>
              <w:jc w:val="both"/>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eastAsia="id-ID"/>
              </w:rPr>
              <w:t>0,8</w:t>
            </w:r>
            <w:r w:rsidRPr="00967017">
              <w:rPr>
                <w:rFonts w:ascii="Times New Roman" w:hAnsi="Times New Roman" w:cs="Times New Roman"/>
                <w:color w:val="000000"/>
                <w:sz w:val="24"/>
                <w:szCs w:val="24"/>
                <w:lang w:val="id-ID" w:eastAsia="id-ID"/>
              </w:rPr>
              <w:t>81</w:t>
            </w:r>
          </w:p>
        </w:tc>
        <w:tc>
          <w:tcPr>
            <w:tcW w:w="970" w:type="pct"/>
            <w:tcBorders>
              <w:top w:val="single" w:sz="4" w:space="0" w:color="auto"/>
              <w:bottom w:val="nil"/>
            </w:tcBorders>
            <w:shd w:val="clear" w:color="auto" w:fill="E2EFD9" w:themeFill="accent6" w:themeFillTint="33"/>
          </w:tcPr>
          <w:p w14:paraId="507727B4" w14:textId="77777777" w:rsidR="00967017" w:rsidRPr="00967017" w:rsidRDefault="00967017" w:rsidP="000C7D02">
            <w:pPr>
              <w:rPr>
                <w:rFonts w:ascii="Times New Roman" w:hAnsi="Times New Roman" w:cs="Times New Roman"/>
                <w:sz w:val="24"/>
                <w:szCs w:val="24"/>
              </w:rPr>
            </w:pPr>
          </w:p>
        </w:tc>
        <w:tc>
          <w:tcPr>
            <w:tcW w:w="1144" w:type="pct"/>
            <w:tcBorders>
              <w:top w:val="single" w:sz="4" w:space="0" w:color="auto"/>
              <w:bottom w:val="nil"/>
            </w:tcBorders>
            <w:shd w:val="clear" w:color="auto" w:fill="E2EFD9" w:themeFill="accent6" w:themeFillTint="33"/>
          </w:tcPr>
          <w:p w14:paraId="063B06C6" w14:textId="77777777" w:rsidR="00967017" w:rsidRPr="00967017" w:rsidRDefault="00967017" w:rsidP="000C7D02">
            <w:pPr>
              <w:rPr>
                <w:rFonts w:ascii="Times New Roman" w:hAnsi="Times New Roman" w:cs="Times New Roman"/>
                <w:sz w:val="24"/>
                <w:szCs w:val="24"/>
              </w:rPr>
            </w:pPr>
          </w:p>
        </w:tc>
        <w:tc>
          <w:tcPr>
            <w:tcW w:w="972" w:type="pct"/>
            <w:tcBorders>
              <w:top w:val="single" w:sz="4" w:space="0" w:color="auto"/>
              <w:bottom w:val="nil"/>
            </w:tcBorders>
            <w:shd w:val="clear" w:color="auto" w:fill="E2EFD9" w:themeFill="accent6" w:themeFillTint="33"/>
          </w:tcPr>
          <w:p w14:paraId="217FA05D" w14:textId="77777777" w:rsidR="00967017" w:rsidRPr="00967017" w:rsidRDefault="00967017" w:rsidP="000C7D02">
            <w:pPr>
              <w:rPr>
                <w:rFonts w:ascii="Times New Roman" w:hAnsi="Times New Roman" w:cs="Times New Roman"/>
                <w:sz w:val="24"/>
                <w:szCs w:val="24"/>
              </w:rPr>
            </w:pPr>
          </w:p>
        </w:tc>
      </w:tr>
      <w:tr w:rsidR="00967017" w:rsidRPr="00967017" w14:paraId="008AA45B" w14:textId="77777777" w:rsidTr="00967017">
        <w:tc>
          <w:tcPr>
            <w:tcW w:w="962" w:type="pct"/>
            <w:tcBorders>
              <w:top w:val="nil"/>
            </w:tcBorders>
            <w:vAlign w:val="center"/>
          </w:tcPr>
          <w:p w14:paraId="528F01DE" w14:textId="77777777" w:rsidR="00967017" w:rsidRPr="00967017" w:rsidRDefault="00967017" w:rsidP="000C7D02">
            <w:pPr>
              <w:spacing w:line="360" w:lineRule="auto"/>
              <w:rPr>
                <w:rFonts w:ascii="Times New Roman" w:hAnsi="Times New Roman" w:cs="Times New Roman"/>
                <w:i/>
                <w:iCs/>
                <w:color w:val="000000"/>
                <w:sz w:val="24"/>
                <w:szCs w:val="24"/>
                <w:lang w:val="id-ID" w:eastAsia="id-ID"/>
              </w:rPr>
            </w:pPr>
            <w:r w:rsidRPr="00967017">
              <w:rPr>
                <w:rFonts w:ascii="Times New Roman" w:hAnsi="Times New Roman" w:cs="Times New Roman"/>
                <w:i/>
                <w:iCs/>
                <w:color w:val="000000"/>
                <w:sz w:val="24"/>
                <w:szCs w:val="24"/>
                <w:lang w:val="id-ID" w:eastAsia="id-ID"/>
              </w:rPr>
              <w:t>QP2</w:t>
            </w:r>
          </w:p>
        </w:tc>
        <w:tc>
          <w:tcPr>
            <w:tcW w:w="952" w:type="pct"/>
            <w:tcBorders>
              <w:top w:val="nil"/>
            </w:tcBorders>
            <w:vAlign w:val="center"/>
          </w:tcPr>
          <w:p w14:paraId="534781EE" w14:textId="77777777" w:rsidR="00967017" w:rsidRPr="00967017" w:rsidRDefault="00967017" w:rsidP="000C7D02">
            <w:pPr>
              <w:spacing w:line="360" w:lineRule="auto"/>
              <w:jc w:val="both"/>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eastAsia="id-ID"/>
              </w:rPr>
              <w:t>0,9</w:t>
            </w:r>
            <w:r w:rsidRPr="00967017">
              <w:rPr>
                <w:rFonts w:ascii="Times New Roman" w:hAnsi="Times New Roman" w:cs="Times New Roman"/>
                <w:color w:val="000000"/>
                <w:sz w:val="24"/>
                <w:szCs w:val="24"/>
                <w:lang w:val="id-ID" w:eastAsia="id-ID"/>
              </w:rPr>
              <w:t>42</w:t>
            </w:r>
          </w:p>
        </w:tc>
        <w:tc>
          <w:tcPr>
            <w:tcW w:w="970" w:type="pct"/>
            <w:tcBorders>
              <w:top w:val="nil"/>
            </w:tcBorders>
          </w:tcPr>
          <w:p w14:paraId="795070F5" w14:textId="77777777" w:rsidR="00967017" w:rsidRPr="00967017" w:rsidRDefault="00967017" w:rsidP="000C7D02">
            <w:pPr>
              <w:rPr>
                <w:rFonts w:ascii="Times New Roman" w:hAnsi="Times New Roman" w:cs="Times New Roman"/>
                <w:sz w:val="24"/>
                <w:szCs w:val="24"/>
              </w:rPr>
            </w:pPr>
          </w:p>
        </w:tc>
        <w:tc>
          <w:tcPr>
            <w:tcW w:w="1144" w:type="pct"/>
            <w:tcBorders>
              <w:top w:val="nil"/>
            </w:tcBorders>
          </w:tcPr>
          <w:p w14:paraId="1E0A5D9E" w14:textId="77777777" w:rsidR="00967017" w:rsidRPr="00967017" w:rsidRDefault="00967017" w:rsidP="000C7D02">
            <w:pPr>
              <w:rPr>
                <w:rFonts w:ascii="Times New Roman" w:hAnsi="Times New Roman" w:cs="Times New Roman"/>
                <w:sz w:val="24"/>
                <w:szCs w:val="24"/>
              </w:rPr>
            </w:pPr>
          </w:p>
        </w:tc>
        <w:tc>
          <w:tcPr>
            <w:tcW w:w="972" w:type="pct"/>
            <w:tcBorders>
              <w:top w:val="nil"/>
            </w:tcBorders>
          </w:tcPr>
          <w:p w14:paraId="0EB63E8F" w14:textId="77777777" w:rsidR="00967017" w:rsidRPr="00967017" w:rsidRDefault="00967017" w:rsidP="000C7D02">
            <w:pPr>
              <w:rPr>
                <w:rFonts w:ascii="Times New Roman" w:hAnsi="Times New Roman" w:cs="Times New Roman"/>
                <w:sz w:val="24"/>
                <w:szCs w:val="24"/>
              </w:rPr>
            </w:pPr>
          </w:p>
        </w:tc>
      </w:tr>
      <w:tr w:rsidR="00967017" w:rsidRPr="00967017" w14:paraId="7EC292E0" w14:textId="77777777" w:rsidTr="00967017">
        <w:tc>
          <w:tcPr>
            <w:tcW w:w="962" w:type="pct"/>
            <w:shd w:val="clear" w:color="auto" w:fill="E2EFD9" w:themeFill="accent6" w:themeFillTint="33"/>
            <w:vAlign w:val="center"/>
          </w:tcPr>
          <w:p w14:paraId="61CFF792" w14:textId="77777777" w:rsidR="00967017" w:rsidRPr="00967017" w:rsidRDefault="00967017" w:rsidP="000C7D02">
            <w:pPr>
              <w:spacing w:line="360" w:lineRule="auto"/>
              <w:rPr>
                <w:rFonts w:ascii="Times New Roman" w:hAnsi="Times New Roman" w:cs="Times New Roman"/>
                <w:i/>
                <w:iCs/>
                <w:color w:val="000000"/>
                <w:sz w:val="24"/>
                <w:szCs w:val="24"/>
                <w:lang w:val="id-ID" w:eastAsia="id-ID"/>
              </w:rPr>
            </w:pPr>
            <w:r w:rsidRPr="00967017">
              <w:rPr>
                <w:rFonts w:ascii="Times New Roman" w:hAnsi="Times New Roman" w:cs="Times New Roman"/>
                <w:i/>
                <w:iCs/>
                <w:color w:val="000000"/>
                <w:sz w:val="24"/>
                <w:szCs w:val="24"/>
                <w:lang w:val="id-ID" w:eastAsia="id-ID"/>
              </w:rPr>
              <w:t>QP3</w:t>
            </w:r>
          </w:p>
        </w:tc>
        <w:tc>
          <w:tcPr>
            <w:tcW w:w="952" w:type="pct"/>
            <w:shd w:val="clear" w:color="auto" w:fill="E2EFD9" w:themeFill="accent6" w:themeFillTint="33"/>
            <w:vAlign w:val="center"/>
          </w:tcPr>
          <w:p w14:paraId="025984F2" w14:textId="77777777" w:rsidR="00967017" w:rsidRPr="00967017" w:rsidRDefault="00967017" w:rsidP="000C7D02">
            <w:pPr>
              <w:spacing w:line="360" w:lineRule="auto"/>
              <w:jc w:val="both"/>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eastAsia="id-ID"/>
              </w:rPr>
              <w:t>0,9</w:t>
            </w:r>
            <w:r w:rsidRPr="00967017">
              <w:rPr>
                <w:rFonts w:ascii="Times New Roman" w:hAnsi="Times New Roman" w:cs="Times New Roman"/>
                <w:color w:val="000000"/>
                <w:sz w:val="24"/>
                <w:szCs w:val="24"/>
                <w:lang w:val="id-ID" w:eastAsia="id-ID"/>
              </w:rPr>
              <w:t>63</w:t>
            </w:r>
          </w:p>
        </w:tc>
        <w:tc>
          <w:tcPr>
            <w:tcW w:w="970" w:type="pct"/>
            <w:shd w:val="clear" w:color="auto" w:fill="E2EFD9" w:themeFill="accent6" w:themeFillTint="33"/>
          </w:tcPr>
          <w:p w14:paraId="3F4DDBE1" w14:textId="77777777" w:rsidR="00967017" w:rsidRPr="00967017" w:rsidRDefault="00967017" w:rsidP="000C7D02">
            <w:pPr>
              <w:rPr>
                <w:rFonts w:ascii="Times New Roman" w:hAnsi="Times New Roman" w:cs="Times New Roman"/>
                <w:sz w:val="24"/>
                <w:szCs w:val="24"/>
              </w:rPr>
            </w:pPr>
          </w:p>
        </w:tc>
        <w:tc>
          <w:tcPr>
            <w:tcW w:w="1144" w:type="pct"/>
            <w:shd w:val="clear" w:color="auto" w:fill="E2EFD9" w:themeFill="accent6" w:themeFillTint="33"/>
          </w:tcPr>
          <w:p w14:paraId="28F927C6" w14:textId="77777777" w:rsidR="00967017" w:rsidRPr="00967017" w:rsidRDefault="00967017" w:rsidP="000C7D02">
            <w:pPr>
              <w:rPr>
                <w:rFonts w:ascii="Times New Roman" w:hAnsi="Times New Roman" w:cs="Times New Roman"/>
                <w:sz w:val="24"/>
                <w:szCs w:val="24"/>
              </w:rPr>
            </w:pPr>
          </w:p>
        </w:tc>
        <w:tc>
          <w:tcPr>
            <w:tcW w:w="972" w:type="pct"/>
            <w:shd w:val="clear" w:color="auto" w:fill="E2EFD9" w:themeFill="accent6" w:themeFillTint="33"/>
          </w:tcPr>
          <w:p w14:paraId="7977AA06" w14:textId="77777777" w:rsidR="00967017" w:rsidRPr="00967017" w:rsidRDefault="00967017" w:rsidP="000C7D02">
            <w:pPr>
              <w:rPr>
                <w:rFonts w:ascii="Times New Roman" w:hAnsi="Times New Roman" w:cs="Times New Roman"/>
                <w:sz w:val="24"/>
                <w:szCs w:val="24"/>
              </w:rPr>
            </w:pPr>
          </w:p>
        </w:tc>
      </w:tr>
      <w:tr w:rsidR="00967017" w:rsidRPr="00967017" w14:paraId="2F7958A3" w14:textId="77777777" w:rsidTr="00967017">
        <w:tc>
          <w:tcPr>
            <w:tcW w:w="962" w:type="pct"/>
            <w:vAlign w:val="center"/>
          </w:tcPr>
          <w:p w14:paraId="09898E65" w14:textId="77777777" w:rsidR="00967017" w:rsidRPr="00967017" w:rsidRDefault="00967017" w:rsidP="000C7D02">
            <w:pPr>
              <w:spacing w:line="360" w:lineRule="auto"/>
              <w:rPr>
                <w:rFonts w:ascii="Times New Roman" w:hAnsi="Times New Roman" w:cs="Times New Roman"/>
                <w:i/>
                <w:iCs/>
                <w:color w:val="000000"/>
                <w:sz w:val="24"/>
                <w:szCs w:val="24"/>
                <w:lang w:val="id-ID" w:eastAsia="id-ID"/>
              </w:rPr>
            </w:pPr>
            <w:r w:rsidRPr="00967017">
              <w:rPr>
                <w:rFonts w:ascii="Times New Roman" w:hAnsi="Times New Roman" w:cs="Times New Roman"/>
                <w:i/>
                <w:iCs/>
                <w:color w:val="000000"/>
                <w:sz w:val="24"/>
                <w:szCs w:val="24"/>
                <w:lang w:val="id-ID" w:eastAsia="id-ID"/>
              </w:rPr>
              <w:t>QP4</w:t>
            </w:r>
          </w:p>
        </w:tc>
        <w:tc>
          <w:tcPr>
            <w:tcW w:w="952" w:type="pct"/>
            <w:vAlign w:val="center"/>
          </w:tcPr>
          <w:p w14:paraId="7D286545" w14:textId="77777777" w:rsidR="00967017" w:rsidRPr="00967017" w:rsidRDefault="00967017" w:rsidP="000C7D02">
            <w:pPr>
              <w:spacing w:line="360" w:lineRule="auto"/>
              <w:jc w:val="both"/>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eastAsia="id-ID"/>
              </w:rPr>
              <w:t>0,</w:t>
            </w:r>
            <w:r w:rsidRPr="00967017">
              <w:rPr>
                <w:rFonts w:ascii="Times New Roman" w:hAnsi="Times New Roman" w:cs="Times New Roman"/>
                <w:color w:val="000000"/>
                <w:sz w:val="24"/>
                <w:szCs w:val="24"/>
                <w:lang w:val="id-ID" w:eastAsia="id-ID"/>
              </w:rPr>
              <w:t>911</w:t>
            </w:r>
          </w:p>
        </w:tc>
        <w:tc>
          <w:tcPr>
            <w:tcW w:w="970" w:type="pct"/>
          </w:tcPr>
          <w:p w14:paraId="11C20B32" w14:textId="77777777" w:rsidR="00967017" w:rsidRPr="00967017" w:rsidRDefault="00967017" w:rsidP="000C7D02">
            <w:pPr>
              <w:rPr>
                <w:rFonts w:ascii="Times New Roman" w:hAnsi="Times New Roman" w:cs="Times New Roman"/>
                <w:sz w:val="24"/>
                <w:szCs w:val="24"/>
              </w:rPr>
            </w:pPr>
          </w:p>
        </w:tc>
        <w:tc>
          <w:tcPr>
            <w:tcW w:w="1144" w:type="pct"/>
          </w:tcPr>
          <w:p w14:paraId="5C342BD8" w14:textId="77777777" w:rsidR="00967017" w:rsidRPr="00967017" w:rsidRDefault="00967017" w:rsidP="000C7D02">
            <w:pPr>
              <w:rPr>
                <w:rFonts w:ascii="Times New Roman" w:hAnsi="Times New Roman" w:cs="Times New Roman"/>
                <w:sz w:val="24"/>
                <w:szCs w:val="24"/>
              </w:rPr>
            </w:pPr>
          </w:p>
        </w:tc>
        <w:tc>
          <w:tcPr>
            <w:tcW w:w="972" w:type="pct"/>
          </w:tcPr>
          <w:p w14:paraId="5882DD87" w14:textId="77777777" w:rsidR="00967017" w:rsidRPr="00967017" w:rsidRDefault="00967017" w:rsidP="000C7D02">
            <w:pPr>
              <w:rPr>
                <w:rFonts w:ascii="Times New Roman" w:hAnsi="Times New Roman" w:cs="Times New Roman"/>
                <w:sz w:val="24"/>
                <w:szCs w:val="24"/>
              </w:rPr>
            </w:pPr>
          </w:p>
        </w:tc>
      </w:tr>
      <w:tr w:rsidR="00967017" w:rsidRPr="00967017" w14:paraId="21B24882" w14:textId="77777777" w:rsidTr="00967017">
        <w:tc>
          <w:tcPr>
            <w:tcW w:w="962" w:type="pct"/>
            <w:shd w:val="clear" w:color="auto" w:fill="E2EFD9" w:themeFill="accent6" w:themeFillTint="33"/>
            <w:vAlign w:val="center"/>
          </w:tcPr>
          <w:p w14:paraId="5D4A41D3" w14:textId="77777777" w:rsidR="00967017" w:rsidRPr="00967017" w:rsidRDefault="00967017" w:rsidP="000C7D02">
            <w:pPr>
              <w:spacing w:line="360" w:lineRule="auto"/>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val="id-ID" w:eastAsia="id-ID"/>
              </w:rPr>
              <w:t>KP1</w:t>
            </w:r>
          </w:p>
        </w:tc>
        <w:tc>
          <w:tcPr>
            <w:tcW w:w="952" w:type="pct"/>
            <w:shd w:val="clear" w:color="auto" w:fill="E2EFD9" w:themeFill="accent6" w:themeFillTint="33"/>
          </w:tcPr>
          <w:p w14:paraId="04CC28FA" w14:textId="77777777" w:rsidR="00967017" w:rsidRPr="00967017" w:rsidRDefault="00967017" w:rsidP="000C7D02">
            <w:pPr>
              <w:rPr>
                <w:rFonts w:ascii="Times New Roman" w:hAnsi="Times New Roman" w:cs="Times New Roman"/>
                <w:sz w:val="24"/>
                <w:szCs w:val="24"/>
              </w:rPr>
            </w:pPr>
          </w:p>
        </w:tc>
        <w:tc>
          <w:tcPr>
            <w:tcW w:w="970" w:type="pct"/>
            <w:shd w:val="clear" w:color="auto" w:fill="E2EFD9" w:themeFill="accent6" w:themeFillTint="33"/>
            <w:vAlign w:val="center"/>
          </w:tcPr>
          <w:p w14:paraId="274CB2D3" w14:textId="77777777" w:rsidR="00967017" w:rsidRPr="00967017" w:rsidRDefault="00967017" w:rsidP="000C7D02">
            <w:pPr>
              <w:spacing w:line="360" w:lineRule="auto"/>
              <w:jc w:val="both"/>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eastAsia="id-ID"/>
              </w:rPr>
              <w:t>0,8</w:t>
            </w:r>
            <w:r w:rsidRPr="00967017">
              <w:rPr>
                <w:rFonts w:ascii="Times New Roman" w:hAnsi="Times New Roman" w:cs="Times New Roman"/>
                <w:color w:val="000000"/>
                <w:sz w:val="24"/>
                <w:szCs w:val="24"/>
                <w:lang w:val="id-ID" w:eastAsia="id-ID"/>
              </w:rPr>
              <w:t>92</w:t>
            </w:r>
          </w:p>
        </w:tc>
        <w:tc>
          <w:tcPr>
            <w:tcW w:w="1144" w:type="pct"/>
            <w:shd w:val="clear" w:color="auto" w:fill="E2EFD9" w:themeFill="accent6" w:themeFillTint="33"/>
          </w:tcPr>
          <w:p w14:paraId="4474FE60" w14:textId="77777777" w:rsidR="00967017" w:rsidRPr="00967017" w:rsidRDefault="00967017" w:rsidP="000C7D02">
            <w:pPr>
              <w:rPr>
                <w:rFonts w:ascii="Times New Roman" w:hAnsi="Times New Roman" w:cs="Times New Roman"/>
                <w:sz w:val="24"/>
                <w:szCs w:val="24"/>
              </w:rPr>
            </w:pPr>
          </w:p>
        </w:tc>
        <w:tc>
          <w:tcPr>
            <w:tcW w:w="972" w:type="pct"/>
            <w:shd w:val="clear" w:color="auto" w:fill="E2EFD9" w:themeFill="accent6" w:themeFillTint="33"/>
          </w:tcPr>
          <w:p w14:paraId="574F8BC7" w14:textId="77777777" w:rsidR="00967017" w:rsidRPr="00967017" w:rsidRDefault="00967017" w:rsidP="000C7D02">
            <w:pPr>
              <w:rPr>
                <w:rFonts w:ascii="Times New Roman" w:hAnsi="Times New Roman" w:cs="Times New Roman"/>
                <w:sz w:val="24"/>
                <w:szCs w:val="24"/>
              </w:rPr>
            </w:pPr>
          </w:p>
        </w:tc>
      </w:tr>
      <w:tr w:rsidR="00967017" w:rsidRPr="00967017" w14:paraId="31B51B1D" w14:textId="77777777" w:rsidTr="00967017">
        <w:tc>
          <w:tcPr>
            <w:tcW w:w="962" w:type="pct"/>
            <w:vAlign w:val="center"/>
          </w:tcPr>
          <w:p w14:paraId="4F945654" w14:textId="77777777" w:rsidR="00967017" w:rsidRPr="00967017" w:rsidRDefault="00967017" w:rsidP="000C7D02">
            <w:pPr>
              <w:spacing w:line="360" w:lineRule="auto"/>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val="id-ID" w:eastAsia="id-ID"/>
              </w:rPr>
              <w:t>KP2</w:t>
            </w:r>
          </w:p>
        </w:tc>
        <w:tc>
          <w:tcPr>
            <w:tcW w:w="952" w:type="pct"/>
          </w:tcPr>
          <w:p w14:paraId="08C0A9B6" w14:textId="77777777" w:rsidR="00967017" w:rsidRPr="00967017" w:rsidRDefault="00967017" w:rsidP="000C7D02">
            <w:pPr>
              <w:rPr>
                <w:rFonts w:ascii="Times New Roman" w:hAnsi="Times New Roman" w:cs="Times New Roman"/>
                <w:sz w:val="24"/>
                <w:szCs w:val="24"/>
              </w:rPr>
            </w:pPr>
          </w:p>
        </w:tc>
        <w:tc>
          <w:tcPr>
            <w:tcW w:w="970" w:type="pct"/>
            <w:vAlign w:val="center"/>
          </w:tcPr>
          <w:p w14:paraId="623B72BF" w14:textId="77777777" w:rsidR="00967017" w:rsidRPr="00967017" w:rsidRDefault="00967017" w:rsidP="000C7D02">
            <w:pPr>
              <w:spacing w:line="360" w:lineRule="auto"/>
              <w:jc w:val="both"/>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eastAsia="id-ID"/>
              </w:rPr>
              <w:t>0,8</w:t>
            </w:r>
            <w:r w:rsidRPr="00967017">
              <w:rPr>
                <w:rFonts w:ascii="Times New Roman" w:hAnsi="Times New Roman" w:cs="Times New Roman"/>
                <w:color w:val="000000"/>
                <w:sz w:val="24"/>
                <w:szCs w:val="24"/>
                <w:lang w:val="id-ID" w:eastAsia="id-ID"/>
              </w:rPr>
              <w:t>47</w:t>
            </w:r>
          </w:p>
        </w:tc>
        <w:tc>
          <w:tcPr>
            <w:tcW w:w="1144" w:type="pct"/>
          </w:tcPr>
          <w:p w14:paraId="1DADFC1B" w14:textId="77777777" w:rsidR="00967017" w:rsidRPr="00967017" w:rsidRDefault="00967017" w:rsidP="000C7D02">
            <w:pPr>
              <w:rPr>
                <w:rFonts w:ascii="Times New Roman" w:hAnsi="Times New Roman" w:cs="Times New Roman"/>
                <w:sz w:val="24"/>
                <w:szCs w:val="24"/>
              </w:rPr>
            </w:pPr>
          </w:p>
        </w:tc>
        <w:tc>
          <w:tcPr>
            <w:tcW w:w="972" w:type="pct"/>
          </w:tcPr>
          <w:p w14:paraId="36AD4ECF" w14:textId="77777777" w:rsidR="00967017" w:rsidRPr="00967017" w:rsidRDefault="00967017" w:rsidP="000C7D02">
            <w:pPr>
              <w:rPr>
                <w:rFonts w:ascii="Times New Roman" w:hAnsi="Times New Roman" w:cs="Times New Roman"/>
                <w:sz w:val="24"/>
                <w:szCs w:val="24"/>
              </w:rPr>
            </w:pPr>
          </w:p>
        </w:tc>
      </w:tr>
      <w:tr w:rsidR="00967017" w:rsidRPr="00967017" w14:paraId="6DC3A0C7" w14:textId="77777777" w:rsidTr="00967017">
        <w:tc>
          <w:tcPr>
            <w:tcW w:w="962" w:type="pct"/>
            <w:shd w:val="clear" w:color="auto" w:fill="E2EFD9" w:themeFill="accent6" w:themeFillTint="33"/>
            <w:vAlign w:val="center"/>
          </w:tcPr>
          <w:p w14:paraId="0BDDFF0E" w14:textId="77777777" w:rsidR="00967017" w:rsidRPr="00967017" w:rsidRDefault="00967017" w:rsidP="000C7D02">
            <w:pPr>
              <w:spacing w:line="360" w:lineRule="auto"/>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val="id-ID" w:eastAsia="id-ID"/>
              </w:rPr>
              <w:t>KP3</w:t>
            </w:r>
          </w:p>
        </w:tc>
        <w:tc>
          <w:tcPr>
            <w:tcW w:w="952" w:type="pct"/>
            <w:shd w:val="clear" w:color="auto" w:fill="E2EFD9" w:themeFill="accent6" w:themeFillTint="33"/>
          </w:tcPr>
          <w:p w14:paraId="5E8E758E" w14:textId="77777777" w:rsidR="00967017" w:rsidRPr="00967017" w:rsidRDefault="00967017" w:rsidP="000C7D02">
            <w:pPr>
              <w:rPr>
                <w:rFonts w:ascii="Times New Roman" w:hAnsi="Times New Roman" w:cs="Times New Roman"/>
                <w:sz w:val="24"/>
                <w:szCs w:val="24"/>
              </w:rPr>
            </w:pPr>
          </w:p>
        </w:tc>
        <w:tc>
          <w:tcPr>
            <w:tcW w:w="970" w:type="pct"/>
            <w:shd w:val="clear" w:color="auto" w:fill="E2EFD9" w:themeFill="accent6" w:themeFillTint="33"/>
            <w:vAlign w:val="center"/>
          </w:tcPr>
          <w:p w14:paraId="1A40AEA4" w14:textId="77777777" w:rsidR="00967017" w:rsidRPr="00967017" w:rsidRDefault="00967017" w:rsidP="000C7D02">
            <w:pPr>
              <w:spacing w:line="360" w:lineRule="auto"/>
              <w:jc w:val="both"/>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eastAsia="id-ID"/>
              </w:rPr>
              <w:t>0,8</w:t>
            </w:r>
            <w:r w:rsidRPr="00967017">
              <w:rPr>
                <w:rFonts w:ascii="Times New Roman" w:hAnsi="Times New Roman" w:cs="Times New Roman"/>
                <w:color w:val="000000"/>
                <w:sz w:val="24"/>
                <w:szCs w:val="24"/>
                <w:lang w:val="id-ID" w:eastAsia="id-ID"/>
              </w:rPr>
              <w:t>25</w:t>
            </w:r>
          </w:p>
        </w:tc>
        <w:tc>
          <w:tcPr>
            <w:tcW w:w="1144" w:type="pct"/>
            <w:shd w:val="clear" w:color="auto" w:fill="E2EFD9" w:themeFill="accent6" w:themeFillTint="33"/>
          </w:tcPr>
          <w:p w14:paraId="3E788C31" w14:textId="77777777" w:rsidR="00967017" w:rsidRPr="00967017" w:rsidRDefault="00967017" w:rsidP="000C7D02">
            <w:pPr>
              <w:rPr>
                <w:rFonts w:ascii="Times New Roman" w:hAnsi="Times New Roman" w:cs="Times New Roman"/>
                <w:sz w:val="24"/>
                <w:szCs w:val="24"/>
              </w:rPr>
            </w:pPr>
          </w:p>
        </w:tc>
        <w:tc>
          <w:tcPr>
            <w:tcW w:w="972" w:type="pct"/>
            <w:shd w:val="clear" w:color="auto" w:fill="E2EFD9" w:themeFill="accent6" w:themeFillTint="33"/>
          </w:tcPr>
          <w:p w14:paraId="31A6F9A3" w14:textId="77777777" w:rsidR="00967017" w:rsidRPr="00967017" w:rsidRDefault="00967017" w:rsidP="000C7D02">
            <w:pPr>
              <w:rPr>
                <w:rFonts w:ascii="Times New Roman" w:hAnsi="Times New Roman" w:cs="Times New Roman"/>
                <w:sz w:val="24"/>
                <w:szCs w:val="24"/>
              </w:rPr>
            </w:pPr>
          </w:p>
        </w:tc>
      </w:tr>
      <w:tr w:rsidR="00967017" w:rsidRPr="00967017" w14:paraId="53C23C21" w14:textId="77777777" w:rsidTr="00967017">
        <w:tc>
          <w:tcPr>
            <w:tcW w:w="962" w:type="pct"/>
            <w:vAlign w:val="center"/>
          </w:tcPr>
          <w:p w14:paraId="04FBE5D6" w14:textId="77777777" w:rsidR="00967017" w:rsidRPr="00967017" w:rsidRDefault="00967017" w:rsidP="000C7D02">
            <w:pPr>
              <w:spacing w:line="360" w:lineRule="auto"/>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val="id-ID" w:eastAsia="id-ID"/>
              </w:rPr>
              <w:t>KP4</w:t>
            </w:r>
          </w:p>
        </w:tc>
        <w:tc>
          <w:tcPr>
            <w:tcW w:w="952" w:type="pct"/>
          </w:tcPr>
          <w:p w14:paraId="4EACF9D0" w14:textId="77777777" w:rsidR="00967017" w:rsidRPr="00967017" w:rsidRDefault="00967017" w:rsidP="000C7D02">
            <w:pPr>
              <w:rPr>
                <w:rFonts w:ascii="Times New Roman" w:hAnsi="Times New Roman" w:cs="Times New Roman"/>
                <w:sz w:val="24"/>
                <w:szCs w:val="24"/>
              </w:rPr>
            </w:pPr>
          </w:p>
        </w:tc>
        <w:tc>
          <w:tcPr>
            <w:tcW w:w="970" w:type="pct"/>
            <w:vAlign w:val="center"/>
          </w:tcPr>
          <w:p w14:paraId="5CF88DCE" w14:textId="77777777" w:rsidR="00967017" w:rsidRPr="00967017" w:rsidRDefault="00967017" w:rsidP="000C7D02">
            <w:pPr>
              <w:spacing w:line="360" w:lineRule="auto"/>
              <w:jc w:val="both"/>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eastAsia="id-ID"/>
              </w:rPr>
              <w:t>0,</w:t>
            </w:r>
            <w:r w:rsidRPr="00967017">
              <w:rPr>
                <w:rFonts w:ascii="Times New Roman" w:hAnsi="Times New Roman" w:cs="Times New Roman"/>
                <w:color w:val="000000"/>
                <w:sz w:val="24"/>
                <w:szCs w:val="24"/>
                <w:lang w:val="id-ID" w:eastAsia="id-ID"/>
              </w:rPr>
              <w:t>701</w:t>
            </w:r>
          </w:p>
        </w:tc>
        <w:tc>
          <w:tcPr>
            <w:tcW w:w="1144" w:type="pct"/>
          </w:tcPr>
          <w:p w14:paraId="46651198" w14:textId="77777777" w:rsidR="00967017" w:rsidRPr="00967017" w:rsidRDefault="00967017" w:rsidP="000C7D02">
            <w:pPr>
              <w:rPr>
                <w:rFonts w:ascii="Times New Roman" w:hAnsi="Times New Roman" w:cs="Times New Roman"/>
                <w:sz w:val="24"/>
                <w:szCs w:val="24"/>
              </w:rPr>
            </w:pPr>
          </w:p>
        </w:tc>
        <w:tc>
          <w:tcPr>
            <w:tcW w:w="972" w:type="pct"/>
          </w:tcPr>
          <w:p w14:paraId="2E60D46E" w14:textId="77777777" w:rsidR="00967017" w:rsidRPr="00967017" w:rsidRDefault="00967017" w:rsidP="000C7D02">
            <w:pPr>
              <w:rPr>
                <w:rFonts w:ascii="Times New Roman" w:hAnsi="Times New Roman" w:cs="Times New Roman"/>
                <w:sz w:val="24"/>
                <w:szCs w:val="24"/>
              </w:rPr>
            </w:pPr>
          </w:p>
        </w:tc>
      </w:tr>
      <w:tr w:rsidR="00967017" w:rsidRPr="00967017" w14:paraId="659E9865" w14:textId="77777777" w:rsidTr="00967017">
        <w:tc>
          <w:tcPr>
            <w:tcW w:w="962" w:type="pct"/>
            <w:shd w:val="clear" w:color="auto" w:fill="E2EFD9" w:themeFill="accent6" w:themeFillTint="33"/>
            <w:vAlign w:val="center"/>
          </w:tcPr>
          <w:p w14:paraId="5D89925B" w14:textId="77777777" w:rsidR="00967017" w:rsidRPr="00967017" w:rsidRDefault="00967017" w:rsidP="000C7D02">
            <w:pPr>
              <w:spacing w:line="360" w:lineRule="auto"/>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eastAsia="id-ID"/>
              </w:rPr>
              <w:t>KK1</w:t>
            </w:r>
          </w:p>
        </w:tc>
        <w:tc>
          <w:tcPr>
            <w:tcW w:w="952" w:type="pct"/>
            <w:shd w:val="clear" w:color="auto" w:fill="E2EFD9" w:themeFill="accent6" w:themeFillTint="33"/>
          </w:tcPr>
          <w:p w14:paraId="01C09B22" w14:textId="77777777" w:rsidR="00967017" w:rsidRPr="00967017" w:rsidRDefault="00967017" w:rsidP="000C7D02">
            <w:pPr>
              <w:rPr>
                <w:rFonts w:ascii="Times New Roman" w:hAnsi="Times New Roman" w:cs="Times New Roman"/>
                <w:sz w:val="24"/>
                <w:szCs w:val="24"/>
              </w:rPr>
            </w:pPr>
          </w:p>
        </w:tc>
        <w:tc>
          <w:tcPr>
            <w:tcW w:w="970" w:type="pct"/>
            <w:shd w:val="clear" w:color="auto" w:fill="E2EFD9" w:themeFill="accent6" w:themeFillTint="33"/>
          </w:tcPr>
          <w:p w14:paraId="550C144F" w14:textId="77777777" w:rsidR="00967017" w:rsidRPr="00967017" w:rsidRDefault="00967017" w:rsidP="000C7D02">
            <w:pPr>
              <w:rPr>
                <w:rFonts w:ascii="Times New Roman" w:hAnsi="Times New Roman" w:cs="Times New Roman"/>
                <w:sz w:val="24"/>
                <w:szCs w:val="24"/>
              </w:rPr>
            </w:pPr>
          </w:p>
        </w:tc>
        <w:tc>
          <w:tcPr>
            <w:tcW w:w="1144" w:type="pct"/>
            <w:shd w:val="clear" w:color="auto" w:fill="E2EFD9" w:themeFill="accent6" w:themeFillTint="33"/>
            <w:vAlign w:val="center"/>
          </w:tcPr>
          <w:p w14:paraId="4B73F3F1" w14:textId="77777777" w:rsidR="00967017" w:rsidRPr="00967017" w:rsidRDefault="00967017" w:rsidP="000C7D02">
            <w:pPr>
              <w:spacing w:line="360" w:lineRule="auto"/>
              <w:jc w:val="both"/>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eastAsia="id-ID"/>
              </w:rPr>
              <w:t>0,8</w:t>
            </w:r>
            <w:r w:rsidRPr="00967017">
              <w:rPr>
                <w:rFonts w:ascii="Times New Roman" w:hAnsi="Times New Roman" w:cs="Times New Roman"/>
                <w:color w:val="000000"/>
                <w:sz w:val="24"/>
                <w:szCs w:val="24"/>
                <w:lang w:val="id-ID" w:eastAsia="id-ID"/>
              </w:rPr>
              <w:t>84</w:t>
            </w:r>
          </w:p>
        </w:tc>
        <w:tc>
          <w:tcPr>
            <w:tcW w:w="972" w:type="pct"/>
            <w:shd w:val="clear" w:color="auto" w:fill="E2EFD9" w:themeFill="accent6" w:themeFillTint="33"/>
          </w:tcPr>
          <w:p w14:paraId="3A623BD8" w14:textId="77777777" w:rsidR="00967017" w:rsidRPr="00967017" w:rsidRDefault="00967017" w:rsidP="000C7D02">
            <w:pPr>
              <w:rPr>
                <w:rFonts w:ascii="Times New Roman" w:hAnsi="Times New Roman" w:cs="Times New Roman"/>
                <w:sz w:val="24"/>
                <w:szCs w:val="24"/>
              </w:rPr>
            </w:pPr>
          </w:p>
        </w:tc>
      </w:tr>
      <w:tr w:rsidR="00967017" w:rsidRPr="00967017" w14:paraId="332B3039" w14:textId="77777777" w:rsidTr="00967017">
        <w:tc>
          <w:tcPr>
            <w:tcW w:w="962" w:type="pct"/>
            <w:vAlign w:val="center"/>
          </w:tcPr>
          <w:p w14:paraId="10494D1C" w14:textId="77777777" w:rsidR="00967017" w:rsidRPr="00967017" w:rsidRDefault="00967017" w:rsidP="000C7D02">
            <w:pPr>
              <w:spacing w:line="360" w:lineRule="auto"/>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val="id-ID" w:eastAsia="id-ID"/>
              </w:rPr>
              <w:t>KK2</w:t>
            </w:r>
          </w:p>
        </w:tc>
        <w:tc>
          <w:tcPr>
            <w:tcW w:w="952" w:type="pct"/>
          </w:tcPr>
          <w:p w14:paraId="671FECA8" w14:textId="77777777" w:rsidR="00967017" w:rsidRPr="00967017" w:rsidRDefault="00967017" w:rsidP="000C7D02">
            <w:pPr>
              <w:rPr>
                <w:rFonts w:ascii="Times New Roman" w:hAnsi="Times New Roman" w:cs="Times New Roman"/>
                <w:sz w:val="24"/>
                <w:szCs w:val="24"/>
              </w:rPr>
            </w:pPr>
          </w:p>
        </w:tc>
        <w:tc>
          <w:tcPr>
            <w:tcW w:w="970" w:type="pct"/>
          </w:tcPr>
          <w:p w14:paraId="4EC6DFCB" w14:textId="77777777" w:rsidR="00967017" w:rsidRPr="00967017" w:rsidRDefault="00967017" w:rsidP="000C7D02">
            <w:pPr>
              <w:rPr>
                <w:rFonts w:ascii="Times New Roman" w:hAnsi="Times New Roman" w:cs="Times New Roman"/>
                <w:sz w:val="24"/>
                <w:szCs w:val="24"/>
              </w:rPr>
            </w:pPr>
          </w:p>
        </w:tc>
        <w:tc>
          <w:tcPr>
            <w:tcW w:w="1144" w:type="pct"/>
            <w:vAlign w:val="center"/>
          </w:tcPr>
          <w:p w14:paraId="3E8444C4" w14:textId="77777777" w:rsidR="00967017" w:rsidRPr="00967017" w:rsidRDefault="00967017" w:rsidP="000C7D02">
            <w:pPr>
              <w:spacing w:line="360" w:lineRule="auto"/>
              <w:jc w:val="both"/>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eastAsia="id-ID"/>
              </w:rPr>
              <w:t>0,9</w:t>
            </w:r>
            <w:r w:rsidRPr="00967017">
              <w:rPr>
                <w:rFonts w:ascii="Times New Roman" w:hAnsi="Times New Roman" w:cs="Times New Roman"/>
                <w:color w:val="000000"/>
                <w:sz w:val="24"/>
                <w:szCs w:val="24"/>
                <w:lang w:val="id-ID" w:eastAsia="id-ID"/>
              </w:rPr>
              <w:t>62</w:t>
            </w:r>
          </w:p>
        </w:tc>
        <w:tc>
          <w:tcPr>
            <w:tcW w:w="972" w:type="pct"/>
          </w:tcPr>
          <w:p w14:paraId="734EDAC2" w14:textId="77777777" w:rsidR="00967017" w:rsidRPr="00967017" w:rsidRDefault="00967017" w:rsidP="000C7D02">
            <w:pPr>
              <w:rPr>
                <w:rFonts w:ascii="Times New Roman" w:hAnsi="Times New Roman" w:cs="Times New Roman"/>
                <w:sz w:val="24"/>
                <w:szCs w:val="24"/>
              </w:rPr>
            </w:pPr>
          </w:p>
        </w:tc>
      </w:tr>
      <w:tr w:rsidR="00967017" w:rsidRPr="00967017" w14:paraId="673222C6" w14:textId="77777777" w:rsidTr="00967017">
        <w:tc>
          <w:tcPr>
            <w:tcW w:w="962" w:type="pct"/>
            <w:shd w:val="clear" w:color="auto" w:fill="E2EFD9" w:themeFill="accent6" w:themeFillTint="33"/>
            <w:vAlign w:val="center"/>
          </w:tcPr>
          <w:p w14:paraId="1AE5DC57" w14:textId="77777777" w:rsidR="00967017" w:rsidRPr="00967017" w:rsidRDefault="00967017" w:rsidP="000C7D02">
            <w:pPr>
              <w:spacing w:line="360" w:lineRule="auto"/>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val="id-ID" w:eastAsia="id-ID"/>
              </w:rPr>
              <w:t>KK3</w:t>
            </w:r>
          </w:p>
        </w:tc>
        <w:tc>
          <w:tcPr>
            <w:tcW w:w="952" w:type="pct"/>
            <w:shd w:val="clear" w:color="auto" w:fill="E2EFD9" w:themeFill="accent6" w:themeFillTint="33"/>
          </w:tcPr>
          <w:p w14:paraId="7F42C314" w14:textId="77777777" w:rsidR="00967017" w:rsidRPr="00967017" w:rsidRDefault="00967017" w:rsidP="000C7D02">
            <w:pPr>
              <w:rPr>
                <w:rFonts w:ascii="Times New Roman" w:hAnsi="Times New Roman" w:cs="Times New Roman"/>
                <w:sz w:val="24"/>
                <w:szCs w:val="24"/>
              </w:rPr>
            </w:pPr>
          </w:p>
        </w:tc>
        <w:tc>
          <w:tcPr>
            <w:tcW w:w="970" w:type="pct"/>
            <w:shd w:val="clear" w:color="auto" w:fill="E2EFD9" w:themeFill="accent6" w:themeFillTint="33"/>
          </w:tcPr>
          <w:p w14:paraId="3F42CF6D" w14:textId="77777777" w:rsidR="00967017" w:rsidRPr="00967017" w:rsidRDefault="00967017" w:rsidP="000C7D02">
            <w:pPr>
              <w:rPr>
                <w:rFonts w:ascii="Times New Roman" w:hAnsi="Times New Roman" w:cs="Times New Roman"/>
                <w:sz w:val="24"/>
                <w:szCs w:val="24"/>
              </w:rPr>
            </w:pPr>
          </w:p>
        </w:tc>
        <w:tc>
          <w:tcPr>
            <w:tcW w:w="1144" w:type="pct"/>
            <w:shd w:val="clear" w:color="auto" w:fill="E2EFD9" w:themeFill="accent6" w:themeFillTint="33"/>
            <w:vAlign w:val="center"/>
          </w:tcPr>
          <w:p w14:paraId="011C5780" w14:textId="77777777" w:rsidR="00967017" w:rsidRPr="00967017" w:rsidRDefault="00967017" w:rsidP="000C7D02">
            <w:pPr>
              <w:spacing w:line="360" w:lineRule="auto"/>
              <w:jc w:val="both"/>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eastAsia="id-ID"/>
              </w:rPr>
              <w:t>0,8</w:t>
            </w:r>
            <w:r w:rsidRPr="00967017">
              <w:rPr>
                <w:rFonts w:ascii="Times New Roman" w:hAnsi="Times New Roman" w:cs="Times New Roman"/>
                <w:color w:val="000000"/>
                <w:sz w:val="24"/>
                <w:szCs w:val="24"/>
                <w:lang w:val="id-ID" w:eastAsia="id-ID"/>
              </w:rPr>
              <w:t>60</w:t>
            </w:r>
          </w:p>
        </w:tc>
        <w:tc>
          <w:tcPr>
            <w:tcW w:w="972" w:type="pct"/>
            <w:shd w:val="clear" w:color="auto" w:fill="E2EFD9" w:themeFill="accent6" w:themeFillTint="33"/>
          </w:tcPr>
          <w:p w14:paraId="3755873E" w14:textId="77777777" w:rsidR="00967017" w:rsidRPr="00967017" w:rsidRDefault="00967017" w:rsidP="000C7D02">
            <w:pPr>
              <w:rPr>
                <w:rFonts w:ascii="Times New Roman" w:hAnsi="Times New Roman" w:cs="Times New Roman"/>
                <w:sz w:val="24"/>
                <w:szCs w:val="24"/>
              </w:rPr>
            </w:pPr>
          </w:p>
        </w:tc>
      </w:tr>
      <w:tr w:rsidR="00967017" w:rsidRPr="00967017" w14:paraId="3D061B11" w14:textId="77777777" w:rsidTr="00967017">
        <w:tc>
          <w:tcPr>
            <w:tcW w:w="962" w:type="pct"/>
            <w:vAlign w:val="center"/>
          </w:tcPr>
          <w:p w14:paraId="096CF5A7" w14:textId="77777777" w:rsidR="00967017" w:rsidRPr="00967017" w:rsidRDefault="00967017" w:rsidP="000C7D02">
            <w:pPr>
              <w:spacing w:line="360" w:lineRule="auto"/>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val="id-ID" w:eastAsia="id-ID"/>
              </w:rPr>
              <w:t>KK4</w:t>
            </w:r>
          </w:p>
        </w:tc>
        <w:tc>
          <w:tcPr>
            <w:tcW w:w="952" w:type="pct"/>
          </w:tcPr>
          <w:p w14:paraId="3418B47A" w14:textId="77777777" w:rsidR="00967017" w:rsidRPr="00967017" w:rsidRDefault="00967017" w:rsidP="000C7D02">
            <w:pPr>
              <w:rPr>
                <w:rFonts w:ascii="Times New Roman" w:hAnsi="Times New Roman" w:cs="Times New Roman"/>
                <w:sz w:val="24"/>
                <w:szCs w:val="24"/>
              </w:rPr>
            </w:pPr>
          </w:p>
        </w:tc>
        <w:tc>
          <w:tcPr>
            <w:tcW w:w="970" w:type="pct"/>
          </w:tcPr>
          <w:p w14:paraId="32D077A0" w14:textId="77777777" w:rsidR="00967017" w:rsidRPr="00967017" w:rsidRDefault="00967017" w:rsidP="000C7D02">
            <w:pPr>
              <w:rPr>
                <w:rFonts w:ascii="Times New Roman" w:hAnsi="Times New Roman" w:cs="Times New Roman"/>
                <w:sz w:val="24"/>
                <w:szCs w:val="24"/>
              </w:rPr>
            </w:pPr>
          </w:p>
        </w:tc>
        <w:tc>
          <w:tcPr>
            <w:tcW w:w="1144" w:type="pct"/>
            <w:vAlign w:val="center"/>
          </w:tcPr>
          <w:p w14:paraId="0289FDA9" w14:textId="77777777" w:rsidR="00967017" w:rsidRPr="00967017" w:rsidRDefault="00967017" w:rsidP="000C7D02">
            <w:pPr>
              <w:spacing w:line="360" w:lineRule="auto"/>
              <w:jc w:val="both"/>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eastAsia="id-ID"/>
              </w:rPr>
              <w:t>0,</w:t>
            </w:r>
            <w:r w:rsidRPr="00967017">
              <w:rPr>
                <w:rFonts w:ascii="Times New Roman" w:hAnsi="Times New Roman" w:cs="Times New Roman"/>
                <w:color w:val="000000"/>
                <w:sz w:val="24"/>
                <w:szCs w:val="24"/>
                <w:lang w:val="id-ID" w:eastAsia="id-ID"/>
              </w:rPr>
              <w:t>92</w:t>
            </w:r>
            <w:r w:rsidRPr="00967017">
              <w:rPr>
                <w:rFonts w:ascii="Times New Roman" w:hAnsi="Times New Roman" w:cs="Times New Roman"/>
                <w:color w:val="000000"/>
                <w:sz w:val="24"/>
                <w:szCs w:val="24"/>
                <w:lang w:eastAsia="id-ID"/>
              </w:rPr>
              <w:t>3</w:t>
            </w:r>
          </w:p>
        </w:tc>
        <w:tc>
          <w:tcPr>
            <w:tcW w:w="972" w:type="pct"/>
          </w:tcPr>
          <w:p w14:paraId="02D4E948" w14:textId="77777777" w:rsidR="00967017" w:rsidRPr="00967017" w:rsidRDefault="00967017" w:rsidP="000C7D02">
            <w:pPr>
              <w:rPr>
                <w:rFonts w:ascii="Times New Roman" w:hAnsi="Times New Roman" w:cs="Times New Roman"/>
                <w:sz w:val="24"/>
                <w:szCs w:val="24"/>
              </w:rPr>
            </w:pPr>
          </w:p>
        </w:tc>
      </w:tr>
      <w:tr w:rsidR="00967017" w:rsidRPr="00967017" w14:paraId="1167EA2F" w14:textId="77777777" w:rsidTr="00967017">
        <w:tc>
          <w:tcPr>
            <w:tcW w:w="962" w:type="pct"/>
            <w:shd w:val="clear" w:color="auto" w:fill="E2EFD9" w:themeFill="accent6" w:themeFillTint="33"/>
            <w:vAlign w:val="center"/>
          </w:tcPr>
          <w:p w14:paraId="2E493696" w14:textId="77777777" w:rsidR="00967017" w:rsidRPr="00967017" w:rsidRDefault="00967017" w:rsidP="000C7D02">
            <w:pPr>
              <w:spacing w:line="360" w:lineRule="auto"/>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val="id-ID" w:eastAsia="id-ID"/>
              </w:rPr>
              <w:t>PU1</w:t>
            </w:r>
          </w:p>
        </w:tc>
        <w:tc>
          <w:tcPr>
            <w:tcW w:w="952" w:type="pct"/>
            <w:shd w:val="clear" w:color="auto" w:fill="E2EFD9" w:themeFill="accent6" w:themeFillTint="33"/>
          </w:tcPr>
          <w:p w14:paraId="49BFDB67" w14:textId="77777777" w:rsidR="00967017" w:rsidRPr="00967017" w:rsidRDefault="00967017" w:rsidP="000C7D02">
            <w:pPr>
              <w:rPr>
                <w:rFonts w:ascii="Times New Roman" w:hAnsi="Times New Roman" w:cs="Times New Roman"/>
                <w:sz w:val="24"/>
                <w:szCs w:val="24"/>
              </w:rPr>
            </w:pPr>
          </w:p>
        </w:tc>
        <w:tc>
          <w:tcPr>
            <w:tcW w:w="970" w:type="pct"/>
            <w:shd w:val="clear" w:color="auto" w:fill="E2EFD9" w:themeFill="accent6" w:themeFillTint="33"/>
          </w:tcPr>
          <w:p w14:paraId="6050E01F" w14:textId="77777777" w:rsidR="00967017" w:rsidRPr="00967017" w:rsidRDefault="00967017" w:rsidP="000C7D02">
            <w:pPr>
              <w:rPr>
                <w:rFonts w:ascii="Times New Roman" w:hAnsi="Times New Roman" w:cs="Times New Roman"/>
                <w:sz w:val="24"/>
                <w:szCs w:val="24"/>
              </w:rPr>
            </w:pPr>
          </w:p>
        </w:tc>
        <w:tc>
          <w:tcPr>
            <w:tcW w:w="1144" w:type="pct"/>
            <w:shd w:val="clear" w:color="auto" w:fill="E2EFD9" w:themeFill="accent6" w:themeFillTint="33"/>
          </w:tcPr>
          <w:p w14:paraId="19B30012" w14:textId="77777777" w:rsidR="00967017" w:rsidRPr="00967017" w:rsidRDefault="00967017" w:rsidP="000C7D02">
            <w:pPr>
              <w:rPr>
                <w:rFonts w:ascii="Times New Roman" w:hAnsi="Times New Roman" w:cs="Times New Roman"/>
                <w:sz w:val="24"/>
                <w:szCs w:val="24"/>
              </w:rPr>
            </w:pPr>
          </w:p>
        </w:tc>
        <w:tc>
          <w:tcPr>
            <w:tcW w:w="972" w:type="pct"/>
            <w:shd w:val="clear" w:color="auto" w:fill="E2EFD9" w:themeFill="accent6" w:themeFillTint="33"/>
            <w:vAlign w:val="center"/>
          </w:tcPr>
          <w:p w14:paraId="03168138" w14:textId="77777777" w:rsidR="00967017" w:rsidRPr="00967017" w:rsidRDefault="00967017" w:rsidP="000C7D02">
            <w:pPr>
              <w:spacing w:line="360" w:lineRule="auto"/>
              <w:jc w:val="both"/>
              <w:rPr>
                <w:rFonts w:ascii="Times New Roman" w:hAnsi="Times New Roman" w:cs="Times New Roman"/>
                <w:color w:val="000000"/>
                <w:sz w:val="24"/>
                <w:szCs w:val="24"/>
                <w:lang w:val="id-ID" w:eastAsia="id-ID"/>
              </w:rPr>
            </w:pPr>
            <w:r w:rsidRPr="00967017">
              <w:rPr>
                <w:rFonts w:ascii="Times New Roman" w:hAnsi="Times New Roman" w:cs="Times New Roman"/>
                <w:color w:val="000000"/>
                <w:sz w:val="24"/>
                <w:szCs w:val="24"/>
                <w:lang w:val="id-ID" w:eastAsia="id-ID"/>
              </w:rPr>
              <w:t>0,842</w:t>
            </w:r>
          </w:p>
        </w:tc>
      </w:tr>
    </w:tbl>
    <w:p w14:paraId="5A8FC054" w14:textId="77777777" w:rsidR="00967017" w:rsidRDefault="00967017">
      <w:pPr>
        <w:rPr>
          <w:rFonts w:ascii="Times New Roman" w:hAnsi="Times New Roman" w:cs="Times New Roman"/>
          <w:sz w:val="24"/>
        </w:rPr>
      </w:pPr>
    </w:p>
    <w:p w14:paraId="34AD0F35" w14:textId="551F78A2" w:rsidR="00E93236" w:rsidRDefault="00E93236">
      <w:pPr>
        <w:rPr>
          <w:rFonts w:ascii="Times New Roman" w:hAnsi="Times New Roman" w:cs="Times New Roman"/>
          <w:sz w:val="24"/>
        </w:rPr>
      </w:pPr>
      <w:r>
        <w:rPr>
          <w:rFonts w:ascii="Times New Roman" w:hAnsi="Times New Roman" w:cs="Times New Roman"/>
          <w:sz w:val="24"/>
        </w:rPr>
        <w:br w:type="page"/>
      </w:r>
      <w:r w:rsidR="007F1FBD">
        <w:rPr>
          <w:rFonts w:ascii="Times New Roman" w:hAnsi="Times New Roman" w:cs="Times New Roman"/>
          <w:sz w:val="24"/>
        </w:rPr>
        <w:lastRenderedPageBreak/>
        <w:t xml:space="preserve">Uji </w:t>
      </w:r>
      <w:proofErr w:type="spellStart"/>
      <w:r w:rsidR="007F1FBD">
        <w:rPr>
          <w:rFonts w:ascii="Times New Roman" w:hAnsi="Times New Roman" w:cs="Times New Roman"/>
          <w:sz w:val="24"/>
        </w:rPr>
        <w:t>Reliabilitas</w:t>
      </w:r>
      <w:proofErr w:type="spellEnd"/>
    </w:p>
    <w:tbl>
      <w:tblPr>
        <w:tblW w:w="5000" w:type="pct"/>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3261"/>
        <w:gridCol w:w="2127"/>
        <w:gridCol w:w="2549"/>
      </w:tblGrid>
      <w:tr w:rsidR="00E93236" w:rsidRPr="00AC3F18" w14:paraId="6EF0D34D" w14:textId="77777777" w:rsidTr="00E93236">
        <w:trPr>
          <w:trHeight w:val="551"/>
        </w:trPr>
        <w:tc>
          <w:tcPr>
            <w:tcW w:w="2054" w:type="pct"/>
            <w:tcBorders>
              <w:top w:val="single" w:sz="4" w:space="0" w:color="auto"/>
              <w:bottom w:val="single" w:sz="4" w:space="0" w:color="auto"/>
            </w:tcBorders>
          </w:tcPr>
          <w:p w14:paraId="6E2D322D" w14:textId="77777777" w:rsidR="00E93236" w:rsidRPr="00AC3F18" w:rsidRDefault="00E93236" w:rsidP="00E93236">
            <w:pPr>
              <w:pStyle w:val="TableParagraph"/>
              <w:ind w:left="103" w:right="209"/>
              <w:rPr>
                <w:sz w:val="24"/>
                <w:szCs w:val="24"/>
              </w:rPr>
            </w:pPr>
            <w:r w:rsidRPr="00AC3F18">
              <w:rPr>
                <w:sz w:val="24"/>
                <w:szCs w:val="24"/>
              </w:rPr>
              <w:t>Variabel</w:t>
            </w:r>
          </w:p>
        </w:tc>
        <w:tc>
          <w:tcPr>
            <w:tcW w:w="1340" w:type="pct"/>
            <w:tcBorders>
              <w:top w:val="single" w:sz="4" w:space="0" w:color="auto"/>
              <w:bottom w:val="single" w:sz="4" w:space="0" w:color="auto"/>
            </w:tcBorders>
          </w:tcPr>
          <w:p w14:paraId="56EAE4F4" w14:textId="77777777" w:rsidR="00E93236" w:rsidRPr="00AC3F18" w:rsidRDefault="00E93236" w:rsidP="00E93236">
            <w:pPr>
              <w:pStyle w:val="TableParagraph"/>
              <w:ind w:left="214" w:right="331"/>
              <w:rPr>
                <w:i/>
                <w:sz w:val="24"/>
                <w:szCs w:val="24"/>
              </w:rPr>
            </w:pPr>
            <w:r w:rsidRPr="00AC3F18">
              <w:rPr>
                <w:i/>
                <w:sz w:val="24"/>
                <w:szCs w:val="24"/>
              </w:rPr>
              <w:t>Cronbach’s</w:t>
            </w:r>
          </w:p>
          <w:p w14:paraId="0C5E412E" w14:textId="77777777" w:rsidR="00E93236" w:rsidRPr="00AC3F18" w:rsidRDefault="00E93236" w:rsidP="00E93236">
            <w:pPr>
              <w:pStyle w:val="TableParagraph"/>
              <w:ind w:left="211" w:right="331"/>
              <w:rPr>
                <w:i/>
                <w:sz w:val="24"/>
                <w:szCs w:val="24"/>
              </w:rPr>
            </w:pPr>
            <w:r w:rsidRPr="00AC3F18">
              <w:rPr>
                <w:i/>
                <w:sz w:val="24"/>
                <w:szCs w:val="24"/>
              </w:rPr>
              <w:t>Alpha</w:t>
            </w:r>
          </w:p>
        </w:tc>
        <w:tc>
          <w:tcPr>
            <w:tcW w:w="1606" w:type="pct"/>
            <w:tcBorders>
              <w:top w:val="single" w:sz="4" w:space="0" w:color="auto"/>
              <w:bottom w:val="single" w:sz="4" w:space="0" w:color="auto"/>
            </w:tcBorders>
          </w:tcPr>
          <w:p w14:paraId="16F741B4" w14:textId="77777777" w:rsidR="00E93236" w:rsidRPr="00AC3F18" w:rsidRDefault="00E93236" w:rsidP="00E93236">
            <w:pPr>
              <w:pStyle w:val="TableParagraph"/>
              <w:ind w:left="353"/>
              <w:rPr>
                <w:i/>
                <w:sz w:val="24"/>
                <w:szCs w:val="24"/>
              </w:rPr>
            </w:pPr>
            <w:r w:rsidRPr="00AC3F18">
              <w:rPr>
                <w:i/>
                <w:sz w:val="24"/>
                <w:szCs w:val="24"/>
              </w:rPr>
              <w:t>Composite</w:t>
            </w:r>
          </w:p>
          <w:p w14:paraId="26A04E84" w14:textId="77777777" w:rsidR="00E93236" w:rsidRPr="00AC3F18" w:rsidRDefault="00E93236" w:rsidP="00E93236">
            <w:pPr>
              <w:pStyle w:val="TableParagraph"/>
              <w:ind w:left="365"/>
              <w:rPr>
                <w:i/>
                <w:sz w:val="24"/>
                <w:szCs w:val="24"/>
              </w:rPr>
            </w:pPr>
            <w:r w:rsidRPr="00AC3F18">
              <w:rPr>
                <w:i/>
                <w:sz w:val="24"/>
                <w:szCs w:val="24"/>
              </w:rPr>
              <w:t>Reliability</w:t>
            </w:r>
          </w:p>
        </w:tc>
      </w:tr>
      <w:tr w:rsidR="00E93236" w:rsidRPr="00AC3F18" w14:paraId="5FEDFD9E" w14:textId="77777777" w:rsidTr="00E93236">
        <w:trPr>
          <w:trHeight w:val="271"/>
        </w:trPr>
        <w:tc>
          <w:tcPr>
            <w:tcW w:w="2054" w:type="pct"/>
            <w:tcBorders>
              <w:top w:val="single" w:sz="4" w:space="0" w:color="auto"/>
            </w:tcBorders>
            <w:shd w:val="clear" w:color="auto" w:fill="E2EFD9" w:themeFill="accent6" w:themeFillTint="33"/>
          </w:tcPr>
          <w:p w14:paraId="27E71767" w14:textId="77777777" w:rsidR="00E93236" w:rsidRPr="00AC3F18" w:rsidRDefault="00E93236" w:rsidP="00E93236">
            <w:pPr>
              <w:pStyle w:val="ListParagraph"/>
              <w:spacing w:line="240" w:lineRule="auto"/>
              <w:ind w:left="14" w:right="171"/>
              <w:jc w:val="both"/>
              <w:rPr>
                <w:rFonts w:ascii="Times New Roman" w:hAnsi="Times New Roman" w:cs="Times New Roman"/>
                <w:sz w:val="24"/>
                <w:szCs w:val="24"/>
                <w:lang w:val="id-ID"/>
              </w:rPr>
            </w:pPr>
            <w:r w:rsidRPr="00AC3F18">
              <w:rPr>
                <w:rFonts w:ascii="Times New Roman" w:hAnsi="Times New Roman" w:cs="Times New Roman"/>
                <w:i/>
                <w:iCs/>
                <w:color w:val="000000"/>
                <w:sz w:val="24"/>
                <w:szCs w:val="24"/>
                <w:lang w:eastAsia="en-ID"/>
              </w:rPr>
              <w:t>Quality of product</w:t>
            </w:r>
          </w:p>
        </w:tc>
        <w:tc>
          <w:tcPr>
            <w:tcW w:w="1340" w:type="pct"/>
            <w:tcBorders>
              <w:top w:val="single" w:sz="4" w:space="0" w:color="auto"/>
            </w:tcBorders>
            <w:shd w:val="clear" w:color="auto" w:fill="E2EFD9" w:themeFill="accent6" w:themeFillTint="33"/>
            <w:vAlign w:val="center"/>
          </w:tcPr>
          <w:p w14:paraId="67798995" w14:textId="77777777" w:rsidR="00E93236" w:rsidRPr="00AC3F18" w:rsidRDefault="00E93236" w:rsidP="00E93236">
            <w:pPr>
              <w:tabs>
                <w:tab w:val="left" w:pos="1530"/>
              </w:tabs>
              <w:spacing w:line="240" w:lineRule="auto"/>
              <w:ind w:left="112"/>
              <w:jc w:val="center"/>
              <w:rPr>
                <w:rFonts w:ascii="Times New Roman" w:hAnsi="Times New Roman" w:cs="Times New Roman"/>
                <w:sz w:val="24"/>
                <w:szCs w:val="24"/>
              </w:rPr>
            </w:pPr>
            <w:r w:rsidRPr="00AC3F18">
              <w:rPr>
                <w:rFonts w:ascii="Times New Roman" w:hAnsi="Times New Roman" w:cs="Times New Roman"/>
                <w:sz w:val="24"/>
                <w:szCs w:val="24"/>
                <w:lang w:val="id-ID"/>
              </w:rPr>
              <w:t>0,</w:t>
            </w:r>
            <w:r w:rsidRPr="00AC3F18">
              <w:rPr>
                <w:rFonts w:ascii="Times New Roman" w:hAnsi="Times New Roman" w:cs="Times New Roman"/>
                <w:sz w:val="24"/>
                <w:szCs w:val="24"/>
              </w:rPr>
              <w:t>922</w:t>
            </w:r>
          </w:p>
        </w:tc>
        <w:tc>
          <w:tcPr>
            <w:tcW w:w="1606" w:type="pct"/>
            <w:tcBorders>
              <w:top w:val="single" w:sz="4" w:space="0" w:color="auto"/>
            </w:tcBorders>
            <w:shd w:val="clear" w:color="auto" w:fill="E2EFD9" w:themeFill="accent6" w:themeFillTint="33"/>
            <w:vAlign w:val="center"/>
          </w:tcPr>
          <w:p w14:paraId="3C9FF7B0" w14:textId="77777777" w:rsidR="00E93236" w:rsidRPr="00AC3F18" w:rsidRDefault="00E93236" w:rsidP="00E93236">
            <w:pPr>
              <w:pStyle w:val="TableParagraph"/>
              <w:ind w:left="86" w:right="3"/>
              <w:rPr>
                <w:sz w:val="24"/>
                <w:szCs w:val="24"/>
                <w:lang w:val="id-ID"/>
              </w:rPr>
            </w:pPr>
            <w:r w:rsidRPr="00AC3F18">
              <w:rPr>
                <w:sz w:val="24"/>
                <w:szCs w:val="24"/>
              </w:rPr>
              <w:t>0,9</w:t>
            </w:r>
            <w:r w:rsidRPr="00AC3F18">
              <w:rPr>
                <w:sz w:val="24"/>
                <w:szCs w:val="24"/>
                <w:lang w:val="id-ID"/>
              </w:rPr>
              <w:t>47</w:t>
            </w:r>
          </w:p>
        </w:tc>
      </w:tr>
      <w:tr w:rsidR="00E93236" w:rsidRPr="00AC3F18" w14:paraId="61987BB4" w14:textId="77777777" w:rsidTr="00E93236">
        <w:trPr>
          <w:trHeight w:val="231"/>
        </w:trPr>
        <w:tc>
          <w:tcPr>
            <w:tcW w:w="2054" w:type="pct"/>
          </w:tcPr>
          <w:p w14:paraId="482778B4" w14:textId="77777777" w:rsidR="00E93236" w:rsidRPr="00AC3F18" w:rsidRDefault="00E93236" w:rsidP="00E93236">
            <w:pPr>
              <w:pStyle w:val="ListParagraph"/>
              <w:spacing w:line="240" w:lineRule="auto"/>
              <w:ind w:left="14" w:right="171"/>
              <w:jc w:val="both"/>
              <w:rPr>
                <w:rFonts w:ascii="Times New Roman" w:hAnsi="Times New Roman" w:cs="Times New Roman"/>
                <w:sz w:val="24"/>
                <w:szCs w:val="24"/>
                <w:lang w:val="id-ID"/>
              </w:rPr>
            </w:pPr>
            <w:proofErr w:type="spellStart"/>
            <w:r w:rsidRPr="00AC3F18">
              <w:rPr>
                <w:rFonts w:ascii="Times New Roman" w:hAnsi="Times New Roman" w:cs="Times New Roman"/>
                <w:color w:val="000000"/>
                <w:sz w:val="24"/>
                <w:szCs w:val="24"/>
                <w:lang w:eastAsia="en-ID"/>
              </w:rPr>
              <w:t>Kepuasan</w:t>
            </w:r>
            <w:proofErr w:type="spellEnd"/>
            <w:r w:rsidRPr="00AC3F18">
              <w:rPr>
                <w:rFonts w:ascii="Times New Roman" w:hAnsi="Times New Roman" w:cs="Times New Roman"/>
                <w:color w:val="000000"/>
                <w:sz w:val="24"/>
                <w:szCs w:val="24"/>
                <w:lang w:eastAsia="en-ID"/>
              </w:rPr>
              <w:t xml:space="preserve"> </w:t>
            </w:r>
            <w:proofErr w:type="spellStart"/>
            <w:r w:rsidRPr="00AC3F18">
              <w:rPr>
                <w:rFonts w:ascii="Times New Roman" w:hAnsi="Times New Roman" w:cs="Times New Roman"/>
                <w:color w:val="000000"/>
                <w:sz w:val="24"/>
                <w:szCs w:val="24"/>
                <w:lang w:eastAsia="en-ID"/>
              </w:rPr>
              <w:t>pembelian</w:t>
            </w:r>
            <w:proofErr w:type="spellEnd"/>
          </w:p>
        </w:tc>
        <w:tc>
          <w:tcPr>
            <w:tcW w:w="1340" w:type="pct"/>
            <w:vAlign w:val="center"/>
          </w:tcPr>
          <w:p w14:paraId="2D4E7738" w14:textId="77777777" w:rsidR="00E93236" w:rsidRPr="00AC3F18" w:rsidRDefault="00E93236" w:rsidP="00E93236">
            <w:pPr>
              <w:tabs>
                <w:tab w:val="left" w:pos="1530"/>
              </w:tabs>
              <w:spacing w:line="240" w:lineRule="auto"/>
              <w:ind w:left="112"/>
              <w:jc w:val="center"/>
              <w:rPr>
                <w:rFonts w:ascii="Times New Roman" w:hAnsi="Times New Roman" w:cs="Times New Roman"/>
                <w:sz w:val="24"/>
                <w:szCs w:val="24"/>
              </w:rPr>
            </w:pPr>
            <w:r w:rsidRPr="00AC3F18">
              <w:rPr>
                <w:rFonts w:ascii="Times New Roman" w:hAnsi="Times New Roman" w:cs="Times New Roman"/>
                <w:sz w:val="24"/>
                <w:szCs w:val="24"/>
              </w:rPr>
              <w:t>0,</w:t>
            </w:r>
            <w:r w:rsidRPr="00AC3F18">
              <w:rPr>
                <w:rFonts w:ascii="Times New Roman" w:hAnsi="Times New Roman" w:cs="Times New Roman"/>
                <w:sz w:val="24"/>
                <w:szCs w:val="24"/>
                <w:lang w:val="id-ID"/>
              </w:rPr>
              <w:t>805</w:t>
            </w:r>
          </w:p>
        </w:tc>
        <w:tc>
          <w:tcPr>
            <w:tcW w:w="1606" w:type="pct"/>
            <w:vAlign w:val="center"/>
          </w:tcPr>
          <w:p w14:paraId="3640736A" w14:textId="77777777" w:rsidR="00E93236" w:rsidRPr="00AC3F18" w:rsidRDefault="00E93236" w:rsidP="00E93236">
            <w:pPr>
              <w:pStyle w:val="TableParagraph"/>
              <w:ind w:left="86" w:right="3"/>
              <w:rPr>
                <w:sz w:val="24"/>
                <w:szCs w:val="24"/>
                <w:lang w:val="id-ID"/>
              </w:rPr>
            </w:pPr>
            <w:r w:rsidRPr="00AC3F18">
              <w:rPr>
                <w:sz w:val="24"/>
                <w:szCs w:val="24"/>
              </w:rPr>
              <w:t>0,</w:t>
            </w:r>
            <w:r w:rsidRPr="00AC3F18">
              <w:rPr>
                <w:sz w:val="24"/>
                <w:szCs w:val="24"/>
                <w:lang w:val="id-ID"/>
              </w:rPr>
              <w:t>822</w:t>
            </w:r>
          </w:p>
        </w:tc>
      </w:tr>
      <w:tr w:rsidR="00E93236" w:rsidRPr="00AC3F18" w14:paraId="763A89B8" w14:textId="77777777" w:rsidTr="00E93236">
        <w:trPr>
          <w:trHeight w:val="364"/>
        </w:trPr>
        <w:tc>
          <w:tcPr>
            <w:tcW w:w="2054" w:type="pct"/>
            <w:shd w:val="clear" w:color="auto" w:fill="E2EFD9" w:themeFill="accent6" w:themeFillTint="33"/>
          </w:tcPr>
          <w:p w14:paraId="31CE8C32" w14:textId="77777777" w:rsidR="00E93236" w:rsidRPr="00AC3F18" w:rsidRDefault="00E93236" w:rsidP="00E93236">
            <w:pPr>
              <w:pStyle w:val="ListParagraph"/>
              <w:spacing w:line="240" w:lineRule="auto"/>
              <w:ind w:left="14" w:right="171"/>
              <w:jc w:val="both"/>
              <w:rPr>
                <w:rFonts w:ascii="Times New Roman" w:hAnsi="Times New Roman" w:cs="Times New Roman"/>
                <w:sz w:val="24"/>
                <w:szCs w:val="24"/>
                <w:lang w:val="id-ID"/>
              </w:rPr>
            </w:pPr>
            <w:proofErr w:type="spellStart"/>
            <w:r w:rsidRPr="00AC3F18">
              <w:rPr>
                <w:rFonts w:ascii="Times New Roman" w:hAnsi="Times New Roman" w:cs="Times New Roman"/>
                <w:color w:val="000000"/>
                <w:sz w:val="24"/>
                <w:szCs w:val="24"/>
                <w:lang w:eastAsia="en-ID"/>
              </w:rPr>
              <w:t>Kepercayaan</w:t>
            </w:r>
            <w:proofErr w:type="spellEnd"/>
            <w:r w:rsidRPr="00AC3F18">
              <w:rPr>
                <w:rFonts w:ascii="Times New Roman" w:hAnsi="Times New Roman" w:cs="Times New Roman"/>
                <w:color w:val="000000"/>
                <w:sz w:val="24"/>
                <w:szCs w:val="24"/>
                <w:lang w:eastAsia="en-ID"/>
              </w:rPr>
              <w:t xml:space="preserve"> </w:t>
            </w:r>
            <w:proofErr w:type="spellStart"/>
            <w:r w:rsidRPr="00AC3F18">
              <w:rPr>
                <w:rFonts w:ascii="Times New Roman" w:hAnsi="Times New Roman" w:cs="Times New Roman"/>
                <w:color w:val="000000"/>
                <w:sz w:val="24"/>
                <w:szCs w:val="24"/>
                <w:lang w:eastAsia="en-ID"/>
              </w:rPr>
              <w:t>pelanggan</w:t>
            </w:r>
            <w:proofErr w:type="spellEnd"/>
          </w:p>
        </w:tc>
        <w:tc>
          <w:tcPr>
            <w:tcW w:w="1340" w:type="pct"/>
            <w:shd w:val="clear" w:color="auto" w:fill="E2EFD9" w:themeFill="accent6" w:themeFillTint="33"/>
            <w:vAlign w:val="center"/>
          </w:tcPr>
          <w:p w14:paraId="5BE531E7" w14:textId="77777777" w:rsidR="00E93236" w:rsidRPr="00AC3F18" w:rsidRDefault="00E93236" w:rsidP="00E93236">
            <w:pPr>
              <w:tabs>
                <w:tab w:val="left" w:pos="1530"/>
              </w:tabs>
              <w:spacing w:line="240" w:lineRule="auto"/>
              <w:ind w:left="112"/>
              <w:jc w:val="center"/>
              <w:rPr>
                <w:rFonts w:ascii="Times New Roman" w:hAnsi="Times New Roman" w:cs="Times New Roman"/>
                <w:sz w:val="24"/>
                <w:szCs w:val="24"/>
                <w:lang w:val="id-ID"/>
              </w:rPr>
            </w:pPr>
            <w:r w:rsidRPr="00AC3F18">
              <w:rPr>
                <w:rFonts w:ascii="Times New Roman" w:hAnsi="Times New Roman" w:cs="Times New Roman"/>
                <w:sz w:val="24"/>
                <w:szCs w:val="24"/>
              </w:rPr>
              <w:t>0,</w:t>
            </w:r>
            <w:r w:rsidRPr="00AC3F18">
              <w:rPr>
                <w:rFonts w:ascii="Times New Roman" w:hAnsi="Times New Roman" w:cs="Times New Roman"/>
                <w:sz w:val="24"/>
                <w:szCs w:val="24"/>
                <w:lang w:val="id-ID"/>
              </w:rPr>
              <w:t>790</w:t>
            </w:r>
          </w:p>
        </w:tc>
        <w:tc>
          <w:tcPr>
            <w:tcW w:w="1606" w:type="pct"/>
            <w:shd w:val="clear" w:color="auto" w:fill="E2EFD9" w:themeFill="accent6" w:themeFillTint="33"/>
            <w:vAlign w:val="center"/>
          </w:tcPr>
          <w:p w14:paraId="02B85FA9" w14:textId="77777777" w:rsidR="00E93236" w:rsidRPr="00AC3F18" w:rsidRDefault="00E93236" w:rsidP="00E93236">
            <w:pPr>
              <w:pStyle w:val="TableParagraph"/>
              <w:ind w:left="86" w:right="3"/>
              <w:rPr>
                <w:sz w:val="24"/>
                <w:szCs w:val="24"/>
                <w:lang w:val="id-ID"/>
              </w:rPr>
            </w:pPr>
            <w:r w:rsidRPr="00AC3F18">
              <w:rPr>
                <w:sz w:val="24"/>
                <w:szCs w:val="24"/>
              </w:rPr>
              <w:t>0,814</w:t>
            </w:r>
          </w:p>
        </w:tc>
      </w:tr>
      <w:tr w:rsidR="00E93236" w:rsidRPr="00AC3F18" w14:paraId="666D4E57" w14:textId="77777777" w:rsidTr="00E93236">
        <w:trPr>
          <w:trHeight w:val="218"/>
        </w:trPr>
        <w:tc>
          <w:tcPr>
            <w:tcW w:w="2054" w:type="pct"/>
          </w:tcPr>
          <w:p w14:paraId="3EC241F2" w14:textId="77777777" w:rsidR="00E93236" w:rsidRPr="00AC3F18" w:rsidRDefault="00E93236" w:rsidP="00E93236">
            <w:pPr>
              <w:pStyle w:val="ListParagraph"/>
              <w:spacing w:line="240" w:lineRule="auto"/>
              <w:ind w:left="14" w:right="171"/>
              <w:jc w:val="both"/>
              <w:rPr>
                <w:rFonts w:ascii="Times New Roman" w:hAnsi="Times New Roman" w:cs="Times New Roman"/>
                <w:sz w:val="24"/>
                <w:szCs w:val="24"/>
                <w:lang w:val="id-ID"/>
              </w:rPr>
            </w:pPr>
            <w:r w:rsidRPr="00AC3F18">
              <w:rPr>
                <w:rFonts w:ascii="Times New Roman" w:hAnsi="Times New Roman" w:cs="Times New Roman"/>
                <w:color w:val="000000"/>
                <w:sz w:val="24"/>
                <w:szCs w:val="24"/>
                <w:lang w:eastAsia="en-ID"/>
              </w:rPr>
              <w:t xml:space="preserve">Keputusan </w:t>
            </w:r>
            <w:proofErr w:type="spellStart"/>
            <w:r w:rsidRPr="00AC3F18">
              <w:rPr>
                <w:rFonts w:ascii="Times New Roman" w:hAnsi="Times New Roman" w:cs="Times New Roman"/>
                <w:color w:val="000000"/>
                <w:sz w:val="24"/>
                <w:szCs w:val="24"/>
                <w:lang w:eastAsia="en-ID"/>
              </w:rPr>
              <w:t>pembelian</w:t>
            </w:r>
            <w:proofErr w:type="spellEnd"/>
            <w:r w:rsidRPr="00AC3F18">
              <w:rPr>
                <w:rFonts w:ascii="Times New Roman" w:hAnsi="Times New Roman" w:cs="Times New Roman"/>
                <w:color w:val="000000"/>
                <w:sz w:val="24"/>
                <w:szCs w:val="24"/>
                <w:lang w:eastAsia="en-ID"/>
              </w:rPr>
              <w:t xml:space="preserve"> </w:t>
            </w:r>
            <w:proofErr w:type="spellStart"/>
            <w:r w:rsidRPr="00AC3F18">
              <w:rPr>
                <w:rFonts w:ascii="Times New Roman" w:hAnsi="Times New Roman" w:cs="Times New Roman"/>
                <w:color w:val="000000"/>
                <w:sz w:val="24"/>
                <w:szCs w:val="24"/>
                <w:lang w:eastAsia="en-ID"/>
              </w:rPr>
              <w:t>ulang</w:t>
            </w:r>
            <w:proofErr w:type="spellEnd"/>
          </w:p>
        </w:tc>
        <w:tc>
          <w:tcPr>
            <w:tcW w:w="1340" w:type="pct"/>
            <w:vAlign w:val="center"/>
          </w:tcPr>
          <w:p w14:paraId="3D68B343" w14:textId="77777777" w:rsidR="00E93236" w:rsidRPr="00AC3F18" w:rsidRDefault="00E93236" w:rsidP="00E93236">
            <w:pPr>
              <w:tabs>
                <w:tab w:val="left" w:pos="1530"/>
              </w:tabs>
              <w:spacing w:line="240" w:lineRule="auto"/>
              <w:ind w:left="112"/>
              <w:jc w:val="center"/>
              <w:rPr>
                <w:rFonts w:ascii="Times New Roman" w:hAnsi="Times New Roman" w:cs="Times New Roman"/>
                <w:sz w:val="24"/>
                <w:szCs w:val="24"/>
                <w:lang w:val="id-ID"/>
              </w:rPr>
            </w:pPr>
            <w:r w:rsidRPr="00AC3F18">
              <w:rPr>
                <w:rFonts w:ascii="Times New Roman" w:hAnsi="Times New Roman" w:cs="Times New Roman"/>
                <w:sz w:val="24"/>
                <w:szCs w:val="24"/>
                <w:lang w:val="id-ID"/>
              </w:rPr>
              <w:t>0,</w:t>
            </w:r>
            <w:r w:rsidRPr="00AC3F18">
              <w:rPr>
                <w:rFonts w:ascii="Times New Roman" w:hAnsi="Times New Roman" w:cs="Times New Roman"/>
                <w:sz w:val="24"/>
                <w:szCs w:val="24"/>
              </w:rPr>
              <w:t>9</w:t>
            </w:r>
            <w:r w:rsidRPr="00AC3F18">
              <w:rPr>
                <w:rFonts w:ascii="Times New Roman" w:hAnsi="Times New Roman" w:cs="Times New Roman"/>
                <w:sz w:val="24"/>
                <w:szCs w:val="24"/>
                <w:lang w:val="id-ID"/>
              </w:rPr>
              <w:t>09</w:t>
            </w:r>
          </w:p>
        </w:tc>
        <w:tc>
          <w:tcPr>
            <w:tcW w:w="1606" w:type="pct"/>
            <w:vAlign w:val="center"/>
          </w:tcPr>
          <w:p w14:paraId="74B1DCB7" w14:textId="77777777" w:rsidR="00E93236" w:rsidRPr="00AC3F18" w:rsidRDefault="00E93236" w:rsidP="00E93236">
            <w:pPr>
              <w:pStyle w:val="TableParagraph"/>
              <w:ind w:left="86" w:right="3"/>
              <w:rPr>
                <w:sz w:val="24"/>
                <w:szCs w:val="24"/>
              </w:rPr>
            </w:pPr>
            <w:r w:rsidRPr="00AC3F18">
              <w:rPr>
                <w:sz w:val="24"/>
                <w:szCs w:val="24"/>
              </w:rPr>
              <w:t>0,9</w:t>
            </w:r>
            <w:r w:rsidRPr="00AC3F18">
              <w:rPr>
                <w:sz w:val="24"/>
                <w:szCs w:val="24"/>
                <w:lang w:val="id-ID"/>
              </w:rPr>
              <w:t>3</w:t>
            </w:r>
            <w:r w:rsidRPr="00AC3F18">
              <w:rPr>
                <w:sz w:val="24"/>
                <w:szCs w:val="24"/>
              </w:rPr>
              <w:t>8</w:t>
            </w:r>
          </w:p>
        </w:tc>
      </w:tr>
    </w:tbl>
    <w:p w14:paraId="0A63552C" w14:textId="77777777" w:rsidR="00E93236" w:rsidRDefault="00E93236">
      <w:pPr>
        <w:rPr>
          <w:rFonts w:ascii="Times New Roman" w:hAnsi="Times New Roman" w:cs="Times New Roman"/>
          <w:sz w:val="24"/>
        </w:rPr>
      </w:pPr>
    </w:p>
    <w:p w14:paraId="1FC72C3D" w14:textId="77777777" w:rsidR="007F1FBD" w:rsidRDefault="007F1FBD">
      <w:pPr>
        <w:rPr>
          <w:rFonts w:ascii="Times New Roman" w:hAnsi="Times New Roman" w:cs="Times New Roman"/>
          <w:sz w:val="24"/>
        </w:rPr>
      </w:pPr>
      <w:r>
        <w:rPr>
          <w:rFonts w:ascii="Times New Roman" w:hAnsi="Times New Roman" w:cs="Times New Roman"/>
          <w:sz w:val="24"/>
        </w:rPr>
        <w:t xml:space="preserve">Hasil model </w:t>
      </w:r>
      <w:proofErr w:type="spellStart"/>
      <w:r>
        <w:rPr>
          <w:rFonts w:ascii="Times New Roman" w:hAnsi="Times New Roman" w:cs="Times New Roman"/>
          <w:sz w:val="24"/>
        </w:rPr>
        <w:t>penelitian</w:t>
      </w:r>
      <w:proofErr w:type="spellEnd"/>
    </w:p>
    <w:p w14:paraId="36F8DCEE" w14:textId="77777777" w:rsidR="007D3290" w:rsidRDefault="007D3290">
      <w:pPr>
        <w:rPr>
          <w:rFonts w:ascii="Times New Roman" w:hAnsi="Times New Roman" w:cs="Times New Roman"/>
          <w:b/>
          <w:sz w:val="28"/>
          <w:szCs w:val="24"/>
        </w:rPr>
      </w:pPr>
      <w:r w:rsidRPr="00772E3C">
        <w:rPr>
          <w:noProof/>
          <w:lang w:val="en-US"/>
        </w:rPr>
        <w:drawing>
          <wp:inline distT="0" distB="0" distL="0" distR="0" wp14:anchorId="283991E7" wp14:editId="439F0284">
            <wp:extent cx="5039995" cy="2340610"/>
            <wp:effectExtent l="0" t="0" r="8255" b="2540"/>
            <wp:docPr id="35" name="Picture 35" descr="C:\SKRIPSI new lagi\L\ERNA\S2\THESIS\konsep 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KRIPSI new lagi\L\ERNA\S2\THESIS\konsep 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2340610"/>
                    </a:xfrm>
                    <a:prstGeom prst="rect">
                      <a:avLst/>
                    </a:prstGeom>
                    <a:noFill/>
                    <a:ln>
                      <a:noFill/>
                    </a:ln>
                  </pic:spPr>
                </pic:pic>
              </a:graphicData>
            </a:graphic>
          </wp:inline>
        </w:drawing>
      </w:r>
    </w:p>
    <w:tbl>
      <w:tblPr>
        <w:tblW w:w="5000" w:type="pct"/>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3132"/>
        <w:gridCol w:w="2991"/>
        <w:gridCol w:w="1814"/>
      </w:tblGrid>
      <w:tr w:rsidR="007D3290" w14:paraId="6267FD87" w14:textId="77777777" w:rsidTr="00155F29">
        <w:trPr>
          <w:trHeight w:val="316"/>
        </w:trPr>
        <w:tc>
          <w:tcPr>
            <w:tcW w:w="1973" w:type="pct"/>
            <w:tcBorders>
              <w:bottom w:val="single" w:sz="4" w:space="0" w:color="auto"/>
            </w:tcBorders>
          </w:tcPr>
          <w:p w14:paraId="044055DB" w14:textId="77777777" w:rsidR="007D3290" w:rsidRDefault="007D3290" w:rsidP="00DD6A72">
            <w:pPr>
              <w:pStyle w:val="TableParagraph"/>
              <w:spacing w:before="13" w:line="360" w:lineRule="auto"/>
              <w:ind w:left="189" w:right="187"/>
              <w:rPr>
                <w:sz w:val="24"/>
              </w:rPr>
            </w:pPr>
            <w:r>
              <w:rPr>
                <w:sz w:val="24"/>
              </w:rPr>
              <w:t>Variabel</w:t>
            </w:r>
          </w:p>
        </w:tc>
        <w:tc>
          <w:tcPr>
            <w:tcW w:w="1884" w:type="pct"/>
            <w:tcBorders>
              <w:bottom w:val="single" w:sz="4" w:space="0" w:color="auto"/>
            </w:tcBorders>
          </w:tcPr>
          <w:p w14:paraId="332A594C" w14:textId="77777777" w:rsidR="007D3290" w:rsidRDefault="007D3290" w:rsidP="00DD6A72">
            <w:pPr>
              <w:pStyle w:val="TableParagraph"/>
              <w:spacing w:before="32" w:line="360" w:lineRule="auto"/>
              <w:ind w:left="189" w:right="230"/>
              <w:rPr>
                <w:i/>
                <w:sz w:val="24"/>
              </w:rPr>
            </w:pPr>
            <w:r>
              <w:rPr>
                <w:i/>
                <w:sz w:val="24"/>
              </w:rPr>
              <w:t>Path</w:t>
            </w:r>
            <w:r>
              <w:rPr>
                <w:i/>
                <w:spacing w:val="-1"/>
                <w:sz w:val="24"/>
              </w:rPr>
              <w:t xml:space="preserve"> </w:t>
            </w:r>
            <w:r>
              <w:rPr>
                <w:i/>
                <w:sz w:val="24"/>
              </w:rPr>
              <w:t>Coefficient</w:t>
            </w:r>
          </w:p>
        </w:tc>
        <w:tc>
          <w:tcPr>
            <w:tcW w:w="1143" w:type="pct"/>
            <w:tcBorders>
              <w:bottom w:val="single" w:sz="4" w:space="0" w:color="auto"/>
            </w:tcBorders>
          </w:tcPr>
          <w:p w14:paraId="7AB08EEC" w14:textId="77777777" w:rsidR="007D3290" w:rsidRDefault="007D3290" w:rsidP="00DD6A72">
            <w:pPr>
              <w:pStyle w:val="TableParagraph"/>
              <w:spacing w:before="13" w:line="360" w:lineRule="auto"/>
              <w:ind w:right="207"/>
              <w:jc w:val="right"/>
              <w:rPr>
                <w:i/>
                <w:sz w:val="24"/>
              </w:rPr>
            </w:pPr>
            <w:r>
              <w:rPr>
                <w:i/>
                <w:sz w:val="24"/>
              </w:rPr>
              <w:t>P Value</w:t>
            </w:r>
          </w:p>
        </w:tc>
      </w:tr>
      <w:tr w:rsidR="007D3290" w14:paraId="14100513" w14:textId="77777777" w:rsidTr="00155F29">
        <w:trPr>
          <w:trHeight w:val="308"/>
        </w:trPr>
        <w:tc>
          <w:tcPr>
            <w:tcW w:w="1973" w:type="pct"/>
            <w:tcBorders>
              <w:top w:val="single" w:sz="4" w:space="0" w:color="auto"/>
              <w:bottom w:val="nil"/>
            </w:tcBorders>
            <w:shd w:val="clear" w:color="auto" w:fill="E2EFD9" w:themeFill="accent6" w:themeFillTint="33"/>
          </w:tcPr>
          <w:p w14:paraId="4A75FF61" w14:textId="77777777" w:rsidR="007D3290" w:rsidRDefault="007D3290" w:rsidP="00DD6A72">
            <w:pPr>
              <w:pStyle w:val="TableParagraph"/>
              <w:spacing w:before="3" w:line="360" w:lineRule="auto"/>
              <w:ind w:left="191" w:right="187"/>
              <w:rPr>
                <w:sz w:val="24"/>
              </w:rPr>
            </w:pPr>
            <w:r>
              <w:rPr>
                <w:i/>
                <w:sz w:val="24"/>
                <w:lang w:val="id-ID"/>
              </w:rPr>
              <w:t>QP</w:t>
            </w:r>
            <w:r>
              <w:rPr>
                <w:sz w:val="24"/>
              </w:rPr>
              <w:t xml:space="preserve"> </w:t>
            </w:r>
            <w:r>
              <w:rPr>
                <w:rFonts w:ascii="Symbol" w:hAnsi="Symbol"/>
                <w:sz w:val="24"/>
              </w:rPr>
              <w:t></w:t>
            </w:r>
            <w:r>
              <w:rPr>
                <w:sz w:val="24"/>
              </w:rPr>
              <w:t xml:space="preserve"> K</w:t>
            </w:r>
            <w:r>
              <w:rPr>
                <w:sz w:val="24"/>
                <w:lang w:val="id-ID"/>
              </w:rPr>
              <w:t>K</w:t>
            </w:r>
            <w:r>
              <w:rPr>
                <w:spacing w:val="-1"/>
                <w:sz w:val="24"/>
              </w:rPr>
              <w:t xml:space="preserve"> </w:t>
            </w:r>
            <w:r>
              <w:rPr>
                <w:sz w:val="24"/>
              </w:rPr>
              <w:t>(H1)</w:t>
            </w:r>
          </w:p>
        </w:tc>
        <w:tc>
          <w:tcPr>
            <w:tcW w:w="1884" w:type="pct"/>
            <w:tcBorders>
              <w:top w:val="single" w:sz="4" w:space="0" w:color="auto"/>
              <w:bottom w:val="nil"/>
            </w:tcBorders>
            <w:shd w:val="clear" w:color="auto" w:fill="E2EFD9" w:themeFill="accent6" w:themeFillTint="33"/>
          </w:tcPr>
          <w:p w14:paraId="2BD31630" w14:textId="77777777" w:rsidR="007D3290" w:rsidRPr="00772E3C" w:rsidRDefault="007D3290" w:rsidP="00DD6A72">
            <w:pPr>
              <w:pStyle w:val="TableParagraph"/>
              <w:spacing w:before="11" w:line="360" w:lineRule="auto"/>
              <w:ind w:left="189" w:right="229"/>
              <w:rPr>
                <w:sz w:val="24"/>
                <w:lang w:val="id-ID"/>
              </w:rPr>
            </w:pPr>
            <w:r>
              <w:rPr>
                <w:sz w:val="24"/>
              </w:rPr>
              <w:t>0,2</w:t>
            </w:r>
            <w:r>
              <w:rPr>
                <w:sz w:val="24"/>
                <w:lang w:val="id-ID"/>
              </w:rPr>
              <w:t>14</w:t>
            </w:r>
          </w:p>
        </w:tc>
        <w:tc>
          <w:tcPr>
            <w:tcW w:w="1143" w:type="pct"/>
            <w:tcBorders>
              <w:top w:val="single" w:sz="4" w:space="0" w:color="auto"/>
              <w:bottom w:val="nil"/>
            </w:tcBorders>
            <w:shd w:val="clear" w:color="auto" w:fill="E2EFD9" w:themeFill="accent6" w:themeFillTint="33"/>
          </w:tcPr>
          <w:p w14:paraId="5C070322" w14:textId="77777777" w:rsidR="007D3290" w:rsidRPr="0046069E" w:rsidRDefault="007D3290" w:rsidP="00DD6A72">
            <w:pPr>
              <w:pStyle w:val="TableParagraph"/>
              <w:spacing w:before="11" w:line="360" w:lineRule="auto"/>
              <w:ind w:right="321"/>
              <w:jc w:val="right"/>
              <w:rPr>
                <w:sz w:val="24"/>
                <w:lang w:val="id-ID"/>
              </w:rPr>
            </w:pPr>
            <w:r>
              <w:rPr>
                <w:sz w:val="24"/>
              </w:rPr>
              <w:t>0,00</w:t>
            </w:r>
            <w:r>
              <w:rPr>
                <w:sz w:val="24"/>
                <w:lang w:val="id-ID"/>
              </w:rPr>
              <w:t>7</w:t>
            </w:r>
          </w:p>
        </w:tc>
      </w:tr>
      <w:tr w:rsidR="007D3290" w14:paraId="5F304168" w14:textId="77777777" w:rsidTr="00155F29">
        <w:trPr>
          <w:trHeight w:val="315"/>
        </w:trPr>
        <w:tc>
          <w:tcPr>
            <w:tcW w:w="1973" w:type="pct"/>
            <w:tcBorders>
              <w:top w:val="nil"/>
            </w:tcBorders>
          </w:tcPr>
          <w:p w14:paraId="459F5596" w14:textId="77777777" w:rsidR="007D3290" w:rsidRDefault="007D3290" w:rsidP="00DD6A72">
            <w:pPr>
              <w:pStyle w:val="TableParagraph"/>
              <w:spacing w:before="11" w:line="360" w:lineRule="auto"/>
              <w:ind w:left="191" w:right="187"/>
              <w:rPr>
                <w:sz w:val="24"/>
              </w:rPr>
            </w:pPr>
            <w:r>
              <w:rPr>
                <w:sz w:val="24"/>
                <w:lang w:val="id-ID"/>
              </w:rPr>
              <w:t>KP</w:t>
            </w:r>
            <w:r>
              <w:rPr>
                <w:spacing w:val="-3"/>
                <w:sz w:val="24"/>
              </w:rPr>
              <w:t xml:space="preserve"> </w:t>
            </w:r>
            <w:r>
              <w:rPr>
                <w:rFonts w:ascii="Symbol" w:hAnsi="Symbol"/>
                <w:sz w:val="24"/>
              </w:rPr>
              <w:t></w:t>
            </w:r>
            <w:r>
              <w:rPr>
                <w:spacing w:val="1"/>
                <w:sz w:val="24"/>
              </w:rPr>
              <w:t xml:space="preserve"> </w:t>
            </w:r>
            <w:r>
              <w:rPr>
                <w:sz w:val="24"/>
              </w:rPr>
              <w:t>K</w:t>
            </w:r>
            <w:r>
              <w:rPr>
                <w:sz w:val="24"/>
                <w:lang w:val="id-ID"/>
              </w:rPr>
              <w:t>K</w:t>
            </w:r>
            <w:r>
              <w:rPr>
                <w:spacing w:val="58"/>
                <w:sz w:val="24"/>
              </w:rPr>
              <w:t xml:space="preserve"> </w:t>
            </w:r>
            <w:r>
              <w:rPr>
                <w:sz w:val="24"/>
              </w:rPr>
              <w:t>(H2)</w:t>
            </w:r>
          </w:p>
        </w:tc>
        <w:tc>
          <w:tcPr>
            <w:tcW w:w="1884" w:type="pct"/>
            <w:tcBorders>
              <w:top w:val="nil"/>
            </w:tcBorders>
          </w:tcPr>
          <w:p w14:paraId="0CA3315D" w14:textId="77777777" w:rsidR="007D3290" w:rsidRPr="00772E3C" w:rsidRDefault="007D3290" w:rsidP="00DD6A72">
            <w:pPr>
              <w:pStyle w:val="TableParagraph"/>
              <w:spacing w:before="16" w:line="360" w:lineRule="auto"/>
              <w:ind w:left="189" w:right="229"/>
              <w:rPr>
                <w:sz w:val="24"/>
                <w:lang w:val="id-ID"/>
              </w:rPr>
            </w:pPr>
            <w:r>
              <w:rPr>
                <w:sz w:val="24"/>
              </w:rPr>
              <w:t>0,</w:t>
            </w:r>
            <w:r>
              <w:rPr>
                <w:sz w:val="24"/>
                <w:lang w:val="id-ID"/>
              </w:rPr>
              <w:t>197</w:t>
            </w:r>
          </w:p>
        </w:tc>
        <w:tc>
          <w:tcPr>
            <w:tcW w:w="1143" w:type="pct"/>
            <w:tcBorders>
              <w:top w:val="nil"/>
            </w:tcBorders>
          </w:tcPr>
          <w:p w14:paraId="6BA97667" w14:textId="77777777" w:rsidR="007D3290" w:rsidRPr="0046069E" w:rsidRDefault="007D3290" w:rsidP="00DD6A72">
            <w:pPr>
              <w:pStyle w:val="TableParagraph"/>
              <w:spacing w:before="16" w:line="360" w:lineRule="auto"/>
              <w:ind w:right="321"/>
              <w:jc w:val="right"/>
              <w:rPr>
                <w:sz w:val="24"/>
                <w:lang w:val="id-ID"/>
              </w:rPr>
            </w:pPr>
            <w:r>
              <w:rPr>
                <w:sz w:val="24"/>
              </w:rPr>
              <w:t>0,0</w:t>
            </w:r>
            <w:r>
              <w:rPr>
                <w:sz w:val="24"/>
                <w:lang w:val="id-ID"/>
              </w:rPr>
              <w:t>12</w:t>
            </w:r>
          </w:p>
        </w:tc>
      </w:tr>
      <w:tr w:rsidR="007D3290" w14:paraId="78F5855B" w14:textId="77777777" w:rsidTr="00155F29">
        <w:trPr>
          <w:trHeight w:val="314"/>
        </w:trPr>
        <w:tc>
          <w:tcPr>
            <w:tcW w:w="1973" w:type="pct"/>
            <w:shd w:val="clear" w:color="auto" w:fill="E2EFD9" w:themeFill="accent6" w:themeFillTint="33"/>
          </w:tcPr>
          <w:p w14:paraId="594A1383" w14:textId="77777777" w:rsidR="007D3290" w:rsidRDefault="007D3290" w:rsidP="00DD6A72">
            <w:pPr>
              <w:pStyle w:val="TableParagraph"/>
              <w:spacing w:before="10" w:line="360" w:lineRule="auto"/>
              <w:ind w:left="191" w:right="187"/>
              <w:rPr>
                <w:sz w:val="24"/>
              </w:rPr>
            </w:pPr>
            <w:r>
              <w:rPr>
                <w:i/>
                <w:sz w:val="24"/>
                <w:lang w:val="id-ID"/>
              </w:rPr>
              <w:t>QP</w:t>
            </w:r>
            <w:r>
              <w:rPr>
                <w:spacing w:val="-2"/>
                <w:sz w:val="24"/>
              </w:rPr>
              <w:t xml:space="preserve"> </w:t>
            </w:r>
            <w:r>
              <w:rPr>
                <w:rFonts w:ascii="Symbol" w:hAnsi="Symbol"/>
                <w:sz w:val="24"/>
              </w:rPr>
              <w:t></w:t>
            </w:r>
            <w:r>
              <w:rPr>
                <w:spacing w:val="1"/>
                <w:sz w:val="24"/>
              </w:rPr>
              <w:t xml:space="preserve"> </w:t>
            </w:r>
            <w:r>
              <w:rPr>
                <w:sz w:val="24"/>
                <w:lang w:val="id-ID"/>
              </w:rPr>
              <w:t>PU</w:t>
            </w:r>
            <w:r>
              <w:rPr>
                <w:spacing w:val="-2"/>
                <w:sz w:val="24"/>
              </w:rPr>
              <w:t xml:space="preserve"> </w:t>
            </w:r>
            <w:r>
              <w:rPr>
                <w:sz w:val="24"/>
              </w:rPr>
              <w:t>(H3)</w:t>
            </w:r>
          </w:p>
        </w:tc>
        <w:tc>
          <w:tcPr>
            <w:tcW w:w="1884" w:type="pct"/>
            <w:shd w:val="clear" w:color="auto" w:fill="E2EFD9" w:themeFill="accent6" w:themeFillTint="33"/>
          </w:tcPr>
          <w:p w14:paraId="09DB758A" w14:textId="77777777" w:rsidR="007D3290" w:rsidRPr="00772E3C" w:rsidRDefault="007D3290" w:rsidP="00DD6A72">
            <w:pPr>
              <w:pStyle w:val="TableParagraph"/>
              <w:spacing w:before="18" w:line="360" w:lineRule="auto"/>
              <w:ind w:left="189" w:right="229"/>
              <w:rPr>
                <w:sz w:val="24"/>
                <w:lang w:val="id-ID"/>
              </w:rPr>
            </w:pPr>
            <w:r>
              <w:rPr>
                <w:sz w:val="24"/>
              </w:rPr>
              <w:t>0,</w:t>
            </w:r>
            <w:r>
              <w:rPr>
                <w:sz w:val="24"/>
                <w:lang w:val="id-ID"/>
              </w:rPr>
              <w:t>233</w:t>
            </w:r>
          </w:p>
        </w:tc>
        <w:tc>
          <w:tcPr>
            <w:tcW w:w="1143" w:type="pct"/>
            <w:shd w:val="clear" w:color="auto" w:fill="E2EFD9" w:themeFill="accent6" w:themeFillTint="33"/>
          </w:tcPr>
          <w:p w14:paraId="4338E6A8" w14:textId="77777777" w:rsidR="007D3290" w:rsidRPr="0046069E" w:rsidRDefault="007D3290" w:rsidP="00DD6A72">
            <w:pPr>
              <w:pStyle w:val="TableParagraph"/>
              <w:spacing w:before="18" w:line="360" w:lineRule="auto"/>
              <w:ind w:right="321"/>
              <w:jc w:val="right"/>
              <w:rPr>
                <w:sz w:val="24"/>
                <w:lang w:val="id-ID"/>
              </w:rPr>
            </w:pPr>
            <w:r>
              <w:rPr>
                <w:sz w:val="24"/>
              </w:rPr>
              <w:t>0,0</w:t>
            </w:r>
            <w:r>
              <w:rPr>
                <w:sz w:val="24"/>
                <w:lang w:val="id-ID"/>
              </w:rPr>
              <w:t>04</w:t>
            </w:r>
          </w:p>
        </w:tc>
      </w:tr>
      <w:tr w:rsidR="007D3290" w14:paraId="3553B623" w14:textId="77777777" w:rsidTr="00155F29">
        <w:trPr>
          <w:trHeight w:val="314"/>
        </w:trPr>
        <w:tc>
          <w:tcPr>
            <w:tcW w:w="1973" w:type="pct"/>
          </w:tcPr>
          <w:p w14:paraId="7E09FB73" w14:textId="77777777" w:rsidR="007D3290" w:rsidRDefault="007D3290" w:rsidP="00DD6A72">
            <w:pPr>
              <w:pStyle w:val="TableParagraph"/>
              <w:spacing w:before="10" w:line="360" w:lineRule="auto"/>
              <w:ind w:left="191" w:right="185"/>
              <w:rPr>
                <w:sz w:val="24"/>
              </w:rPr>
            </w:pPr>
            <w:r>
              <w:rPr>
                <w:sz w:val="24"/>
              </w:rPr>
              <w:t>K</w:t>
            </w:r>
            <w:r>
              <w:rPr>
                <w:sz w:val="24"/>
                <w:lang w:val="id-ID"/>
              </w:rPr>
              <w:t>P</w:t>
            </w:r>
            <w:r>
              <w:rPr>
                <w:spacing w:val="-2"/>
                <w:sz w:val="24"/>
              </w:rPr>
              <w:t xml:space="preserve"> </w:t>
            </w:r>
            <w:r>
              <w:rPr>
                <w:rFonts w:ascii="Symbol" w:hAnsi="Symbol"/>
                <w:sz w:val="24"/>
              </w:rPr>
              <w:t></w:t>
            </w:r>
            <w:r>
              <w:rPr>
                <w:spacing w:val="1"/>
                <w:sz w:val="24"/>
              </w:rPr>
              <w:t xml:space="preserve"> </w:t>
            </w:r>
            <w:r>
              <w:rPr>
                <w:sz w:val="24"/>
                <w:lang w:val="id-ID"/>
              </w:rPr>
              <w:t>PU</w:t>
            </w:r>
            <w:r>
              <w:rPr>
                <w:spacing w:val="-2"/>
                <w:sz w:val="24"/>
              </w:rPr>
              <w:t xml:space="preserve"> </w:t>
            </w:r>
            <w:r>
              <w:rPr>
                <w:sz w:val="24"/>
              </w:rPr>
              <w:t>(H4)</w:t>
            </w:r>
          </w:p>
        </w:tc>
        <w:tc>
          <w:tcPr>
            <w:tcW w:w="1884" w:type="pct"/>
          </w:tcPr>
          <w:p w14:paraId="600073AB" w14:textId="77777777" w:rsidR="007D3290" w:rsidRPr="00772E3C" w:rsidRDefault="007D3290" w:rsidP="00DD6A72">
            <w:pPr>
              <w:pStyle w:val="TableParagraph"/>
              <w:spacing w:before="18" w:line="360" w:lineRule="auto"/>
              <w:ind w:left="189" w:right="229"/>
              <w:rPr>
                <w:sz w:val="24"/>
                <w:lang w:val="id-ID"/>
              </w:rPr>
            </w:pPr>
            <w:r>
              <w:rPr>
                <w:sz w:val="24"/>
              </w:rPr>
              <w:t>0,</w:t>
            </w:r>
            <w:r>
              <w:rPr>
                <w:sz w:val="24"/>
                <w:lang w:val="id-ID"/>
              </w:rPr>
              <w:t>172</w:t>
            </w:r>
          </w:p>
        </w:tc>
        <w:tc>
          <w:tcPr>
            <w:tcW w:w="1143" w:type="pct"/>
          </w:tcPr>
          <w:p w14:paraId="0C6261EF" w14:textId="77777777" w:rsidR="007D3290" w:rsidRPr="0046069E" w:rsidRDefault="007D3290" w:rsidP="00DD6A72">
            <w:pPr>
              <w:pStyle w:val="TableParagraph"/>
              <w:spacing w:before="18" w:line="360" w:lineRule="auto"/>
              <w:ind w:right="321"/>
              <w:jc w:val="right"/>
              <w:rPr>
                <w:sz w:val="24"/>
                <w:lang w:val="id-ID"/>
              </w:rPr>
            </w:pPr>
            <w:r>
              <w:rPr>
                <w:sz w:val="24"/>
              </w:rPr>
              <w:t>0,0</w:t>
            </w:r>
            <w:r>
              <w:rPr>
                <w:sz w:val="24"/>
                <w:lang w:val="id-ID"/>
              </w:rPr>
              <w:t>21</w:t>
            </w:r>
          </w:p>
        </w:tc>
      </w:tr>
      <w:tr w:rsidR="007D3290" w14:paraId="08FDBF96" w14:textId="77777777" w:rsidTr="00155F29">
        <w:trPr>
          <w:trHeight w:val="315"/>
        </w:trPr>
        <w:tc>
          <w:tcPr>
            <w:tcW w:w="1973" w:type="pct"/>
            <w:shd w:val="clear" w:color="auto" w:fill="E2EFD9" w:themeFill="accent6" w:themeFillTint="33"/>
          </w:tcPr>
          <w:p w14:paraId="677F2BE9" w14:textId="77777777" w:rsidR="007D3290" w:rsidRDefault="007D3290" w:rsidP="00DD6A72">
            <w:pPr>
              <w:pStyle w:val="TableParagraph"/>
              <w:spacing w:before="10" w:line="360" w:lineRule="auto"/>
              <w:ind w:left="191" w:right="187"/>
              <w:rPr>
                <w:sz w:val="24"/>
              </w:rPr>
            </w:pPr>
            <w:r>
              <w:rPr>
                <w:sz w:val="24"/>
              </w:rPr>
              <w:t>K</w:t>
            </w:r>
            <w:r>
              <w:rPr>
                <w:sz w:val="24"/>
                <w:lang w:val="id-ID"/>
              </w:rPr>
              <w:t>K</w:t>
            </w:r>
            <w:r>
              <w:rPr>
                <w:sz w:val="24"/>
              </w:rPr>
              <w:t xml:space="preserve"> </w:t>
            </w:r>
            <w:r>
              <w:rPr>
                <w:rFonts w:ascii="Symbol" w:hAnsi="Symbol"/>
                <w:sz w:val="24"/>
              </w:rPr>
              <w:t></w:t>
            </w:r>
            <w:r>
              <w:rPr>
                <w:spacing w:val="1"/>
                <w:sz w:val="24"/>
              </w:rPr>
              <w:t xml:space="preserve"> </w:t>
            </w:r>
            <w:r>
              <w:rPr>
                <w:sz w:val="24"/>
                <w:lang w:val="id-ID"/>
              </w:rPr>
              <w:t>PU</w:t>
            </w:r>
            <w:r>
              <w:rPr>
                <w:spacing w:val="57"/>
                <w:sz w:val="24"/>
              </w:rPr>
              <w:t xml:space="preserve"> </w:t>
            </w:r>
            <w:r>
              <w:rPr>
                <w:sz w:val="24"/>
              </w:rPr>
              <w:t>(H5)</w:t>
            </w:r>
          </w:p>
        </w:tc>
        <w:tc>
          <w:tcPr>
            <w:tcW w:w="1884" w:type="pct"/>
            <w:shd w:val="clear" w:color="auto" w:fill="E2EFD9" w:themeFill="accent6" w:themeFillTint="33"/>
          </w:tcPr>
          <w:p w14:paraId="14C489A0" w14:textId="77777777" w:rsidR="007D3290" w:rsidRPr="00772E3C" w:rsidRDefault="007D3290" w:rsidP="00DD6A72">
            <w:pPr>
              <w:pStyle w:val="TableParagraph"/>
              <w:spacing w:before="18" w:line="360" w:lineRule="auto"/>
              <w:ind w:left="189" w:right="229"/>
              <w:rPr>
                <w:sz w:val="24"/>
                <w:lang w:val="id-ID"/>
              </w:rPr>
            </w:pPr>
            <w:r>
              <w:rPr>
                <w:sz w:val="24"/>
              </w:rPr>
              <w:t>0,</w:t>
            </w:r>
            <w:r>
              <w:rPr>
                <w:sz w:val="24"/>
                <w:lang w:val="id-ID"/>
              </w:rPr>
              <w:t>252</w:t>
            </w:r>
          </w:p>
        </w:tc>
        <w:tc>
          <w:tcPr>
            <w:tcW w:w="1143" w:type="pct"/>
            <w:shd w:val="clear" w:color="auto" w:fill="E2EFD9" w:themeFill="accent6" w:themeFillTint="33"/>
          </w:tcPr>
          <w:p w14:paraId="52E07BE4" w14:textId="77777777" w:rsidR="007D3290" w:rsidRPr="0046069E" w:rsidRDefault="007D3290" w:rsidP="00DD6A72">
            <w:pPr>
              <w:pStyle w:val="TableParagraph"/>
              <w:spacing w:before="18" w:line="360" w:lineRule="auto"/>
              <w:ind w:right="321"/>
              <w:jc w:val="right"/>
              <w:rPr>
                <w:sz w:val="24"/>
                <w:lang w:val="id-ID"/>
              </w:rPr>
            </w:pPr>
            <w:r>
              <w:rPr>
                <w:sz w:val="24"/>
              </w:rPr>
              <w:t>0,0</w:t>
            </w:r>
            <w:r>
              <w:rPr>
                <w:sz w:val="24"/>
                <w:lang w:val="id-ID"/>
              </w:rPr>
              <w:t>02</w:t>
            </w:r>
          </w:p>
        </w:tc>
      </w:tr>
    </w:tbl>
    <w:p w14:paraId="09AB843C" w14:textId="77777777" w:rsidR="007D3290" w:rsidRDefault="007D3290">
      <w:pPr>
        <w:rPr>
          <w:rFonts w:ascii="Times New Roman" w:hAnsi="Times New Roman" w:cs="Times New Roman"/>
          <w:b/>
          <w:sz w:val="28"/>
          <w:szCs w:val="24"/>
        </w:rPr>
      </w:pPr>
    </w:p>
    <w:p w14:paraId="13FCA1C1" w14:textId="77777777" w:rsidR="00BE599C" w:rsidRDefault="00BE599C">
      <w:pPr>
        <w:rPr>
          <w:rFonts w:ascii="Times New Roman" w:hAnsi="Times New Roman" w:cs="Times New Roman"/>
          <w:sz w:val="24"/>
          <w:lang w:val="id-ID"/>
        </w:rPr>
      </w:pPr>
      <w:r>
        <w:rPr>
          <w:rFonts w:ascii="Times New Roman" w:hAnsi="Times New Roman" w:cs="Times New Roman"/>
          <w:sz w:val="24"/>
          <w:lang w:val="id-ID"/>
        </w:rPr>
        <w:br w:type="page"/>
      </w:r>
    </w:p>
    <w:p w14:paraId="5DD6262E" w14:textId="77777777" w:rsidR="007D3290" w:rsidRPr="007D3290" w:rsidRDefault="007D3290">
      <w:pPr>
        <w:rPr>
          <w:rFonts w:ascii="Times New Roman" w:hAnsi="Times New Roman" w:cs="Times New Roman"/>
          <w:i/>
          <w:sz w:val="24"/>
          <w:lang w:val="id-ID"/>
        </w:rPr>
      </w:pPr>
      <w:r w:rsidRPr="007D3290">
        <w:rPr>
          <w:rFonts w:ascii="Times New Roman" w:hAnsi="Times New Roman" w:cs="Times New Roman"/>
          <w:sz w:val="24"/>
          <w:lang w:val="id-ID"/>
        </w:rPr>
        <w:lastRenderedPageBreak/>
        <w:t xml:space="preserve">Pengujian Model </w:t>
      </w:r>
      <w:r w:rsidRPr="007D3290">
        <w:rPr>
          <w:rFonts w:ascii="Times New Roman" w:hAnsi="Times New Roman" w:cs="Times New Roman"/>
          <w:i/>
          <w:sz w:val="24"/>
          <w:lang w:val="id-ID"/>
        </w:rPr>
        <w:t>Direct Effect</w:t>
      </w:r>
    </w:p>
    <w:p w14:paraId="7B838DF8" w14:textId="77777777" w:rsidR="007D3290" w:rsidRDefault="007D3290">
      <w:pPr>
        <w:rPr>
          <w:rFonts w:ascii="Times New Roman" w:hAnsi="Times New Roman" w:cs="Times New Roman"/>
          <w:b/>
          <w:sz w:val="28"/>
          <w:szCs w:val="24"/>
        </w:rPr>
      </w:pPr>
      <w:r w:rsidRPr="00576019">
        <w:rPr>
          <w:b/>
          <w:noProof/>
          <w:lang w:val="en-US"/>
        </w:rPr>
        <w:drawing>
          <wp:inline distT="0" distB="0" distL="0" distR="0" wp14:anchorId="46305340" wp14:editId="46F69B29">
            <wp:extent cx="4231047" cy="1781092"/>
            <wp:effectExtent l="0" t="0" r="0" b="0"/>
            <wp:docPr id="36" name="Picture 36" descr="C:\SKRIPSI new lagi\L\ERNA\S2\THESIS\konsep 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KRIPSI new lagi\L\ERNA\S2\THESIS\konsep 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1372" cy="1798067"/>
                    </a:xfrm>
                    <a:prstGeom prst="rect">
                      <a:avLst/>
                    </a:prstGeom>
                    <a:noFill/>
                    <a:ln>
                      <a:noFill/>
                    </a:ln>
                  </pic:spPr>
                </pic:pic>
              </a:graphicData>
            </a:graphic>
          </wp:inline>
        </w:drawing>
      </w:r>
    </w:p>
    <w:tbl>
      <w:tblPr>
        <w:tblW w:w="5000" w:type="pct"/>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873"/>
        <w:gridCol w:w="3154"/>
        <w:gridCol w:w="2126"/>
        <w:gridCol w:w="1784"/>
      </w:tblGrid>
      <w:tr w:rsidR="007D3290" w14:paraId="105FB598" w14:textId="77777777" w:rsidTr="00155F29">
        <w:trPr>
          <w:trHeight w:val="550"/>
        </w:trPr>
        <w:tc>
          <w:tcPr>
            <w:tcW w:w="550" w:type="pct"/>
            <w:tcBorders>
              <w:top w:val="single" w:sz="4" w:space="0" w:color="auto"/>
              <w:bottom w:val="single" w:sz="4" w:space="0" w:color="auto"/>
            </w:tcBorders>
          </w:tcPr>
          <w:p w14:paraId="00EA6C71" w14:textId="77777777" w:rsidR="007D3290" w:rsidRDefault="007D3290" w:rsidP="00DD6A72">
            <w:pPr>
              <w:pStyle w:val="TableParagraph"/>
              <w:spacing w:before="131" w:line="360" w:lineRule="auto"/>
              <w:ind w:left="115" w:right="103"/>
              <w:rPr>
                <w:sz w:val="24"/>
              </w:rPr>
            </w:pPr>
            <w:r>
              <w:rPr>
                <w:sz w:val="24"/>
              </w:rPr>
              <w:t>No</w:t>
            </w:r>
          </w:p>
        </w:tc>
        <w:tc>
          <w:tcPr>
            <w:tcW w:w="1987" w:type="pct"/>
            <w:tcBorders>
              <w:top w:val="single" w:sz="4" w:space="0" w:color="auto"/>
              <w:bottom w:val="single" w:sz="4" w:space="0" w:color="auto"/>
            </w:tcBorders>
          </w:tcPr>
          <w:p w14:paraId="3C4EDC94" w14:textId="77777777" w:rsidR="007D3290" w:rsidRDefault="007D3290" w:rsidP="00DD6A72">
            <w:pPr>
              <w:pStyle w:val="TableParagraph"/>
              <w:spacing w:before="131" w:line="360" w:lineRule="auto"/>
              <w:ind w:left="103" w:right="91"/>
              <w:rPr>
                <w:sz w:val="24"/>
              </w:rPr>
            </w:pPr>
            <w:r>
              <w:rPr>
                <w:sz w:val="24"/>
              </w:rPr>
              <w:t>Hipotesis</w:t>
            </w:r>
          </w:p>
        </w:tc>
        <w:tc>
          <w:tcPr>
            <w:tcW w:w="1339" w:type="pct"/>
            <w:tcBorders>
              <w:top w:val="single" w:sz="4" w:space="0" w:color="auto"/>
              <w:bottom w:val="single" w:sz="4" w:space="0" w:color="auto"/>
            </w:tcBorders>
          </w:tcPr>
          <w:p w14:paraId="3870F614" w14:textId="77777777" w:rsidR="007D3290" w:rsidRDefault="007D3290" w:rsidP="00DD6A72">
            <w:pPr>
              <w:pStyle w:val="TableParagraph"/>
              <w:spacing w:line="360" w:lineRule="auto"/>
              <w:ind w:left="23" w:right="89"/>
              <w:rPr>
                <w:i/>
                <w:sz w:val="24"/>
              </w:rPr>
            </w:pPr>
            <w:r>
              <w:rPr>
                <w:i/>
                <w:sz w:val="24"/>
              </w:rPr>
              <w:t>Path</w:t>
            </w:r>
          </w:p>
          <w:p w14:paraId="609D3A2D" w14:textId="77777777" w:rsidR="007D3290" w:rsidRDefault="007D3290" w:rsidP="00DD6A72">
            <w:pPr>
              <w:pStyle w:val="TableParagraph"/>
              <w:spacing w:line="360" w:lineRule="auto"/>
              <w:ind w:left="22" w:right="89"/>
              <w:rPr>
                <w:i/>
                <w:sz w:val="24"/>
              </w:rPr>
            </w:pPr>
            <w:r>
              <w:rPr>
                <w:i/>
                <w:sz w:val="24"/>
              </w:rPr>
              <w:t>Coefficient</w:t>
            </w:r>
          </w:p>
        </w:tc>
        <w:tc>
          <w:tcPr>
            <w:tcW w:w="1124" w:type="pct"/>
            <w:tcBorders>
              <w:top w:val="single" w:sz="4" w:space="0" w:color="auto"/>
              <w:bottom w:val="single" w:sz="4" w:space="0" w:color="auto"/>
            </w:tcBorders>
          </w:tcPr>
          <w:p w14:paraId="0ACDB32F" w14:textId="77777777" w:rsidR="007D3290" w:rsidRDefault="007D3290" w:rsidP="00DD6A72">
            <w:pPr>
              <w:pStyle w:val="TableParagraph"/>
              <w:spacing w:before="131" w:line="360" w:lineRule="auto"/>
              <w:ind w:left="164" w:right="158"/>
              <w:rPr>
                <w:i/>
                <w:sz w:val="24"/>
              </w:rPr>
            </w:pPr>
            <w:r>
              <w:rPr>
                <w:i/>
                <w:sz w:val="24"/>
              </w:rPr>
              <w:t>P Value</w:t>
            </w:r>
          </w:p>
        </w:tc>
      </w:tr>
      <w:tr w:rsidR="007D3290" w14:paraId="30D9B978" w14:textId="77777777" w:rsidTr="00155F29">
        <w:trPr>
          <w:trHeight w:val="294"/>
        </w:trPr>
        <w:tc>
          <w:tcPr>
            <w:tcW w:w="550" w:type="pct"/>
            <w:tcBorders>
              <w:top w:val="single" w:sz="4" w:space="0" w:color="auto"/>
            </w:tcBorders>
            <w:shd w:val="clear" w:color="auto" w:fill="E2EFD9" w:themeFill="accent6" w:themeFillTint="33"/>
          </w:tcPr>
          <w:p w14:paraId="42C63F71" w14:textId="77777777" w:rsidR="007D3290" w:rsidRDefault="007D3290" w:rsidP="00DD6A72">
            <w:pPr>
              <w:pStyle w:val="TableParagraph"/>
              <w:spacing w:before="1" w:line="360" w:lineRule="auto"/>
              <w:ind w:left="13"/>
              <w:rPr>
                <w:sz w:val="24"/>
              </w:rPr>
            </w:pPr>
            <w:r>
              <w:rPr>
                <w:sz w:val="24"/>
              </w:rPr>
              <w:t>1</w:t>
            </w:r>
          </w:p>
        </w:tc>
        <w:tc>
          <w:tcPr>
            <w:tcW w:w="1987" w:type="pct"/>
            <w:tcBorders>
              <w:top w:val="single" w:sz="4" w:space="0" w:color="auto"/>
            </w:tcBorders>
            <w:shd w:val="clear" w:color="auto" w:fill="E2EFD9" w:themeFill="accent6" w:themeFillTint="33"/>
          </w:tcPr>
          <w:p w14:paraId="4A7CA6DF" w14:textId="77777777" w:rsidR="007D3290" w:rsidRDefault="007D3290" w:rsidP="00DD6A72">
            <w:pPr>
              <w:pStyle w:val="TableParagraph"/>
              <w:spacing w:line="360" w:lineRule="auto"/>
              <w:ind w:left="105" w:right="91"/>
              <w:rPr>
                <w:sz w:val="24"/>
              </w:rPr>
            </w:pPr>
            <w:r>
              <w:rPr>
                <w:sz w:val="24"/>
                <w:lang w:val="id-ID"/>
              </w:rPr>
              <w:t>QP</w:t>
            </w:r>
            <w:r>
              <w:rPr>
                <w:sz w:val="24"/>
              </w:rPr>
              <w:t xml:space="preserve"> </w:t>
            </w:r>
            <w:r>
              <w:rPr>
                <w:rFonts w:ascii="Symbol" w:hAnsi="Symbol"/>
                <w:sz w:val="24"/>
              </w:rPr>
              <w:t></w:t>
            </w:r>
            <w:r>
              <w:rPr>
                <w:sz w:val="24"/>
              </w:rPr>
              <w:t xml:space="preserve"> </w:t>
            </w:r>
            <w:r>
              <w:rPr>
                <w:sz w:val="24"/>
                <w:lang w:val="id-ID"/>
              </w:rPr>
              <w:t>PU</w:t>
            </w:r>
            <w:r>
              <w:rPr>
                <w:spacing w:val="-3"/>
                <w:sz w:val="24"/>
              </w:rPr>
              <w:t xml:space="preserve"> </w:t>
            </w:r>
            <w:r>
              <w:rPr>
                <w:sz w:val="24"/>
              </w:rPr>
              <w:t>(H6)</w:t>
            </w:r>
          </w:p>
        </w:tc>
        <w:tc>
          <w:tcPr>
            <w:tcW w:w="1339" w:type="pct"/>
            <w:tcBorders>
              <w:top w:val="single" w:sz="4" w:space="0" w:color="auto"/>
            </w:tcBorders>
            <w:shd w:val="clear" w:color="auto" w:fill="E2EFD9" w:themeFill="accent6" w:themeFillTint="33"/>
          </w:tcPr>
          <w:p w14:paraId="2B1A842B" w14:textId="77777777" w:rsidR="007D3290" w:rsidRPr="00FD7A4E" w:rsidRDefault="007D3290" w:rsidP="00DD6A72">
            <w:pPr>
              <w:pStyle w:val="TableParagraph"/>
              <w:spacing w:before="1" w:line="360" w:lineRule="auto"/>
              <w:ind w:left="22" w:right="89"/>
              <w:rPr>
                <w:sz w:val="24"/>
                <w:lang w:val="id-ID"/>
              </w:rPr>
            </w:pPr>
            <w:r>
              <w:rPr>
                <w:sz w:val="24"/>
              </w:rPr>
              <w:t>0,</w:t>
            </w:r>
            <w:r>
              <w:rPr>
                <w:sz w:val="24"/>
                <w:lang w:val="id-ID"/>
              </w:rPr>
              <w:t>311</w:t>
            </w:r>
          </w:p>
        </w:tc>
        <w:tc>
          <w:tcPr>
            <w:tcW w:w="1124" w:type="pct"/>
            <w:tcBorders>
              <w:top w:val="single" w:sz="4" w:space="0" w:color="auto"/>
            </w:tcBorders>
            <w:shd w:val="clear" w:color="auto" w:fill="E2EFD9" w:themeFill="accent6" w:themeFillTint="33"/>
          </w:tcPr>
          <w:p w14:paraId="334D2037" w14:textId="77777777" w:rsidR="007D3290" w:rsidRPr="00FD7A4E" w:rsidRDefault="007D3290" w:rsidP="00DD6A72">
            <w:pPr>
              <w:pStyle w:val="TableParagraph"/>
              <w:spacing w:before="1" w:line="360" w:lineRule="auto"/>
              <w:ind w:left="163" w:right="158"/>
              <w:rPr>
                <w:sz w:val="24"/>
                <w:lang w:val="id-ID"/>
              </w:rPr>
            </w:pPr>
            <w:r>
              <w:rPr>
                <w:sz w:val="24"/>
              </w:rPr>
              <w:t>0,00</w:t>
            </w:r>
            <w:r>
              <w:rPr>
                <w:sz w:val="24"/>
                <w:lang w:val="id-ID"/>
              </w:rPr>
              <w:t>1</w:t>
            </w:r>
          </w:p>
        </w:tc>
      </w:tr>
      <w:tr w:rsidR="007D3290" w14:paraId="756F1A5C" w14:textId="77777777" w:rsidTr="00155F29">
        <w:trPr>
          <w:trHeight w:val="310"/>
        </w:trPr>
        <w:tc>
          <w:tcPr>
            <w:tcW w:w="550" w:type="pct"/>
          </w:tcPr>
          <w:p w14:paraId="2BAD021E" w14:textId="77777777" w:rsidR="007D3290" w:rsidRDefault="007D3290" w:rsidP="00DD6A72">
            <w:pPr>
              <w:pStyle w:val="TableParagraph"/>
              <w:spacing w:before="13" w:line="360" w:lineRule="auto"/>
              <w:ind w:left="13"/>
              <w:rPr>
                <w:sz w:val="24"/>
              </w:rPr>
            </w:pPr>
            <w:r>
              <w:rPr>
                <w:sz w:val="24"/>
              </w:rPr>
              <w:t>2</w:t>
            </w:r>
          </w:p>
        </w:tc>
        <w:tc>
          <w:tcPr>
            <w:tcW w:w="1987" w:type="pct"/>
          </w:tcPr>
          <w:p w14:paraId="2737045A" w14:textId="77777777" w:rsidR="007D3290" w:rsidRDefault="007D3290" w:rsidP="00DD6A72">
            <w:pPr>
              <w:pStyle w:val="TableParagraph"/>
              <w:spacing w:before="5" w:line="360" w:lineRule="auto"/>
              <w:ind w:left="105" w:right="91"/>
              <w:rPr>
                <w:sz w:val="24"/>
              </w:rPr>
            </w:pPr>
            <w:r>
              <w:rPr>
                <w:sz w:val="24"/>
                <w:lang w:val="id-ID"/>
              </w:rPr>
              <w:t>KP</w:t>
            </w:r>
            <w:r>
              <w:rPr>
                <w:spacing w:val="-4"/>
                <w:sz w:val="24"/>
              </w:rPr>
              <w:t xml:space="preserve"> </w:t>
            </w:r>
            <w:r>
              <w:rPr>
                <w:rFonts w:ascii="Symbol" w:hAnsi="Symbol"/>
                <w:sz w:val="24"/>
              </w:rPr>
              <w:t></w:t>
            </w:r>
            <w:r>
              <w:rPr>
                <w:spacing w:val="-1"/>
                <w:sz w:val="24"/>
              </w:rPr>
              <w:t xml:space="preserve"> </w:t>
            </w:r>
            <w:r>
              <w:rPr>
                <w:sz w:val="24"/>
                <w:lang w:val="id-ID"/>
              </w:rPr>
              <w:t>PU</w:t>
            </w:r>
            <w:r>
              <w:rPr>
                <w:sz w:val="24"/>
              </w:rPr>
              <w:t>(H7)</w:t>
            </w:r>
          </w:p>
        </w:tc>
        <w:tc>
          <w:tcPr>
            <w:tcW w:w="1339" w:type="pct"/>
          </w:tcPr>
          <w:p w14:paraId="04AEC72B" w14:textId="77777777" w:rsidR="007D3290" w:rsidRPr="00FD7A4E" w:rsidRDefault="007D3290" w:rsidP="00DD6A72">
            <w:pPr>
              <w:pStyle w:val="TableParagraph"/>
              <w:spacing w:before="13" w:line="360" w:lineRule="auto"/>
              <w:ind w:left="22" w:right="89"/>
              <w:rPr>
                <w:sz w:val="24"/>
                <w:lang w:val="id-ID"/>
              </w:rPr>
            </w:pPr>
            <w:r>
              <w:rPr>
                <w:sz w:val="24"/>
              </w:rPr>
              <w:t>0,</w:t>
            </w:r>
            <w:r>
              <w:rPr>
                <w:sz w:val="24"/>
                <w:lang w:val="id-ID"/>
              </w:rPr>
              <w:t>252</w:t>
            </w:r>
          </w:p>
        </w:tc>
        <w:tc>
          <w:tcPr>
            <w:tcW w:w="1124" w:type="pct"/>
          </w:tcPr>
          <w:p w14:paraId="401B6143" w14:textId="77777777" w:rsidR="007D3290" w:rsidRPr="00FD7A4E" w:rsidRDefault="007D3290" w:rsidP="00DD6A72">
            <w:pPr>
              <w:pStyle w:val="TableParagraph"/>
              <w:spacing w:before="13" w:line="360" w:lineRule="auto"/>
              <w:ind w:left="163" w:right="158"/>
              <w:rPr>
                <w:sz w:val="24"/>
                <w:lang w:val="id-ID"/>
              </w:rPr>
            </w:pPr>
            <w:r>
              <w:rPr>
                <w:sz w:val="24"/>
              </w:rPr>
              <w:t>0,00</w:t>
            </w:r>
            <w:r>
              <w:rPr>
                <w:sz w:val="24"/>
                <w:lang w:val="id-ID"/>
              </w:rPr>
              <w:t>2</w:t>
            </w:r>
          </w:p>
        </w:tc>
      </w:tr>
    </w:tbl>
    <w:p w14:paraId="42531F27" w14:textId="77777777" w:rsidR="007D3290" w:rsidRPr="007D3290" w:rsidRDefault="007D3290">
      <w:pPr>
        <w:rPr>
          <w:rFonts w:ascii="Times New Roman" w:hAnsi="Times New Roman" w:cs="Times New Roman"/>
          <w:b/>
          <w:sz w:val="28"/>
          <w:szCs w:val="24"/>
        </w:rPr>
      </w:pPr>
    </w:p>
    <w:sectPr w:rsidR="007D3290" w:rsidRPr="007D3290" w:rsidSect="00F87F74">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1793" w14:textId="77777777" w:rsidR="00464F27" w:rsidRDefault="00464F27" w:rsidP="00F87F74">
      <w:pPr>
        <w:spacing w:after="0" w:line="240" w:lineRule="auto"/>
      </w:pPr>
      <w:r>
        <w:separator/>
      </w:r>
    </w:p>
  </w:endnote>
  <w:endnote w:type="continuationSeparator" w:id="0">
    <w:p w14:paraId="1593B037" w14:textId="77777777" w:rsidR="00464F27" w:rsidRDefault="00464F27" w:rsidP="00F8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046720"/>
      <w:docPartObj>
        <w:docPartGallery w:val="Page Numbers (Bottom of Page)"/>
        <w:docPartUnique/>
      </w:docPartObj>
    </w:sdtPr>
    <w:sdtEndPr>
      <w:rPr>
        <w:noProof/>
      </w:rPr>
    </w:sdtEndPr>
    <w:sdtContent>
      <w:p w14:paraId="2C6E7FB5" w14:textId="77777777" w:rsidR="00DD6A72" w:rsidRDefault="00DD6A72">
        <w:pPr>
          <w:pStyle w:val="Footer"/>
          <w:jc w:val="center"/>
        </w:pPr>
        <w:r>
          <w:fldChar w:fldCharType="begin"/>
        </w:r>
        <w:r>
          <w:instrText xml:space="preserve"> PAGE   \* MERGEFORMAT </w:instrText>
        </w:r>
        <w:r>
          <w:fldChar w:fldCharType="separate"/>
        </w:r>
        <w:r w:rsidR="00B81F5A">
          <w:rPr>
            <w:noProof/>
          </w:rPr>
          <w:t>82</w:t>
        </w:r>
        <w:r>
          <w:rPr>
            <w:noProof/>
          </w:rPr>
          <w:fldChar w:fldCharType="end"/>
        </w:r>
      </w:p>
    </w:sdtContent>
  </w:sdt>
  <w:p w14:paraId="26261C5F" w14:textId="77777777" w:rsidR="00DD6A72" w:rsidRDefault="00DD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9EE1" w14:textId="77777777" w:rsidR="00464F27" w:rsidRDefault="00464F27" w:rsidP="00F87F74">
      <w:pPr>
        <w:spacing w:after="0" w:line="240" w:lineRule="auto"/>
      </w:pPr>
      <w:r>
        <w:separator/>
      </w:r>
    </w:p>
  </w:footnote>
  <w:footnote w:type="continuationSeparator" w:id="0">
    <w:p w14:paraId="460AF68F" w14:textId="77777777" w:rsidR="00464F27" w:rsidRDefault="00464F27" w:rsidP="00F87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A99"/>
    <w:multiLevelType w:val="hybridMultilevel"/>
    <w:tmpl w:val="DE224CA6"/>
    <w:lvl w:ilvl="0" w:tplc="44E21F0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15:restartNumberingAfterBreak="0">
    <w:nsid w:val="08C46C96"/>
    <w:multiLevelType w:val="hybridMultilevel"/>
    <w:tmpl w:val="17E04724"/>
    <w:lvl w:ilvl="0" w:tplc="972AB786">
      <w:start w:val="1"/>
      <w:numFmt w:val="lowerLetter"/>
      <w:lvlText w:val="%1)"/>
      <w:lvlJc w:val="left"/>
      <w:pPr>
        <w:ind w:left="206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8E2A79"/>
    <w:multiLevelType w:val="hybridMultilevel"/>
    <w:tmpl w:val="635421E4"/>
    <w:lvl w:ilvl="0" w:tplc="7BE20AD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15:restartNumberingAfterBreak="0">
    <w:nsid w:val="0C072795"/>
    <w:multiLevelType w:val="hybridMultilevel"/>
    <w:tmpl w:val="1810A28E"/>
    <w:lvl w:ilvl="0" w:tplc="7D56DC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0E963BA4"/>
    <w:multiLevelType w:val="hybridMultilevel"/>
    <w:tmpl w:val="26C603D6"/>
    <w:lvl w:ilvl="0" w:tplc="904AE6C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0F38120A"/>
    <w:multiLevelType w:val="hybridMultilevel"/>
    <w:tmpl w:val="933A943A"/>
    <w:lvl w:ilvl="0" w:tplc="B6FA3D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05288"/>
    <w:multiLevelType w:val="multilevel"/>
    <w:tmpl w:val="14183FAC"/>
    <w:lvl w:ilvl="0">
      <w:start w:val="4"/>
      <w:numFmt w:val="bullet"/>
      <w:lvlText w:val=""/>
      <w:lvlJc w:val="left"/>
      <w:pPr>
        <w:tabs>
          <w:tab w:val="num" w:pos="928"/>
        </w:tabs>
        <w:ind w:left="928" w:hanging="360"/>
      </w:pPr>
      <w:rPr>
        <w:rFonts w:ascii="Symbol" w:hAnsi="Symbol" w:hint="default"/>
      </w:rPr>
    </w:lvl>
    <w:lvl w:ilvl="1">
      <w:start w:val="1"/>
      <w:numFmt w:val="decimal"/>
      <w:lvlText w:val="%2."/>
      <w:lvlJc w:val="left"/>
      <w:pPr>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7" w15:restartNumberingAfterBreak="0">
    <w:nsid w:val="1744409D"/>
    <w:multiLevelType w:val="hybridMultilevel"/>
    <w:tmpl w:val="EE189772"/>
    <w:lvl w:ilvl="0" w:tplc="1A6E3C5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15:restartNumberingAfterBreak="0">
    <w:nsid w:val="1A0C019E"/>
    <w:multiLevelType w:val="hybridMultilevel"/>
    <w:tmpl w:val="CF08191E"/>
    <w:lvl w:ilvl="0" w:tplc="C066A3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1B5D02F5"/>
    <w:multiLevelType w:val="hybridMultilevel"/>
    <w:tmpl w:val="321842F8"/>
    <w:lvl w:ilvl="0" w:tplc="3BA458D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224C6E1F"/>
    <w:multiLevelType w:val="hybridMultilevel"/>
    <w:tmpl w:val="AFAE3B24"/>
    <w:lvl w:ilvl="0" w:tplc="545CA2C8">
      <w:start w:val="1"/>
      <w:numFmt w:val="decimal"/>
      <w:lvlText w:val="%1)"/>
      <w:lvlJc w:val="left"/>
      <w:pPr>
        <w:ind w:left="16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5B84262"/>
    <w:multiLevelType w:val="hybridMultilevel"/>
    <w:tmpl w:val="52C85944"/>
    <w:lvl w:ilvl="0" w:tplc="F1642E7A">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2" w15:restartNumberingAfterBreak="0">
    <w:nsid w:val="275404F0"/>
    <w:multiLevelType w:val="hybridMultilevel"/>
    <w:tmpl w:val="5C1CF112"/>
    <w:lvl w:ilvl="0" w:tplc="9E84AE8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3" w15:restartNumberingAfterBreak="0">
    <w:nsid w:val="2D096B62"/>
    <w:multiLevelType w:val="hybridMultilevel"/>
    <w:tmpl w:val="CE566172"/>
    <w:lvl w:ilvl="0" w:tplc="F5BCD58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15:restartNumberingAfterBreak="0">
    <w:nsid w:val="2F7F5408"/>
    <w:multiLevelType w:val="hybridMultilevel"/>
    <w:tmpl w:val="432EB24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15:restartNumberingAfterBreak="0">
    <w:nsid w:val="30E04B6D"/>
    <w:multiLevelType w:val="hybridMultilevel"/>
    <w:tmpl w:val="BE266EAA"/>
    <w:lvl w:ilvl="0" w:tplc="29200B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76696"/>
    <w:multiLevelType w:val="hybridMultilevel"/>
    <w:tmpl w:val="BDB8AB3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42A672F"/>
    <w:multiLevelType w:val="hybridMultilevel"/>
    <w:tmpl w:val="13867AD8"/>
    <w:lvl w:ilvl="0" w:tplc="04210019">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8" w15:restartNumberingAfterBreak="0">
    <w:nsid w:val="36BE4B02"/>
    <w:multiLevelType w:val="hybridMultilevel"/>
    <w:tmpl w:val="1FC0851C"/>
    <w:lvl w:ilvl="0" w:tplc="04210019">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9" w15:restartNumberingAfterBreak="0">
    <w:nsid w:val="38387667"/>
    <w:multiLevelType w:val="hybridMultilevel"/>
    <w:tmpl w:val="F3940AEC"/>
    <w:lvl w:ilvl="0" w:tplc="D0028490">
      <w:start w:val="1"/>
      <w:numFmt w:val="decimal"/>
      <w:lvlText w:val="%1)"/>
      <w:lvlJc w:val="left"/>
      <w:pPr>
        <w:ind w:left="16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ECB4201"/>
    <w:multiLevelType w:val="hybridMultilevel"/>
    <w:tmpl w:val="D9C038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59953AC"/>
    <w:multiLevelType w:val="hybridMultilevel"/>
    <w:tmpl w:val="E012BAE6"/>
    <w:lvl w:ilvl="0" w:tplc="074ADE0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B32084A"/>
    <w:multiLevelType w:val="hybridMultilevel"/>
    <w:tmpl w:val="630081BA"/>
    <w:lvl w:ilvl="0" w:tplc="44E21F0C">
      <w:start w:val="1"/>
      <w:numFmt w:val="decimal"/>
      <w:lvlText w:val="%1)"/>
      <w:lvlJc w:val="left"/>
      <w:pPr>
        <w:ind w:left="16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C0D52F5"/>
    <w:multiLevelType w:val="hybridMultilevel"/>
    <w:tmpl w:val="9DF2EEAA"/>
    <w:lvl w:ilvl="0" w:tplc="9F54EE38">
      <w:start w:val="2"/>
      <w:numFmt w:val="decimal"/>
      <w:lvlText w:val="%1)"/>
      <w:lvlJc w:val="left"/>
      <w:pPr>
        <w:ind w:left="16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C923A87"/>
    <w:multiLevelType w:val="hybridMultilevel"/>
    <w:tmpl w:val="EAA451DA"/>
    <w:lvl w:ilvl="0" w:tplc="04210019">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25" w15:restartNumberingAfterBreak="0">
    <w:nsid w:val="4E525628"/>
    <w:multiLevelType w:val="hybridMultilevel"/>
    <w:tmpl w:val="EA1CF28E"/>
    <w:lvl w:ilvl="0" w:tplc="12DE1218">
      <w:start w:val="1"/>
      <w:numFmt w:val="decimal"/>
      <w:lvlText w:val="%1)"/>
      <w:lvlJc w:val="left"/>
      <w:pPr>
        <w:ind w:left="16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81971AE"/>
    <w:multiLevelType w:val="hybridMultilevel"/>
    <w:tmpl w:val="ECF07574"/>
    <w:lvl w:ilvl="0" w:tplc="9DB6EF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15:restartNumberingAfterBreak="0">
    <w:nsid w:val="593934E1"/>
    <w:multiLevelType w:val="hybridMultilevel"/>
    <w:tmpl w:val="DAB01DA8"/>
    <w:lvl w:ilvl="0" w:tplc="6AFA5A1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15:restartNumberingAfterBreak="0">
    <w:nsid w:val="5B272D09"/>
    <w:multiLevelType w:val="hybridMultilevel"/>
    <w:tmpl w:val="D8D889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BF76734"/>
    <w:multiLevelType w:val="hybridMultilevel"/>
    <w:tmpl w:val="364EC01A"/>
    <w:lvl w:ilvl="0" w:tplc="3B72E590">
      <w:start w:val="1"/>
      <w:numFmt w:val="decimal"/>
      <w:lvlText w:val="%1."/>
      <w:lvlJc w:val="left"/>
      <w:pPr>
        <w:ind w:left="1080" w:hanging="360"/>
      </w:pPr>
      <w:rPr>
        <w:rFonts w:hint="default"/>
      </w:rPr>
    </w:lvl>
    <w:lvl w:ilvl="1" w:tplc="04210011">
      <w:start w:val="1"/>
      <w:numFmt w:val="decimal"/>
      <w:lvlText w:val="%2)"/>
      <w:lvlJc w:val="left"/>
      <w:pPr>
        <w:ind w:left="1800" w:hanging="360"/>
      </w:pPr>
    </w:lvl>
    <w:lvl w:ilvl="2" w:tplc="0409001B">
      <w:start w:val="1"/>
      <w:numFmt w:val="lowerRoman"/>
      <w:lvlText w:val="%3."/>
      <w:lvlJc w:val="right"/>
      <w:pPr>
        <w:ind w:left="2520" w:hanging="180"/>
      </w:pPr>
    </w:lvl>
    <w:lvl w:ilvl="3" w:tplc="65722956">
      <w:start w:val="1"/>
      <w:numFmt w:val="lowerLetter"/>
      <w:lvlText w:val="%4."/>
      <w:lvlJc w:val="left"/>
      <w:pPr>
        <w:ind w:left="3240" w:hanging="360"/>
      </w:pPr>
      <w:rPr>
        <w:rFonts w:hint="default"/>
      </w:rPr>
    </w:lvl>
    <w:lvl w:ilvl="4" w:tplc="04210019">
      <w:start w:val="1"/>
      <w:numFmt w:val="lowerLetter"/>
      <w:lvlText w:val="%5."/>
      <w:lvlJc w:val="left"/>
      <w:pPr>
        <w:ind w:left="3960" w:hanging="360"/>
      </w:pPr>
      <w:rPr>
        <w:rFonts w:hint="default"/>
      </w:rPr>
    </w:lvl>
    <w:lvl w:ilvl="5" w:tplc="775A411C">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B31A9"/>
    <w:multiLevelType w:val="hybridMultilevel"/>
    <w:tmpl w:val="7A629010"/>
    <w:lvl w:ilvl="0" w:tplc="04210019">
      <w:start w:val="1"/>
      <w:numFmt w:val="lowerLetter"/>
      <w:lvlText w:val="%1."/>
      <w:lvlJc w:val="left"/>
      <w:pPr>
        <w:ind w:left="1800" w:hanging="360"/>
      </w:pPr>
      <w:rPr>
        <w:rFonts w:hint="default"/>
      </w:rPr>
    </w:lvl>
    <w:lvl w:ilvl="1" w:tplc="0421000F">
      <w:start w:val="1"/>
      <w:numFmt w:val="decimal"/>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15:restartNumberingAfterBreak="0">
    <w:nsid w:val="60DA5AB5"/>
    <w:multiLevelType w:val="hybridMultilevel"/>
    <w:tmpl w:val="4D04E02E"/>
    <w:lvl w:ilvl="0" w:tplc="B548000A">
      <w:start w:val="1"/>
      <w:numFmt w:val="upperLetter"/>
      <w:lvlText w:val="%1."/>
      <w:lvlJc w:val="left"/>
      <w:pPr>
        <w:tabs>
          <w:tab w:val="num" w:pos="720"/>
        </w:tabs>
        <w:ind w:left="720" w:hanging="360"/>
      </w:pPr>
      <w:rPr>
        <w:rFonts w:cs="Times New Roman"/>
        <w:b/>
        <w:bCs/>
      </w:rPr>
    </w:lvl>
    <w:lvl w:ilvl="1" w:tplc="C5D87726">
      <w:start w:val="1"/>
      <w:numFmt w:val="lowerLetter"/>
      <w:lvlText w:val="%2."/>
      <w:lvlJc w:val="left"/>
      <w:pPr>
        <w:tabs>
          <w:tab w:val="num" w:pos="1440"/>
        </w:tabs>
        <w:ind w:left="1440" w:hanging="360"/>
      </w:pPr>
      <w:rPr>
        <w:rFonts w:cs="Times New Roman"/>
      </w:rPr>
    </w:lvl>
    <w:lvl w:ilvl="2" w:tplc="04210019">
      <w:start w:val="1"/>
      <w:numFmt w:val="lowerLetter"/>
      <w:lvlText w:val="%3."/>
      <w:lvlJc w:val="left"/>
      <w:pPr>
        <w:tabs>
          <w:tab w:val="num" w:pos="2340"/>
        </w:tabs>
        <w:ind w:left="2340" w:hanging="360"/>
      </w:pPr>
      <w:rPr>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624C5991"/>
    <w:multiLevelType w:val="hybridMultilevel"/>
    <w:tmpl w:val="D18805B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3" w15:restartNumberingAfterBreak="0">
    <w:nsid w:val="627F6257"/>
    <w:multiLevelType w:val="hybridMultilevel"/>
    <w:tmpl w:val="DF14C2BA"/>
    <w:lvl w:ilvl="0" w:tplc="E11A49CE">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4" w15:restartNumberingAfterBreak="0">
    <w:nsid w:val="645A1EC2"/>
    <w:multiLevelType w:val="hybridMultilevel"/>
    <w:tmpl w:val="A4F0F514"/>
    <w:lvl w:ilvl="0" w:tplc="04210019">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35" w15:restartNumberingAfterBreak="0">
    <w:nsid w:val="686C36C0"/>
    <w:multiLevelType w:val="hybridMultilevel"/>
    <w:tmpl w:val="484617D6"/>
    <w:lvl w:ilvl="0" w:tplc="0421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15:restartNumberingAfterBreak="0">
    <w:nsid w:val="69AE0CE4"/>
    <w:multiLevelType w:val="hybridMultilevel"/>
    <w:tmpl w:val="2E12EDBA"/>
    <w:lvl w:ilvl="0" w:tplc="FC18D37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7" w15:restartNumberingAfterBreak="0">
    <w:nsid w:val="6E480D49"/>
    <w:multiLevelType w:val="hybridMultilevel"/>
    <w:tmpl w:val="C1904E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07C1ACB"/>
    <w:multiLevelType w:val="hybridMultilevel"/>
    <w:tmpl w:val="473C427A"/>
    <w:lvl w:ilvl="0" w:tplc="6958E9E6">
      <w:start w:val="1"/>
      <w:numFmt w:val="decimal"/>
      <w:lvlText w:val="%1)"/>
      <w:lvlJc w:val="left"/>
      <w:pPr>
        <w:ind w:left="16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4582A29"/>
    <w:multiLevelType w:val="hybridMultilevel"/>
    <w:tmpl w:val="45623FF2"/>
    <w:lvl w:ilvl="0" w:tplc="140EAB26">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15:restartNumberingAfterBreak="0">
    <w:nsid w:val="75CB4817"/>
    <w:multiLevelType w:val="hybridMultilevel"/>
    <w:tmpl w:val="84C86B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642087F"/>
    <w:multiLevelType w:val="hybridMultilevel"/>
    <w:tmpl w:val="F5DA3B0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15:restartNumberingAfterBreak="0">
    <w:nsid w:val="76C41CC8"/>
    <w:multiLevelType w:val="hybridMultilevel"/>
    <w:tmpl w:val="18AE23E4"/>
    <w:lvl w:ilvl="0" w:tplc="0421000F">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43" w15:restartNumberingAfterBreak="0">
    <w:nsid w:val="770A0D0C"/>
    <w:multiLevelType w:val="hybridMultilevel"/>
    <w:tmpl w:val="52609D32"/>
    <w:lvl w:ilvl="0" w:tplc="40F0B15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4" w15:restartNumberingAfterBreak="0">
    <w:nsid w:val="772A5ADA"/>
    <w:multiLevelType w:val="hybridMultilevel"/>
    <w:tmpl w:val="B9940C44"/>
    <w:lvl w:ilvl="0" w:tplc="04210019">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45" w15:restartNumberingAfterBreak="0">
    <w:nsid w:val="78192175"/>
    <w:multiLevelType w:val="hybridMultilevel"/>
    <w:tmpl w:val="E5020064"/>
    <w:lvl w:ilvl="0" w:tplc="0421000F">
      <w:start w:val="1"/>
      <w:numFmt w:val="decimal"/>
      <w:lvlText w:val="%1."/>
      <w:lvlJc w:val="left"/>
      <w:pPr>
        <w:ind w:left="720" w:hanging="360"/>
      </w:pPr>
    </w:lvl>
    <w:lvl w:ilvl="1" w:tplc="38090019">
      <w:start w:val="1"/>
      <w:numFmt w:val="lowerLetter"/>
      <w:lvlText w:val="%2."/>
      <w:lvlJc w:val="left"/>
      <w:pPr>
        <w:ind w:left="1440" w:hanging="360"/>
      </w:pPr>
    </w:lvl>
    <w:lvl w:ilvl="2" w:tplc="B9740840">
      <w:start w:val="1"/>
      <w:numFmt w:val="decimal"/>
      <w:lvlText w:val="%3)"/>
      <w:lvlJc w:val="left"/>
      <w:pPr>
        <w:ind w:left="2340" w:hanging="360"/>
      </w:pPr>
      <w:rPr>
        <w:rFonts w:hint="default"/>
      </w:rPr>
    </w:lvl>
    <w:lvl w:ilvl="3" w:tplc="903496A6">
      <w:start w:val="1"/>
      <w:numFmt w:val="lowerLetter"/>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D226320"/>
    <w:multiLevelType w:val="hybridMultilevel"/>
    <w:tmpl w:val="CF8EF6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ED511B2"/>
    <w:multiLevelType w:val="hybridMultilevel"/>
    <w:tmpl w:val="F51E1D9C"/>
    <w:lvl w:ilvl="0" w:tplc="530EB70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8" w15:restartNumberingAfterBreak="0">
    <w:nsid w:val="7F042151"/>
    <w:multiLevelType w:val="hybridMultilevel"/>
    <w:tmpl w:val="76229B8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8"/>
  </w:num>
  <w:num w:numId="2">
    <w:abstractNumId w:val="33"/>
  </w:num>
  <w:num w:numId="3">
    <w:abstractNumId w:val="2"/>
  </w:num>
  <w:num w:numId="4">
    <w:abstractNumId w:val="9"/>
  </w:num>
  <w:num w:numId="5">
    <w:abstractNumId w:val="12"/>
  </w:num>
  <w:num w:numId="6">
    <w:abstractNumId w:val="29"/>
  </w:num>
  <w:num w:numId="7">
    <w:abstractNumId w:val="30"/>
  </w:num>
  <w:num w:numId="8">
    <w:abstractNumId w:val="34"/>
  </w:num>
  <w:num w:numId="9">
    <w:abstractNumId w:val="18"/>
  </w:num>
  <w:num w:numId="10">
    <w:abstractNumId w:val="17"/>
  </w:num>
  <w:num w:numId="11">
    <w:abstractNumId w:val="45"/>
  </w:num>
  <w:num w:numId="12">
    <w:abstractNumId w:val="40"/>
  </w:num>
  <w:num w:numId="13">
    <w:abstractNumId w:val="28"/>
  </w:num>
  <w:num w:numId="14">
    <w:abstractNumId w:val="37"/>
  </w:num>
  <w:num w:numId="15">
    <w:abstractNumId w:val="42"/>
  </w:num>
  <w:num w:numId="16">
    <w:abstractNumId w:val="44"/>
  </w:num>
  <w:num w:numId="17">
    <w:abstractNumId w:val="24"/>
  </w:num>
  <w:num w:numId="18">
    <w:abstractNumId w:val="14"/>
  </w:num>
  <w:num w:numId="19">
    <w:abstractNumId w:val="26"/>
  </w:num>
  <w:num w:numId="20">
    <w:abstractNumId w:val="3"/>
  </w:num>
  <w:num w:numId="21">
    <w:abstractNumId w:val="21"/>
  </w:num>
  <w:num w:numId="22">
    <w:abstractNumId w:val="31"/>
  </w:num>
  <w:num w:numId="23">
    <w:abstractNumId w:val="8"/>
  </w:num>
  <w:num w:numId="24">
    <w:abstractNumId w:val="7"/>
  </w:num>
  <w:num w:numId="25">
    <w:abstractNumId w:val="35"/>
  </w:num>
  <w:num w:numId="26">
    <w:abstractNumId w:val="36"/>
  </w:num>
  <w:num w:numId="27">
    <w:abstractNumId w:val="13"/>
  </w:num>
  <w:num w:numId="28">
    <w:abstractNumId w:val="19"/>
  </w:num>
  <w:num w:numId="29">
    <w:abstractNumId w:val="38"/>
  </w:num>
  <w:num w:numId="30">
    <w:abstractNumId w:val="25"/>
  </w:num>
  <w:num w:numId="31">
    <w:abstractNumId w:val="22"/>
  </w:num>
  <w:num w:numId="32">
    <w:abstractNumId w:val="47"/>
  </w:num>
  <w:num w:numId="33">
    <w:abstractNumId w:val="46"/>
  </w:num>
  <w:num w:numId="34">
    <w:abstractNumId w:val="0"/>
  </w:num>
  <w:num w:numId="35">
    <w:abstractNumId w:val="10"/>
  </w:num>
  <w:num w:numId="36">
    <w:abstractNumId w:val="11"/>
  </w:num>
  <w:num w:numId="37">
    <w:abstractNumId w:val="23"/>
  </w:num>
  <w:num w:numId="38">
    <w:abstractNumId w:val="1"/>
  </w:num>
  <w:num w:numId="39">
    <w:abstractNumId w:val="20"/>
  </w:num>
  <w:num w:numId="40">
    <w:abstractNumId w:val="39"/>
  </w:num>
  <w:num w:numId="41">
    <w:abstractNumId w:val="27"/>
  </w:num>
  <w:num w:numId="42">
    <w:abstractNumId w:val="5"/>
  </w:num>
  <w:num w:numId="43">
    <w:abstractNumId w:val="15"/>
  </w:num>
  <w:num w:numId="44">
    <w:abstractNumId w:val="16"/>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43"/>
  </w:num>
  <w:num w:numId="48">
    <w:abstractNumId w:val="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6" w:nlCheck="1" w:checkStyle="0"/>
  <w:activeWritingStyle w:appName="MSWord" w:lang="en-US" w:vendorID="64" w:dllVersion="6" w:nlCheck="1" w:checkStyle="1"/>
  <w:activeWritingStyle w:appName="MSWord" w:lang="en-ID" w:vendorID="64" w:dllVersion="6" w:nlCheck="1" w:checkStyle="1"/>
  <w:activeWritingStyle w:appName="MSWord" w:lang="en-ID" w:vendorID="64" w:dllVersion="4096" w:nlCheck="1" w:checkStyle="0"/>
  <w:activeWritingStyle w:appName="MSWord" w:lang="en-US" w:vendorID="64" w:dllVersion="4096" w:nlCheck="1" w:checkStyle="0"/>
  <w:activeWritingStyle w:appName="MSWord" w:lang="fr-FR" w:vendorID="64" w:dllVersion="409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F18"/>
    <w:rsid w:val="00025E99"/>
    <w:rsid w:val="0002782B"/>
    <w:rsid w:val="000F5A98"/>
    <w:rsid w:val="00155F29"/>
    <w:rsid w:val="001B3A12"/>
    <w:rsid w:val="001E4EA5"/>
    <w:rsid w:val="0037305A"/>
    <w:rsid w:val="00386152"/>
    <w:rsid w:val="003C79CE"/>
    <w:rsid w:val="003F6495"/>
    <w:rsid w:val="00464F27"/>
    <w:rsid w:val="00484B28"/>
    <w:rsid w:val="005B0337"/>
    <w:rsid w:val="00610867"/>
    <w:rsid w:val="0067313E"/>
    <w:rsid w:val="006B33EA"/>
    <w:rsid w:val="00744CE7"/>
    <w:rsid w:val="007A517F"/>
    <w:rsid w:val="007D3290"/>
    <w:rsid w:val="007F1FBD"/>
    <w:rsid w:val="009139F2"/>
    <w:rsid w:val="00917F25"/>
    <w:rsid w:val="0095602B"/>
    <w:rsid w:val="0096409D"/>
    <w:rsid w:val="00967017"/>
    <w:rsid w:val="009A190A"/>
    <w:rsid w:val="00A201E1"/>
    <w:rsid w:val="00AC3F18"/>
    <w:rsid w:val="00AD433F"/>
    <w:rsid w:val="00B81F5A"/>
    <w:rsid w:val="00BA23A5"/>
    <w:rsid w:val="00BC1D00"/>
    <w:rsid w:val="00BE599C"/>
    <w:rsid w:val="00C12321"/>
    <w:rsid w:val="00CA01A3"/>
    <w:rsid w:val="00CB58C7"/>
    <w:rsid w:val="00DD6A72"/>
    <w:rsid w:val="00E151BB"/>
    <w:rsid w:val="00E93236"/>
    <w:rsid w:val="00EF5365"/>
    <w:rsid w:val="00F32C22"/>
    <w:rsid w:val="00F35F7B"/>
    <w:rsid w:val="00F67DAF"/>
    <w:rsid w:val="00F77258"/>
    <w:rsid w:val="00F86CC5"/>
    <w:rsid w:val="00F87F74"/>
    <w:rsid w:val="00FA2A78"/>
    <w:rsid w:val="00FD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5F06A"/>
  <w15:chartTrackingRefBased/>
  <w15:docId w15:val="{9FEA9D9B-1A15-46A1-9456-6E4374C1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F18"/>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spasi 2 taiiii,Body Text Char1,Char Char2,List Paragraph2"/>
    <w:basedOn w:val="Normal"/>
    <w:link w:val="ListParagraphChar"/>
    <w:uiPriority w:val="34"/>
    <w:qFormat/>
    <w:rsid w:val="00AC3F18"/>
    <w:pPr>
      <w:ind w:left="720"/>
      <w:contextualSpacing/>
    </w:pPr>
  </w:style>
  <w:style w:type="character" w:customStyle="1" w:styleId="ListParagraphChar">
    <w:name w:val="List Paragraph Char"/>
    <w:aliases w:val="Body of text Char,List Paragraph1 Char,skripsi Char,spasi 2 taiiii Char,Body Text Char1 Char,Char Char2 Char,List Paragraph2 Char"/>
    <w:link w:val="ListParagraph"/>
    <w:uiPriority w:val="34"/>
    <w:qFormat/>
    <w:locked/>
    <w:rsid w:val="00AC3F18"/>
    <w:rPr>
      <w:lang w:val="en-ID"/>
    </w:rPr>
  </w:style>
  <w:style w:type="table" w:styleId="TableGrid">
    <w:name w:val="Table Grid"/>
    <w:basedOn w:val="TableNormal"/>
    <w:uiPriority w:val="39"/>
    <w:rsid w:val="00AC3F18"/>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AC3F18"/>
    <w:pPr>
      <w:widowControl w:val="0"/>
      <w:autoSpaceDE w:val="0"/>
      <w:autoSpaceDN w:val="0"/>
      <w:spacing w:after="0" w:line="240" w:lineRule="auto"/>
      <w:jc w:val="center"/>
    </w:pPr>
    <w:rPr>
      <w:rFonts w:ascii="Times New Roman" w:eastAsia="Times New Roman" w:hAnsi="Times New Roman" w:cs="Times New Roman"/>
      <w:lang w:val="id"/>
    </w:rPr>
  </w:style>
  <w:style w:type="paragraph" w:styleId="TOC1">
    <w:name w:val="toc 1"/>
    <w:basedOn w:val="Normal"/>
    <w:uiPriority w:val="1"/>
    <w:qFormat/>
    <w:rsid w:val="00AC3F18"/>
    <w:pPr>
      <w:widowControl w:val="0"/>
      <w:autoSpaceDE w:val="0"/>
      <w:autoSpaceDN w:val="0"/>
      <w:spacing w:before="101" w:after="0" w:line="240" w:lineRule="auto"/>
      <w:ind w:right="549"/>
      <w:jc w:val="center"/>
    </w:pPr>
    <w:rPr>
      <w:rFonts w:ascii="Times New Roman" w:eastAsia="Times New Roman" w:hAnsi="Times New Roman" w:cs="Times New Roman"/>
      <w:sz w:val="24"/>
      <w:szCs w:val="24"/>
      <w:lang w:val="id"/>
    </w:rPr>
  </w:style>
  <w:style w:type="paragraph" w:styleId="BodyText">
    <w:name w:val="Body Text"/>
    <w:basedOn w:val="Normal"/>
    <w:link w:val="BodyTextChar"/>
    <w:uiPriority w:val="1"/>
    <w:qFormat/>
    <w:rsid w:val="00AC3F1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C3F18"/>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AC3F1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AC3F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3F1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C3F1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58C7"/>
    <w:rPr>
      <w:color w:val="0563C1"/>
      <w:u w:val="single"/>
    </w:rPr>
  </w:style>
  <w:style w:type="character" w:styleId="FollowedHyperlink">
    <w:name w:val="FollowedHyperlink"/>
    <w:basedOn w:val="DefaultParagraphFont"/>
    <w:uiPriority w:val="99"/>
    <w:semiHidden/>
    <w:unhideWhenUsed/>
    <w:rsid w:val="00CB58C7"/>
    <w:rPr>
      <w:color w:val="954F72"/>
      <w:u w:val="single"/>
    </w:rPr>
  </w:style>
  <w:style w:type="paragraph" w:customStyle="1" w:styleId="msonormal0">
    <w:name w:val="msonormal"/>
    <w:basedOn w:val="Normal"/>
    <w:rsid w:val="00CB58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3">
    <w:name w:val="xl63"/>
    <w:basedOn w:val="Normal"/>
    <w:rsid w:val="00CB5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4">
    <w:name w:val="xl64"/>
    <w:basedOn w:val="Normal"/>
    <w:rsid w:val="00CB58C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5">
    <w:name w:val="xl65"/>
    <w:basedOn w:val="Normal"/>
    <w:rsid w:val="00CB58C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6">
    <w:name w:val="xl66"/>
    <w:basedOn w:val="Normal"/>
    <w:rsid w:val="00CB58C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7">
    <w:name w:val="xl67"/>
    <w:basedOn w:val="Normal"/>
    <w:rsid w:val="00CB58C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8">
    <w:name w:val="xl68"/>
    <w:basedOn w:val="Normal"/>
    <w:rsid w:val="00CB58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9">
    <w:name w:val="xl69"/>
    <w:basedOn w:val="Normal"/>
    <w:rsid w:val="00CB58C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CB58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1">
    <w:name w:val="xl71"/>
    <w:basedOn w:val="Normal"/>
    <w:rsid w:val="00CB5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CB58C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3">
    <w:name w:val="xl73"/>
    <w:basedOn w:val="Normal"/>
    <w:rsid w:val="00CB58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4">
    <w:name w:val="xl74"/>
    <w:basedOn w:val="Normal"/>
    <w:rsid w:val="00CB58C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C1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C12321"/>
    <w:rPr>
      <w:rFonts w:ascii="Courier New" w:eastAsia="Times New Roman" w:hAnsi="Courier New" w:cs="Courier New"/>
      <w:sz w:val="20"/>
      <w:szCs w:val="20"/>
      <w:lang w:val="en-ID" w:eastAsia="en-ID"/>
    </w:rPr>
  </w:style>
  <w:style w:type="character" w:customStyle="1" w:styleId="y2iqfc">
    <w:name w:val="y2iqfc"/>
    <w:basedOn w:val="DefaultParagraphFont"/>
    <w:rsid w:val="00C1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98</Pages>
  <Words>15324</Words>
  <Characters>87348</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Gamers Lin</dc:creator>
  <cp:keywords/>
  <dc:description/>
  <cp:lastModifiedBy>lenovo</cp:lastModifiedBy>
  <cp:revision>28</cp:revision>
  <dcterms:created xsi:type="dcterms:W3CDTF">2021-12-14T07:20:00Z</dcterms:created>
  <dcterms:modified xsi:type="dcterms:W3CDTF">2022-01-03T13:00:00Z</dcterms:modified>
</cp:coreProperties>
</file>