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13" w:rsidRPr="006A4013" w:rsidRDefault="006A4013" w:rsidP="006A4013">
      <w:pPr>
        <w:spacing w:line="271" w:lineRule="exact"/>
        <w:ind w:left="682" w:right="916"/>
        <w:jc w:val="center"/>
        <w:rPr>
          <w:rFonts w:ascii="Times New Roman" w:hAnsi="Times New Roman" w:cs="Times New Roman"/>
          <w:b/>
          <w:sz w:val="24"/>
          <w:szCs w:val="24"/>
        </w:rPr>
      </w:pPr>
      <w:r w:rsidRPr="006A4013">
        <w:rPr>
          <w:rFonts w:ascii="Times New Roman" w:hAnsi="Times New Roman" w:cs="Times New Roman"/>
          <w:b/>
          <w:sz w:val="24"/>
          <w:szCs w:val="24"/>
        </w:rPr>
        <w:t>PRESTASI BELAJAR DITINJAU DARI FASILITAS, MOTIVASI, PENDIDIKAN ORANG TUA DAN KEMANDIRIAN BELAJAR SISWA SMK NEGERI 1 SRAGEN</w:t>
      </w: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spacing w:before="4"/>
        <w:rPr>
          <w:b/>
          <w:sz w:val="24"/>
          <w:szCs w:val="24"/>
        </w:rPr>
      </w:pPr>
    </w:p>
    <w:p w:rsidR="006A4013" w:rsidRPr="006A4013" w:rsidRDefault="006A4013" w:rsidP="006A4013">
      <w:pPr>
        <w:ind w:left="682" w:right="919"/>
        <w:jc w:val="center"/>
        <w:rPr>
          <w:rFonts w:ascii="Times New Roman" w:hAnsi="Times New Roman" w:cs="Times New Roman"/>
          <w:b/>
          <w:sz w:val="24"/>
          <w:szCs w:val="24"/>
        </w:rPr>
      </w:pPr>
      <w:r w:rsidRPr="006A4013">
        <w:rPr>
          <w:rFonts w:ascii="Times New Roman" w:hAnsi="Times New Roman" w:cs="Times New Roman"/>
          <w:b/>
          <w:sz w:val="24"/>
          <w:szCs w:val="24"/>
        </w:rPr>
        <w:t>TESIS</w:t>
      </w:r>
    </w:p>
    <w:p w:rsidR="006A4013" w:rsidRPr="006A4013" w:rsidRDefault="006A4013" w:rsidP="006A4013">
      <w:pPr>
        <w:pStyle w:val="BodyText"/>
        <w:rPr>
          <w:b/>
          <w:sz w:val="24"/>
          <w:szCs w:val="24"/>
        </w:rPr>
      </w:pPr>
    </w:p>
    <w:p w:rsidR="006A4013" w:rsidRPr="006A4013" w:rsidRDefault="006A4013" w:rsidP="006A4013">
      <w:pPr>
        <w:pStyle w:val="BodyText"/>
        <w:spacing w:before="9"/>
        <w:rPr>
          <w:b/>
          <w:sz w:val="24"/>
          <w:szCs w:val="24"/>
        </w:rPr>
      </w:pPr>
    </w:p>
    <w:p w:rsidR="006A4013" w:rsidRPr="006A4013" w:rsidRDefault="006A4013" w:rsidP="006A4013">
      <w:pPr>
        <w:ind w:left="2415" w:right="2647"/>
        <w:jc w:val="center"/>
        <w:rPr>
          <w:rFonts w:ascii="Times New Roman" w:hAnsi="Times New Roman" w:cs="Times New Roman"/>
          <w:b/>
          <w:sz w:val="24"/>
          <w:szCs w:val="24"/>
        </w:rPr>
      </w:pPr>
      <w:r w:rsidRPr="006A4013">
        <w:rPr>
          <w:rFonts w:ascii="Times New Roman" w:hAnsi="Times New Roman" w:cs="Times New Roman"/>
          <w:b/>
          <w:sz w:val="24"/>
          <w:szCs w:val="24"/>
        </w:rPr>
        <w:t>Diajukan untuk Memenuhi Tugas Akhir Program Studi Magister Manajemen Universitas Islam Batik Surakarta</w:t>
      </w: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spacing w:before="3"/>
        <w:rPr>
          <w:b/>
          <w:sz w:val="24"/>
          <w:szCs w:val="24"/>
        </w:rPr>
      </w:pPr>
      <w:r w:rsidRPr="006A4013">
        <w:rPr>
          <w:noProof/>
          <w:sz w:val="24"/>
          <w:szCs w:val="24"/>
        </w:rPr>
        <w:drawing>
          <wp:anchor distT="0" distB="0" distL="0" distR="0" simplePos="0" relativeHeight="251712512" behindDoc="0" locked="0" layoutInCell="1" allowOverlap="1">
            <wp:simplePos x="0" y="0"/>
            <wp:positionH relativeFrom="page">
              <wp:posOffset>3304228</wp:posOffset>
            </wp:positionH>
            <wp:positionV relativeFrom="paragraph">
              <wp:posOffset>100185</wp:posOffset>
            </wp:positionV>
            <wp:extent cx="1325956" cy="1352550"/>
            <wp:effectExtent l="0" t="0" r="0" b="0"/>
            <wp:wrapTopAndBottom/>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25956" cy="1352550"/>
                    </a:xfrm>
                    <a:prstGeom prst="rect">
                      <a:avLst/>
                    </a:prstGeom>
                  </pic:spPr>
                </pic:pic>
              </a:graphicData>
            </a:graphic>
          </wp:anchor>
        </w:drawing>
      </w:r>
    </w:p>
    <w:p w:rsidR="006A4013" w:rsidRPr="006A4013" w:rsidRDefault="006A4013" w:rsidP="006A4013">
      <w:pPr>
        <w:pStyle w:val="BodyText"/>
        <w:rPr>
          <w:b/>
          <w:sz w:val="24"/>
          <w:szCs w:val="24"/>
        </w:rPr>
      </w:pPr>
    </w:p>
    <w:p w:rsidR="006A4013" w:rsidRPr="006A4013" w:rsidRDefault="006A4013" w:rsidP="006A4013">
      <w:pPr>
        <w:pStyle w:val="BodyText"/>
        <w:spacing w:before="8"/>
        <w:rPr>
          <w:b/>
          <w:sz w:val="24"/>
          <w:szCs w:val="24"/>
        </w:rPr>
      </w:pPr>
    </w:p>
    <w:p w:rsidR="006A4013" w:rsidRPr="006A4013" w:rsidRDefault="006A4013" w:rsidP="006A4013">
      <w:pPr>
        <w:spacing w:before="90"/>
        <w:ind w:left="4240"/>
        <w:rPr>
          <w:rFonts w:ascii="Times New Roman" w:hAnsi="Times New Roman" w:cs="Times New Roman"/>
          <w:b/>
          <w:sz w:val="24"/>
          <w:szCs w:val="24"/>
        </w:rPr>
      </w:pPr>
      <w:proofErr w:type="gramStart"/>
      <w:r w:rsidRPr="006A4013">
        <w:rPr>
          <w:rFonts w:ascii="Times New Roman" w:hAnsi="Times New Roman" w:cs="Times New Roman"/>
          <w:b/>
          <w:sz w:val="24"/>
          <w:szCs w:val="24"/>
        </w:rPr>
        <w:t>Oleh :</w:t>
      </w:r>
      <w:proofErr w:type="gramEnd"/>
    </w:p>
    <w:p w:rsidR="006A4013" w:rsidRPr="006A4013" w:rsidRDefault="006A4013" w:rsidP="006A4013">
      <w:pPr>
        <w:spacing w:before="137"/>
        <w:ind w:left="3119"/>
        <w:rPr>
          <w:rFonts w:ascii="Times New Roman" w:hAnsi="Times New Roman" w:cs="Times New Roman"/>
          <w:b/>
          <w:sz w:val="24"/>
          <w:szCs w:val="24"/>
        </w:rPr>
      </w:pPr>
      <w:r w:rsidRPr="006A4013">
        <w:rPr>
          <w:rFonts w:ascii="Times New Roman" w:hAnsi="Times New Roman" w:cs="Times New Roman"/>
          <w:b/>
          <w:sz w:val="24"/>
          <w:szCs w:val="24"/>
        </w:rPr>
        <w:t>Nama</w:t>
      </w:r>
      <w:r w:rsidRPr="006A4013">
        <w:rPr>
          <w:rFonts w:ascii="Times New Roman" w:hAnsi="Times New Roman" w:cs="Times New Roman"/>
          <w:b/>
          <w:sz w:val="24"/>
          <w:szCs w:val="24"/>
        </w:rPr>
        <w:tab/>
        <w:t>: ENY PUJIHASTUTI</w:t>
      </w:r>
    </w:p>
    <w:p w:rsidR="006A4013" w:rsidRPr="006A4013" w:rsidRDefault="006A4013" w:rsidP="006A4013">
      <w:pPr>
        <w:spacing w:before="2"/>
        <w:ind w:left="3119"/>
        <w:rPr>
          <w:rFonts w:ascii="Times New Roman" w:hAnsi="Times New Roman" w:cs="Times New Roman"/>
          <w:b/>
          <w:sz w:val="24"/>
          <w:szCs w:val="24"/>
        </w:rPr>
      </w:pPr>
      <w:r w:rsidRPr="006A4013">
        <w:rPr>
          <w:rFonts w:ascii="Times New Roman" w:hAnsi="Times New Roman" w:cs="Times New Roman"/>
          <w:b/>
          <w:sz w:val="24"/>
          <w:szCs w:val="24"/>
        </w:rPr>
        <w:t>NPM</w:t>
      </w:r>
      <w:r w:rsidRPr="006A4013">
        <w:rPr>
          <w:rFonts w:ascii="Times New Roman" w:hAnsi="Times New Roman" w:cs="Times New Roman"/>
          <w:b/>
          <w:sz w:val="24"/>
          <w:szCs w:val="24"/>
        </w:rPr>
        <w:tab/>
        <w:t>:</w:t>
      </w:r>
      <w:r w:rsidR="005E7223">
        <w:rPr>
          <w:rFonts w:ascii="Times New Roman" w:hAnsi="Times New Roman" w:cs="Times New Roman"/>
          <w:b/>
          <w:sz w:val="24"/>
          <w:szCs w:val="24"/>
        </w:rPr>
        <w:t xml:space="preserve"> </w:t>
      </w:r>
      <w:r w:rsidRPr="006A4013">
        <w:rPr>
          <w:rFonts w:ascii="Times New Roman" w:hAnsi="Times New Roman" w:cs="Times New Roman"/>
          <w:b/>
          <w:sz w:val="24"/>
          <w:szCs w:val="24"/>
        </w:rPr>
        <w:t>2020P20035</w:t>
      </w: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pStyle w:val="BodyText"/>
        <w:rPr>
          <w:b/>
          <w:sz w:val="24"/>
          <w:szCs w:val="24"/>
        </w:rPr>
      </w:pPr>
    </w:p>
    <w:p w:rsidR="006A4013" w:rsidRPr="006A4013" w:rsidRDefault="006A4013" w:rsidP="006A4013">
      <w:pPr>
        <w:spacing w:before="207"/>
        <w:ind w:left="2415" w:right="2648"/>
        <w:jc w:val="center"/>
        <w:rPr>
          <w:rFonts w:ascii="Times New Roman" w:hAnsi="Times New Roman" w:cs="Times New Roman"/>
          <w:b/>
          <w:sz w:val="24"/>
          <w:szCs w:val="24"/>
        </w:rPr>
      </w:pPr>
      <w:r w:rsidRPr="006A4013">
        <w:rPr>
          <w:rFonts w:ascii="Times New Roman" w:hAnsi="Times New Roman" w:cs="Times New Roman"/>
          <w:b/>
          <w:sz w:val="24"/>
          <w:szCs w:val="24"/>
        </w:rPr>
        <w:t>PROGRAM MAGISTER MANAJEMEN UNIVERSITAS ISLAM BATIK SURAKARTA</w:t>
      </w:r>
    </w:p>
    <w:p w:rsidR="00456FE7" w:rsidRDefault="004A0BCA" w:rsidP="00456FE7">
      <w:pPr>
        <w:spacing w:before="3"/>
        <w:ind w:left="4317"/>
        <w:rPr>
          <w:rFonts w:ascii="Times New Roman" w:hAnsi="Times New Roman" w:cs="Times New Roman"/>
          <w:b/>
          <w:sz w:val="24"/>
          <w:szCs w:val="24"/>
        </w:rPr>
      </w:pPr>
      <w:r w:rsidRPr="004A0BC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94" type="#_x0000_t202" style="position:absolute;left:0;text-align:left;margin-left:310.2pt;margin-top:67.9pt;width:3.35pt;height:13.3pt;z-index:-251602944;mso-position-horizontal-relative:page" filled="f" stroked="f">
            <v:textbox inset="0,0,0,0">
              <w:txbxContent>
                <w:p w:rsidR="00141EE3" w:rsidRDefault="00141EE3" w:rsidP="006A4013">
                  <w:pPr>
                    <w:pStyle w:val="BodyText"/>
                    <w:spacing w:line="266" w:lineRule="exact"/>
                  </w:pPr>
                </w:p>
              </w:txbxContent>
            </v:textbox>
            <w10:wrap anchorx="page"/>
          </v:shape>
        </w:pict>
      </w:r>
      <w:r w:rsidR="006A4013" w:rsidRPr="006A4013">
        <w:rPr>
          <w:rFonts w:ascii="Times New Roman" w:hAnsi="Times New Roman" w:cs="Times New Roman"/>
          <w:b/>
          <w:sz w:val="24"/>
          <w:szCs w:val="24"/>
        </w:rPr>
        <w:t>2021</w:t>
      </w:r>
    </w:p>
    <w:p w:rsidR="006A4013" w:rsidRPr="00456FE7" w:rsidRDefault="004A0BCA" w:rsidP="00456FE7">
      <w:pPr>
        <w:spacing w:before="3"/>
        <w:ind w:left="4317"/>
        <w:rPr>
          <w:rFonts w:ascii="Times New Roman" w:hAnsi="Times New Roman" w:cs="Times New Roman"/>
          <w:b/>
          <w:sz w:val="24"/>
          <w:szCs w:val="24"/>
        </w:rPr>
        <w:sectPr w:rsidR="006A4013" w:rsidRPr="00456FE7" w:rsidSect="006A4013">
          <w:footerReference w:type="default" r:id="rId9"/>
          <w:pgSz w:w="11910" w:h="16840"/>
          <w:pgMar w:top="1580" w:right="880" w:bottom="280" w:left="1680" w:header="720" w:footer="720" w:gutter="0"/>
          <w:cols w:space="720"/>
        </w:sectPr>
      </w:pPr>
      <w:r w:rsidRPr="004A0BCA">
        <w:rPr>
          <w:sz w:val="24"/>
          <w:szCs w:val="24"/>
        </w:rPr>
        <w:pict>
          <v:rect id="_x0000_s1095" style="position:absolute;left:0;text-align:left;margin-left:292.55pt;margin-top:7.85pt;width:49.45pt;height:31.45pt;z-index:-251601920;mso-wrap-distance-left:0;mso-wrap-distance-right:0;mso-position-horizontal-relative:page" stroked="f">
            <w10:wrap type="topAndBottom" anchorx="page"/>
          </v:rect>
        </w:pict>
      </w:r>
    </w:p>
    <w:p w:rsidR="00733AF3" w:rsidRDefault="00733AF3" w:rsidP="00456FE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rsidR="00733AF3" w:rsidRDefault="00733AF3" w:rsidP="00992D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A243F" w:rsidRPr="00992D3E" w:rsidRDefault="001B721F" w:rsidP="00786C31">
      <w:pPr>
        <w:pStyle w:val="ListParagraph"/>
        <w:numPr>
          <w:ilvl w:val="0"/>
          <w:numId w:val="10"/>
        </w:numPr>
        <w:spacing w:line="480" w:lineRule="auto"/>
        <w:jc w:val="both"/>
        <w:rPr>
          <w:rFonts w:ascii="Times New Roman" w:hAnsi="Times New Roman" w:cs="Times New Roman"/>
          <w:sz w:val="24"/>
          <w:szCs w:val="24"/>
        </w:rPr>
      </w:pPr>
      <w:r w:rsidRPr="00992D3E">
        <w:rPr>
          <w:rFonts w:ascii="Times New Roman" w:hAnsi="Times New Roman" w:cs="Times New Roman"/>
          <w:b/>
          <w:sz w:val="24"/>
          <w:szCs w:val="24"/>
        </w:rPr>
        <w:t>Latar Belakang Masalah</w:t>
      </w:r>
    </w:p>
    <w:p w:rsidR="0009576B" w:rsidRPr="0026205C" w:rsidRDefault="00EC2CB2" w:rsidP="008E56D0">
      <w:pPr>
        <w:pStyle w:val="ListParagraph"/>
        <w:spacing w:line="480" w:lineRule="auto"/>
        <w:ind w:left="709" w:firstLine="698"/>
        <w:jc w:val="both"/>
        <w:rPr>
          <w:rFonts w:ascii="Times New Roman" w:hAnsi="Times New Roman" w:cs="Times New Roman"/>
          <w:sz w:val="24"/>
          <w:szCs w:val="24"/>
        </w:rPr>
      </w:pPr>
      <w:r w:rsidRPr="0026205C">
        <w:rPr>
          <w:rFonts w:ascii="Times New Roman" w:hAnsi="Times New Roman" w:cs="Times New Roman"/>
          <w:sz w:val="24"/>
          <w:szCs w:val="24"/>
        </w:rPr>
        <w:t>Pendidikan merupakan hal terpenting dalam kehidupan kita, pendid</w:t>
      </w:r>
      <w:r w:rsidR="00B14DCF" w:rsidRPr="0026205C">
        <w:rPr>
          <w:rFonts w:ascii="Times New Roman" w:hAnsi="Times New Roman" w:cs="Times New Roman"/>
          <w:sz w:val="24"/>
          <w:szCs w:val="24"/>
        </w:rPr>
        <w:t>ikan tidak dapat dipisahkan da</w:t>
      </w:r>
      <w:r w:rsidRPr="0026205C">
        <w:rPr>
          <w:rFonts w:ascii="Times New Roman" w:hAnsi="Times New Roman" w:cs="Times New Roman"/>
          <w:sz w:val="24"/>
          <w:szCs w:val="24"/>
        </w:rPr>
        <w:t xml:space="preserve">ri kehidupan setiap manusia baik dalam keluarga, masyarakat, dan bangsa karena pendidikan merupakan investasi jangka panjang yang harus kita persiapkan agar kita mempunyai kehidupan yang lebih baik di masa depan. Dalam UUD 1945 amandemen pasal 31 ayat 1 dan 2 telah disebutkan bahwa setiap warga negara berhak mendapatkan pendidikan dan setiap warga negara wajib mengkuti pendidikan dasar dan pemerintah wajib membiayainya, hal itu menjelaskan bahwa pendidikan sangat penting untuk semua orang. </w:t>
      </w:r>
    </w:p>
    <w:p w:rsidR="00D2579D" w:rsidRDefault="00D2579D" w:rsidP="00F4438A">
      <w:pPr>
        <w:pStyle w:val="ListParagraph"/>
        <w:spacing w:line="480" w:lineRule="auto"/>
        <w:ind w:left="709"/>
        <w:jc w:val="both"/>
        <w:rPr>
          <w:rFonts w:ascii="Times New Roman" w:hAnsi="Times New Roman" w:cs="Times New Roman"/>
          <w:sz w:val="24"/>
          <w:szCs w:val="24"/>
        </w:rPr>
        <w:sectPr w:rsidR="00D2579D" w:rsidSect="00D2579D">
          <w:headerReference w:type="default" r:id="rId10"/>
          <w:footerReference w:type="default" r:id="rId11"/>
          <w:pgSz w:w="11907" w:h="16840" w:code="9"/>
          <w:pgMar w:top="2268" w:right="1701" w:bottom="1701" w:left="2268" w:header="709" w:footer="709" w:gutter="0"/>
          <w:pgNumType w:start="1"/>
          <w:cols w:space="708"/>
          <w:titlePg/>
          <w:docGrid w:linePitch="360"/>
        </w:sectPr>
      </w:pPr>
      <w:r w:rsidRPr="00D2579D">
        <w:rPr>
          <w:rFonts w:ascii="Times New Roman" w:hAnsi="Times New Roman" w:cs="Times New Roman"/>
          <w:noProof/>
          <w:sz w:val="24"/>
          <w:szCs w:val="24"/>
          <w:lang w:eastAsia="zh-TW"/>
        </w:rPr>
        <w:pict>
          <v:shape id="_x0000_s1098" type="#_x0000_t202" style="position:absolute;left:0;text-align:left;margin-left:175.95pt;margin-top:339.55pt;width:25.55pt;height:21.25pt;z-index:251717632;mso-width-relative:margin;mso-height-relative:margin" strokecolor="white [3212]">
            <v:textbox>
              <w:txbxContent>
                <w:p w:rsidR="00D2579D" w:rsidRPr="00F4438A" w:rsidRDefault="00D2579D">
                  <w:pPr>
                    <w:rPr>
                      <w:rFonts w:ascii="Times New Roman" w:hAnsi="Times New Roman" w:cs="Times New Roman"/>
                      <w:sz w:val="24"/>
                      <w:szCs w:val="24"/>
                    </w:rPr>
                  </w:pPr>
                  <w:r w:rsidRPr="00F4438A">
                    <w:rPr>
                      <w:rFonts w:ascii="Times New Roman" w:hAnsi="Times New Roman" w:cs="Times New Roman"/>
                      <w:sz w:val="24"/>
                      <w:szCs w:val="24"/>
                    </w:rPr>
                    <w:t>1</w:t>
                  </w:r>
                </w:p>
              </w:txbxContent>
            </v:textbox>
          </v:shape>
        </w:pict>
      </w:r>
      <w:r w:rsidR="0009576B" w:rsidRPr="0026205C">
        <w:rPr>
          <w:rFonts w:ascii="Times New Roman" w:hAnsi="Times New Roman" w:cs="Times New Roman"/>
          <w:sz w:val="24"/>
          <w:szCs w:val="24"/>
        </w:rPr>
        <w:t>Di dalam tujuan pendidikan Indonesia yang terangkum dalam Undang-Undang No 20 Tahun 2003 tentang Sistem Pendidikan Nasional Bab  II pasal 3 menyatakan</w:t>
      </w:r>
      <w:r w:rsidR="00D14661">
        <w:rPr>
          <w:rFonts w:ascii="Times New Roman" w:hAnsi="Times New Roman" w:cs="Times New Roman"/>
          <w:sz w:val="24"/>
          <w:szCs w:val="24"/>
        </w:rPr>
        <w:t xml:space="preserve"> </w:t>
      </w:r>
      <w:r w:rsidR="0009576B" w:rsidRPr="0026205C">
        <w:rPr>
          <w:rFonts w:ascii="Times New Roman" w:hAnsi="Times New Roman" w:cs="Times New Roman"/>
          <w:sz w:val="24"/>
          <w:szCs w:val="24"/>
        </w:rPr>
        <w:t>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beraklak mulia, sehat, berilmu, cakap, kreatif, mandiri, menjadi warga negara yang demokratis, serta</w:t>
      </w:r>
      <w:r w:rsidR="00B5489C">
        <w:rPr>
          <w:rFonts w:ascii="Times New Roman" w:hAnsi="Times New Roman" w:cs="Times New Roman"/>
          <w:sz w:val="24"/>
          <w:szCs w:val="24"/>
        </w:rPr>
        <w:t xml:space="preserve"> </w:t>
      </w:r>
      <w:r w:rsidR="0009576B" w:rsidRPr="0026205C">
        <w:rPr>
          <w:rFonts w:ascii="Times New Roman" w:hAnsi="Times New Roman" w:cs="Times New Roman"/>
          <w:sz w:val="24"/>
          <w:szCs w:val="24"/>
        </w:rPr>
        <w:t>bertanggungjawab. S</w:t>
      </w:r>
      <w:r w:rsidR="0026205C">
        <w:rPr>
          <w:rFonts w:ascii="Times New Roman" w:hAnsi="Times New Roman" w:cs="Times New Roman"/>
          <w:sz w:val="24"/>
          <w:szCs w:val="24"/>
        </w:rPr>
        <w:t>esuai dengan tujuan pendidikan i</w:t>
      </w:r>
      <w:r w:rsidR="0009576B" w:rsidRPr="0026205C">
        <w:rPr>
          <w:rFonts w:ascii="Times New Roman" w:hAnsi="Times New Roman" w:cs="Times New Roman"/>
          <w:sz w:val="24"/>
          <w:szCs w:val="24"/>
        </w:rPr>
        <w:t xml:space="preserve">ndonesia yaitu </w:t>
      </w:r>
      <w:proofErr w:type="gramStart"/>
      <w:r w:rsidR="0009576B" w:rsidRPr="0026205C">
        <w:rPr>
          <w:rFonts w:ascii="Times New Roman" w:hAnsi="Times New Roman" w:cs="Times New Roman"/>
          <w:sz w:val="24"/>
          <w:szCs w:val="24"/>
        </w:rPr>
        <w:t>membentuk  peserta</w:t>
      </w:r>
      <w:proofErr w:type="gramEnd"/>
      <w:r w:rsidR="0009576B" w:rsidRPr="0026205C">
        <w:rPr>
          <w:rFonts w:ascii="Times New Roman" w:hAnsi="Times New Roman" w:cs="Times New Roman"/>
          <w:sz w:val="24"/>
          <w:szCs w:val="24"/>
        </w:rPr>
        <w:t xml:space="preserve">  didik</w:t>
      </w:r>
      <w:r w:rsidR="0026205C">
        <w:rPr>
          <w:rFonts w:ascii="Times New Roman" w:hAnsi="Times New Roman" w:cs="Times New Roman"/>
          <w:sz w:val="24"/>
          <w:szCs w:val="24"/>
        </w:rPr>
        <w:t xml:space="preserve"> yang berilmu, maka sekolah di i</w:t>
      </w:r>
      <w:r w:rsidR="0009576B" w:rsidRPr="0026205C">
        <w:rPr>
          <w:rFonts w:ascii="Times New Roman" w:hAnsi="Times New Roman" w:cs="Times New Roman"/>
          <w:sz w:val="24"/>
          <w:szCs w:val="24"/>
        </w:rPr>
        <w:t>ndonesia juga harus mendukung proses tercapai</w:t>
      </w:r>
      <w:r>
        <w:rPr>
          <w:rFonts w:ascii="Times New Roman" w:hAnsi="Times New Roman" w:cs="Times New Roman"/>
          <w:sz w:val="24"/>
          <w:szCs w:val="24"/>
        </w:rPr>
        <w:t>nya tujuan pendidikantersebut.</w:t>
      </w:r>
    </w:p>
    <w:p w:rsidR="00C732B7" w:rsidRDefault="00983AEA" w:rsidP="008E56D0">
      <w:pPr>
        <w:autoSpaceDE w:val="0"/>
        <w:autoSpaceDN w:val="0"/>
        <w:adjustRightInd w:val="0"/>
        <w:spacing w:after="0" w:line="480" w:lineRule="auto"/>
        <w:ind w:left="709" w:firstLine="709"/>
        <w:jc w:val="both"/>
        <w:rPr>
          <w:rFonts w:ascii="Times New Roman" w:hAnsi="Times New Roman" w:cs="Times New Roman"/>
          <w:sz w:val="24"/>
          <w:szCs w:val="24"/>
        </w:rPr>
      </w:pPr>
      <w:proofErr w:type="gramStart"/>
      <w:r w:rsidRPr="0026205C">
        <w:rPr>
          <w:rFonts w:ascii="Times New Roman" w:hAnsi="Times New Roman" w:cs="Times New Roman"/>
          <w:sz w:val="24"/>
          <w:szCs w:val="24"/>
        </w:rPr>
        <w:lastRenderedPageBreak/>
        <w:t>Prestasi belajar dipengaruhi oleh banyak faktor baik dari dalam</w:t>
      </w:r>
      <w:r w:rsidR="00CD65FA">
        <w:rPr>
          <w:rFonts w:ascii="Times New Roman" w:hAnsi="Times New Roman" w:cs="Times New Roman"/>
          <w:sz w:val="24"/>
          <w:szCs w:val="24"/>
        </w:rPr>
        <w:t xml:space="preserve"> / faktor internal</w:t>
      </w:r>
      <w:r w:rsidRPr="0026205C">
        <w:rPr>
          <w:rFonts w:ascii="Times New Roman" w:hAnsi="Times New Roman" w:cs="Times New Roman"/>
          <w:sz w:val="24"/>
          <w:szCs w:val="24"/>
        </w:rPr>
        <w:t xml:space="preserve"> dan luar</w:t>
      </w:r>
      <w:r w:rsidR="00CD65FA">
        <w:rPr>
          <w:rFonts w:ascii="Times New Roman" w:hAnsi="Times New Roman" w:cs="Times New Roman"/>
          <w:sz w:val="24"/>
          <w:szCs w:val="24"/>
        </w:rPr>
        <w:t xml:space="preserve"> faktor eksternal</w:t>
      </w:r>
      <w:r w:rsidRPr="0026205C">
        <w:rPr>
          <w:rFonts w:ascii="Times New Roman" w:hAnsi="Times New Roman" w:cs="Times New Roman"/>
          <w:sz w:val="24"/>
          <w:szCs w:val="24"/>
        </w:rPr>
        <w:t xml:space="preserve"> diri siswa.</w:t>
      </w:r>
      <w:proofErr w:type="gramEnd"/>
      <w:r w:rsidR="00B5489C">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Salah satu faktor eksternal yaitu fasilitas belajar.</w:t>
      </w:r>
      <w:proofErr w:type="gramEnd"/>
      <w:r w:rsidR="000A647C">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Pemenuhan fasilitas belajar yang baik dapat mendorong siswa untuk rajin belajar.</w:t>
      </w:r>
      <w:proofErr w:type="gramEnd"/>
      <w:r w:rsidR="000A647C">
        <w:rPr>
          <w:rFonts w:ascii="Times New Roman" w:hAnsi="Times New Roman" w:cs="Times New Roman"/>
          <w:sz w:val="24"/>
          <w:szCs w:val="24"/>
        </w:rPr>
        <w:t xml:space="preserve"> </w:t>
      </w:r>
      <w:r w:rsidRPr="0026205C">
        <w:rPr>
          <w:rFonts w:ascii="Times New Roman" w:hAnsi="Times New Roman" w:cs="Times New Roman"/>
          <w:sz w:val="24"/>
          <w:szCs w:val="24"/>
        </w:rPr>
        <w:t>Fasilitas belajar merupakan sarana dan prasarana pembelajaran.</w:t>
      </w:r>
      <w:r w:rsidR="00B5489C">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Prasarana meliputi gedung sekolah, ruang belajar, lapangan olah</w:t>
      </w:r>
      <w:r w:rsidR="00267ABB">
        <w:rPr>
          <w:rFonts w:ascii="Times New Roman" w:hAnsi="Times New Roman" w:cs="Times New Roman"/>
          <w:sz w:val="24"/>
          <w:szCs w:val="24"/>
        </w:rPr>
        <w:t xml:space="preserve"> </w:t>
      </w:r>
      <w:r w:rsidRPr="0026205C">
        <w:rPr>
          <w:rFonts w:ascii="Times New Roman" w:hAnsi="Times New Roman" w:cs="Times New Roman"/>
          <w:sz w:val="24"/>
          <w:szCs w:val="24"/>
        </w:rPr>
        <w:t>raga, ruang ibadah, ruang kesenian dan peralatan olahraga.</w:t>
      </w:r>
      <w:proofErr w:type="gramEnd"/>
      <w:r w:rsidRPr="0026205C">
        <w:rPr>
          <w:rFonts w:ascii="Times New Roman" w:hAnsi="Times New Roman" w:cs="Times New Roman"/>
          <w:sz w:val="24"/>
          <w:szCs w:val="24"/>
        </w:rPr>
        <w:t xml:space="preserve"> Sarana pembelajaran meliputi buku pelajaran, buku bacaan, alat dan fasilitas laboratorium sekolah dan berbagai media pembelajaran lain. Fasilitas belajar sangat membantu siswa dan guru untuk melaksanakan proses pembelajaran.</w:t>
      </w:r>
      <w:r w:rsidR="000A647C">
        <w:rPr>
          <w:rFonts w:ascii="Times New Roman" w:hAnsi="Times New Roman" w:cs="Times New Roman"/>
          <w:sz w:val="24"/>
          <w:szCs w:val="24"/>
        </w:rPr>
        <w:t xml:space="preserve"> </w:t>
      </w:r>
      <w:r w:rsidRPr="0026205C">
        <w:rPr>
          <w:rFonts w:ascii="Times New Roman" w:hAnsi="Times New Roman" w:cs="Times New Roman"/>
          <w:sz w:val="24"/>
          <w:szCs w:val="24"/>
        </w:rPr>
        <w:t xml:space="preserve">Fasilitas belajar juga dapat membuat siswa lebih semangat dengan demikian siswa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lebih tertarik dalam mengikuti pem</w:t>
      </w:r>
      <w:r w:rsidR="00E10FC5">
        <w:rPr>
          <w:rFonts w:ascii="Times New Roman" w:hAnsi="Times New Roman" w:cs="Times New Roman"/>
          <w:sz w:val="24"/>
          <w:szCs w:val="24"/>
        </w:rPr>
        <w:t xml:space="preserve">belajaran dan tidak mudah bosan. </w:t>
      </w:r>
    </w:p>
    <w:p w:rsidR="000A647C" w:rsidRPr="001070FE" w:rsidRDefault="00983AEA" w:rsidP="001273B8">
      <w:pPr>
        <w:autoSpaceDE w:val="0"/>
        <w:autoSpaceDN w:val="0"/>
        <w:adjustRightInd w:val="0"/>
        <w:spacing w:after="0" w:line="480" w:lineRule="auto"/>
        <w:ind w:left="709" w:firstLine="709"/>
        <w:jc w:val="both"/>
        <w:rPr>
          <w:rFonts w:ascii="Times New Roman" w:hAnsi="Times New Roman" w:cs="Times New Roman"/>
          <w:sz w:val="24"/>
          <w:szCs w:val="24"/>
        </w:rPr>
      </w:pPr>
      <w:r w:rsidRPr="0026205C">
        <w:rPr>
          <w:rFonts w:ascii="Times New Roman" w:hAnsi="Times New Roman" w:cs="Times New Roman"/>
          <w:sz w:val="24"/>
          <w:szCs w:val="24"/>
        </w:rPr>
        <w:t xml:space="preserve">Failitas belajar yang lengkap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dapat meningkatkan prestasi siswa, pernyataan ini sesuai dengan penelitian yang dilak</w:t>
      </w:r>
      <w:r w:rsidR="00CD65FA">
        <w:rPr>
          <w:rFonts w:ascii="Times New Roman" w:hAnsi="Times New Roman" w:cs="Times New Roman"/>
          <w:sz w:val="24"/>
          <w:szCs w:val="24"/>
        </w:rPr>
        <w:t>ukan oleh Sarino dan Febriani (</w:t>
      </w:r>
      <w:r w:rsidRPr="0026205C">
        <w:rPr>
          <w:rFonts w:ascii="Times New Roman" w:hAnsi="Times New Roman" w:cs="Times New Roman"/>
          <w:sz w:val="24"/>
          <w:szCs w:val="24"/>
        </w:rPr>
        <w:t xml:space="preserve">2017) dalam penelitiannya menganalisis dampak cara belajar dan fasilitas belajar dalam meningkatan prestasi belajar siswa sekolah menengah kejuruan. Hasil penelitian ini menunjukkan bahwa semakin lengkap fasilitas belajar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dapat berp</w:t>
      </w:r>
      <w:r w:rsidR="00681158">
        <w:rPr>
          <w:rFonts w:ascii="Times New Roman" w:hAnsi="Times New Roman" w:cs="Times New Roman"/>
          <w:sz w:val="24"/>
          <w:szCs w:val="24"/>
        </w:rPr>
        <w:t xml:space="preserve">engaruh terhadap prestasi siswa. </w:t>
      </w:r>
      <w:proofErr w:type="gramStart"/>
      <w:r w:rsidR="001070FE" w:rsidRPr="001070FE">
        <w:rPr>
          <w:rFonts w:ascii="Times New Roman" w:hAnsi="Times New Roman" w:cs="Times New Roman"/>
          <w:sz w:val="24"/>
          <w:szCs w:val="24"/>
        </w:rPr>
        <w:t xml:space="preserve">Fasilitas belajar berpengaruh yang signifikan terhadap hasil belajar juga telah dilaporkan dalam penelitian </w:t>
      </w:r>
      <w:r w:rsidR="001070FE" w:rsidRPr="00C732B7">
        <w:rPr>
          <w:rFonts w:ascii="Times New Roman" w:hAnsi="Times New Roman" w:cs="Times New Roman"/>
          <w:sz w:val="24"/>
          <w:szCs w:val="24"/>
        </w:rPr>
        <w:t>Siahaan dan Pramusinto</w:t>
      </w:r>
      <w:r w:rsidR="001070FE">
        <w:t xml:space="preserve"> (</w:t>
      </w:r>
      <w:r w:rsidR="001070FE" w:rsidRPr="00C732B7">
        <w:rPr>
          <w:rFonts w:ascii="Times New Roman" w:hAnsi="Times New Roman" w:cs="Times New Roman"/>
          <w:sz w:val="24"/>
          <w:szCs w:val="24"/>
        </w:rPr>
        <w:t xml:space="preserve">2018) dalam </w:t>
      </w:r>
      <w:r w:rsidR="001070FE" w:rsidRPr="00267ABB">
        <w:rPr>
          <w:rFonts w:ascii="Times New Roman" w:hAnsi="Times New Roman" w:cs="Times New Roman"/>
          <w:sz w:val="24"/>
          <w:szCs w:val="24"/>
        </w:rPr>
        <w:t>penelitian</w:t>
      </w:r>
      <w:r w:rsidR="00C732B7" w:rsidRPr="00267ABB">
        <w:rPr>
          <w:rFonts w:ascii="Times New Roman" w:hAnsi="Times New Roman" w:cs="Times New Roman"/>
          <w:sz w:val="24"/>
          <w:szCs w:val="24"/>
        </w:rPr>
        <w:t>nya</w:t>
      </w:r>
      <w:r w:rsidR="001070FE" w:rsidRPr="00267ABB">
        <w:rPr>
          <w:rFonts w:ascii="Times New Roman" w:hAnsi="Times New Roman" w:cs="Times New Roman"/>
          <w:sz w:val="24"/>
          <w:szCs w:val="24"/>
        </w:rPr>
        <w:t xml:space="preserve"> menganalisis</w:t>
      </w:r>
      <w:r w:rsidR="00C732B7" w:rsidRPr="00267ABB">
        <w:rPr>
          <w:rFonts w:ascii="Times New Roman" w:hAnsi="Times New Roman" w:cs="Times New Roman"/>
          <w:sz w:val="24"/>
          <w:szCs w:val="24"/>
        </w:rPr>
        <w:t xml:space="preserve"> pengaruh disiplin belajar,</w:t>
      </w:r>
      <w:r w:rsidR="00C732B7">
        <w:rPr>
          <w:rFonts w:ascii="Times New Roman" w:hAnsi="Times New Roman" w:cs="Times New Roman"/>
          <w:sz w:val="24"/>
          <w:szCs w:val="24"/>
        </w:rPr>
        <w:t xml:space="preserve"> l</w:t>
      </w:r>
      <w:r w:rsidR="00C732B7" w:rsidRPr="0026205C">
        <w:rPr>
          <w:rFonts w:ascii="Times New Roman" w:hAnsi="Times New Roman" w:cs="Times New Roman"/>
          <w:sz w:val="24"/>
          <w:szCs w:val="24"/>
        </w:rPr>
        <w:t>i</w:t>
      </w:r>
      <w:r w:rsidR="00C732B7">
        <w:rPr>
          <w:rFonts w:ascii="Times New Roman" w:hAnsi="Times New Roman" w:cs="Times New Roman"/>
          <w:sz w:val="24"/>
          <w:szCs w:val="24"/>
        </w:rPr>
        <w:t>ngkungan sekolah dan fasilitas belajar terhadap hasil b</w:t>
      </w:r>
      <w:r w:rsidR="00C732B7" w:rsidRPr="0026205C">
        <w:rPr>
          <w:rFonts w:ascii="Times New Roman" w:hAnsi="Times New Roman" w:cs="Times New Roman"/>
          <w:sz w:val="24"/>
          <w:szCs w:val="24"/>
        </w:rPr>
        <w:t>elajar</w:t>
      </w:r>
      <w:r w:rsidR="00C732B7">
        <w:rPr>
          <w:rFonts w:ascii="Times New Roman" w:hAnsi="Times New Roman" w:cs="Times New Roman"/>
          <w:sz w:val="24"/>
          <w:szCs w:val="24"/>
        </w:rPr>
        <w:t>.</w:t>
      </w:r>
      <w:proofErr w:type="gramEnd"/>
      <w:r w:rsidR="001273B8">
        <w:rPr>
          <w:rFonts w:ascii="Times New Roman" w:hAnsi="Times New Roman" w:cs="Times New Roman"/>
          <w:sz w:val="24"/>
          <w:szCs w:val="24"/>
        </w:rPr>
        <w:t xml:space="preserve"> </w:t>
      </w:r>
      <w:proofErr w:type="gramStart"/>
      <w:r w:rsidR="001273B8">
        <w:rPr>
          <w:rFonts w:ascii="Times New Roman" w:hAnsi="Times New Roman" w:cs="Times New Roman"/>
          <w:sz w:val="24"/>
          <w:szCs w:val="24"/>
        </w:rPr>
        <w:t xml:space="preserve">Sedangkan menurut penelitian </w:t>
      </w:r>
      <w:r w:rsidR="001273B8">
        <w:rPr>
          <w:rFonts w:ascii="Times New Roman" w:hAnsi="Times New Roman" w:cs="Times New Roman"/>
          <w:sz w:val="24"/>
          <w:szCs w:val="24"/>
        </w:rPr>
        <w:lastRenderedPageBreak/>
        <w:t>Sunadi (2013) fasilitas belajar tidak berpengaruh terhadap prestasi belajar siswa.</w:t>
      </w:r>
      <w:proofErr w:type="gramEnd"/>
    </w:p>
    <w:p w:rsidR="00983AEA" w:rsidRPr="00681158" w:rsidRDefault="00983AEA" w:rsidP="008E56D0">
      <w:pPr>
        <w:autoSpaceDE w:val="0"/>
        <w:autoSpaceDN w:val="0"/>
        <w:adjustRightInd w:val="0"/>
        <w:spacing w:after="0" w:line="480" w:lineRule="auto"/>
        <w:ind w:left="709" w:firstLine="709"/>
        <w:jc w:val="both"/>
        <w:rPr>
          <w:rFonts w:ascii="Times New Roman" w:hAnsi="Times New Roman" w:cs="Times New Roman"/>
          <w:color w:val="000000"/>
          <w:sz w:val="24"/>
          <w:szCs w:val="24"/>
        </w:rPr>
      </w:pPr>
      <w:proofErr w:type="gramStart"/>
      <w:r w:rsidRPr="00681158">
        <w:rPr>
          <w:rFonts w:ascii="Times New Roman" w:hAnsi="Times New Roman" w:cs="Times New Roman"/>
          <w:sz w:val="24"/>
          <w:szCs w:val="24"/>
        </w:rPr>
        <w:t>Salah satu faktor yang berasal dari dalam diri siswa adalah mo</w:t>
      </w:r>
      <w:r w:rsidR="00A67FBA" w:rsidRPr="00681158">
        <w:rPr>
          <w:rFonts w:ascii="Times New Roman" w:hAnsi="Times New Roman" w:cs="Times New Roman"/>
          <w:sz w:val="24"/>
          <w:szCs w:val="24"/>
        </w:rPr>
        <w:t>tivasi belajar.</w:t>
      </w:r>
      <w:proofErr w:type="gramEnd"/>
      <w:r w:rsidR="000A647C">
        <w:rPr>
          <w:rFonts w:ascii="Times New Roman" w:hAnsi="Times New Roman" w:cs="Times New Roman"/>
          <w:sz w:val="24"/>
          <w:szCs w:val="24"/>
        </w:rPr>
        <w:t xml:space="preserve"> </w:t>
      </w:r>
      <w:proofErr w:type="gramStart"/>
      <w:r w:rsidR="00681158">
        <w:rPr>
          <w:rFonts w:ascii="Times New Roman" w:hAnsi="Times New Roman" w:cs="Times New Roman"/>
          <w:sz w:val="24"/>
          <w:szCs w:val="24"/>
        </w:rPr>
        <w:t>Menurut Cleopatra (2015) m</w:t>
      </w:r>
      <w:r w:rsidR="00681158" w:rsidRPr="00681158">
        <w:rPr>
          <w:rFonts w:ascii="Times New Roman" w:hAnsi="Times New Roman" w:cs="Times New Roman"/>
          <w:sz w:val="24"/>
          <w:szCs w:val="24"/>
        </w:rPr>
        <w:t>otivasi merupakan dorongan, hasrat, kebutuhan seseorang untuk melakukan aktivitas tertentu dalam</w:t>
      </w:r>
      <w:r w:rsidR="001C60EE">
        <w:rPr>
          <w:rFonts w:ascii="Times New Roman" w:hAnsi="Times New Roman" w:cs="Times New Roman"/>
          <w:sz w:val="24"/>
          <w:szCs w:val="24"/>
        </w:rPr>
        <w:t xml:space="preserve"> hal ini motivasi untuk belajar</w:t>
      </w:r>
      <w:r w:rsidR="00681158" w:rsidRPr="00681158">
        <w:rPr>
          <w:rFonts w:ascii="Times New Roman" w:hAnsi="Times New Roman" w:cs="Times New Roman"/>
          <w:sz w:val="24"/>
          <w:szCs w:val="24"/>
        </w:rPr>
        <w:t>.</w:t>
      </w:r>
      <w:proofErr w:type="gramEnd"/>
      <w:r w:rsidR="000A647C">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Motivasi belajar yang dimiliki peserta didik pada setiap kegiatan pembelajaran sangat berperan untuk meningkatkan prestasi belajarnya.</w:t>
      </w:r>
      <w:proofErr w:type="gramEnd"/>
      <w:r w:rsidR="000A647C">
        <w:rPr>
          <w:rFonts w:ascii="Times New Roman" w:hAnsi="Times New Roman" w:cs="Times New Roman"/>
          <w:sz w:val="24"/>
          <w:szCs w:val="24"/>
        </w:rPr>
        <w:t xml:space="preserve"> </w:t>
      </w:r>
      <w:r w:rsidR="006B0F0D">
        <w:rPr>
          <w:rFonts w:ascii="Times New Roman" w:hAnsi="Times New Roman" w:cs="Times New Roman"/>
          <w:sz w:val="24"/>
          <w:szCs w:val="24"/>
        </w:rPr>
        <w:t>Hal ini sesuai p</w:t>
      </w:r>
      <w:r w:rsidRPr="0026205C">
        <w:rPr>
          <w:rFonts w:ascii="Times New Roman" w:hAnsi="Times New Roman" w:cs="Times New Roman"/>
          <w:sz w:val="24"/>
          <w:szCs w:val="24"/>
        </w:rPr>
        <w:t xml:space="preserve">enelitian yang dilakukan oleh </w:t>
      </w:r>
      <w:r w:rsidR="000A647C">
        <w:rPr>
          <w:rFonts w:ascii="Times New Roman" w:hAnsi="Times New Roman" w:cs="Times New Roman"/>
          <w:sz w:val="24"/>
          <w:szCs w:val="24"/>
        </w:rPr>
        <w:t>Mulyasih dan Suryani</w:t>
      </w:r>
      <w:r w:rsidR="006B0F0D">
        <w:rPr>
          <w:rFonts w:ascii="Times New Roman" w:hAnsi="Times New Roman" w:cs="Times New Roman"/>
          <w:sz w:val="24"/>
          <w:szCs w:val="24"/>
        </w:rPr>
        <w:t xml:space="preserve"> (2016) yang berjudul </w:t>
      </w:r>
      <w:r w:rsidR="006B0F0D" w:rsidRPr="0026205C">
        <w:rPr>
          <w:rFonts w:ascii="Times New Roman" w:hAnsi="Times New Roman" w:cs="Times New Roman"/>
          <w:sz w:val="24"/>
          <w:szCs w:val="24"/>
        </w:rPr>
        <w:t>pengaruh disiplin belajar, lingkungan keluarga, dan motivasi belajar terhadap prestasi belajar mata pelajaran pengantar administrasi</w:t>
      </w:r>
      <w:r w:rsidR="006B0F0D">
        <w:rPr>
          <w:rFonts w:ascii="Times New Roman" w:hAnsi="Times New Roman" w:cs="Times New Roman"/>
          <w:sz w:val="24"/>
          <w:szCs w:val="24"/>
        </w:rPr>
        <w:t xml:space="preserve">, </w:t>
      </w:r>
      <w:r w:rsidRPr="0026205C">
        <w:rPr>
          <w:rFonts w:ascii="Times New Roman" w:hAnsi="Times New Roman" w:cs="Times New Roman"/>
          <w:bCs/>
          <w:color w:val="000000"/>
          <w:sz w:val="24"/>
          <w:szCs w:val="24"/>
        </w:rPr>
        <w:t>kesimpulannya bahwa motivasi belajar s</w:t>
      </w:r>
      <w:r w:rsidR="00E10FC5">
        <w:rPr>
          <w:rFonts w:ascii="Times New Roman" w:hAnsi="Times New Roman" w:cs="Times New Roman"/>
          <w:bCs/>
          <w:color w:val="000000"/>
          <w:sz w:val="24"/>
          <w:szCs w:val="24"/>
        </w:rPr>
        <w:t>a</w:t>
      </w:r>
      <w:r w:rsidRPr="0026205C">
        <w:rPr>
          <w:rFonts w:ascii="Times New Roman" w:hAnsi="Times New Roman" w:cs="Times New Roman"/>
          <w:bCs/>
          <w:color w:val="000000"/>
          <w:sz w:val="24"/>
          <w:szCs w:val="24"/>
        </w:rPr>
        <w:t xml:space="preserve">ngat berpengaruh </w:t>
      </w:r>
      <w:r w:rsidR="00E10FC5">
        <w:rPr>
          <w:rFonts w:ascii="Times New Roman" w:hAnsi="Times New Roman" w:cs="Times New Roman"/>
          <w:bCs/>
          <w:color w:val="000000"/>
          <w:sz w:val="24"/>
          <w:szCs w:val="24"/>
        </w:rPr>
        <w:t>terhadap prestasi belajar.</w:t>
      </w:r>
    </w:p>
    <w:p w:rsidR="00983AEA" w:rsidRPr="0026205C" w:rsidRDefault="009C5C10" w:rsidP="008E56D0">
      <w:pPr>
        <w:pStyle w:val="BodyText"/>
        <w:spacing w:before="1" w:line="480" w:lineRule="auto"/>
        <w:ind w:left="709" w:right="120" w:firstLine="719"/>
        <w:jc w:val="both"/>
        <w:rPr>
          <w:sz w:val="24"/>
          <w:szCs w:val="24"/>
        </w:rPr>
      </w:pPr>
      <w:proofErr w:type="gramStart"/>
      <w:r>
        <w:rPr>
          <w:sz w:val="24"/>
          <w:szCs w:val="24"/>
        </w:rPr>
        <w:t xml:space="preserve">Faktor </w:t>
      </w:r>
      <w:r w:rsidR="001C60EE">
        <w:rPr>
          <w:sz w:val="24"/>
          <w:szCs w:val="24"/>
        </w:rPr>
        <w:t xml:space="preserve">dari luar diri yang mempengaruhi prestasi belajar bisa dari </w:t>
      </w:r>
      <w:r w:rsidR="00983AEA" w:rsidRPr="0026205C">
        <w:rPr>
          <w:sz w:val="24"/>
          <w:szCs w:val="24"/>
        </w:rPr>
        <w:t>pendidikan orang tua.</w:t>
      </w:r>
      <w:proofErr w:type="gramEnd"/>
      <w:r w:rsidR="000A647C">
        <w:rPr>
          <w:sz w:val="24"/>
          <w:szCs w:val="24"/>
        </w:rPr>
        <w:t xml:space="preserve"> </w:t>
      </w:r>
      <w:proofErr w:type="gramStart"/>
      <w:r w:rsidR="00983AEA" w:rsidRPr="0026205C">
        <w:rPr>
          <w:sz w:val="24"/>
          <w:szCs w:val="24"/>
        </w:rPr>
        <w:t>Pendidikan merupakan pimpinan yang diberikan dengan sengaja oleh orang dewasa kepada anak-anak, dalam pertumbuhannya (jasmani dan rohani) agar berguna bagi d</w:t>
      </w:r>
      <w:r w:rsidR="00E10FC5">
        <w:rPr>
          <w:sz w:val="24"/>
          <w:szCs w:val="24"/>
        </w:rPr>
        <w:t>iri sendiri dan bagi masyarakat</w:t>
      </w:r>
      <w:r w:rsidR="00983AEA" w:rsidRPr="0026205C">
        <w:rPr>
          <w:sz w:val="24"/>
          <w:szCs w:val="24"/>
        </w:rPr>
        <w:t>.</w:t>
      </w:r>
      <w:proofErr w:type="gramEnd"/>
      <w:r w:rsidR="000A647C">
        <w:rPr>
          <w:sz w:val="24"/>
          <w:szCs w:val="24"/>
        </w:rPr>
        <w:t xml:space="preserve"> </w:t>
      </w:r>
      <w:proofErr w:type="gramStart"/>
      <w:r w:rsidR="00983AEA" w:rsidRPr="0026205C">
        <w:rPr>
          <w:sz w:val="24"/>
          <w:szCs w:val="24"/>
        </w:rPr>
        <w:t>Tingkat pendidikan yang dimaksud dalam penelitian ini adalah pendidikan yang berstruktur dan berjenjang dengan periode tertentu serta memiliki program dan tujuan yang disesuaikan dengan jenjang yang diikuti dalam mendidik.</w:t>
      </w:r>
      <w:proofErr w:type="gramEnd"/>
      <w:r w:rsidR="00983AEA" w:rsidRPr="0026205C">
        <w:rPr>
          <w:sz w:val="24"/>
          <w:szCs w:val="24"/>
        </w:rPr>
        <w:t xml:space="preserve"> Orang tua bertanggung jawab terhadap pendidikan anak-anaknya untuk menerima tanggung jawab yang penting ini, maka harus mempersiapkan diri sebelum dan sesudah menikah, tanggung jawab orang tua tidaklah terbatas dalam memberi </w:t>
      </w:r>
      <w:r w:rsidR="00983AEA" w:rsidRPr="0026205C">
        <w:rPr>
          <w:sz w:val="24"/>
          <w:szCs w:val="24"/>
        </w:rPr>
        <w:lastRenderedPageBreak/>
        <w:t>makan, minum, pakaian, dan perlindungan saja, akan tetapi ia juga terikat dalam tugas mengembangkan pikiran dan upaya untuk melatih anaknya secar fisik, spirit, moral, dan sosial. Orang tua adalah figur dalam proses pembent</w:t>
      </w:r>
      <w:r w:rsidR="00E10FC5">
        <w:rPr>
          <w:sz w:val="24"/>
          <w:szCs w:val="24"/>
        </w:rPr>
        <w:t>ukan kepribadian anak, sehingga</w:t>
      </w:r>
      <w:r w:rsidR="00983AEA" w:rsidRPr="0026205C">
        <w:rPr>
          <w:sz w:val="24"/>
          <w:szCs w:val="24"/>
        </w:rPr>
        <w:t xml:space="preserve"> diharapkan </w:t>
      </w:r>
      <w:proofErr w:type="gramStart"/>
      <w:r w:rsidR="00983AEA" w:rsidRPr="0026205C">
        <w:rPr>
          <w:sz w:val="24"/>
          <w:szCs w:val="24"/>
        </w:rPr>
        <w:t>akan</w:t>
      </w:r>
      <w:proofErr w:type="gramEnd"/>
      <w:r w:rsidR="00983AEA" w:rsidRPr="0026205C">
        <w:rPr>
          <w:sz w:val="24"/>
          <w:szCs w:val="24"/>
        </w:rPr>
        <w:t xml:space="preserve"> memberi arah, memantau, mengawasi, dan membimbing perkembangan anaknya kearah y</w:t>
      </w:r>
      <w:r w:rsidR="00E10FC5">
        <w:rPr>
          <w:sz w:val="24"/>
          <w:szCs w:val="24"/>
        </w:rPr>
        <w:t>ang lebih baik. Berdasarkan h</w:t>
      </w:r>
      <w:r w:rsidR="00983AEA" w:rsidRPr="0026205C">
        <w:rPr>
          <w:sz w:val="24"/>
          <w:szCs w:val="24"/>
        </w:rPr>
        <w:t>al yang diutarakan di atas dapat diperoleh pengertian bahwa orang tua tidak hanya cukup memberi makan, minum, dan pakaian kepada anak</w:t>
      </w:r>
      <w:r w:rsidR="00966D59">
        <w:rPr>
          <w:sz w:val="24"/>
          <w:szCs w:val="24"/>
        </w:rPr>
        <w:t xml:space="preserve"> - </w:t>
      </w:r>
      <w:r w:rsidR="00983AEA" w:rsidRPr="0026205C">
        <w:rPr>
          <w:sz w:val="24"/>
          <w:szCs w:val="24"/>
        </w:rPr>
        <w:t>anaknya tetapi harus berusaha agar anaknya menjadi baik, pandai, bahagia, dan berg</w:t>
      </w:r>
      <w:r w:rsidR="00966D59">
        <w:rPr>
          <w:sz w:val="24"/>
          <w:szCs w:val="24"/>
        </w:rPr>
        <w:t>una bagi hidup dan masyarakat.</w:t>
      </w:r>
    </w:p>
    <w:p w:rsidR="00983AEA" w:rsidRPr="0026205C" w:rsidRDefault="00983AEA" w:rsidP="008E56D0">
      <w:pPr>
        <w:pStyle w:val="ListParagraph"/>
        <w:spacing w:line="480" w:lineRule="auto"/>
        <w:ind w:left="709" w:firstLine="698"/>
        <w:jc w:val="both"/>
        <w:rPr>
          <w:rFonts w:ascii="Times New Roman" w:hAnsi="Times New Roman" w:cs="Times New Roman"/>
          <w:sz w:val="24"/>
          <w:szCs w:val="24"/>
        </w:rPr>
      </w:pPr>
      <w:r w:rsidRPr="0026205C">
        <w:rPr>
          <w:rFonts w:ascii="Times New Roman" w:hAnsi="Times New Roman" w:cs="Times New Roman"/>
          <w:sz w:val="24"/>
          <w:szCs w:val="24"/>
        </w:rPr>
        <w:t xml:space="preserve">Orang tua yang memiliki pendidikan yang baik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berusaha agar bagaimana pendidikan anak-anaknya dapat berjalan dengan baik dan bahkan jauh lebih dari yang pernah dirasakannya. Selain itu orangtua sebagai pendidik di dalam keluarga harus memberi bimbingan dan dorongan kepada anaknya untuk maju. Dengan tingkat pendidikan yang baik yang dimiliki orang</w:t>
      </w:r>
      <w:r w:rsidR="00E10FC5">
        <w:rPr>
          <w:rFonts w:ascii="Times New Roman" w:hAnsi="Times New Roman" w:cs="Times New Roman"/>
          <w:sz w:val="24"/>
          <w:szCs w:val="24"/>
        </w:rPr>
        <w:t xml:space="preserve"> t</w:t>
      </w:r>
      <w:r w:rsidRPr="0026205C">
        <w:rPr>
          <w:rFonts w:ascii="Times New Roman" w:hAnsi="Times New Roman" w:cs="Times New Roman"/>
          <w:sz w:val="24"/>
          <w:szCs w:val="24"/>
        </w:rPr>
        <w:t>ua maka dorongan yang diberikan oleh orangtua terhadap anaknya untuk dapat mengecap pendidikan seperti yang dialaminya akan terasa tinggi sekali, tidak demikian halnya dengan orangtua yang pendidikannya rendah, upaya mendorong semangat belajar kepada anaknya tidak terlalu besar</w:t>
      </w:r>
    </w:p>
    <w:p w:rsidR="00397065" w:rsidRPr="00397065" w:rsidRDefault="00983AEA" w:rsidP="008E56D0">
      <w:pPr>
        <w:pStyle w:val="ListParagraph"/>
        <w:spacing w:line="480" w:lineRule="auto"/>
        <w:ind w:left="709" w:firstLine="698"/>
        <w:jc w:val="both"/>
        <w:rPr>
          <w:rFonts w:ascii="Times New Roman" w:hAnsi="Times New Roman" w:cs="Times New Roman"/>
          <w:sz w:val="24"/>
          <w:szCs w:val="24"/>
        </w:rPr>
      </w:pPr>
      <w:r w:rsidRPr="0026205C">
        <w:rPr>
          <w:rFonts w:ascii="Times New Roman" w:hAnsi="Times New Roman" w:cs="Times New Roman"/>
          <w:sz w:val="24"/>
          <w:szCs w:val="24"/>
        </w:rPr>
        <w:t xml:space="preserve">Dalam penelitian ini yang dimaksud dengan tingkat pendidikan orang tua adalah tingkat pendidikan menurut jenjang pendidikan yang telah ditempuh, melalui pendidikan formal di sekolah berjenjang dari tingkat yang paling rendah sampai tingkat yang paling tinggi, yaitu dari </w:t>
      </w:r>
      <w:r w:rsidRPr="0026205C">
        <w:rPr>
          <w:rFonts w:ascii="Times New Roman" w:hAnsi="Times New Roman" w:cs="Times New Roman"/>
          <w:sz w:val="24"/>
          <w:szCs w:val="24"/>
        </w:rPr>
        <w:lastRenderedPageBreak/>
        <w:t xml:space="preserve">pendidikan dasar (SD &amp; SMP sederajat), pendidikan menengah (SMA, SMK, MA, MAK sederajat), sarjana dan pasca sarjana. Orang tua yang memiliki pendidikan yang tinggi mempunyai dorongan yang besar untuk menyekolahkan anak mereka. Bagaimana gambaran siswa dari keluarga yang berpendidikan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mempunyai kondisi belajar dan prestasi belajar yang berbeda dengan siswa dari keluarga yang tidak berpendidikan. Hal ini sesuai dengan hasil penel</w:t>
      </w:r>
      <w:r w:rsidR="000F31F7">
        <w:rPr>
          <w:rFonts w:ascii="Times New Roman" w:hAnsi="Times New Roman" w:cs="Times New Roman"/>
          <w:sz w:val="24"/>
          <w:szCs w:val="24"/>
        </w:rPr>
        <w:t>itian yang dilakukan Pratiwi</w:t>
      </w:r>
      <w:r w:rsidRPr="0026205C">
        <w:rPr>
          <w:rFonts w:ascii="Times New Roman" w:hAnsi="Times New Roman" w:cs="Times New Roman"/>
          <w:sz w:val="24"/>
          <w:szCs w:val="24"/>
        </w:rPr>
        <w:t xml:space="preserve"> (2015) dalam penelitiannya yang menganalisis pengaruh tingkat pendidikan orang tua terhadap prestasi siswa. Dari hasil penelitiannya dapat disimpulkan bahwa tingkat pendidikan orang tua berpengaruh terhadap prestasi siswa.</w:t>
      </w:r>
      <w:r w:rsidR="00397065">
        <w:rPr>
          <w:rFonts w:ascii="Times New Roman" w:hAnsi="Times New Roman" w:cs="Times New Roman"/>
          <w:sz w:val="24"/>
          <w:szCs w:val="24"/>
        </w:rPr>
        <w:t xml:space="preserve"> Penelitian ini tidak sejalan dengan penelitian yang dilakukan Matus (2016) bahwa </w:t>
      </w:r>
      <w:r w:rsidR="00397065">
        <w:rPr>
          <w:rFonts w:ascii="TimesNewRomanPSMT" w:hAnsi="TimesNewRomanPSMT" w:cs="TimesNewRomanPSMT"/>
          <w:sz w:val="24"/>
          <w:szCs w:val="24"/>
        </w:rPr>
        <w:t>tingkat pendidikan orang tua</w:t>
      </w:r>
      <w:r w:rsidR="00397065" w:rsidRPr="00397065">
        <w:rPr>
          <w:rFonts w:ascii="TimesNewRomanPSMT" w:hAnsi="TimesNewRomanPSMT" w:cs="TimesNewRomanPSMT"/>
          <w:sz w:val="24"/>
          <w:szCs w:val="24"/>
        </w:rPr>
        <w:t xml:space="preserve"> tidak </w:t>
      </w:r>
      <w:proofErr w:type="gramStart"/>
      <w:r w:rsidR="00397065" w:rsidRPr="00397065">
        <w:rPr>
          <w:rFonts w:ascii="TimesNewRomanPSMT" w:hAnsi="TimesNewRomanPSMT" w:cs="TimesNewRomanPSMT"/>
          <w:sz w:val="24"/>
          <w:szCs w:val="24"/>
        </w:rPr>
        <w:t>akan</w:t>
      </w:r>
      <w:proofErr w:type="gramEnd"/>
      <w:r w:rsidR="00397065" w:rsidRPr="00397065">
        <w:rPr>
          <w:rFonts w:ascii="TimesNewRomanPSMT" w:hAnsi="TimesNewRomanPSMT" w:cs="TimesNewRomanPSMT"/>
          <w:sz w:val="24"/>
          <w:szCs w:val="24"/>
        </w:rPr>
        <w:t xml:space="preserve"> mempengaruhi prestasi belajar siswa</w:t>
      </w:r>
      <w:r w:rsidR="00397065">
        <w:rPr>
          <w:rFonts w:ascii="TimesNewRomanPSMT" w:hAnsi="TimesNewRomanPSMT" w:cs="TimesNewRomanPSMT"/>
          <w:sz w:val="24"/>
          <w:szCs w:val="24"/>
        </w:rPr>
        <w:t>.</w:t>
      </w:r>
    </w:p>
    <w:p w:rsidR="00983AEA" w:rsidRPr="0026205C" w:rsidRDefault="00983AEA" w:rsidP="008E56D0">
      <w:pPr>
        <w:autoSpaceDE w:val="0"/>
        <w:autoSpaceDN w:val="0"/>
        <w:adjustRightInd w:val="0"/>
        <w:spacing w:after="0" w:line="480" w:lineRule="auto"/>
        <w:ind w:left="709" w:firstLine="709"/>
        <w:jc w:val="both"/>
        <w:rPr>
          <w:rFonts w:ascii="Times New Roman" w:hAnsi="Times New Roman" w:cs="Times New Roman"/>
          <w:sz w:val="24"/>
          <w:szCs w:val="24"/>
        </w:rPr>
      </w:pPr>
      <w:r w:rsidRPr="0026205C">
        <w:rPr>
          <w:rFonts w:ascii="Times New Roman" w:hAnsi="Times New Roman" w:cs="Times New Roman"/>
          <w:sz w:val="24"/>
          <w:szCs w:val="24"/>
        </w:rPr>
        <w:t>Faktor lain yang perlu mendapatkan perhatian dalam peningkatan prestasi belajar, adalah kemandirian belajar. Kemandirian belajar sangat penting dan harus menjadi perhatian bagi pihak-pihak yang terkait dalam dunia pendidikan. Dengan kemandiriannya dalam belajar, siswa dapat mengatur dan memiliki kemampuan untuk mengarahkan perasaannya tanpa ada pengaruh dari orang lain. Kemandirian merupakan sebuah bentuk kepercayaan pada diri sendiri untuk mengorganisir, mengembangkan, dan menyelesaikan berbagai masalah dan kesulitan yang dihadapi oleh seseorang. Perilaku mandiri adalah bentuk perilaku yang dapat berdiri sendiri dan tanpa tergantung pada orang lain.</w:t>
      </w:r>
    </w:p>
    <w:p w:rsidR="00983AEA" w:rsidRPr="0026205C" w:rsidRDefault="00966D59" w:rsidP="008E56D0">
      <w:pPr>
        <w:autoSpaceDE w:val="0"/>
        <w:autoSpaceDN w:val="0"/>
        <w:adjustRightInd w:val="0"/>
        <w:spacing w:after="0" w:line="480" w:lineRule="auto"/>
        <w:ind w:left="709"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Ningsih dan Nurrahaman (2016</w:t>
      </w:r>
      <w:r w:rsidR="00983AEA" w:rsidRPr="0026205C">
        <w:rPr>
          <w:rFonts w:ascii="Times New Roman" w:hAnsi="Times New Roman" w:cs="Times New Roman"/>
          <w:color w:val="000000"/>
          <w:sz w:val="24"/>
          <w:szCs w:val="24"/>
        </w:rPr>
        <w:t xml:space="preserve">) menyatakan bahwa “kemandirian belajar adalah suatu aktivitas belajar yang dilakukan siswa tanpa bergantung kepada orang lain baik teman maupun gurunya dalam mencapai tujuan belajar yaitu menguasai materi atau pengetahuan dengan baik dengan kesadarannya sendiri serta dapat mengaplikasikan pengetahuannya dalam menyelesaikan masalah-masalah dalam kehidupan sehari-hari.” Kemandirian belajar berpengaruh terhadap prestasi belajar siswa </w:t>
      </w:r>
      <w:proofErr w:type="gramStart"/>
      <w:r w:rsidR="00983AEA" w:rsidRPr="0026205C">
        <w:rPr>
          <w:rFonts w:ascii="Times New Roman" w:hAnsi="Times New Roman" w:cs="Times New Roman"/>
          <w:color w:val="000000"/>
          <w:sz w:val="24"/>
          <w:szCs w:val="24"/>
        </w:rPr>
        <w:t>( Rusmiyati</w:t>
      </w:r>
      <w:proofErr w:type="gramEnd"/>
      <w:r w:rsidR="00983AEA" w:rsidRPr="0026205C">
        <w:rPr>
          <w:rFonts w:ascii="Times New Roman" w:hAnsi="Times New Roman" w:cs="Times New Roman"/>
          <w:color w:val="000000"/>
          <w:sz w:val="24"/>
          <w:szCs w:val="24"/>
        </w:rPr>
        <w:t>, 2017). Dari hasil dari penelitiannya dapat diketahui bahwa kemandirian belajar berpengaruh positif dan signifikan terhadap prestasi siswa.</w:t>
      </w:r>
    </w:p>
    <w:p w:rsidR="00983AEA" w:rsidRPr="0026205C" w:rsidRDefault="00983AEA" w:rsidP="008E56D0">
      <w:pPr>
        <w:autoSpaceDE w:val="0"/>
        <w:autoSpaceDN w:val="0"/>
        <w:adjustRightInd w:val="0"/>
        <w:spacing w:after="0" w:line="480" w:lineRule="auto"/>
        <w:ind w:left="709" w:firstLine="709"/>
        <w:jc w:val="both"/>
        <w:rPr>
          <w:rFonts w:ascii="Times New Roman" w:hAnsi="Times New Roman" w:cs="Times New Roman"/>
          <w:color w:val="000000"/>
          <w:sz w:val="24"/>
          <w:szCs w:val="24"/>
        </w:rPr>
      </w:pPr>
      <w:r w:rsidRPr="0026205C">
        <w:rPr>
          <w:rFonts w:ascii="Times New Roman" w:hAnsi="Times New Roman" w:cs="Times New Roman"/>
          <w:color w:val="000000"/>
          <w:sz w:val="24"/>
          <w:szCs w:val="24"/>
        </w:rPr>
        <w:t xml:space="preserve">Berdasarkan observasi yang telah dilakukan, terlihat masih banyak siswa yang tidak memanfaatkan fasilitas yang tersedia dengan optimal. Selain itu, motivasi belajar yang kurang, adanya beberapa siswa yang bermasalah di dalam keluarga, karena pendidikan orang tua yang berbeda - </w:t>
      </w:r>
      <w:proofErr w:type="gramStart"/>
      <w:r w:rsidRPr="0026205C">
        <w:rPr>
          <w:rFonts w:ascii="Times New Roman" w:hAnsi="Times New Roman" w:cs="Times New Roman"/>
          <w:color w:val="000000"/>
          <w:sz w:val="24"/>
          <w:szCs w:val="24"/>
        </w:rPr>
        <w:t>beda</w:t>
      </w:r>
      <w:proofErr w:type="gramEnd"/>
      <w:r w:rsidRPr="0026205C">
        <w:rPr>
          <w:rFonts w:ascii="Times New Roman" w:hAnsi="Times New Roman" w:cs="Times New Roman"/>
          <w:color w:val="000000"/>
          <w:sz w:val="24"/>
          <w:szCs w:val="24"/>
        </w:rPr>
        <w:t xml:space="preserve"> sehingga berakibat tidak baik terhadap prestasi belajar siswa di sekolah. Kemandirian siswa yang kurang memberikan pengaruh negatif sehingga dapat menyebabkan prestasi belajar siswa mengalami penurunan.</w:t>
      </w:r>
    </w:p>
    <w:p w:rsidR="009662DF" w:rsidRDefault="00AC751B" w:rsidP="008E56D0">
      <w:pPr>
        <w:pStyle w:val="ListParagraph"/>
        <w:spacing w:line="480" w:lineRule="auto"/>
        <w:ind w:left="709" w:firstLine="698"/>
        <w:jc w:val="both"/>
        <w:rPr>
          <w:rFonts w:ascii="Times New Roman" w:hAnsi="Times New Roman" w:cs="Times New Roman"/>
          <w:sz w:val="24"/>
          <w:szCs w:val="24"/>
        </w:rPr>
      </w:pPr>
      <w:proofErr w:type="gramStart"/>
      <w:r>
        <w:rPr>
          <w:rFonts w:ascii="Times New Roman" w:hAnsi="Times New Roman" w:cs="Times New Roman"/>
          <w:sz w:val="24"/>
          <w:szCs w:val="24"/>
        </w:rPr>
        <w:t>Pentingnya prestasi belajar dan hasil penelitian terdahulu yang ber</w:t>
      </w:r>
      <w:r w:rsidR="008A7C4C">
        <w:rPr>
          <w:rFonts w:ascii="Times New Roman" w:hAnsi="Times New Roman" w:cs="Times New Roman"/>
          <w:sz w:val="24"/>
          <w:szCs w:val="24"/>
        </w:rPr>
        <w:t>agam</w:t>
      </w:r>
      <w:r>
        <w:rPr>
          <w:rFonts w:ascii="Times New Roman" w:hAnsi="Times New Roman" w:cs="Times New Roman"/>
          <w:sz w:val="24"/>
          <w:szCs w:val="24"/>
        </w:rPr>
        <w:t xml:space="preserve"> hasilnya.</w:t>
      </w:r>
      <w:proofErr w:type="gramEnd"/>
      <w:r w:rsidR="00267AB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menguji kembali </w:t>
      </w:r>
      <w:r w:rsidR="008A7C4C">
        <w:rPr>
          <w:rFonts w:ascii="Times New Roman" w:hAnsi="Times New Roman" w:cs="Times New Roman"/>
          <w:sz w:val="24"/>
          <w:szCs w:val="24"/>
        </w:rPr>
        <w:t>fak</w:t>
      </w:r>
      <w:r>
        <w:rPr>
          <w:rFonts w:ascii="Times New Roman" w:hAnsi="Times New Roman" w:cs="Times New Roman"/>
          <w:sz w:val="24"/>
          <w:szCs w:val="24"/>
        </w:rPr>
        <w:t>tor yang mempengaruhi prestasi belajar yaitu fasilitas, motivasi, pendidikan orang tua dan kemandirian siswa</w:t>
      </w:r>
      <w:r w:rsidR="00983AEA" w:rsidRPr="0026205C">
        <w:rPr>
          <w:rFonts w:ascii="Times New Roman" w:hAnsi="Times New Roman" w:cs="Times New Roman"/>
          <w:sz w:val="24"/>
          <w:szCs w:val="24"/>
        </w:rPr>
        <w:t>.</w:t>
      </w:r>
      <w:proofErr w:type="gramEnd"/>
      <w:r w:rsidR="00267ABB">
        <w:rPr>
          <w:rFonts w:ascii="Times New Roman" w:hAnsi="Times New Roman" w:cs="Times New Roman"/>
          <w:sz w:val="24"/>
          <w:szCs w:val="24"/>
        </w:rPr>
        <w:t xml:space="preserve"> </w:t>
      </w:r>
      <w:proofErr w:type="gramStart"/>
      <w:r>
        <w:rPr>
          <w:rFonts w:ascii="Times New Roman" w:hAnsi="Times New Roman" w:cs="Times New Roman"/>
          <w:sz w:val="24"/>
          <w:szCs w:val="24"/>
        </w:rPr>
        <w:t>Penelitian dilakukan pada siswa SMK Negeri 1 Sragen.</w:t>
      </w:r>
      <w:proofErr w:type="gramEnd"/>
    </w:p>
    <w:p w:rsidR="006A5525" w:rsidRDefault="006A5525" w:rsidP="008E56D0">
      <w:pPr>
        <w:pStyle w:val="ListParagraph"/>
        <w:spacing w:line="480" w:lineRule="auto"/>
        <w:ind w:left="709" w:firstLine="698"/>
        <w:jc w:val="both"/>
        <w:rPr>
          <w:rFonts w:ascii="Times New Roman" w:hAnsi="Times New Roman" w:cs="Times New Roman"/>
          <w:sz w:val="24"/>
          <w:szCs w:val="24"/>
        </w:rPr>
      </w:pPr>
    </w:p>
    <w:p w:rsidR="0026205C" w:rsidRPr="001B721F" w:rsidRDefault="001B721F" w:rsidP="00786C31">
      <w:pPr>
        <w:pStyle w:val="ListParagraph"/>
        <w:numPr>
          <w:ilvl w:val="0"/>
          <w:numId w:val="10"/>
        </w:numPr>
        <w:spacing w:line="480" w:lineRule="auto"/>
        <w:ind w:left="426"/>
        <w:jc w:val="both"/>
        <w:rPr>
          <w:rFonts w:ascii="Times New Roman" w:hAnsi="Times New Roman" w:cs="Times New Roman"/>
          <w:sz w:val="24"/>
          <w:szCs w:val="24"/>
        </w:rPr>
      </w:pPr>
      <w:r w:rsidRPr="001B721F">
        <w:rPr>
          <w:rFonts w:ascii="Times New Roman" w:hAnsi="Times New Roman" w:cs="Times New Roman"/>
          <w:b/>
          <w:sz w:val="24"/>
          <w:szCs w:val="24"/>
        </w:rPr>
        <w:lastRenderedPageBreak/>
        <w:t>Identifikasi Masalah</w:t>
      </w:r>
    </w:p>
    <w:p w:rsidR="0026205C" w:rsidRPr="0026205C" w:rsidRDefault="0026205C" w:rsidP="009662DF">
      <w:pPr>
        <w:pStyle w:val="ListParagraph"/>
        <w:spacing w:line="480" w:lineRule="auto"/>
        <w:ind w:left="426" w:firstLine="698"/>
        <w:jc w:val="both"/>
        <w:rPr>
          <w:rFonts w:ascii="Times New Roman" w:hAnsi="Times New Roman" w:cs="Times New Roman"/>
          <w:sz w:val="24"/>
          <w:szCs w:val="24"/>
        </w:rPr>
      </w:pPr>
      <w:r w:rsidRPr="0026205C">
        <w:rPr>
          <w:rFonts w:ascii="Times New Roman" w:hAnsi="Times New Roman" w:cs="Times New Roman"/>
          <w:sz w:val="24"/>
          <w:szCs w:val="24"/>
        </w:rPr>
        <w:t>Berdasarkan latar belakang masalah diatas maka didapatkan identifikasi masalah sebagai berikut:</w:t>
      </w:r>
    </w:p>
    <w:p w:rsidR="0026205C" w:rsidRPr="0026205C" w:rsidRDefault="0026205C" w:rsidP="001A0D60">
      <w:pPr>
        <w:pStyle w:val="ListParagraph"/>
        <w:numPr>
          <w:ilvl w:val="0"/>
          <w:numId w:val="1"/>
        </w:numPr>
        <w:spacing w:line="480" w:lineRule="auto"/>
        <w:ind w:left="709"/>
        <w:jc w:val="both"/>
        <w:rPr>
          <w:rFonts w:ascii="Times New Roman" w:hAnsi="Times New Roman" w:cs="Times New Roman"/>
          <w:sz w:val="24"/>
          <w:szCs w:val="24"/>
        </w:rPr>
      </w:pPr>
      <w:r w:rsidRPr="0026205C">
        <w:rPr>
          <w:rFonts w:ascii="Times New Roman" w:hAnsi="Times New Roman" w:cs="Times New Roman"/>
          <w:sz w:val="24"/>
          <w:szCs w:val="24"/>
        </w:rPr>
        <w:t xml:space="preserve">Prestasi belajar masih belum optimal, karena masih ada siswa yang belum memenuhi nilai KKM </w:t>
      </w:r>
    </w:p>
    <w:p w:rsidR="0026205C" w:rsidRPr="0026205C" w:rsidRDefault="0026205C" w:rsidP="001A0D60">
      <w:pPr>
        <w:pStyle w:val="ListParagraph"/>
        <w:numPr>
          <w:ilvl w:val="0"/>
          <w:numId w:val="1"/>
        </w:numPr>
        <w:spacing w:line="480" w:lineRule="auto"/>
        <w:ind w:left="709"/>
        <w:jc w:val="both"/>
        <w:rPr>
          <w:rFonts w:ascii="Times New Roman" w:hAnsi="Times New Roman" w:cs="Times New Roman"/>
          <w:sz w:val="24"/>
          <w:szCs w:val="24"/>
        </w:rPr>
      </w:pPr>
      <w:r w:rsidRPr="0026205C">
        <w:rPr>
          <w:rFonts w:ascii="Times New Roman" w:hAnsi="Times New Roman" w:cs="Times New Roman"/>
          <w:sz w:val="24"/>
          <w:szCs w:val="24"/>
        </w:rPr>
        <w:t>Fasilitas sekolah belum sepenuhnya memberikan pengaruh positif dalam hasil belajar</w:t>
      </w:r>
    </w:p>
    <w:p w:rsidR="0026205C" w:rsidRPr="0026205C" w:rsidRDefault="0026205C" w:rsidP="001A0D60">
      <w:pPr>
        <w:pStyle w:val="ListParagraph"/>
        <w:numPr>
          <w:ilvl w:val="0"/>
          <w:numId w:val="1"/>
        </w:numPr>
        <w:spacing w:line="480" w:lineRule="auto"/>
        <w:ind w:left="709"/>
        <w:jc w:val="both"/>
        <w:rPr>
          <w:rFonts w:ascii="Times New Roman" w:hAnsi="Times New Roman" w:cs="Times New Roman"/>
          <w:sz w:val="24"/>
          <w:szCs w:val="24"/>
        </w:rPr>
      </w:pPr>
      <w:r w:rsidRPr="0026205C">
        <w:rPr>
          <w:rFonts w:ascii="Times New Roman" w:hAnsi="Times New Roman" w:cs="Times New Roman"/>
          <w:sz w:val="24"/>
          <w:szCs w:val="24"/>
        </w:rPr>
        <w:t>Motivasi belajar siswa masih rendah</w:t>
      </w:r>
    </w:p>
    <w:p w:rsidR="0026205C" w:rsidRPr="0026205C" w:rsidRDefault="0026205C" w:rsidP="001A0D60">
      <w:pPr>
        <w:pStyle w:val="ListParagraph"/>
        <w:numPr>
          <w:ilvl w:val="0"/>
          <w:numId w:val="1"/>
        </w:numPr>
        <w:spacing w:line="480" w:lineRule="auto"/>
        <w:ind w:left="709"/>
        <w:jc w:val="both"/>
        <w:rPr>
          <w:rFonts w:ascii="Times New Roman" w:hAnsi="Times New Roman" w:cs="Times New Roman"/>
          <w:sz w:val="24"/>
          <w:szCs w:val="24"/>
        </w:rPr>
      </w:pPr>
      <w:r w:rsidRPr="0026205C">
        <w:rPr>
          <w:rFonts w:ascii="Times New Roman" w:hAnsi="Times New Roman" w:cs="Times New Roman"/>
          <w:sz w:val="24"/>
          <w:szCs w:val="24"/>
        </w:rPr>
        <w:t>Kemandirian belajar siswa masih kurang optimal</w:t>
      </w:r>
    </w:p>
    <w:p w:rsidR="008A7C4C" w:rsidRPr="00E91529" w:rsidRDefault="0026205C" w:rsidP="001A0D60">
      <w:pPr>
        <w:pStyle w:val="ListParagraph"/>
        <w:numPr>
          <w:ilvl w:val="0"/>
          <w:numId w:val="1"/>
        </w:numPr>
        <w:spacing w:line="480" w:lineRule="auto"/>
        <w:ind w:left="709"/>
        <w:jc w:val="both"/>
        <w:rPr>
          <w:rFonts w:ascii="Times New Roman" w:hAnsi="Times New Roman" w:cs="Times New Roman"/>
          <w:sz w:val="24"/>
          <w:szCs w:val="24"/>
        </w:rPr>
      </w:pPr>
      <w:r w:rsidRPr="0026205C">
        <w:rPr>
          <w:rFonts w:ascii="Times New Roman" w:hAnsi="Times New Roman" w:cs="Times New Roman"/>
          <w:sz w:val="24"/>
          <w:szCs w:val="24"/>
        </w:rPr>
        <w:t>Pendidikan orang tua akan memengaruhi persepsi siswa terhadap pentingnya pendidikan</w:t>
      </w:r>
    </w:p>
    <w:p w:rsidR="0026205C" w:rsidRPr="009662DF" w:rsidRDefault="001B721F" w:rsidP="00786C31">
      <w:pPr>
        <w:pStyle w:val="ListParagraph"/>
        <w:numPr>
          <w:ilvl w:val="0"/>
          <w:numId w:val="10"/>
        </w:numPr>
        <w:spacing w:line="480" w:lineRule="auto"/>
        <w:ind w:left="426"/>
        <w:jc w:val="both"/>
        <w:rPr>
          <w:rFonts w:ascii="Times New Roman" w:hAnsi="Times New Roman" w:cs="Times New Roman"/>
          <w:b/>
          <w:sz w:val="24"/>
          <w:szCs w:val="24"/>
        </w:rPr>
      </w:pPr>
      <w:r w:rsidRPr="009662DF">
        <w:rPr>
          <w:rFonts w:ascii="Times New Roman" w:hAnsi="Times New Roman" w:cs="Times New Roman"/>
          <w:b/>
          <w:sz w:val="24"/>
          <w:szCs w:val="24"/>
        </w:rPr>
        <w:t>Perumusan Masalah</w:t>
      </w:r>
    </w:p>
    <w:p w:rsidR="0026205C" w:rsidRPr="0026205C" w:rsidRDefault="0026205C" w:rsidP="009662DF">
      <w:pPr>
        <w:pStyle w:val="ListParagraph"/>
        <w:spacing w:line="480" w:lineRule="auto"/>
        <w:ind w:left="426" w:firstLine="840"/>
        <w:jc w:val="both"/>
        <w:rPr>
          <w:rFonts w:ascii="Times New Roman" w:hAnsi="Times New Roman" w:cs="Times New Roman"/>
          <w:sz w:val="24"/>
          <w:szCs w:val="24"/>
        </w:rPr>
      </w:pPr>
      <w:r w:rsidRPr="0026205C">
        <w:rPr>
          <w:rFonts w:ascii="Times New Roman" w:hAnsi="Times New Roman" w:cs="Times New Roman"/>
          <w:sz w:val="24"/>
          <w:szCs w:val="24"/>
        </w:rPr>
        <w:t>Berdasarkan latar belakang dan identifikasi masalah diatas maka didapatkan rumusan masalah sebagai berikut:</w:t>
      </w:r>
    </w:p>
    <w:p w:rsidR="0026205C" w:rsidRPr="0026205C" w:rsidRDefault="009F14C8" w:rsidP="000F31F7">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w:t>
      </w:r>
      <w:r w:rsidR="0026205C" w:rsidRPr="0026205C">
        <w:rPr>
          <w:rFonts w:ascii="Times New Roman" w:hAnsi="Times New Roman" w:cs="Times New Roman"/>
          <w:sz w:val="24"/>
          <w:szCs w:val="24"/>
        </w:rPr>
        <w:t>akah</w:t>
      </w:r>
      <w:r w:rsidR="00117ACB">
        <w:rPr>
          <w:rFonts w:ascii="Times New Roman" w:hAnsi="Times New Roman" w:cs="Times New Roman"/>
          <w:sz w:val="24"/>
          <w:szCs w:val="24"/>
        </w:rPr>
        <w:t xml:space="preserve"> </w:t>
      </w:r>
      <w:r w:rsidR="0026205C" w:rsidRPr="0026205C">
        <w:rPr>
          <w:rFonts w:ascii="Times New Roman" w:hAnsi="Times New Roman" w:cs="Times New Roman"/>
          <w:sz w:val="24"/>
          <w:szCs w:val="24"/>
        </w:rPr>
        <w:t xml:space="preserve">fasilitas belajar </w:t>
      </w:r>
      <w:r w:rsidR="001069E0">
        <w:rPr>
          <w:rFonts w:ascii="Times New Roman" w:hAnsi="Times New Roman" w:cs="Times New Roman"/>
          <w:sz w:val="24"/>
          <w:szCs w:val="24"/>
        </w:rPr>
        <w:t xml:space="preserve">berpengaruh </w:t>
      </w:r>
      <w:r w:rsidR="0026205C" w:rsidRPr="0026205C">
        <w:rPr>
          <w:rFonts w:ascii="Times New Roman" w:hAnsi="Times New Roman" w:cs="Times New Roman"/>
          <w:sz w:val="24"/>
          <w:szCs w:val="24"/>
        </w:rPr>
        <w:t xml:space="preserve">terhadap prestasi siswa SMK Negeri 1 </w:t>
      </w:r>
      <w:proofErr w:type="gramStart"/>
      <w:r w:rsidR="0026205C" w:rsidRPr="0026205C">
        <w:rPr>
          <w:rFonts w:ascii="Times New Roman" w:hAnsi="Times New Roman" w:cs="Times New Roman"/>
          <w:sz w:val="24"/>
          <w:szCs w:val="24"/>
        </w:rPr>
        <w:t>Sragen ?</w:t>
      </w:r>
      <w:proofErr w:type="gramEnd"/>
    </w:p>
    <w:p w:rsidR="0026205C" w:rsidRPr="0026205C" w:rsidRDefault="009F14C8" w:rsidP="000F31F7">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w:t>
      </w:r>
      <w:r w:rsidRPr="0026205C">
        <w:rPr>
          <w:rFonts w:ascii="Times New Roman" w:hAnsi="Times New Roman" w:cs="Times New Roman"/>
          <w:sz w:val="24"/>
          <w:szCs w:val="24"/>
        </w:rPr>
        <w:t>akah</w:t>
      </w:r>
      <w:r w:rsidR="00117ACB">
        <w:rPr>
          <w:rFonts w:ascii="Times New Roman" w:hAnsi="Times New Roman" w:cs="Times New Roman"/>
          <w:sz w:val="24"/>
          <w:szCs w:val="24"/>
        </w:rPr>
        <w:t xml:space="preserve"> </w:t>
      </w:r>
      <w:r w:rsidR="0026205C" w:rsidRPr="0026205C">
        <w:rPr>
          <w:rFonts w:ascii="Times New Roman" w:hAnsi="Times New Roman" w:cs="Times New Roman"/>
          <w:sz w:val="24"/>
          <w:szCs w:val="24"/>
        </w:rPr>
        <w:t xml:space="preserve">motivasi belajar </w:t>
      </w:r>
      <w:r w:rsidR="001069E0">
        <w:rPr>
          <w:rFonts w:ascii="Times New Roman" w:hAnsi="Times New Roman" w:cs="Times New Roman"/>
          <w:sz w:val="24"/>
          <w:szCs w:val="24"/>
        </w:rPr>
        <w:t xml:space="preserve">berpengaruh </w:t>
      </w:r>
      <w:r w:rsidR="0026205C" w:rsidRPr="0026205C">
        <w:rPr>
          <w:rFonts w:ascii="Times New Roman" w:hAnsi="Times New Roman" w:cs="Times New Roman"/>
          <w:sz w:val="24"/>
          <w:szCs w:val="24"/>
        </w:rPr>
        <w:t xml:space="preserve">terhadap prestasi siswa SMK Negeri 1 </w:t>
      </w:r>
      <w:proofErr w:type="gramStart"/>
      <w:r w:rsidR="0026205C" w:rsidRPr="0026205C">
        <w:rPr>
          <w:rFonts w:ascii="Times New Roman" w:hAnsi="Times New Roman" w:cs="Times New Roman"/>
          <w:sz w:val="24"/>
          <w:szCs w:val="24"/>
        </w:rPr>
        <w:t>Sragen ?</w:t>
      </w:r>
      <w:proofErr w:type="gramEnd"/>
    </w:p>
    <w:p w:rsidR="0026205C" w:rsidRPr="0026205C" w:rsidRDefault="001069E0" w:rsidP="000F31F7">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w:t>
      </w:r>
      <w:r w:rsidR="0009461A">
        <w:rPr>
          <w:rFonts w:ascii="Times New Roman" w:hAnsi="Times New Roman" w:cs="Times New Roman"/>
          <w:sz w:val="24"/>
          <w:szCs w:val="24"/>
        </w:rPr>
        <w:t>ak</w:t>
      </w:r>
      <w:r w:rsidR="0026205C" w:rsidRPr="0026205C">
        <w:rPr>
          <w:rFonts w:ascii="Times New Roman" w:hAnsi="Times New Roman" w:cs="Times New Roman"/>
          <w:sz w:val="24"/>
          <w:szCs w:val="24"/>
        </w:rPr>
        <w:t>ah</w:t>
      </w:r>
      <w:r w:rsidR="00117ACB">
        <w:rPr>
          <w:rFonts w:ascii="Times New Roman" w:hAnsi="Times New Roman" w:cs="Times New Roman"/>
          <w:sz w:val="24"/>
          <w:szCs w:val="24"/>
        </w:rPr>
        <w:t xml:space="preserve"> </w:t>
      </w:r>
      <w:r w:rsidR="0026205C" w:rsidRPr="0026205C">
        <w:rPr>
          <w:rFonts w:ascii="Times New Roman" w:hAnsi="Times New Roman" w:cs="Times New Roman"/>
          <w:sz w:val="24"/>
          <w:szCs w:val="24"/>
        </w:rPr>
        <w:t xml:space="preserve">pendidikan orang tua </w:t>
      </w:r>
      <w:r>
        <w:rPr>
          <w:rFonts w:ascii="Times New Roman" w:hAnsi="Times New Roman" w:cs="Times New Roman"/>
          <w:sz w:val="24"/>
          <w:szCs w:val="24"/>
        </w:rPr>
        <w:t xml:space="preserve">berpengaruh </w:t>
      </w:r>
      <w:r w:rsidR="0026205C" w:rsidRPr="0026205C">
        <w:rPr>
          <w:rFonts w:ascii="Times New Roman" w:hAnsi="Times New Roman" w:cs="Times New Roman"/>
          <w:sz w:val="24"/>
          <w:szCs w:val="24"/>
        </w:rPr>
        <w:t xml:space="preserve">terhadap prestasi siswa SMK Negeri 1 </w:t>
      </w:r>
      <w:proofErr w:type="gramStart"/>
      <w:r w:rsidR="0026205C" w:rsidRPr="0026205C">
        <w:rPr>
          <w:rFonts w:ascii="Times New Roman" w:hAnsi="Times New Roman" w:cs="Times New Roman"/>
          <w:sz w:val="24"/>
          <w:szCs w:val="24"/>
        </w:rPr>
        <w:t>Sragen ?</w:t>
      </w:r>
      <w:proofErr w:type="gramEnd"/>
    </w:p>
    <w:p w:rsidR="0026205C" w:rsidRDefault="001069E0" w:rsidP="000F31F7">
      <w:pPr>
        <w:pStyle w:val="ListParagraph"/>
        <w:numPr>
          <w:ilvl w:val="0"/>
          <w:numId w:val="2"/>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Ap</w:t>
      </w:r>
      <w:r w:rsidR="0009461A">
        <w:rPr>
          <w:rFonts w:ascii="Times New Roman" w:hAnsi="Times New Roman" w:cs="Times New Roman"/>
          <w:sz w:val="24"/>
          <w:szCs w:val="24"/>
        </w:rPr>
        <w:t>ak</w:t>
      </w:r>
      <w:r w:rsidR="0026205C" w:rsidRPr="0026205C">
        <w:rPr>
          <w:rFonts w:ascii="Times New Roman" w:hAnsi="Times New Roman" w:cs="Times New Roman"/>
          <w:sz w:val="24"/>
          <w:szCs w:val="24"/>
        </w:rPr>
        <w:t>ah</w:t>
      </w:r>
      <w:r w:rsidR="00117ACB">
        <w:rPr>
          <w:rFonts w:ascii="Times New Roman" w:hAnsi="Times New Roman" w:cs="Times New Roman"/>
          <w:sz w:val="24"/>
          <w:szCs w:val="24"/>
        </w:rPr>
        <w:t xml:space="preserve"> </w:t>
      </w:r>
      <w:r w:rsidR="0026205C" w:rsidRPr="0026205C">
        <w:rPr>
          <w:rFonts w:ascii="Times New Roman" w:hAnsi="Times New Roman" w:cs="Times New Roman"/>
          <w:sz w:val="24"/>
          <w:szCs w:val="24"/>
        </w:rPr>
        <w:t xml:space="preserve">kemandirian belajar </w:t>
      </w:r>
      <w:r>
        <w:rPr>
          <w:rFonts w:ascii="Times New Roman" w:hAnsi="Times New Roman" w:cs="Times New Roman"/>
          <w:sz w:val="24"/>
          <w:szCs w:val="24"/>
        </w:rPr>
        <w:t xml:space="preserve">berpengaruh </w:t>
      </w:r>
      <w:r w:rsidR="0026205C" w:rsidRPr="0026205C">
        <w:rPr>
          <w:rFonts w:ascii="Times New Roman" w:hAnsi="Times New Roman" w:cs="Times New Roman"/>
          <w:sz w:val="24"/>
          <w:szCs w:val="24"/>
        </w:rPr>
        <w:t xml:space="preserve">terhadap prestasi siswa SMK Negeri 1 </w:t>
      </w:r>
      <w:proofErr w:type="gramStart"/>
      <w:r w:rsidR="0026205C" w:rsidRPr="0026205C">
        <w:rPr>
          <w:rFonts w:ascii="Times New Roman" w:hAnsi="Times New Roman" w:cs="Times New Roman"/>
          <w:sz w:val="24"/>
          <w:szCs w:val="24"/>
        </w:rPr>
        <w:t>Sragen ?</w:t>
      </w:r>
      <w:proofErr w:type="gramEnd"/>
    </w:p>
    <w:p w:rsidR="006A5525" w:rsidRPr="0026205C" w:rsidRDefault="006A5525" w:rsidP="006A5525">
      <w:pPr>
        <w:pStyle w:val="ListParagraph"/>
        <w:spacing w:line="480" w:lineRule="auto"/>
        <w:ind w:left="851"/>
        <w:jc w:val="both"/>
        <w:rPr>
          <w:rFonts w:ascii="Times New Roman" w:hAnsi="Times New Roman" w:cs="Times New Roman"/>
          <w:sz w:val="24"/>
          <w:szCs w:val="24"/>
        </w:rPr>
      </w:pPr>
    </w:p>
    <w:p w:rsidR="0026205C" w:rsidRPr="00BA318F" w:rsidRDefault="001B721F" w:rsidP="00786C31">
      <w:pPr>
        <w:pStyle w:val="ListParagraph"/>
        <w:numPr>
          <w:ilvl w:val="0"/>
          <w:numId w:val="10"/>
        </w:numPr>
        <w:spacing w:line="480" w:lineRule="auto"/>
        <w:ind w:left="426" w:hanging="284"/>
        <w:jc w:val="both"/>
        <w:rPr>
          <w:rFonts w:ascii="Times New Roman" w:hAnsi="Times New Roman" w:cs="Times New Roman"/>
          <w:b/>
          <w:sz w:val="24"/>
          <w:szCs w:val="24"/>
        </w:rPr>
      </w:pPr>
      <w:r w:rsidRPr="00BA318F">
        <w:rPr>
          <w:rFonts w:ascii="Times New Roman" w:hAnsi="Times New Roman" w:cs="Times New Roman"/>
          <w:b/>
          <w:sz w:val="24"/>
          <w:szCs w:val="24"/>
        </w:rPr>
        <w:lastRenderedPageBreak/>
        <w:t>Batasan Masalah</w:t>
      </w:r>
    </w:p>
    <w:p w:rsidR="00992D3E" w:rsidRPr="004C5EEA" w:rsidRDefault="0026205C" w:rsidP="004C5EEA">
      <w:pPr>
        <w:pStyle w:val="ListParagraph"/>
        <w:spacing w:line="480" w:lineRule="auto"/>
        <w:ind w:left="426" w:firstLine="698"/>
        <w:jc w:val="both"/>
        <w:rPr>
          <w:rFonts w:ascii="Times New Roman" w:hAnsi="Times New Roman" w:cs="Times New Roman"/>
          <w:sz w:val="24"/>
          <w:szCs w:val="24"/>
        </w:rPr>
      </w:pPr>
      <w:proofErr w:type="gramStart"/>
      <w:r w:rsidRPr="0026205C">
        <w:rPr>
          <w:rFonts w:ascii="Times New Roman" w:hAnsi="Times New Roman" w:cs="Times New Roman"/>
          <w:sz w:val="24"/>
          <w:szCs w:val="24"/>
        </w:rPr>
        <w:t xml:space="preserve">Dalam penelitian ini </w:t>
      </w:r>
      <w:r w:rsidR="002656E4">
        <w:rPr>
          <w:rFonts w:ascii="Times New Roman" w:hAnsi="Times New Roman" w:cs="Times New Roman"/>
          <w:sz w:val="24"/>
          <w:szCs w:val="24"/>
        </w:rPr>
        <w:t>penulis memberi batasan agar penelitian yang dilakukan lebih terarah dan tidak terjadi pembahasan yang terlalu luas yang dapat menyebabkan perbedaan pemahaman antara penulis dan pembaca.</w:t>
      </w:r>
      <w:proofErr w:type="gramEnd"/>
      <w:r w:rsidR="006A5525">
        <w:rPr>
          <w:rFonts w:ascii="Times New Roman" w:hAnsi="Times New Roman" w:cs="Times New Roman"/>
          <w:sz w:val="24"/>
          <w:szCs w:val="24"/>
        </w:rPr>
        <w:t xml:space="preserve"> </w:t>
      </w:r>
      <w:r w:rsidR="009F14C8">
        <w:rPr>
          <w:rFonts w:ascii="Times New Roman" w:hAnsi="Times New Roman" w:cs="Times New Roman"/>
          <w:sz w:val="24"/>
          <w:szCs w:val="24"/>
        </w:rPr>
        <w:t xml:space="preserve">Terdapat </w:t>
      </w:r>
      <w:r w:rsidR="00F0498E">
        <w:rPr>
          <w:rFonts w:ascii="Times New Roman" w:hAnsi="Times New Roman" w:cs="Times New Roman"/>
          <w:sz w:val="24"/>
          <w:szCs w:val="24"/>
        </w:rPr>
        <w:t xml:space="preserve">banyak faktor yang dapat mempengaruhi prestasi belajar sehingga </w:t>
      </w:r>
      <w:r w:rsidR="009F14C8" w:rsidRPr="009F14C8">
        <w:rPr>
          <w:rFonts w:ascii="Times New Roman" w:hAnsi="Times New Roman" w:cs="Times New Roman"/>
          <w:sz w:val="24"/>
          <w:szCs w:val="24"/>
        </w:rPr>
        <w:t>p</w:t>
      </w:r>
      <w:r w:rsidR="00F0498E">
        <w:rPr>
          <w:rFonts w:ascii="Times New Roman" w:hAnsi="Times New Roman" w:cs="Times New Roman"/>
          <w:sz w:val="24"/>
          <w:szCs w:val="24"/>
        </w:rPr>
        <w:t xml:space="preserve">eneliti hanya memfokuskan penelitian </w:t>
      </w:r>
      <w:r w:rsidR="009E6C1A" w:rsidRPr="009F14C8">
        <w:rPr>
          <w:rFonts w:ascii="Times New Roman" w:hAnsi="Times New Roman" w:cs="Times New Roman"/>
          <w:sz w:val="24"/>
          <w:szCs w:val="24"/>
        </w:rPr>
        <w:t xml:space="preserve"> pada </w:t>
      </w:r>
      <w:r w:rsidR="00F0498E">
        <w:rPr>
          <w:rFonts w:ascii="Times New Roman" w:hAnsi="Times New Roman" w:cs="Times New Roman"/>
          <w:sz w:val="24"/>
          <w:szCs w:val="24"/>
        </w:rPr>
        <w:t>f</w:t>
      </w:r>
      <w:r w:rsidR="009E6C1A" w:rsidRPr="009F14C8">
        <w:rPr>
          <w:rFonts w:ascii="Times New Roman" w:hAnsi="Times New Roman" w:cs="Times New Roman"/>
          <w:sz w:val="24"/>
          <w:szCs w:val="24"/>
        </w:rPr>
        <w:t>asilitas</w:t>
      </w:r>
      <w:r w:rsidR="00127F8E" w:rsidRPr="009F14C8">
        <w:rPr>
          <w:rFonts w:ascii="Times New Roman" w:hAnsi="Times New Roman" w:cs="Times New Roman"/>
          <w:sz w:val="24"/>
          <w:szCs w:val="24"/>
        </w:rPr>
        <w:t xml:space="preserve">, </w:t>
      </w:r>
      <w:r w:rsidR="00F0498E">
        <w:rPr>
          <w:rFonts w:ascii="Times New Roman" w:hAnsi="Times New Roman" w:cs="Times New Roman"/>
          <w:sz w:val="24"/>
          <w:szCs w:val="24"/>
        </w:rPr>
        <w:t>motivasi</w:t>
      </w:r>
      <w:r w:rsidR="009E6C1A" w:rsidRPr="009F14C8">
        <w:rPr>
          <w:rFonts w:ascii="Times New Roman" w:hAnsi="Times New Roman" w:cs="Times New Roman"/>
          <w:sz w:val="24"/>
          <w:szCs w:val="24"/>
        </w:rPr>
        <w:t>,</w:t>
      </w:r>
      <w:r w:rsidR="00127F8E" w:rsidRPr="009F14C8">
        <w:rPr>
          <w:rFonts w:ascii="Times New Roman" w:hAnsi="Times New Roman" w:cs="Times New Roman"/>
          <w:sz w:val="24"/>
          <w:szCs w:val="24"/>
        </w:rPr>
        <w:t>pendidikan orang tua dan kemandirian belajar terhadap prestasi siswa</w:t>
      </w:r>
      <w:r w:rsidR="00EA5B13">
        <w:rPr>
          <w:rFonts w:ascii="Times New Roman" w:hAnsi="Times New Roman" w:cs="Times New Roman"/>
          <w:sz w:val="24"/>
          <w:szCs w:val="24"/>
        </w:rPr>
        <w:t xml:space="preserve"> kelas X</w:t>
      </w:r>
      <w:r w:rsidR="00F0498E">
        <w:rPr>
          <w:rFonts w:ascii="Times New Roman" w:hAnsi="Times New Roman" w:cs="Times New Roman"/>
          <w:sz w:val="24"/>
          <w:szCs w:val="24"/>
        </w:rPr>
        <w:t>I SMK Negeri 1 Sragen tahun pelajaran 2020 / 2021 supaya tidak terlalu luas dalam hal pembahasannya.</w:t>
      </w:r>
    </w:p>
    <w:p w:rsidR="0026205C" w:rsidRPr="009662DF" w:rsidRDefault="001B721F" w:rsidP="00786C31">
      <w:pPr>
        <w:pStyle w:val="ListParagraph"/>
        <w:numPr>
          <w:ilvl w:val="0"/>
          <w:numId w:val="10"/>
        </w:numPr>
        <w:spacing w:line="480" w:lineRule="auto"/>
        <w:ind w:left="426"/>
        <w:jc w:val="both"/>
        <w:rPr>
          <w:rFonts w:ascii="Times New Roman" w:hAnsi="Times New Roman" w:cs="Times New Roman"/>
          <w:sz w:val="24"/>
          <w:szCs w:val="24"/>
        </w:rPr>
      </w:pPr>
      <w:r w:rsidRPr="009662DF">
        <w:rPr>
          <w:rFonts w:ascii="Times New Roman" w:hAnsi="Times New Roman" w:cs="Times New Roman"/>
          <w:b/>
          <w:sz w:val="24"/>
          <w:szCs w:val="24"/>
        </w:rPr>
        <w:t>Tujuan Penelitian</w:t>
      </w:r>
    </w:p>
    <w:p w:rsidR="0026205C" w:rsidRPr="0026205C" w:rsidRDefault="0026205C" w:rsidP="009662DF">
      <w:pPr>
        <w:pStyle w:val="ListParagraph"/>
        <w:spacing w:line="480" w:lineRule="auto"/>
        <w:ind w:firstLine="556"/>
        <w:jc w:val="both"/>
        <w:rPr>
          <w:rFonts w:ascii="Times New Roman" w:hAnsi="Times New Roman" w:cs="Times New Roman"/>
          <w:b/>
          <w:sz w:val="24"/>
          <w:szCs w:val="24"/>
        </w:rPr>
      </w:pPr>
      <w:r w:rsidRPr="0026205C">
        <w:rPr>
          <w:rFonts w:ascii="Times New Roman" w:hAnsi="Times New Roman" w:cs="Times New Roman"/>
          <w:sz w:val="24"/>
          <w:szCs w:val="24"/>
        </w:rPr>
        <w:t>Penelitian ini dilakukan dengan beberapa tujuan, antara lain:</w:t>
      </w:r>
    </w:p>
    <w:p w:rsidR="0026205C" w:rsidRPr="0026205C" w:rsidRDefault="001069E0" w:rsidP="00786C31">
      <w:pPr>
        <w:pStyle w:val="ListParagraph"/>
        <w:numPr>
          <w:ilvl w:val="0"/>
          <w:numId w:val="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Menguji dan menganalisis pengaruh </w:t>
      </w:r>
      <w:r w:rsidR="0026205C" w:rsidRPr="0026205C">
        <w:rPr>
          <w:rFonts w:ascii="Times New Roman" w:hAnsi="Times New Roman" w:cs="Times New Roman"/>
          <w:sz w:val="24"/>
          <w:szCs w:val="24"/>
        </w:rPr>
        <w:t xml:space="preserve">fasilitas belajar terhadap prestasi siswa SMK Negeri 1 Sragen </w:t>
      </w:r>
    </w:p>
    <w:p w:rsidR="0026205C" w:rsidRPr="0026205C" w:rsidRDefault="001069E0" w:rsidP="00786C31">
      <w:pPr>
        <w:pStyle w:val="ListParagraph"/>
        <w:numPr>
          <w:ilvl w:val="0"/>
          <w:numId w:val="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Menguji dan menganalisispengaruh </w:t>
      </w:r>
      <w:r w:rsidR="0026205C" w:rsidRPr="0026205C">
        <w:rPr>
          <w:rFonts w:ascii="Times New Roman" w:hAnsi="Times New Roman" w:cs="Times New Roman"/>
          <w:sz w:val="24"/>
          <w:szCs w:val="24"/>
        </w:rPr>
        <w:t>motivasi belajar terhadap prestasi siswa SMK Negeri 1 Sragen</w:t>
      </w:r>
    </w:p>
    <w:p w:rsidR="0026205C" w:rsidRPr="0026205C" w:rsidRDefault="001069E0" w:rsidP="00786C31">
      <w:pPr>
        <w:pStyle w:val="ListParagraph"/>
        <w:numPr>
          <w:ilvl w:val="0"/>
          <w:numId w:val="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Menguji dan menganalisispengaruh </w:t>
      </w:r>
      <w:r w:rsidR="0026205C" w:rsidRPr="0026205C">
        <w:rPr>
          <w:rFonts w:ascii="Times New Roman" w:hAnsi="Times New Roman" w:cs="Times New Roman"/>
          <w:sz w:val="24"/>
          <w:szCs w:val="24"/>
        </w:rPr>
        <w:t>pendidikan orang tua terhadap belajar siswa SMK Negeri 1 Sragen</w:t>
      </w:r>
    </w:p>
    <w:p w:rsidR="0026205C" w:rsidRPr="0026205C" w:rsidRDefault="001069E0" w:rsidP="00786C31">
      <w:pPr>
        <w:pStyle w:val="ListParagraph"/>
        <w:numPr>
          <w:ilvl w:val="0"/>
          <w:numId w:val="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Menguji dan menganalisispengaruh </w:t>
      </w:r>
      <w:r w:rsidR="0026205C" w:rsidRPr="0026205C">
        <w:rPr>
          <w:rFonts w:ascii="Times New Roman" w:hAnsi="Times New Roman" w:cs="Times New Roman"/>
          <w:sz w:val="24"/>
          <w:szCs w:val="24"/>
        </w:rPr>
        <w:t>kemandirian belajar terhadap prestasi siswa SMK Negeri 1 Sragen</w:t>
      </w:r>
    </w:p>
    <w:p w:rsidR="0026205C" w:rsidRPr="0026205C" w:rsidRDefault="001B721F" w:rsidP="00786C31">
      <w:pPr>
        <w:pStyle w:val="ListParagraph"/>
        <w:numPr>
          <w:ilvl w:val="0"/>
          <w:numId w:val="10"/>
        </w:numPr>
        <w:spacing w:line="480" w:lineRule="auto"/>
        <w:ind w:left="426"/>
        <w:jc w:val="both"/>
        <w:rPr>
          <w:rFonts w:ascii="Times New Roman" w:hAnsi="Times New Roman" w:cs="Times New Roman"/>
          <w:b/>
          <w:sz w:val="24"/>
          <w:szCs w:val="24"/>
        </w:rPr>
      </w:pPr>
      <w:r w:rsidRPr="0026205C">
        <w:rPr>
          <w:rFonts w:ascii="Times New Roman" w:hAnsi="Times New Roman" w:cs="Times New Roman"/>
          <w:b/>
          <w:sz w:val="24"/>
          <w:szCs w:val="24"/>
        </w:rPr>
        <w:t>Manfaat Penelitian</w:t>
      </w:r>
    </w:p>
    <w:p w:rsidR="0026205C" w:rsidRDefault="0026205C" w:rsidP="009662DF">
      <w:pPr>
        <w:pStyle w:val="ListParagraph"/>
        <w:spacing w:line="480" w:lineRule="auto"/>
        <w:ind w:left="426" w:firstLine="708"/>
        <w:jc w:val="both"/>
        <w:rPr>
          <w:rFonts w:ascii="Times New Roman" w:hAnsi="Times New Roman" w:cs="Times New Roman"/>
          <w:sz w:val="24"/>
          <w:szCs w:val="24"/>
        </w:rPr>
      </w:pPr>
      <w:r w:rsidRPr="0026205C">
        <w:rPr>
          <w:rFonts w:ascii="Times New Roman" w:hAnsi="Times New Roman" w:cs="Times New Roman"/>
          <w:sz w:val="24"/>
          <w:szCs w:val="24"/>
        </w:rPr>
        <w:t>Penelitian ini diharapkan dapat bermanfaat baik secara teoritis maupun secara praktis sebagai berikut:</w:t>
      </w:r>
    </w:p>
    <w:p w:rsidR="006A5525" w:rsidRPr="0026205C" w:rsidRDefault="006A5525" w:rsidP="009662DF">
      <w:pPr>
        <w:pStyle w:val="ListParagraph"/>
        <w:spacing w:line="480" w:lineRule="auto"/>
        <w:ind w:left="426" w:firstLine="708"/>
        <w:jc w:val="both"/>
        <w:rPr>
          <w:rFonts w:ascii="Times New Roman" w:hAnsi="Times New Roman" w:cs="Times New Roman"/>
          <w:sz w:val="24"/>
          <w:szCs w:val="24"/>
        </w:rPr>
      </w:pPr>
    </w:p>
    <w:p w:rsidR="00182153" w:rsidRDefault="00182153" w:rsidP="001A0D60">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Manfaat </w:t>
      </w:r>
      <w:r w:rsidR="0026205C" w:rsidRPr="0026205C">
        <w:rPr>
          <w:rFonts w:ascii="Times New Roman" w:hAnsi="Times New Roman" w:cs="Times New Roman"/>
          <w:sz w:val="24"/>
          <w:szCs w:val="24"/>
        </w:rPr>
        <w:t>teori</w:t>
      </w:r>
      <w:r>
        <w:rPr>
          <w:rFonts w:ascii="Times New Roman" w:hAnsi="Times New Roman" w:cs="Times New Roman"/>
          <w:sz w:val="24"/>
          <w:szCs w:val="24"/>
        </w:rPr>
        <w:t>tis</w:t>
      </w:r>
    </w:p>
    <w:p w:rsidR="0026205C" w:rsidRPr="00F0498E" w:rsidRDefault="00182153" w:rsidP="00182153">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H</w:t>
      </w:r>
      <w:r w:rsidR="0026205C" w:rsidRPr="0026205C">
        <w:rPr>
          <w:rFonts w:ascii="Times New Roman" w:hAnsi="Times New Roman" w:cs="Times New Roman"/>
          <w:sz w:val="24"/>
          <w:szCs w:val="24"/>
        </w:rPr>
        <w:t>asil penelitian ini dapat menjadi sumber pustaka dan referensi bagi pihak-pihak yang terkait dengan dunia pendidikan dalam mengambil kebijakan yang berhubungan dengan upaya peningkatan prestasi belajar siswa</w:t>
      </w:r>
    </w:p>
    <w:p w:rsidR="0026205C" w:rsidRPr="0026205C" w:rsidRDefault="00182153" w:rsidP="001A0D60">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Manfaat</w:t>
      </w:r>
      <w:r w:rsidR="0026205C" w:rsidRPr="0026205C">
        <w:rPr>
          <w:rFonts w:ascii="Times New Roman" w:hAnsi="Times New Roman" w:cs="Times New Roman"/>
          <w:sz w:val="24"/>
          <w:szCs w:val="24"/>
        </w:rPr>
        <w:t xml:space="preserve"> Praktis </w:t>
      </w:r>
    </w:p>
    <w:p w:rsidR="0026205C" w:rsidRPr="0026205C" w:rsidRDefault="0026205C" w:rsidP="009662DF">
      <w:pPr>
        <w:pStyle w:val="ListParagraph"/>
        <w:spacing w:line="480" w:lineRule="auto"/>
        <w:ind w:left="851"/>
        <w:jc w:val="both"/>
        <w:rPr>
          <w:rFonts w:ascii="Times New Roman" w:hAnsi="Times New Roman" w:cs="Times New Roman"/>
          <w:sz w:val="24"/>
          <w:szCs w:val="24"/>
        </w:rPr>
      </w:pPr>
      <w:proofErr w:type="gramStart"/>
      <w:r w:rsidRPr="0026205C">
        <w:rPr>
          <w:rFonts w:ascii="Times New Roman" w:hAnsi="Times New Roman" w:cs="Times New Roman"/>
          <w:sz w:val="24"/>
          <w:szCs w:val="24"/>
        </w:rPr>
        <w:t>a</w:t>
      </w:r>
      <w:proofErr w:type="gramEnd"/>
      <w:r w:rsidRPr="0026205C">
        <w:rPr>
          <w:rFonts w:ascii="Times New Roman" w:hAnsi="Times New Roman" w:cs="Times New Roman"/>
          <w:sz w:val="24"/>
          <w:szCs w:val="24"/>
        </w:rPr>
        <w:t xml:space="preserve">. Bagi Guru </w:t>
      </w:r>
    </w:p>
    <w:p w:rsidR="0026205C" w:rsidRPr="0026205C" w:rsidRDefault="0026205C" w:rsidP="009662DF">
      <w:pPr>
        <w:pStyle w:val="ListParagraph"/>
        <w:spacing w:line="480" w:lineRule="auto"/>
        <w:ind w:left="1418" w:hanging="284"/>
        <w:jc w:val="both"/>
        <w:rPr>
          <w:rFonts w:ascii="Times New Roman" w:hAnsi="Times New Roman" w:cs="Times New Roman"/>
          <w:sz w:val="24"/>
          <w:szCs w:val="24"/>
        </w:rPr>
      </w:pPr>
      <w:r w:rsidRPr="0026205C">
        <w:rPr>
          <w:rFonts w:ascii="Times New Roman" w:hAnsi="Times New Roman" w:cs="Times New Roman"/>
          <w:sz w:val="24"/>
          <w:szCs w:val="24"/>
        </w:rPr>
        <w:t xml:space="preserve">1) Sebagai sumber informasi mengenai kondisi prestasi belajar di wilayah sekitar. </w:t>
      </w:r>
    </w:p>
    <w:p w:rsidR="00ED6E58" w:rsidRPr="00E91529" w:rsidRDefault="0026205C" w:rsidP="00E91529">
      <w:pPr>
        <w:pStyle w:val="ListParagraph"/>
        <w:spacing w:line="480" w:lineRule="auto"/>
        <w:ind w:left="1418" w:hanging="284"/>
        <w:jc w:val="both"/>
        <w:rPr>
          <w:rFonts w:ascii="Times New Roman" w:hAnsi="Times New Roman" w:cs="Times New Roman"/>
          <w:sz w:val="24"/>
          <w:szCs w:val="24"/>
        </w:rPr>
      </w:pPr>
      <w:r w:rsidRPr="0026205C">
        <w:rPr>
          <w:rFonts w:ascii="Times New Roman" w:hAnsi="Times New Roman" w:cs="Times New Roman"/>
          <w:sz w:val="24"/>
          <w:szCs w:val="24"/>
        </w:rPr>
        <w:t xml:space="preserve">2) Sebagai bahan pertimbangan untuk menentukan kebijakan dalam upaya meningkatkan prestasi belajar siswa di wilayah sekitar. </w:t>
      </w:r>
    </w:p>
    <w:p w:rsidR="0026205C" w:rsidRPr="0026205C" w:rsidRDefault="0026205C" w:rsidP="009662DF">
      <w:pPr>
        <w:pStyle w:val="ListParagraph"/>
        <w:spacing w:line="480" w:lineRule="auto"/>
        <w:ind w:left="851"/>
        <w:jc w:val="both"/>
        <w:rPr>
          <w:rFonts w:ascii="Times New Roman" w:hAnsi="Times New Roman" w:cs="Times New Roman"/>
          <w:sz w:val="24"/>
          <w:szCs w:val="24"/>
        </w:rPr>
      </w:pPr>
      <w:proofErr w:type="gramStart"/>
      <w:r w:rsidRPr="0026205C">
        <w:rPr>
          <w:rFonts w:ascii="Times New Roman" w:hAnsi="Times New Roman" w:cs="Times New Roman"/>
          <w:sz w:val="24"/>
          <w:szCs w:val="24"/>
        </w:rPr>
        <w:t>b</w:t>
      </w:r>
      <w:proofErr w:type="gramEnd"/>
      <w:r w:rsidRPr="0026205C">
        <w:rPr>
          <w:rFonts w:ascii="Times New Roman" w:hAnsi="Times New Roman" w:cs="Times New Roman"/>
          <w:sz w:val="24"/>
          <w:szCs w:val="24"/>
        </w:rPr>
        <w:t xml:space="preserve">. Bagi Peneliti Selanjutnya. </w:t>
      </w:r>
    </w:p>
    <w:p w:rsidR="00EE2668" w:rsidRPr="00D1133E" w:rsidRDefault="00EE2668" w:rsidP="00786C31">
      <w:pPr>
        <w:pStyle w:val="ListParagraph"/>
        <w:numPr>
          <w:ilvl w:val="0"/>
          <w:numId w:val="7"/>
        </w:numPr>
        <w:spacing w:line="480" w:lineRule="auto"/>
        <w:ind w:left="1701"/>
        <w:jc w:val="both"/>
        <w:rPr>
          <w:rFonts w:ascii="Times New Roman" w:hAnsi="Times New Roman" w:cs="Times New Roman"/>
          <w:sz w:val="24"/>
          <w:szCs w:val="24"/>
        </w:rPr>
      </w:pPr>
      <w:r w:rsidRPr="00D1133E">
        <w:rPr>
          <w:rFonts w:ascii="Times New Roman" w:hAnsi="Times New Roman" w:cs="Times New Roman"/>
          <w:sz w:val="24"/>
          <w:szCs w:val="24"/>
        </w:rPr>
        <w:t xml:space="preserve">Memberikan pemahaman tentang faktor-faktor yang berpengaruh terhadap prestasi belajar siswa secara teoritis. </w:t>
      </w:r>
    </w:p>
    <w:p w:rsidR="00EE2668" w:rsidRDefault="00EE2668" w:rsidP="00786C31">
      <w:pPr>
        <w:pStyle w:val="ListParagraph"/>
        <w:numPr>
          <w:ilvl w:val="0"/>
          <w:numId w:val="7"/>
        </w:numPr>
        <w:spacing w:line="480" w:lineRule="auto"/>
        <w:ind w:left="1701"/>
        <w:jc w:val="both"/>
        <w:rPr>
          <w:rFonts w:ascii="Times New Roman" w:hAnsi="Times New Roman" w:cs="Times New Roman"/>
          <w:sz w:val="24"/>
          <w:szCs w:val="24"/>
        </w:rPr>
      </w:pPr>
      <w:r w:rsidRPr="00D1133E">
        <w:rPr>
          <w:rFonts w:ascii="Times New Roman" w:hAnsi="Times New Roman" w:cs="Times New Roman"/>
          <w:sz w:val="24"/>
          <w:szCs w:val="24"/>
        </w:rPr>
        <w:t>Penelitian ini dapat sebagai bahan referensi sumbangan pemikiran penulis bagi guru maupun pihak pihak yang sedang melakukan penelitian yang berkaitan dengan motivasi, fasilitas, manajemen waktu belajar dan lingkungan keluarga terhadap prestasi belajar</w:t>
      </w:r>
      <w:r w:rsidR="00992D3E">
        <w:rPr>
          <w:rFonts w:ascii="Times New Roman" w:hAnsi="Times New Roman" w:cs="Times New Roman"/>
          <w:sz w:val="24"/>
          <w:szCs w:val="24"/>
        </w:rPr>
        <w:t>.</w:t>
      </w:r>
    </w:p>
    <w:p w:rsidR="00992D3E" w:rsidRDefault="00992D3E" w:rsidP="00992D3E">
      <w:pPr>
        <w:spacing w:line="480" w:lineRule="auto"/>
        <w:jc w:val="both"/>
        <w:rPr>
          <w:rFonts w:ascii="Times New Roman" w:hAnsi="Times New Roman" w:cs="Times New Roman"/>
          <w:sz w:val="24"/>
          <w:szCs w:val="24"/>
        </w:rPr>
      </w:pPr>
    </w:p>
    <w:p w:rsidR="00992D3E" w:rsidRDefault="00992D3E" w:rsidP="00992D3E">
      <w:pPr>
        <w:spacing w:line="480" w:lineRule="auto"/>
        <w:jc w:val="both"/>
        <w:rPr>
          <w:rFonts w:ascii="Times New Roman" w:hAnsi="Times New Roman" w:cs="Times New Roman"/>
          <w:sz w:val="24"/>
          <w:szCs w:val="24"/>
        </w:rPr>
      </w:pPr>
    </w:p>
    <w:p w:rsidR="006A5525" w:rsidRDefault="006A5525" w:rsidP="00992D3E">
      <w:pPr>
        <w:spacing w:line="480" w:lineRule="auto"/>
        <w:jc w:val="both"/>
        <w:rPr>
          <w:rFonts w:ascii="Times New Roman" w:hAnsi="Times New Roman" w:cs="Times New Roman"/>
          <w:sz w:val="24"/>
          <w:szCs w:val="24"/>
        </w:rPr>
      </w:pPr>
    </w:p>
    <w:p w:rsidR="00992D3E" w:rsidRPr="00C56FC8" w:rsidRDefault="00F4438A" w:rsidP="00C56FC8">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00" style="position:absolute;left:0;text-align:left;margin-left:372.75pt;margin-top:-82.65pt;width:33pt;height:25.5pt;z-index:251719680" stroked="f"/>
        </w:pict>
      </w:r>
      <w:r w:rsidR="00992D3E" w:rsidRPr="00C56FC8">
        <w:rPr>
          <w:rFonts w:ascii="Times New Roman" w:hAnsi="Times New Roman" w:cs="Times New Roman"/>
          <w:b/>
          <w:sz w:val="24"/>
          <w:szCs w:val="24"/>
        </w:rPr>
        <w:t>BAB II</w:t>
      </w:r>
    </w:p>
    <w:p w:rsidR="00992D3E" w:rsidRPr="00C56FC8" w:rsidRDefault="004C5EEA" w:rsidP="00C56FC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LANDASAN</w:t>
      </w:r>
      <w:r w:rsidR="00C56FC8" w:rsidRPr="00C56FC8">
        <w:rPr>
          <w:rFonts w:ascii="Times New Roman" w:hAnsi="Times New Roman" w:cs="Times New Roman"/>
          <w:b/>
          <w:sz w:val="24"/>
          <w:szCs w:val="24"/>
        </w:rPr>
        <w:t xml:space="preserve"> TEORI</w:t>
      </w:r>
      <w:r>
        <w:rPr>
          <w:rFonts w:ascii="Times New Roman" w:hAnsi="Times New Roman" w:cs="Times New Roman"/>
          <w:b/>
          <w:sz w:val="24"/>
          <w:szCs w:val="24"/>
        </w:rPr>
        <w:t xml:space="preserve"> DAN HIPOTESIS</w:t>
      </w:r>
    </w:p>
    <w:p w:rsidR="0026205C" w:rsidRPr="00C56FC8" w:rsidRDefault="004C5EEA" w:rsidP="001A0D60">
      <w:pPr>
        <w:pStyle w:val="ListParagraph"/>
        <w:numPr>
          <w:ilvl w:val="2"/>
          <w:numId w:val="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Deskripsi</w:t>
      </w:r>
      <w:r w:rsidR="001B721F">
        <w:rPr>
          <w:rFonts w:ascii="Times New Roman" w:hAnsi="Times New Roman" w:cs="Times New Roman"/>
          <w:b/>
          <w:sz w:val="24"/>
          <w:szCs w:val="24"/>
        </w:rPr>
        <w:t xml:space="preserve"> Teori</w:t>
      </w:r>
    </w:p>
    <w:p w:rsidR="0026205C" w:rsidRPr="006C2ED8" w:rsidRDefault="0026205C" w:rsidP="001A0D60">
      <w:pPr>
        <w:pStyle w:val="ListParagraph"/>
        <w:numPr>
          <w:ilvl w:val="3"/>
          <w:numId w:val="4"/>
        </w:numPr>
        <w:spacing w:line="480" w:lineRule="auto"/>
        <w:ind w:left="851"/>
        <w:jc w:val="both"/>
        <w:rPr>
          <w:rFonts w:ascii="Times New Roman" w:hAnsi="Times New Roman" w:cs="Times New Roman"/>
          <w:b/>
          <w:sz w:val="24"/>
          <w:szCs w:val="24"/>
        </w:rPr>
      </w:pPr>
      <w:r w:rsidRPr="006C2ED8">
        <w:rPr>
          <w:rFonts w:ascii="Times New Roman" w:hAnsi="Times New Roman" w:cs="Times New Roman"/>
          <w:b/>
          <w:sz w:val="24"/>
          <w:szCs w:val="24"/>
        </w:rPr>
        <w:t>Prestasi Belajar</w:t>
      </w:r>
    </w:p>
    <w:p w:rsidR="00247D21" w:rsidRDefault="003E63A4" w:rsidP="006C2ED8">
      <w:pPr>
        <w:pStyle w:val="ListParagraph"/>
        <w:spacing w:line="480" w:lineRule="auto"/>
        <w:ind w:left="851" w:firstLine="697"/>
        <w:jc w:val="both"/>
        <w:rPr>
          <w:rFonts w:ascii="Times New Roman" w:hAnsi="Times New Roman" w:cs="Times New Roman"/>
          <w:sz w:val="24"/>
          <w:szCs w:val="24"/>
        </w:rPr>
      </w:pPr>
      <w:r w:rsidRPr="003E63A4">
        <w:rPr>
          <w:rFonts w:ascii="Times New Roman" w:hAnsi="Times New Roman" w:cs="Times New Roman"/>
          <w:sz w:val="24"/>
          <w:szCs w:val="24"/>
        </w:rPr>
        <w:t xml:space="preserve">Prestasi belajar terdiri dari dua kata </w:t>
      </w:r>
      <w:proofErr w:type="gramStart"/>
      <w:r w:rsidRPr="003E63A4">
        <w:rPr>
          <w:rFonts w:ascii="Times New Roman" w:hAnsi="Times New Roman" w:cs="Times New Roman"/>
          <w:sz w:val="24"/>
          <w:szCs w:val="24"/>
        </w:rPr>
        <w:t>yakni :</w:t>
      </w:r>
      <w:proofErr w:type="gramEnd"/>
      <w:r w:rsidRPr="003E63A4">
        <w:rPr>
          <w:rFonts w:ascii="Times New Roman" w:hAnsi="Times New Roman" w:cs="Times New Roman"/>
          <w:sz w:val="24"/>
          <w:szCs w:val="24"/>
        </w:rPr>
        <w:t xml:space="preserve"> prestasi dan belajar. Prestasi adalah hasil dari suatu kegiatan yang telah dikerjakan, diciptakan, baik secara individual maupun kelompok. Menurut Hamdani (</w:t>
      </w:r>
      <w:proofErr w:type="gramStart"/>
      <w:r w:rsidRPr="003E63A4">
        <w:rPr>
          <w:rFonts w:ascii="Times New Roman" w:hAnsi="Times New Roman" w:cs="Times New Roman"/>
          <w:sz w:val="24"/>
          <w:szCs w:val="24"/>
        </w:rPr>
        <w:t>2018 :</w:t>
      </w:r>
      <w:proofErr w:type="gramEnd"/>
      <w:r w:rsidRPr="003E63A4">
        <w:rPr>
          <w:rFonts w:ascii="Times New Roman" w:hAnsi="Times New Roman" w:cs="Times New Roman"/>
          <w:sz w:val="24"/>
          <w:szCs w:val="24"/>
        </w:rPr>
        <w:t xml:space="preserve"> 137) menyatakan prestasi ialah “Prestasi adalah hasil dari suatu kegiatan yang telah dikerjakan, diciptakan, baik secara individual maupun kelompok. </w:t>
      </w:r>
      <w:proofErr w:type="gramStart"/>
      <w:r w:rsidRPr="003E63A4">
        <w:rPr>
          <w:rFonts w:ascii="Times New Roman" w:hAnsi="Times New Roman" w:cs="Times New Roman"/>
          <w:sz w:val="24"/>
          <w:szCs w:val="24"/>
        </w:rPr>
        <w:t>Prestasi tidak akan pernah dihasilkan selama seseorang tidak melakukan kegiatan”.</w:t>
      </w:r>
      <w:proofErr w:type="gramEnd"/>
      <w:r w:rsidR="006A5525">
        <w:rPr>
          <w:rFonts w:ascii="Times New Roman" w:hAnsi="Times New Roman" w:cs="Times New Roman"/>
          <w:sz w:val="24"/>
          <w:szCs w:val="24"/>
        </w:rPr>
        <w:t xml:space="preserve"> </w:t>
      </w:r>
      <w:r w:rsidRPr="003E63A4">
        <w:rPr>
          <w:rFonts w:ascii="Times New Roman" w:hAnsi="Times New Roman" w:cs="Times New Roman"/>
          <w:sz w:val="24"/>
          <w:szCs w:val="24"/>
        </w:rPr>
        <w:t xml:space="preserve">Selanjutnya menurut Qohar </w:t>
      </w:r>
      <w:proofErr w:type="gramStart"/>
      <w:r w:rsidRPr="003E63A4">
        <w:rPr>
          <w:rFonts w:ascii="Times New Roman" w:hAnsi="Times New Roman" w:cs="Times New Roman"/>
          <w:sz w:val="24"/>
          <w:szCs w:val="24"/>
        </w:rPr>
        <w:t>( 2018</w:t>
      </w:r>
      <w:proofErr w:type="gramEnd"/>
      <w:r w:rsidRPr="003E63A4">
        <w:rPr>
          <w:rFonts w:ascii="Times New Roman" w:hAnsi="Times New Roman" w:cs="Times New Roman"/>
          <w:sz w:val="24"/>
          <w:szCs w:val="24"/>
        </w:rPr>
        <w:t xml:space="preserve"> : 137) menyatakan “ Prestasi belajar adalah hasil yang telah diciptakan, hasil pekerjaan, hasil yang menyenangkan hati yang diperoleh dengan jalan keuletan. </w:t>
      </w:r>
      <w:r w:rsidR="0042369F">
        <w:rPr>
          <w:rFonts w:ascii="Times New Roman" w:hAnsi="Times New Roman"/>
          <w:sz w:val="24"/>
          <w:szCs w:val="24"/>
        </w:rPr>
        <w:t>Menurut Poerwanto</w:t>
      </w:r>
      <w:r w:rsidR="009F59AC">
        <w:rPr>
          <w:rFonts w:ascii="Times New Roman" w:hAnsi="Times New Roman"/>
          <w:sz w:val="24"/>
          <w:szCs w:val="24"/>
        </w:rPr>
        <w:t xml:space="preserve"> </w:t>
      </w:r>
      <w:r w:rsidR="0042369F">
        <w:rPr>
          <w:rFonts w:ascii="Times New Roman" w:hAnsi="Times New Roman"/>
          <w:sz w:val="24"/>
          <w:szCs w:val="24"/>
        </w:rPr>
        <w:t>(</w:t>
      </w:r>
      <w:r w:rsidR="0042369F" w:rsidRPr="00480F03">
        <w:rPr>
          <w:rFonts w:ascii="Times New Roman" w:hAnsi="Times New Roman"/>
          <w:sz w:val="24"/>
          <w:szCs w:val="24"/>
        </w:rPr>
        <w:t xml:space="preserve">2013), </w:t>
      </w:r>
      <w:r w:rsidR="0042369F">
        <w:rPr>
          <w:rFonts w:ascii="Times New Roman" w:hAnsi="Times New Roman"/>
          <w:sz w:val="24"/>
          <w:szCs w:val="24"/>
          <w:lang w:val="id-ID"/>
        </w:rPr>
        <w:t>“</w:t>
      </w:r>
      <w:r w:rsidR="0042369F" w:rsidRPr="00480F03">
        <w:rPr>
          <w:rFonts w:ascii="Times New Roman" w:hAnsi="Times New Roman"/>
          <w:sz w:val="24"/>
          <w:szCs w:val="24"/>
        </w:rPr>
        <w:t>prestasi belajar yaitu hasil yang dicapai oleh seseorang dalam usaha belajar sebagaimana yang dinyatakan dalam raport</w:t>
      </w:r>
      <w:r w:rsidR="0042369F">
        <w:rPr>
          <w:rFonts w:ascii="Times New Roman" w:hAnsi="Times New Roman"/>
          <w:sz w:val="24"/>
          <w:szCs w:val="24"/>
        </w:rPr>
        <w:t>.</w:t>
      </w:r>
    </w:p>
    <w:p w:rsidR="003E63A4" w:rsidRDefault="00F4438A" w:rsidP="006C2ED8">
      <w:pPr>
        <w:pStyle w:val="ListParagraph"/>
        <w:spacing w:line="480" w:lineRule="auto"/>
        <w:ind w:left="851" w:firstLine="697"/>
        <w:jc w:val="both"/>
        <w:rPr>
          <w:rFonts w:ascii="Times New Roman" w:hAnsi="Times New Roman" w:cs="Times New Roman"/>
          <w:sz w:val="24"/>
          <w:szCs w:val="24"/>
        </w:rPr>
      </w:pPr>
      <w:r>
        <w:rPr>
          <w:rFonts w:ascii="Times New Roman" w:hAnsi="Times New Roman" w:cs="Times New Roman"/>
          <w:noProof/>
          <w:sz w:val="24"/>
          <w:szCs w:val="24"/>
        </w:rPr>
        <w:pict>
          <v:shape id="_x0000_s1099" type="#_x0000_t202" style="position:absolute;left:0;text-align:left;margin-left:187.95pt;margin-top:235.15pt;width:43.65pt;height:27.25pt;z-index:251718656;mso-width-relative:margin;mso-height-relative:margin" strokecolor="white [3212]">
            <v:textbox>
              <w:txbxContent>
                <w:p w:rsidR="00F4438A" w:rsidRPr="00F4438A" w:rsidRDefault="00F4438A" w:rsidP="00F4438A">
                  <w:pPr>
                    <w:rPr>
                      <w:rFonts w:ascii="Times New Roman" w:hAnsi="Times New Roman" w:cs="Times New Roman"/>
                      <w:sz w:val="24"/>
                      <w:szCs w:val="24"/>
                    </w:rPr>
                  </w:pPr>
                  <w:r w:rsidRPr="00F4438A">
                    <w:rPr>
                      <w:rFonts w:ascii="Times New Roman" w:hAnsi="Times New Roman" w:cs="Times New Roman"/>
                      <w:sz w:val="24"/>
                      <w:szCs w:val="24"/>
                    </w:rPr>
                    <w:t>10</w:t>
                  </w:r>
                </w:p>
              </w:txbxContent>
            </v:textbox>
          </v:shape>
        </w:pict>
      </w:r>
      <w:r w:rsidR="003E63A4" w:rsidRPr="003E63A4">
        <w:rPr>
          <w:rFonts w:ascii="Times New Roman" w:hAnsi="Times New Roman" w:cs="Times New Roman"/>
          <w:sz w:val="24"/>
          <w:szCs w:val="24"/>
        </w:rPr>
        <w:t>Dari pendapat diatas disimpulkan bahwa prest</w:t>
      </w:r>
      <w:r w:rsidR="00E91529">
        <w:rPr>
          <w:rFonts w:ascii="Times New Roman" w:hAnsi="Times New Roman" w:cs="Times New Roman"/>
          <w:sz w:val="24"/>
          <w:szCs w:val="24"/>
        </w:rPr>
        <w:t>a</w:t>
      </w:r>
      <w:r w:rsidR="003E63A4" w:rsidRPr="003E63A4">
        <w:rPr>
          <w:rFonts w:ascii="Times New Roman" w:hAnsi="Times New Roman" w:cs="Times New Roman"/>
          <w:sz w:val="24"/>
          <w:szCs w:val="24"/>
        </w:rPr>
        <w:t xml:space="preserve">si belajar merupakan hasil yang dicapai atau diperoleh siswa setelah melakukan proses belajar. Prestasi belajar dapat dilihat dari nilai raport masing-masing siswa dari mata pelajaran. Jadi prestasi belajar terpokus pada nilai atau angka yang dicapai siswa dalam proses pembelajaran di sekolah. </w:t>
      </w:r>
      <w:proofErr w:type="gramStart"/>
      <w:r w:rsidR="003E63A4" w:rsidRPr="003E63A4">
        <w:rPr>
          <w:rFonts w:ascii="Times New Roman" w:hAnsi="Times New Roman" w:cs="Times New Roman"/>
          <w:sz w:val="24"/>
          <w:szCs w:val="24"/>
        </w:rPr>
        <w:t xml:space="preserve">Nilai tersebut terutama dilihat dari </w:t>
      </w:r>
      <w:r w:rsidR="006A5525">
        <w:rPr>
          <w:rFonts w:ascii="Times New Roman" w:hAnsi="Times New Roman" w:cs="Times New Roman"/>
          <w:sz w:val="24"/>
          <w:szCs w:val="24"/>
        </w:rPr>
        <w:t>sisi kongnitif karena aspek ini</w:t>
      </w:r>
      <w:r w:rsidR="003E63A4" w:rsidRPr="003E63A4">
        <w:rPr>
          <w:rFonts w:ascii="Times New Roman" w:hAnsi="Times New Roman" w:cs="Times New Roman"/>
          <w:sz w:val="24"/>
          <w:szCs w:val="24"/>
        </w:rPr>
        <w:t>lah yang sering dinilai oleh guru untuk melihat penguasaan pengetahuan sebagai ukuran pencapaikan hasil belajar siswa.</w:t>
      </w:r>
      <w:proofErr w:type="gramEnd"/>
      <w:r w:rsidR="006A5525">
        <w:rPr>
          <w:rFonts w:ascii="Times New Roman" w:hAnsi="Times New Roman" w:cs="Times New Roman"/>
          <w:sz w:val="24"/>
          <w:szCs w:val="24"/>
        </w:rPr>
        <w:t xml:space="preserve"> </w:t>
      </w:r>
      <w:proofErr w:type="gramStart"/>
      <w:r w:rsidR="003E63A4" w:rsidRPr="003E63A4">
        <w:rPr>
          <w:rFonts w:ascii="Times New Roman" w:hAnsi="Times New Roman" w:cs="Times New Roman"/>
          <w:sz w:val="24"/>
          <w:szCs w:val="24"/>
        </w:rPr>
        <w:t xml:space="preserve">Keberhasilan siswa dalam </w:t>
      </w:r>
      <w:r w:rsidR="003E63A4" w:rsidRPr="003E63A4">
        <w:rPr>
          <w:rFonts w:ascii="Times New Roman" w:hAnsi="Times New Roman" w:cs="Times New Roman"/>
          <w:sz w:val="24"/>
          <w:szCs w:val="24"/>
        </w:rPr>
        <w:lastRenderedPageBreak/>
        <w:t>mencapai prestasi belajar itu dipengaruhi oleh beberapa faktor dari dalam diri siswa maupun faktor dari luar siswa</w:t>
      </w:r>
      <w:r w:rsidR="003E63A4">
        <w:rPr>
          <w:rFonts w:ascii="Arial" w:hAnsi="Arial" w:cs="Arial"/>
          <w:sz w:val="30"/>
          <w:szCs w:val="30"/>
        </w:rPr>
        <w:t>.</w:t>
      </w:r>
      <w:proofErr w:type="gramEnd"/>
    </w:p>
    <w:p w:rsidR="003E63A4" w:rsidRDefault="003E63A4" w:rsidP="006C2ED8">
      <w:pPr>
        <w:pStyle w:val="ListParagraph"/>
        <w:spacing w:line="480" w:lineRule="auto"/>
        <w:ind w:left="851" w:firstLine="838"/>
        <w:jc w:val="both"/>
        <w:rPr>
          <w:rFonts w:ascii="Times New Roman" w:hAnsi="Times New Roman" w:cs="Times New Roman"/>
          <w:sz w:val="24"/>
          <w:szCs w:val="24"/>
        </w:rPr>
      </w:pPr>
      <w:r>
        <w:rPr>
          <w:rFonts w:ascii="Times New Roman" w:hAnsi="Times New Roman" w:cs="Times New Roman"/>
          <w:sz w:val="24"/>
          <w:szCs w:val="24"/>
        </w:rPr>
        <w:t>T</w:t>
      </w:r>
      <w:r w:rsidRPr="003E63A4">
        <w:rPr>
          <w:rFonts w:ascii="Times New Roman" w:hAnsi="Times New Roman" w:cs="Times New Roman"/>
          <w:sz w:val="24"/>
          <w:szCs w:val="24"/>
        </w:rPr>
        <w:t>inggi rendahnya prestasi belajar seseorang tidak terlepas dari beberapa faktor yang mempengaruhinya. Terdapat banyak faktor yang mempengaruhi prestasi belajar, Menurut Slameto (2017:</w:t>
      </w:r>
      <w:r w:rsidR="006A5525">
        <w:rPr>
          <w:rFonts w:ascii="Times New Roman" w:hAnsi="Times New Roman" w:cs="Times New Roman"/>
          <w:sz w:val="24"/>
          <w:szCs w:val="24"/>
        </w:rPr>
        <w:t xml:space="preserve"> </w:t>
      </w:r>
      <w:r w:rsidRPr="003E63A4">
        <w:rPr>
          <w:rFonts w:ascii="Times New Roman" w:hAnsi="Times New Roman" w:cs="Times New Roman"/>
          <w:sz w:val="24"/>
          <w:szCs w:val="24"/>
        </w:rPr>
        <w:t xml:space="preserve">54-72) mengelompokkan faktor – faktor yang mempengaruhi prestasi belajar, </w:t>
      </w:r>
      <w:proofErr w:type="gramStart"/>
      <w:r w:rsidRPr="003E63A4">
        <w:rPr>
          <w:rFonts w:ascii="Times New Roman" w:hAnsi="Times New Roman" w:cs="Times New Roman"/>
          <w:sz w:val="24"/>
          <w:szCs w:val="24"/>
        </w:rPr>
        <w:t>yaitu :</w:t>
      </w:r>
      <w:proofErr w:type="gramEnd"/>
    </w:p>
    <w:p w:rsidR="00247D21" w:rsidRPr="00BA318F" w:rsidRDefault="00247D21" w:rsidP="00786C31">
      <w:pPr>
        <w:pStyle w:val="ListParagraph"/>
        <w:numPr>
          <w:ilvl w:val="0"/>
          <w:numId w:val="11"/>
        </w:numPr>
        <w:spacing w:line="480" w:lineRule="auto"/>
        <w:ind w:left="1276"/>
        <w:jc w:val="both"/>
        <w:rPr>
          <w:rFonts w:ascii="Times New Roman" w:eastAsia="Times New Roman" w:hAnsi="Times New Roman" w:cs="Times New Roman"/>
          <w:sz w:val="24"/>
          <w:szCs w:val="24"/>
        </w:rPr>
      </w:pPr>
      <w:r w:rsidRPr="00BA318F">
        <w:rPr>
          <w:rFonts w:ascii="Times New Roman" w:eastAsia="Times New Roman" w:hAnsi="Times New Roman" w:cs="Times New Roman"/>
          <w:sz w:val="24"/>
          <w:szCs w:val="24"/>
        </w:rPr>
        <w:t xml:space="preserve">Faktor dari dalam diri siswa (intern) </w:t>
      </w:r>
    </w:p>
    <w:p w:rsidR="00247D21" w:rsidRDefault="00247D21" w:rsidP="006C2ED8">
      <w:pPr>
        <w:pStyle w:val="ListParagraph"/>
        <w:spacing w:line="480" w:lineRule="auto"/>
        <w:ind w:left="1276" w:firstLine="697"/>
        <w:jc w:val="both"/>
        <w:rPr>
          <w:rFonts w:ascii="Times New Roman" w:eastAsia="Times New Roman" w:hAnsi="Times New Roman" w:cs="Times New Roman"/>
          <w:sz w:val="24"/>
          <w:szCs w:val="24"/>
        </w:rPr>
      </w:pPr>
      <w:r w:rsidRPr="00247D21">
        <w:rPr>
          <w:rFonts w:ascii="Times New Roman" w:eastAsia="Times New Roman" w:hAnsi="Times New Roman" w:cs="Times New Roman"/>
          <w:sz w:val="24"/>
          <w:szCs w:val="24"/>
        </w:rPr>
        <w:t>Faktor intern yaitu faktor yang berasal dari dalam diri siswa tersebut berkenanaan dengan jasmaniah, rohani maupun psikologis dari siswa tersebut.</w:t>
      </w:r>
    </w:p>
    <w:p w:rsidR="00247D21" w:rsidRPr="006C2ED8" w:rsidRDefault="00B813EE" w:rsidP="006C2ED8">
      <w:p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5525">
        <w:rPr>
          <w:rFonts w:ascii="Times New Roman" w:eastAsia="Times New Roman" w:hAnsi="Times New Roman" w:cs="Times New Roman"/>
          <w:sz w:val="24"/>
          <w:szCs w:val="24"/>
        </w:rPr>
        <w:t xml:space="preserve"> </w:t>
      </w:r>
      <w:r w:rsidR="00247D21" w:rsidRPr="006C2ED8">
        <w:rPr>
          <w:rFonts w:ascii="Times New Roman" w:eastAsia="Times New Roman" w:hAnsi="Times New Roman" w:cs="Times New Roman"/>
          <w:sz w:val="24"/>
          <w:szCs w:val="24"/>
        </w:rPr>
        <w:t xml:space="preserve">Faktor Jasmaniah </w:t>
      </w:r>
    </w:p>
    <w:p w:rsidR="00247D21" w:rsidRDefault="006C2ED8" w:rsidP="006C2ED8">
      <w:pPr>
        <w:pStyle w:val="ListParagraph"/>
        <w:spacing w:line="480" w:lineRule="auto"/>
        <w:ind w:left="184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813EE">
        <w:rPr>
          <w:rFonts w:ascii="Times New Roman" w:eastAsia="Times New Roman" w:hAnsi="Times New Roman" w:cs="Times New Roman"/>
          <w:sz w:val="24"/>
          <w:szCs w:val="24"/>
        </w:rPr>
        <w:t xml:space="preserve">) </w:t>
      </w:r>
      <w:r w:rsidR="00247D21" w:rsidRPr="00247D21">
        <w:rPr>
          <w:rFonts w:ascii="Times New Roman" w:eastAsia="Times New Roman" w:hAnsi="Times New Roman" w:cs="Times New Roman"/>
          <w:sz w:val="24"/>
          <w:szCs w:val="24"/>
        </w:rPr>
        <w:t xml:space="preserve">Faktor Kesehatan </w:t>
      </w:r>
    </w:p>
    <w:p w:rsidR="00247D21" w:rsidRDefault="00247D21" w:rsidP="006C2ED8">
      <w:pPr>
        <w:pStyle w:val="ListParagraph"/>
        <w:spacing w:line="480" w:lineRule="auto"/>
        <w:ind w:left="1985"/>
        <w:jc w:val="both"/>
        <w:rPr>
          <w:rFonts w:ascii="Times New Roman" w:eastAsia="Times New Roman" w:hAnsi="Times New Roman" w:cs="Times New Roman"/>
          <w:sz w:val="24"/>
          <w:szCs w:val="24"/>
        </w:rPr>
      </w:pPr>
      <w:proofErr w:type="gramStart"/>
      <w:r w:rsidRPr="00247D21">
        <w:rPr>
          <w:rFonts w:ascii="Times New Roman" w:eastAsia="Times New Roman" w:hAnsi="Times New Roman" w:cs="Times New Roman"/>
          <w:sz w:val="24"/>
          <w:szCs w:val="24"/>
        </w:rPr>
        <w:t>Sehat berarti dalam keadaan baik segenap b</w:t>
      </w:r>
      <w:r w:rsidR="006A5525">
        <w:rPr>
          <w:rFonts w:ascii="Times New Roman" w:eastAsia="Times New Roman" w:hAnsi="Times New Roman" w:cs="Times New Roman"/>
          <w:sz w:val="24"/>
          <w:szCs w:val="24"/>
        </w:rPr>
        <w:t xml:space="preserve">adan beserta bagian – bagiannya </w:t>
      </w:r>
      <w:r w:rsidRPr="00247D21">
        <w:rPr>
          <w:rFonts w:ascii="Times New Roman" w:eastAsia="Times New Roman" w:hAnsi="Times New Roman" w:cs="Times New Roman"/>
          <w:sz w:val="24"/>
          <w:szCs w:val="24"/>
        </w:rPr>
        <w:t>bebas dari penyakit.</w:t>
      </w:r>
      <w:proofErr w:type="gramEnd"/>
      <w:r w:rsidR="006A5525">
        <w:rPr>
          <w:rFonts w:ascii="Times New Roman" w:eastAsia="Times New Roman" w:hAnsi="Times New Roman" w:cs="Times New Roman"/>
          <w:sz w:val="24"/>
          <w:szCs w:val="24"/>
        </w:rPr>
        <w:t xml:space="preserve"> </w:t>
      </w:r>
      <w:proofErr w:type="gramStart"/>
      <w:r w:rsidRPr="00247D21">
        <w:rPr>
          <w:rFonts w:ascii="Times New Roman" w:eastAsia="Times New Roman" w:hAnsi="Times New Roman" w:cs="Times New Roman"/>
          <w:sz w:val="24"/>
          <w:szCs w:val="24"/>
        </w:rPr>
        <w:t>Kesehatan seseorang berpengaruh terhadap belajarnya.</w:t>
      </w:r>
      <w:proofErr w:type="gramEnd"/>
      <w:r w:rsidRPr="00247D21">
        <w:rPr>
          <w:rFonts w:ascii="Times New Roman" w:eastAsia="Times New Roman" w:hAnsi="Times New Roman" w:cs="Times New Roman"/>
          <w:sz w:val="24"/>
          <w:szCs w:val="24"/>
        </w:rPr>
        <w:t xml:space="preserve"> Proses belajar seseorang </w:t>
      </w:r>
      <w:proofErr w:type="gramStart"/>
      <w:r w:rsidRPr="00247D21">
        <w:rPr>
          <w:rFonts w:ascii="Times New Roman" w:eastAsia="Times New Roman" w:hAnsi="Times New Roman" w:cs="Times New Roman"/>
          <w:sz w:val="24"/>
          <w:szCs w:val="24"/>
        </w:rPr>
        <w:t>akan</w:t>
      </w:r>
      <w:proofErr w:type="gramEnd"/>
      <w:r w:rsidRPr="00247D21">
        <w:rPr>
          <w:rFonts w:ascii="Times New Roman" w:eastAsia="Times New Roman" w:hAnsi="Times New Roman" w:cs="Times New Roman"/>
          <w:sz w:val="24"/>
          <w:szCs w:val="24"/>
        </w:rPr>
        <w:t xml:space="preserve"> terganggu jika kesehatan seseorang terganggu, selain itu juga akan cepat lelah, kurang bersemangat, mudah pusing, ngantuk jika badannya lemah kurang darah ataupun ada gangguan – gangguan fungsi inderanya serta tubuhnya. </w:t>
      </w:r>
    </w:p>
    <w:p w:rsidR="006C2ED8" w:rsidRDefault="006C2ED8" w:rsidP="006C2ED8">
      <w:pPr>
        <w:pStyle w:val="ListParagraph"/>
        <w:spacing w:line="480" w:lineRule="auto"/>
        <w:ind w:left="1985"/>
        <w:jc w:val="both"/>
        <w:rPr>
          <w:rFonts w:ascii="Times New Roman" w:eastAsia="Times New Roman" w:hAnsi="Times New Roman" w:cs="Times New Roman"/>
          <w:sz w:val="24"/>
          <w:szCs w:val="24"/>
        </w:rPr>
      </w:pPr>
    </w:p>
    <w:p w:rsidR="006C2ED8" w:rsidRDefault="006C2ED8" w:rsidP="006C2ED8">
      <w:pPr>
        <w:pStyle w:val="ListParagraph"/>
        <w:spacing w:line="480" w:lineRule="auto"/>
        <w:ind w:left="1985"/>
        <w:jc w:val="both"/>
        <w:rPr>
          <w:rFonts w:ascii="Times New Roman" w:eastAsia="Times New Roman" w:hAnsi="Times New Roman" w:cs="Times New Roman"/>
          <w:sz w:val="24"/>
          <w:szCs w:val="24"/>
        </w:rPr>
      </w:pPr>
    </w:p>
    <w:p w:rsidR="00247D21" w:rsidRDefault="006C2ED8" w:rsidP="00E91529">
      <w:pPr>
        <w:pStyle w:val="ListParagraph"/>
        <w:spacing w:line="480" w:lineRule="auto"/>
        <w:ind w:left="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00B813EE">
        <w:rPr>
          <w:rFonts w:ascii="Times New Roman" w:eastAsia="Times New Roman" w:hAnsi="Times New Roman" w:cs="Times New Roman"/>
          <w:sz w:val="24"/>
          <w:szCs w:val="24"/>
        </w:rPr>
        <w:t>)</w:t>
      </w:r>
      <w:r w:rsidR="006A5525">
        <w:rPr>
          <w:rFonts w:ascii="Times New Roman" w:eastAsia="Times New Roman" w:hAnsi="Times New Roman" w:cs="Times New Roman"/>
          <w:sz w:val="24"/>
          <w:szCs w:val="24"/>
        </w:rPr>
        <w:t xml:space="preserve"> </w:t>
      </w:r>
      <w:r w:rsidR="00247D21" w:rsidRPr="00247D21">
        <w:rPr>
          <w:rFonts w:ascii="Times New Roman" w:eastAsia="Times New Roman" w:hAnsi="Times New Roman" w:cs="Times New Roman"/>
          <w:sz w:val="24"/>
          <w:szCs w:val="24"/>
        </w:rPr>
        <w:t xml:space="preserve">Cacat Tubuh </w:t>
      </w:r>
    </w:p>
    <w:p w:rsidR="00247D21" w:rsidRDefault="00247D21" w:rsidP="006A5525">
      <w:pPr>
        <w:pStyle w:val="ListParagraph"/>
        <w:spacing w:line="480" w:lineRule="auto"/>
        <w:ind w:left="2127"/>
        <w:jc w:val="both"/>
        <w:rPr>
          <w:rFonts w:ascii="Times New Roman" w:eastAsia="Times New Roman" w:hAnsi="Times New Roman" w:cs="Times New Roman"/>
          <w:sz w:val="24"/>
          <w:szCs w:val="24"/>
        </w:rPr>
      </w:pPr>
      <w:r w:rsidRPr="00247D21">
        <w:rPr>
          <w:rFonts w:ascii="Times New Roman" w:eastAsia="Times New Roman" w:hAnsi="Times New Roman" w:cs="Times New Roman"/>
          <w:sz w:val="24"/>
          <w:szCs w:val="24"/>
        </w:rPr>
        <w:t xml:space="preserve">Cacat tubuh adalah sesuatu yang menyebabkan kurang baik atau kurang sempurna mengenai tubuh atau badan. Cacat ini berupa buta, setengah buta, tuli, patah kaki, patah tangan, lumpuh, dan lain – </w:t>
      </w:r>
      <w:proofErr w:type="gramStart"/>
      <w:r w:rsidRPr="00247D21">
        <w:rPr>
          <w:rFonts w:ascii="Times New Roman" w:eastAsia="Times New Roman" w:hAnsi="Times New Roman" w:cs="Times New Roman"/>
          <w:sz w:val="24"/>
          <w:szCs w:val="24"/>
        </w:rPr>
        <w:t>lain .</w:t>
      </w:r>
      <w:proofErr w:type="gramEnd"/>
      <w:r w:rsidRPr="00247D21">
        <w:rPr>
          <w:rFonts w:ascii="Times New Roman" w:eastAsia="Times New Roman" w:hAnsi="Times New Roman" w:cs="Times New Roman"/>
          <w:sz w:val="24"/>
          <w:szCs w:val="24"/>
        </w:rPr>
        <w:t xml:space="preserve"> Dapat mengakibatkan kurang baiknya proses belajar untuk siswa tersebut. </w:t>
      </w:r>
    </w:p>
    <w:p w:rsidR="00E91529" w:rsidRPr="006C2ED8" w:rsidRDefault="00B813EE" w:rsidP="006C2ED8">
      <w:pPr>
        <w:spacing w:line="48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A5525">
        <w:rPr>
          <w:rFonts w:ascii="Times New Roman" w:eastAsia="Times New Roman" w:hAnsi="Times New Roman" w:cs="Times New Roman"/>
          <w:sz w:val="24"/>
          <w:szCs w:val="24"/>
        </w:rPr>
        <w:t xml:space="preserve"> </w:t>
      </w:r>
      <w:r w:rsidR="00247D21" w:rsidRPr="006C2ED8">
        <w:rPr>
          <w:rFonts w:ascii="Times New Roman" w:eastAsia="Times New Roman" w:hAnsi="Times New Roman" w:cs="Times New Roman"/>
          <w:sz w:val="24"/>
          <w:szCs w:val="24"/>
        </w:rPr>
        <w:t xml:space="preserve">Faktor Psikologis </w:t>
      </w:r>
    </w:p>
    <w:p w:rsidR="00365B32" w:rsidRPr="00E91529" w:rsidRDefault="006C2ED8" w:rsidP="00E91529">
      <w:pPr>
        <w:pStyle w:val="ListParagraph"/>
        <w:spacing w:line="480" w:lineRule="auto"/>
        <w:ind w:left="2138"/>
        <w:jc w:val="both"/>
        <w:rPr>
          <w:rFonts w:ascii="Times New Roman" w:hAnsi="Times New Roman" w:cs="Times New Roman"/>
          <w:sz w:val="24"/>
          <w:szCs w:val="24"/>
        </w:rPr>
      </w:pPr>
      <w:r>
        <w:rPr>
          <w:rFonts w:ascii="Times New Roman" w:eastAsia="Times New Roman" w:hAnsi="Times New Roman" w:cs="Times New Roman"/>
          <w:sz w:val="24"/>
          <w:szCs w:val="24"/>
        </w:rPr>
        <w:t>a</w:t>
      </w:r>
      <w:r w:rsidR="00B813EE">
        <w:rPr>
          <w:rFonts w:ascii="Times New Roman" w:eastAsia="Times New Roman" w:hAnsi="Times New Roman" w:cs="Times New Roman"/>
          <w:sz w:val="24"/>
          <w:szCs w:val="24"/>
        </w:rPr>
        <w:t>)</w:t>
      </w:r>
      <w:r w:rsidR="009F59AC">
        <w:rPr>
          <w:rFonts w:ascii="Times New Roman" w:eastAsia="Times New Roman" w:hAnsi="Times New Roman" w:cs="Times New Roman"/>
          <w:sz w:val="24"/>
          <w:szCs w:val="24"/>
        </w:rPr>
        <w:t xml:space="preserve"> </w:t>
      </w:r>
      <w:r w:rsidR="00247D21" w:rsidRPr="00E91529">
        <w:rPr>
          <w:rFonts w:ascii="Times New Roman" w:eastAsia="Times New Roman" w:hAnsi="Times New Roman" w:cs="Times New Roman"/>
          <w:sz w:val="24"/>
          <w:szCs w:val="24"/>
        </w:rPr>
        <w:t xml:space="preserve">Inteligensi </w:t>
      </w:r>
    </w:p>
    <w:p w:rsidR="004647BB" w:rsidRDefault="00247D21" w:rsidP="004647BB">
      <w:pPr>
        <w:pStyle w:val="ListParagraph"/>
        <w:spacing w:line="480" w:lineRule="auto"/>
        <w:ind w:left="2552"/>
        <w:jc w:val="both"/>
        <w:rPr>
          <w:rFonts w:ascii="Times New Roman" w:eastAsia="Times New Roman" w:hAnsi="Times New Roman" w:cs="Times New Roman"/>
          <w:sz w:val="24"/>
          <w:szCs w:val="24"/>
        </w:rPr>
      </w:pPr>
      <w:r w:rsidRPr="00247D21">
        <w:rPr>
          <w:rFonts w:ascii="Times New Roman" w:eastAsia="Times New Roman" w:hAnsi="Times New Roman" w:cs="Times New Roman"/>
          <w:sz w:val="24"/>
          <w:szCs w:val="24"/>
        </w:rPr>
        <w:t xml:space="preserve">Inteligensi atau kecakapan terdiri dari tiga jenis, yaitu kecakapan untuk menghadapi dan menyesuaikan ke dalam situasi yang baru dan cepat </w:t>
      </w:r>
      <w:r w:rsidRPr="00365B32">
        <w:rPr>
          <w:rFonts w:ascii="Times New Roman" w:eastAsia="Times New Roman" w:hAnsi="Times New Roman" w:cs="Times New Roman"/>
          <w:sz w:val="24"/>
          <w:szCs w:val="24"/>
        </w:rPr>
        <w:t>efektif mengetahui / menggunakan konsep – konsep yang abstrak secara efektif, mengetahui relasi dan mempelajarinya dengan cepat.</w:t>
      </w:r>
    </w:p>
    <w:p w:rsidR="00365B32" w:rsidRPr="006C2ED8" w:rsidRDefault="00B813EE" w:rsidP="006C2ED8">
      <w:pPr>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sidR="009F59AC">
        <w:rPr>
          <w:rFonts w:ascii="Times New Roman" w:eastAsia="Times New Roman" w:hAnsi="Times New Roman" w:cs="Times New Roman"/>
          <w:sz w:val="24"/>
          <w:szCs w:val="24"/>
        </w:rPr>
        <w:t xml:space="preserve"> </w:t>
      </w:r>
      <w:r w:rsidR="00247D21" w:rsidRPr="006C2ED8">
        <w:rPr>
          <w:rFonts w:ascii="Times New Roman" w:eastAsia="Times New Roman" w:hAnsi="Times New Roman" w:cs="Times New Roman"/>
          <w:sz w:val="24"/>
          <w:szCs w:val="24"/>
        </w:rPr>
        <w:t xml:space="preserve">Perhatian </w:t>
      </w:r>
    </w:p>
    <w:p w:rsidR="00365B32" w:rsidRDefault="00247D21" w:rsidP="004647BB">
      <w:pPr>
        <w:pStyle w:val="ListParagraph"/>
        <w:spacing w:line="480" w:lineRule="auto"/>
        <w:ind w:left="2552"/>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Perhatian adalah keaktifan jiwa yang dipertinggi, jiwa yang dipertinggi, jiwa itupun bertujuan semata – mata kepada suatu benda atau hal atau sekumpulan objek.</w:t>
      </w:r>
      <w:proofErr w:type="gramEnd"/>
      <w:r w:rsidR="006A5525">
        <w:rPr>
          <w:rFonts w:ascii="Times New Roman" w:eastAsia="Times New Roman" w:hAnsi="Times New Roman" w:cs="Times New Roman"/>
          <w:sz w:val="24"/>
          <w:szCs w:val="24"/>
        </w:rPr>
        <w:t xml:space="preserve"> </w:t>
      </w:r>
      <w:proofErr w:type="gramStart"/>
      <w:r w:rsidRPr="00365B32">
        <w:rPr>
          <w:rFonts w:ascii="Times New Roman" w:eastAsia="Times New Roman" w:hAnsi="Times New Roman" w:cs="Times New Roman"/>
          <w:sz w:val="24"/>
          <w:szCs w:val="24"/>
        </w:rPr>
        <w:t>Untuk menjamin belajar yang baik maka siswa harus mempunyai perhatian terhadap bahan yang dipelajarinya.</w:t>
      </w:r>
      <w:proofErr w:type="gramEnd"/>
      <w:r w:rsidRPr="00365B32">
        <w:rPr>
          <w:rFonts w:ascii="Times New Roman" w:eastAsia="Times New Roman" w:hAnsi="Times New Roman" w:cs="Times New Roman"/>
          <w:sz w:val="24"/>
          <w:szCs w:val="24"/>
        </w:rPr>
        <w:t xml:space="preserve"> Jika bahan pelajaran tidak menjadi perhatian siswa, maka timbullah kebosanan, sehingga </w:t>
      </w:r>
      <w:proofErr w:type="gramStart"/>
      <w:r w:rsidRPr="00365B32">
        <w:rPr>
          <w:rFonts w:ascii="Times New Roman" w:eastAsia="Times New Roman" w:hAnsi="Times New Roman" w:cs="Times New Roman"/>
          <w:sz w:val="24"/>
          <w:szCs w:val="24"/>
        </w:rPr>
        <w:t>ia</w:t>
      </w:r>
      <w:proofErr w:type="gramEnd"/>
      <w:r w:rsidRPr="00365B32">
        <w:rPr>
          <w:rFonts w:ascii="Times New Roman" w:eastAsia="Times New Roman" w:hAnsi="Times New Roman" w:cs="Times New Roman"/>
          <w:sz w:val="24"/>
          <w:szCs w:val="24"/>
        </w:rPr>
        <w:t xml:space="preserve"> </w:t>
      </w:r>
      <w:r w:rsidRPr="00365B32">
        <w:rPr>
          <w:rFonts w:ascii="Times New Roman" w:eastAsia="Times New Roman" w:hAnsi="Times New Roman" w:cs="Times New Roman"/>
          <w:sz w:val="24"/>
          <w:szCs w:val="24"/>
        </w:rPr>
        <w:lastRenderedPageBreak/>
        <w:t>tidak lagi suka belajar. Agar siswa belajar dengan baik, usahakan buku pelajaran itu sesuai dengan hobi dan bakatnya.</w:t>
      </w:r>
    </w:p>
    <w:p w:rsidR="00365B32" w:rsidRPr="00E91529" w:rsidRDefault="006C2ED8" w:rsidP="00E91529">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813EE">
        <w:rPr>
          <w:rFonts w:ascii="Times New Roman" w:eastAsia="Times New Roman" w:hAnsi="Times New Roman" w:cs="Times New Roman"/>
          <w:sz w:val="24"/>
          <w:szCs w:val="24"/>
        </w:rPr>
        <w:t>)</w:t>
      </w:r>
      <w:r w:rsidR="009F59AC">
        <w:rPr>
          <w:rFonts w:ascii="Times New Roman" w:eastAsia="Times New Roman" w:hAnsi="Times New Roman" w:cs="Times New Roman"/>
          <w:sz w:val="24"/>
          <w:szCs w:val="24"/>
        </w:rPr>
        <w:t xml:space="preserve"> </w:t>
      </w:r>
      <w:r w:rsidR="00247D21" w:rsidRPr="00E91529">
        <w:rPr>
          <w:rFonts w:ascii="Times New Roman" w:eastAsia="Times New Roman" w:hAnsi="Times New Roman" w:cs="Times New Roman"/>
          <w:sz w:val="24"/>
          <w:szCs w:val="24"/>
        </w:rPr>
        <w:t xml:space="preserve">Minat </w:t>
      </w:r>
    </w:p>
    <w:p w:rsidR="00365B32" w:rsidRDefault="00247D21" w:rsidP="009F59AC">
      <w:pPr>
        <w:pStyle w:val="ListParagraph"/>
        <w:spacing w:line="480" w:lineRule="auto"/>
        <w:ind w:left="2410"/>
        <w:jc w:val="both"/>
        <w:rPr>
          <w:rFonts w:ascii="Times New Roman" w:eastAsia="Times New Roman" w:hAnsi="Times New Roman" w:cs="Times New Roman"/>
          <w:sz w:val="24"/>
          <w:szCs w:val="24"/>
        </w:rPr>
      </w:pPr>
      <w:r w:rsidRPr="00365B32">
        <w:rPr>
          <w:rFonts w:ascii="Times New Roman" w:eastAsia="Times New Roman" w:hAnsi="Times New Roman" w:cs="Times New Roman"/>
          <w:sz w:val="24"/>
          <w:szCs w:val="24"/>
        </w:rPr>
        <w:t xml:space="preserve">Minat adalah kecenderungan yang tetap untuk memperhatikan dan mengenang beberapa kegiatan. Kegiatan yang diminati seseorang, diperhatikan terus- menerus yang disertai dengan rasa senang.Minat besar pengaruh terhadap belajar, karena bila bahan pelajaran yang dipelajari tidak sesuai dnegan minat siswa, siswa tidak </w:t>
      </w:r>
      <w:proofErr w:type="gramStart"/>
      <w:r w:rsidRPr="00365B32">
        <w:rPr>
          <w:rFonts w:ascii="Times New Roman" w:eastAsia="Times New Roman" w:hAnsi="Times New Roman" w:cs="Times New Roman"/>
          <w:sz w:val="24"/>
          <w:szCs w:val="24"/>
        </w:rPr>
        <w:t>akan</w:t>
      </w:r>
      <w:proofErr w:type="gramEnd"/>
      <w:r w:rsidRPr="00365B32">
        <w:rPr>
          <w:rFonts w:ascii="Times New Roman" w:eastAsia="Times New Roman" w:hAnsi="Times New Roman" w:cs="Times New Roman"/>
          <w:sz w:val="24"/>
          <w:szCs w:val="24"/>
        </w:rPr>
        <w:t xml:space="preserve"> belajar dengan sebaik – baiknya karena </w:t>
      </w:r>
      <w:r w:rsidR="00365B32">
        <w:rPr>
          <w:rFonts w:ascii="Times New Roman" w:eastAsia="Times New Roman" w:hAnsi="Times New Roman" w:cs="Times New Roman"/>
          <w:sz w:val="24"/>
          <w:szCs w:val="24"/>
        </w:rPr>
        <w:t xml:space="preserve">tidak ada daya tarik baginya. </w:t>
      </w:r>
    </w:p>
    <w:p w:rsidR="00365B32" w:rsidRPr="00E91529" w:rsidRDefault="006C2ED8" w:rsidP="00E91529">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813EE">
        <w:rPr>
          <w:rFonts w:ascii="Times New Roman" w:eastAsia="Times New Roman" w:hAnsi="Times New Roman" w:cs="Times New Roman"/>
          <w:sz w:val="24"/>
          <w:szCs w:val="24"/>
        </w:rPr>
        <w:t>)</w:t>
      </w:r>
      <w:r w:rsidR="009F59AC">
        <w:rPr>
          <w:rFonts w:ascii="Times New Roman" w:eastAsia="Times New Roman" w:hAnsi="Times New Roman" w:cs="Times New Roman"/>
          <w:sz w:val="24"/>
          <w:szCs w:val="24"/>
        </w:rPr>
        <w:t xml:space="preserve"> </w:t>
      </w:r>
      <w:r w:rsidR="00247D21" w:rsidRPr="00E91529">
        <w:rPr>
          <w:rFonts w:ascii="Times New Roman" w:eastAsia="Times New Roman" w:hAnsi="Times New Roman" w:cs="Times New Roman"/>
          <w:sz w:val="24"/>
          <w:szCs w:val="24"/>
        </w:rPr>
        <w:t xml:space="preserve">Bakat </w:t>
      </w:r>
    </w:p>
    <w:p w:rsidR="005B1A92" w:rsidRDefault="00247D21" w:rsidP="009F59AC">
      <w:pPr>
        <w:pStyle w:val="ListParagraph"/>
        <w:spacing w:line="480" w:lineRule="auto"/>
        <w:ind w:left="2410"/>
        <w:jc w:val="both"/>
        <w:rPr>
          <w:rFonts w:ascii="Times New Roman" w:eastAsia="Times New Roman" w:hAnsi="Times New Roman" w:cs="Times New Roman"/>
          <w:sz w:val="24"/>
          <w:szCs w:val="24"/>
        </w:rPr>
      </w:pPr>
      <w:r w:rsidRPr="00365B32">
        <w:rPr>
          <w:rFonts w:ascii="Times New Roman" w:eastAsia="Times New Roman" w:hAnsi="Times New Roman" w:cs="Times New Roman"/>
          <w:sz w:val="24"/>
          <w:szCs w:val="24"/>
        </w:rPr>
        <w:t xml:space="preserve">Bakat adalah kemampuan untuk belajar. Kemampuan itu baru </w:t>
      </w:r>
      <w:proofErr w:type="gramStart"/>
      <w:r w:rsidRPr="00365B32">
        <w:rPr>
          <w:rFonts w:ascii="Times New Roman" w:eastAsia="Times New Roman" w:hAnsi="Times New Roman" w:cs="Times New Roman"/>
          <w:sz w:val="24"/>
          <w:szCs w:val="24"/>
        </w:rPr>
        <w:t>akan</w:t>
      </w:r>
      <w:proofErr w:type="gramEnd"/>
      <w:r w:rsidRPr="00365B32">
        <w:rPr>
          <w:rFonts w:ascii="Times New Roman" w:eastAsia="Times New Roman" w:hAnsi="Times New Roman" w:cs="Times New Roman"/>
          <w:sz w:val="24"/>
          <w:szCs w:val="24"/>
        </w:rPr>
        <w:t xml:space="preserve"> terelisasi menjadi kecakapan yang nyata sesudah belajar atau berlatih. Dari uraian diatas bahwa bakat itu mempengaruhi belajar. Jika bahan pelajaran yang dipelajari siswa sesuai dengan bakatnya, maka hasil belajarnya lebih baik karena </w:t>
      </w:r>
      <w:proofErr w:type="gramStart"/>
      <w:r w:rsidRPr="00365B32">
        <w:rPr>
          <w:rFonts w:ascii="Times New Roman" w:eastAsia="Times New Roman" w:hAnsi="Times New Roman" w:cs="Times New Roman"/>
          <w:sz w:val="24"/>
          <w:szCs w:val="24"/>
        </w:rPr>
        <w:t>ia</w:t>
      </w:r>
      <w:proofErr w:type="gramEnd"/>
      <w:r w:rsidRPr="00365B32">
        <w:rPr>
          <w:rFonts w:ascii="Times New Roman" w:eastAsia="Times New Roman" w:hAnsi="Times New Roman" w:cs="Times New Roman"/>
          <w:sz w:val="24"/>
          <w:szCs w:val="24"/>
        </w:rPr>
        <w:t xml:space="preserve"> senang belajar dan pastilah selanjutnya ia lebi</w:t>
      </w:r>
      <w:r w:rsidR="00365B32">
        <w:rPr>
          <w:rFonts w:ascii="Times New Roman" w:eastAsia="Times New Roman" w:hAnsi="Times New Roman" w:cs="Times New Roman"/>
          <w:sz w:val="24"/>
          <w:szCs w:val="24"/>
        </w:rPr>
        <w:t>h giat lagi dalam belajarnya.</w:t>
      </w:r>
    </w:p>
    <w:p w:rsidR="00365B32" w:rsidRDefault="00365B32" w:rsidP="005B1A92">
      <w:pPr>
        <w:pStyle w:val="ListParagraph"/>
        <w:spacing w:line="480" w:lineRule="auto"/>
        <w:ind w:left="2552"/>
        <w:jc w:val="both"/>
        <w:rPr>
          <w:rFonts w:ascii="Times New Roman" w:eastAsia="Times New Roman" w:hAnsi="Times New Roman" w:cs="Times New Roman"/>
          <w:sz w:val="24"/>
          <w:szCs w:val="24"/>
        </w:rPr>
      </w:pPr>
    </w:p>
    <w:p w:rsidR="006A5525" w:rsidRPr="005B1A92" w:rsidRDefault="006A5525" w:rsidP="005B1A92">
      <w:pPr>
        <w:pStyle w:val="ListParagraph"/>
        <w:spacing w:line="480" w:lineRule="auto"/>
        <w:ind w:left="2552"/>
        <w:jc w:val="both"/>
        <w:rPr>
          <w:rFonts w:ascii="Times New Roman" w:eastAsia="Times New Roman" w:hAnsi="Times New Roman" w:cs="Times New Roman"/>
          <w:sz w:val="24"/>
          <w:szCs w:val="24"/>
        </w:rPr>
      </w:pPr>
    </w:p>
    <w:p w:rsidR="00365B32" w:rsidRPr="00B14732" w:rsidRDefault="006C2ED8" w:rsidP="006A5525">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B813EE">
        <w:rPr>
          <w:rFonts w:ascii="Times New Roman" w:eastAsia="Times New Roman" w:hAnsi="Times New Roman" w:cs="Times New Roman"/>
          <w:sz w:val="24"/>
          <w:szCs w:val="24"/>
        </w:rPr>
        <w:t>)</w:t>
      </w:r>
      <w:r w:rsidR="009F59AC">
        <w:rPr>
          <w:rFonts w:ascii="Times New Roman" w:eastAsia="Times New Roman" w:hAnsi="Times New Roman" w:cs="Times New Roman"/>
          <w:sz w:val="24"/>
          <w:szCs w:val="24"/>
        </w:rPr>
        <w:t xml:space="preserve"> </w:t>
      </w:r>
      <w:r w:rsidR="00247D21" w:rsidRPr="00B14732">
        <w:rPr>
          <w:rFonts w:ascii="Times New Roman" w:eastAsia="Times New Roman" w:hAnsi="Times New Roman" w:cs="Times New Roman"/>
          <w:sz w:val="24"/>
          <w:szCs w:val="24"/>
        </w:rPr>
        <w:t xml:space="preserve">Motivasi </w:t>
      </w:r>
    </w:p>
    <w:p w:rsidR="00365B32" w:rsidRDefault="00247D21" w:rsidP="006A5525">
      <w:pPr>
        <w:pStyle w:val="ListParagraph"/>
        <w:spacing w:line="480" w:lineRule="auto"/>
        <w:ind w:left="2410"/>
        <w:jc w:val="both"/>
        <w:rPr>
          <w:rFonts w:ascii="Times New Roman" w:eastAsia="Times New Roman" w:hAnsi="Times New Roman" w:cs="Times New Roman"/>
          <w:sz w:val="24"/>
          <w:szCs w:val="24"/>
        </w:rPr>
      </w:pPr>
      <w:r w:rsidRPr="00365B32">
        <w:rPr>
          <w:rFonts w:ascii="Times New Roman" w:eastAsia="Times New Roman" w:hAnsi="Times New Roman" w:cs="Times New Roman"/>
          <w:sz w:val="24"/>
          <w:szCs w:val="24"/>
        </w:rPr>
        <w:t xml:space="preserve">Motivasi erat sekali hubungannya dengan tujuan yang </w:t>
      </w:r>
      <w:proofErr w:type="gramStart"/>
      <w:r w:rsidRPr="00365B32">
        <w:rPr>
          <w:rFonts w:ascii="Times New Roman" w:eastAsia="Times New Roman" w:hAnsi="Times New Roman" w:cs="Times New Roman"/>
          <w:sz w:val="24"/>
          <w:szCs w:val="24"/>
        </w:rPr>
        <w:t>akan</w:t>
      </w:r>
      <w:proofErr w:type="gramEnd"/>
      <w:r w:rsidRPr="00365B32">
        <w:rPr>
          <w:rFonts w:ascii="Times New Roman" w:eastAsia="Times New Roman" w:hAnsi="Times New Roman" w:cs="Times New Roman"/>
          <w:sz w:val="24"/>
          <w:szCs w:val="24"/>
        </w:rPr>
        <w:t xml:space="preserve"> dicapai dalam belajar, didalam menentukan tujuan itu dapat disadari atau tidak, akan tetapi untuk mencapai tujuan itu perlu berbuat, sedangkan yang menjadi penyebab berbuat adalah motivasi itu sendiri sebagai daya</w:t>
      </w:r>
      <w:r w:rsidR="00365B32">
        <w:rPr>
          <w:rFonts w:ascii="Times New Roman" w:eastAsia="Times New Roman" w:hAnsi="Times New Roman" w:cs="Times New Roman"/>
          <w:sz w:val="24"/>
          <w:szCs w:val="24"/>
        </w:rPr>
        <w:t xml:space="preserve"> penggerak atau pendorongnya.</w:t>
      </w:r>
    </w:p>
    <w:p w:rsidR="00365B32" w:rsidRPr="00B14732" w:rsidRDefault="006C2ED8" w:rsidP="00B14732">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B813EE">
        <w:rPr>
          <w:rFonts w:ascii="Times New Roman" w:eastAsia="Times New Roman" w:hAnsi="Times New Roman" w:cs="Times New Roman"/>
          <w:sz w:val="24"/>
          <w:szCs w:val="24"/>
        </w:rPr>
        <w:t>)</w:t>
      </w:r>
      <w:r w:rsidR="009F59AC">
        <w:rPr>
          <w:rFonts w:ascii="Times New Roman" w:eastAsia="Times New Roman" w:hAnsi="Times New Roman" w:cs="Times New Roman"/>
          <w:sz w:val="24"/>
          <w:szCs w:val="24"/>
        </w:rPr>
        <w:t xml:space="preserve"> </w:t>
      </w:r>
      <w:r w:rsidR="00247D21" w:rsidRPr="00B14732">
        <w:rPr>
          <w:rFonts w:ascii="Times New Roman" w:eastAsia="Times New Roman" w:hAnsi="Times New Roman" w:cs="Times New Roman"/>
          <w:sz w:val="24"/>
          <w:szCs w:val="24"/>
        </w:rPr>
        <w:t xml:space="preserve">Kematangan </w:t>
      </w:r>
    </w:p>
    <w:p w:rsidR="00365B32" w:rsidRDefault="00365B32" w:rsidP="009F59AC">
      <w:pPr>
        <w:pStyle w:val="ListParagraph"/>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247D21" w:rsidRPr="00365B32">
        <w:rPr>
          <w:rFonts w:ascii="Times New Roman" w:eastAsia="Times New Roman" w:hAnsi="Times New Roman" w:cs="Times New Roman"/>
          <w:sz w:val="24"/>
          <w:szCs w:val="24"/>
        </w:rPr>
        <w:t>ematangan adalah sesuatu tingkah atau fase dalam pertumbuhan seseorang dimana alat – alat tubuhnya sudah siap melaksanakan kecakapan baru.</w:t>
      </w:r>
    </w:p>
    <w:p w:rsidR="00365B32" w:rsidRPr="00B14732" w:rsidRDefault="006C2ED8" w:rsidP="00B14732">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B813EE">
        <w:rPr>
          <w:rFonts w:ascii="Times New Roman" w:eastAsia="Times New Roman" w:hAnsi="Times New Roman" w:cs="Times New Roman"/>
          <w:sz w:val="24"/>
          <w:szCs w:val="24"/>
        </w:rPr>
        <w:t>)</w:t>
      </w:r>
      <w:r w:rsidR="009F59AC">
        <w:rPr>
          <w:rFonts w:ascii="Times New Roman" w:eastAsia="Times New Roman" w:hAnsi="Times New Roman" w:cs="Times New Roman"/>
          <w:sz w:val="24"/>
          <w:szCs w:val="24"/>
        </w:rPr>
        <w:t xml:space="preserve"> </w:t>
      </w:r>
      <w:r w:rsidR="00247D21" w:rsidRPr="00B14732">
        <w:rPr>
          <w:rFonts w:ascii="Times New Roman" w:eastAsia="Times New Roman" w:hAnsi="Times New Roman" w:cs="Times New Roman"/>
          <w:sz w:val="24"/>
          <w:szCs w:val="24"/>
        </w:rPr>
        <w:t xml:space="preserve">Kesiapan </w:t>
      </w:r>
    </w:p>
    <w:p w:rsidR="00247D21" w:rsidRDefault="00247D21" w:rsidP="009F59AC">
      <w:pPr>
        <w:pStyle w:val="ListParagraph"/>
        <w:spacing w:line="480" w:lineRule="auto"/>
        <w:ind w:left="2410"/>
        <w:jc w:val="both"/>
        <w:rPr>
          <w:rFonts w:ascii="Times New Roman" w:eastAsia="Times New Roman" w:hAnsi="Times New Roman" w:cs="Times New Roman"/>
          <w:sz w:val="24"/>
          <w:szCs w:val="24"/>
        </w:rPr>
      </w:pPr>
      <w:r w:rsidRPr="00365B32">
        <w:rPr>
          <w:rFonts w:ascii="Times New Roman" w:eastAsia="Times New Roman" w:hAnsi="Times New Roman" w:cs="Times New Roman"/>
          <w:sz w:val="24"/>
          <w:szCs w:val="24"/>
        </w:rPr>
        <w:t>Kesiapan adalah preparedes to respon or react, artinya kesediaan untuk memberikan respon atau reaksi, jadi dapat di asumsikan bahwa kesiapan siswa dalam proses belajar mengajar sangat mempengaruhi prestasi belajar siswa. Dengan demikian prestasi belajar siswa dapat berdampak positif bilamana siswa itu sendiri mempunyai kesiapan dalam menerima suatu mata pelajaran dengan baik</w:t>
      </w:r>
      <w:r w:rsidR="00365B32">
        <w:rPr>
          <w:rFonts w:ascii="Times New Roman" w:eastAsia="Times New Roman" w:hAnsi="Times New Roman" w:cs="Times New Roman"/>
          <w:sz w:val="24"/>
          <w:szCs w:val="24"/>
        </w:rPr>
        <w:t>.</w:t>
      </w:r>
    </w:p>
    <w:p w:rsidR="005B1A92" w:rsidRDefault="005B1A92" w:rsidP="004647BB">
      <w:pPr>
        <w:pStyle w:val="ListParagraph"/>
        <w:spacing w:line="480" w:lineRule="auto"/>
        <w:ind w:left="2552"/>
        <w:jc w:val="both"/>
        <w:rPr>
          <w:rFonts w:ascii="Times New Roman" w:eastAsia="Times New Roman" w:hAnsi="Times New Roman" w:cs="Times New Roman"/>
          <w:sz w:val="24"/>
          <w:szCs w:val="24"/>
        </w:rPr>
      </w:pPr>
    </w:p>
    <w:p w:rsidR="00C56FC8" w:rsidRDefault="00C56FC8" w:rsidP="004647BB">
      <w:pPr>
        <w:pStyle w:val="ListParagraph"/>
        <w:spacing w:line="480" w:lineRule="auto"/>
        <w:ind w:left="2552"/>
        <w:jc w:val="both"/>
        <w:rPr>
          <w:rFonts w:ascii="Times New Roman" w:eastAsia="Times New Roman" w:hAnsi="Times New Roman" w:cs="Times New Roman"/>
          <w:sz w:val="24"/>
          <w:szCs w:val="24"/>
        </w:rPr>
      </w:pPr>
    </w:p>
    <w:p w:rsidR="00365B32" w:rsidRPr="006C2ED8" w:rsidRDefault="00365B32" w:rsidP="00786C31">
      <w:pPr>
        <w:pStyle w:val="ListParagraph"/>
        <w:numPr>
          <w:ilvl w:val="0"/>
          <w:numId w:val="11"/>
        </w:numPr>
        <w:spacing w:after="0" w:line="480" w:lineRule="auto"/>
        <w:ind w:left="1276"/>
        <w:jc w:val="both"/>
        <w:rPr>
          <w:rFonts w:ascii="Times New Roman" w:eastAsia="Times New Roman" w:hAnsi="Times New Roman" w:cs="Times New Roman"/>
          <w:sz w:val="24"/>
          <w:szCs w:val="24"/>
        </w:rPr>
      </w:pPr>
      <w:r w:rsidRPr="006C2ED8">
        <w:rPr>
          <w:rFonts w:ascii="Times New Roman" w:eastAsia="Times New Roman" w:hAnsi="Times New Roman" w:cs="Times New Roman"/>
          <w:sz w:val="24"/>
          <w:szCs w:val="24"/>
        </w:rPr>
        <w:lastRenderedPageBreak/>
        <w:t xml:space="preserve">Faktor yang berasal dari luar siswa (ekstern) </w:t>
      </w:r>
    </w:p>
    <w:p w:rsidR="00365B32" w:rsidRDefault="00365B32" w:rsidP="006C2ED8">
      <w:pPr>
        <w:pStyle w:val="ListParagraph"/>
        <w:spacing w:after="0" w:line="480" w:lineRule="auto"/>
        <w:ind w:left="1276" w:firstLine="709"/>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Faktor ekstern adalah segala sesuatu yang berasal dari luar diri siswa itu sendiri, baik keluarga, l</w:t>
      </w:r>
      <w:r w:rsidR="006A5525">
        <w:rPr>
          <w:rFonts w:ascii="Times New Roman" w:eastAsia="Times New Roman" w:hAnsi="Times New Roman" w:cs="Times New Roman"/>
          <w:sz w:val="24"/>
          <w:szCs w:val="24"/>
        </w:rPr>
        <w:t>i</w:t>
      </w:r>
      <w:r w:rsidRPr="00365B32">
        <w:rPr>
          <w:rFonts w:ascii="Times New Roman" w:eastAsia="Times New Roman" w:hAnsi="Times New Roman" w:cs="Times New Roman"/>
          <w:sz w:val="24"/>
          <w:szCs w:val="24"/>
        </w:rPr>
        <w:t>ngkungan masyarakat, sekolah dan lain sebagainya.</w:t>
      </w:r>
      <w:proofErr w:type="gramEnd"/>
      <w:r w:rsidRPr="00365B32">
        <w:rPr>
          <w:rFonts w:ascii="Times New Roman" w:eastAsia="Times New Roman" w:hAnsi="Times New Roman" w:cs="Times New Roman"/>
          <w:sz w:val="24"/>
          <w:szCs w:val="24"/>
        </w:rPr>
        <w:t xml:space="preserve"> Faktor ekstern yang berpengaruh terhadap prestasi belajar dapat dikelompokkan menjadi tiga faktor </w:t>
      </w:r>
      <w:proofErr w:type="gramStart"/>
      <w:r w:rsidRPr="00365B32">
        <w:rPr>
          <w:rFonts w:ascii="Times New Roman" w:eastAsia="Times New Roman" w:hAnsi="Times New Roman" w:cs="Times New Roman"/>
          <w:sz w:val="24"/>
          <w:szCs w:val="24"/>
        </w:rPr>
        <w:t>yaitu :</w:t>
      </w:r>
      <w:proofErr w:type="gramEnd"/>
    </w:p>
    <w:p w:rsidR="00365B32" w:rsidRPr="006C2ED8" w:rsidRDefault="009F59AC" w:rsidP="006C2ED8">
      <w:pPr>
        <w:spacing w:after="0" w:line="480" w:lineRule="auto"/>
        <w:ind w:left="55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C2ED8">
        <w:rPr>
          <w:rFonts w:ascii="Times New Roman" w:eastAsia="Times New Roman" w:hAnsi="Times New Roman" w:cs="Times New Roman"/>
          <w:sz w:val="24"/>
          <w:szCs w:val="24"/>
        </w:rPr>
        <w:t xml:space="preserve"> </w:t>
      </w:r>
      <w:r w:rsidR="00365B32" w:rsidRPr="006C2ED8">
        <w:rPr>
          <w:rFonts w:ascii="Times New Roman" w:eastAsia="Times New Roman" w:hAnsi="Times New Roman" w:cs="Times New Roman"/>
          <w:sz w:val="24"/>
          <w:szCs w:val="24"/>
        </w:rPr>
        <w:t xml:space="preserve">Faktor Keluarga </w:t>
      </w:r>
    </w:p>
    <w:p w:rsidR="00365B32" w:rsidRDefault="00365B32" w:rsidP="006A5525">
      <w:pPr>
        <w:pStyle w:val="ListParagraph"/>
        <w:spacing w:after="0" w:line="480" w:lineRule="auto"/>
        <w:ind w:left="1560"/>
        <w:jc w:val="both"/>
        <w:rPr>
          <w:rFonts w:ascii="Times New Roman" w:eastAsia="Times New Roman" w:hAnsi="Times New Roman" w:cs="Times New Roman"/>
          <w:sz w:val="24"/>
          <w:szCs w:val="24"/>
        </w:rPr>
      </w:pPr>
      <w:r w:rsidRPr="00365B32">
        <w:rPr>
          <w:rFonts w:ascii="Times New Roman" w:eastAsia="Times New Roman" w:hAnsi="Times New Roman" w:cs="Times New Roman"/>
          <w:sz w:val="24"/>
          <w:szCs w:val="24"/>
        </w:rPr>
        <w:t xml:space="preserve">Faktor keluarga sangat berperan aktif bagi siswa dan dapat mempengaruhi dari keluarga antara </w:t>
      </w:r>
      <w:proofErr w:type="gramStart"/>
      <w:r w:rsidRPr="00365B32">
        <w:rPr>
          <w:rFonts w:ascii="Times New Roman" w:eastAsia="Times New Roman" w:hAnsi="Times New Roman" w:cs="Times New Roman"/>
          <w:sz w:val="24"/>
          <w:szCs w:val="24"/>
        </w:rPr>
        <w:t>lain :</w:t>
      </w:r>
      <w:proofErr w:type="gramEnd"/>
      <w:r w:rsidRPr="00365B32">
        <w:rPr>
          <w:rFonts w:ascii="Times New Roman" w:eastAsia="Times New Roman" w:hAnsi="Times New Roman" w:cs="Times New Roman"/>
          <w:sz w:val="24"/>
          <w:szCs w:val="24"/>
        </w:rPr>
        <w:t xml:space="preserve"> cara orantua mendidik, relasi antara anggota keluarga, keadaan keluarga, pengertian orangtua, keadaan ekonomi keluarga, latar belakang kebudayaan dan suasana rumah. </w:t>
      </w:r>
    </w:p>
    <w:p w:rsidR="00365B32" w:rsidRPr="009F59AC" w:rsidRDefault="00365B32" w:rsidP="00081BD5">
      <w:pPr>
        <w:pStyle w:val="ListParagraph"/>
        <w:numPr>
          <w:ilvl w:val="0"/>
          <w:numId w:val="35"/>
        </w:numPr>
        <w:spacing w:after="0" w:line="480" w:lineRule="auto"/>
        <w:jc w:val="both"/>
        <w:rPr>
          <w:rFonts w:ascii="Times New Roman" w:eastAsia="Times New Roman" w:hAnsi="Times New Roman" w:cs="Times New Roman"/>
          <w:sz w:val="24"/>
          <w:szCs w:val="24"/>
        </w:rPr>
      </w:pPr>
      <w:r w:rsidRPr="009F59AC">
        <w:rPr>
          <w:rFonts w:ascii="Times New Roman" w:eastAsia="Times New Roman" w:hAnsi="Times New Roman" w:cs="Times New Roman"/>
          <w:sz w:val="24"/>
          <w:szCs w:val="24"/>
        </w:rPr>
        <w:t xml:space="preserve">Cara orangtua mendidik </w:t>
      </w:r>
    </w:p>
    <w:p w:rsidR="00365B32" w:rsidRDefault="00365B32" w:rsidP="009F59AC">
      <w:pPr>
        <w:pStyle w:val="ListParagraph"/>
        <w:spacing w:after="0" w:line="480" w:lineRule="auto"/>
        <w:ind w:left="2127"/>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Cara orangtua mendidik anaknya besar pengaruhnya terhadap belajar anaknya.Orangtua yang kurang/tidak memperhatikan pendidikan anaknya, misalnya mereka acuh tak acuh terhadap belajar anaknya.</w:t>
      </w:r>
      <w:proofErr w:type="gramEnd"/>
    </w:p>
    <w:p w:rsidR="00365B32" w:rsidRPr="004647BB" w:rsidRDefault="00365B32" w:rsidP="00081BD5">
      <w:pPr>
        <w:pStyle w:val="ListParagraph"/>
        <w:numPr>
          <w:ilvl w:val="0"/>
          <w:numId w:val="35"/>
        </w:numPr>
        <w:spacing w:after="0" w:line="480" w:lineRule="auto"/>
        <w:jc w:val="both"/>
        <w:rPr>
          <w:rFonts w:ascii="Times New Roman" w:eastAsia="Times New Roman" w:hAnsi="Times New Roman" w:cs="Times New Roman"/>
          <w:sz w:val="24"/>
          <w:szCs w:val="24"/>
        </w:rPr>
      </w:pPr>
      <w:r w:rsidRPr="004647BB">
        <w:rPr>
          <w:rFonts w:ascii="Times New Roman" w:eastAsia="Times New Roman" w:hAnsi="Times New Roman" w:cs="Times New Roman"/>
          <w:sz w:val="24"/>
          <w:szCs w:val="24"/>
        </w:rPr>
        <w:t xml:space="preserve">Relasi Antara anggota Keluarga </w:t>
      </w:r>
    </w:p>
    <w:p w:rsidR="005E20A3" w:rsidRDefault="006A5525" w:rsidP="009F59AC">
      <w:pPr>
        <w:pStyle w:val="ListParagraph"/>
        <w:spacing w:after="0" w:line="480" w:lineRule="auto"/>
        <w:ind w:left="212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Relasi a</w:t>
      </w:r>
      <w:r w:rsidR="00365B32" w:rsidRPr="00365B32">
        <w:rPr>
          <w:rFonts w:ascii="Times New Roman" w:eastAsia="Times New Roman" w:hAnsi="Times New Roman" w:cs="Times New Roman"/>
          <w:sz w:val="24"/>
          <w:szCs w:val="24"/>
        </w:rPr>
        <w:t>ntara</w:t>
      </w:r>
      <w:r>
        <w:rPr>
          <w:rFonts w:ascii="Times New Roman" w:eastAsia="Times New Roman" w:hAnsi="Times New Roman" w:cs="Times New Roman"/>
          <w:sz w:val="24"/>
          <w:szCs w:val="24"/>
        </w:rPr>
        <w:t xml:space="preserve"> </w:t>
      </w:r>
      <w:r w:rsidR="00365B32" w:rsidRPr="00365B32">
        <w:rPr>
          <w:rFonts w:ascii="Times New Roman" w:eastAsia="Times New Roman" w:hAnsi="Times New Roman" w:cs="Times New Roman"/>
          <w:sz w:val="24"/>
          <w:szCs w:val="24"/>
        </w:rPr>
        <w:t>anggota keluarga yang terpenting adalah relasi orang</w:t>
      </w:r>
      <w:r>
        <w:rPr>
          <w:rFonts w:ascii="Times New Roman" w:eastAsia="Times New Roman" w:hAnsi="Times New Roman" w:cs="Times New Roman"/>
          <w:sz w:val="24"/>
          <w:szCs w:val="24"/>
        </w:rPr>
        <w:t xml:space="preserve"> tua den</w:t>
      </w:r>
      <w:r w:rsidR="00365B32" w:rsidRPr="00365B32">
        <w:rPr>
          <w:rFonts w:ascii="Times New Roman" w:eastAsia="Times New Roman" w:hAnsi="Times New Roman" w:cs="Times New Roman"/>
          <w:sz w:val="24"/>
          <w:szCs w:val="24"/>
        </w:rPr>
        <w:t>gan anaknya.</w:t>
      </w:r>
      <w:proofErr w:type="gramEnd"/>
      <w:r w:rsidR="00365B32" w:rsidRPr="00365B32">
        <w:rPr>
          <w:rFonts w:ascii="Times New Roman" w:eastAsia="Times New Roman" w:hAnsi="Times New Roman" w:cs="Times New Roman"/>
          <w:sz w:val="24"/>
          <w:szCs w:val="24"/>
        </w:rPr>
        <w:t xml:space="preserve"> Selain itu relasi anak dengan saudaranya atau dengan anggota keluarga yang lain pun turut mempengaruhi belajar anak. </w:t>
      </w:r>
    </w:p>
    <w:p w:rsidR="006C2ED8" w:rsidRDefault="006C2ED8" w:rsidP="004647BB">
      <w:pPr>
        <w:pStyle w:val="ListParagraph"/>
        <w:spacing w:after="0" w:line="480" w:lineRule="auto"/>
        <w:ind w:left="2127"/>
        <w:jc w:val="both"/>
        <w:rPr>
          <w:rFonts w:ascii="Times New Roman" w:eastAsia="Times New Roman" w:hAnsi="Times New Roman" w:cs="Times New Roman"/>
          <w:sz w:val="24"/>
          <w:szCs w:val="24"/>
        </w:rPr>
      </w:pPr>
    </w:p>
    <w:p w:rsidR="006C2ED8" w:rsidRDefault="006C2ED8" w:rsidP="004647BB">
      <w:pPr>
        <w:pStyle w:val="ListParagraph"/>
        <w:spacing w:after="0" w:line="480" w:lineRule="auto"/>
        <w:ind w:left="2127"/>
        <w:jc w:val="both"/>
        <w:rPr>
          <w:rFonts w:ascii="Times New Roman" w:eastAsia="Times New Roman" w:hAnsi="Times New Roman" w:cs="Times New Roman"/>
          <w:sz w:val="24"/>
          <w:szCs w:val="24"/>
        </w:rPr>
      </w:pPr>
    </w:p>
    <w:p w:rsidR="005E20A3" w:rsidRPr="004647BB" w:rsidRDefault="009F59AC" w:rsidP="00081BD5">
      <w:pPr>
        <w:pStyle w:val="ListParagraph"/>
        <w:numPr>
          <w:ilvl w:val="0"/>
          <w:numId w:val="3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00365B32" w:rsidRPr="004647BB">
        <w:rPr>
          <w:rFonts w:ascii="Times New Roman" w:eastAsia="Times New Roman" w:hAnsi="Times New Roman" w:cs="Times New Roman"/>
          <w:sz w:val="24"/>
          <w:szCs w:val="24"/>
        </w:rPr>
        <w:t xml:space="preserve">uasana rumah </w:t>
      </w:r>
    </w:p>
    <w:p w:rsidR="005E20A3" w:rsidRDefault="00365B32" w:rsidP="006C2ED8">
      <w:pPr>
        <w:pStyle w:val="ListParagraph"/>
        <w:spacing w:after="0" w:line="480" w:lineRule="auto"/>
        <w:ind w:left="1985"/>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Suasana rumah dimaksudkan sebagai situasi atau kejadian-kejadian yang sering terjadi di dalam keluarga dimana anak berada dan belajar.</w:t>
      </w:r>
      <w:proofErr w:type="gramEnd"/>
      <w:r w:rsidR="00981FB9">
        <w:rPr>
          <w:rFonts w:ascii="Times New Roman" w:eastAsia="Times New Roman" w:hAnsi="Times New Roman" w:cs="Times New Roman"/>
          <w:sz w:val="24"/>
          <w:szCs w:val="24"/>
        </w:rPr>
        <w:t xml:space="preserve"> </w:t>
      </w:r>
      <w:proofErr w:type="gramStart"/>
      <w:r w:rsidRPr="00365B32">
        <w:rPr>
          <w:rFonts w:ascii="Times New Roman" w:eastAsia="Times New Roman" w:hAnsi="Times New Roman" w:cs="Times New Roman"/>
          <w:sz w:val="24"/>
          <w:szCs w:val="24"/>
        </w:rPr>
        <w:t>Suasana rumah juga merupakan faktor yang penting yang tidak termasuk faktor yang disengaja.</w:t>
      </w:r>
      <w:proofErr w:type="gramEnd"/>
      <w:r w:rsidRPr="00365B32">
        <w:rPr>
          <w:rFonts w:ascii="Times New Roman" w:eastAsia="Times New Roman" w:hAnsi="Times New Roman" w:cs="Times New Roman"/>
          <w:sz w:val="24"/>
          <w:szCs w:val="24"/>
        </w:rPr>
        <w:t xml:space="preserve"> Suasana rumah yang gaduh/rama</w:t>
      </w:r>
      <w:r w:rsidR="00981FB9">
        <w:rPr>
          <w:rFonts w:ascii="Times New Roman" w:eastAsia="Times New Roman" w:hAnsi="Times New Roman" w:cs="Times New Roman"/>
          <w:sz w:val="24"/>
          <w:szCs w:val="24"/>
        </w:rPr>
        <w:t xml:space="preserve">i </w:t>
      </w:r>
      <w:r w:rsidRPr="00365B32">
        <w:rPr>
          <w:rFonts w:ascii="Times New Roman" w:eastAsia="Times New Roman" w:hAnsi="Times New Roman" w:cs="Times New Roman"/>
          <w:sz w:val="24"/>
          <w:szCs w:val="24"/>
        </w:rPr>
        <w:t xml:space="preserve">tidak </w:t>
      </w:r>
      <w:proofErr w:type="gramStart"/>
      <w:r w:rsidRPr="00365B32">
        <w:rPr>
          <w:rFonts w:ascii="Times New Roman" w:eastAsia="Times New Roman" w:hAnsi="Times New Roman" w:cs="Times New Roman"/>
          <w:sz w:val="24"/>
          <w:szCs w:val="24"/>
        </w:rPr>
        <w:t>akan</w:t>
      </w:r>
      <w:proofErr w:type="gramEnd"/>
      <w:r w:rsidRPr="00365B32">
        <w:rPr>
          <w:rFonts w:ascii="Times New Roman" w:eastAsia="Times New Roman" w:hAnsi="Times New Roman" w:cs="Times New Roman"/>
          <w:sz w:val="24"/>
          <w:szCs w:val="24"/>
        </w:rPr>
        <w:t xml:space="preserve"> memberi ketenangan kepada anak yang belajar. </w:t>
      </w:r>
      <w:proofErr w:type="gramStart"/>
      <w:r w:rsidRPr="00365B32">
        <w:rPr>
          <w:rFonts w:ascii="Times New Roman" w:eastAsia="Times New Roman" w:hAnsi="Times New Roman" w:cs="Times New Roman"/>
          <w:sz w:val="24"/>
          <w:szCs w:val="24"/>
        </w:rPr>
        <w:t>Suasana tersebut dapat terjadi pada keluarga yang besar yang terlalu banyak penghuninya.</w:t>
      </w:r>
      <w:proofErr w:type="gramEnd"/>
      <w:r w:rsidR="00981FB9">
        <w:rPr>
          <w:rFonts w:ascii="Times New Roman" w:eastAsia="Times New Roman" w:hAnsi="Times New Roman" w:cs="Times New Roman"/>
          <w:sz w:val="24"/>
          <w:szCs w:val="24"/>
        </w:rPr>
        <w:t xml:space="preserve"> </w:t>
      </w:r>
      <w:proofErr w:type="gramStart"/>
      <w:r w:rsidRPr="005E20A3">
        <w:rPr>
          <w:rFonts w:ascii="Times New Roman" w:eastAsia="Times New Roman" w:hAnsi="Times New Roman" w:cs="Times New Roman"/>
          <w:sz w:val="24"/>
          <w:szCs w:val="24"/>
        </w:rPr>
        <w:t>Suasana rumah yang tegang, ribut dan sering terjadi cekcok, menyebabkan anak bosan dirumah, suka keluar rumah akibatnya belajarnya kacau.</w:t>
      </w:r>
      <w:proofErr w:type="gramEnd"/>
    </w:p>
    <w:p w:rsidR="005E20A3" w:rsidRPr="009F59AC" w:rsidRDefault="00365B32" w:rsidP="00081BD5">
      <w:pPr>
        <w:pStyle w:val="ListParagraph"/>
        <w:numPr>
          <w:ilvl w:val="0"/>
          <w:numId w:val="35"/>
        </w:numPr>
        <w:spacing w:after="0" w:line="480" w:lineRule="auto"/>
        <w:jc w:val="both"/>
        <w:rPr>
          <w:rFonts w:ascii="Times New Roman" w:eastAsia="Times New Roman" w:hAnsi="Times New Roman" w:cs="Times New Roman"/>
          <w:sz w:val="24"/>
          <w:szCs w:val="24"/>
        </w:rPr>
      </w:pPr>
      <w:r w:rsidRPr="009F59AC">
        <w:rPr>
          <w:rFonts w:ascii="Times New Roman" w:eastAsia="Times New Roman" w:hAnsi="Times New Roman" w:cs="Times New Roman"/>
          <w:sz w:val="24"/>
          <w:szCs w:val="24"/>
        </w:rPr>
        <w:t xml:space="preserve">Keadaan ekonomi keluarga </w:t>
      </w:r>
    </w:p>
    <w:p w:rsidR="005E20A3" w:rsidRDefault="00365B32" w:rsidP="006C2ED8">
      <w:pPr>
        <w:pStyle w:val="ListParagraph"/>
        <w:spacing w:after="0" w:line="480" w:lineRule="auto"/>
        <w:ind w:left="1985"/>
        <w:jc w:val="both"/>
        <w:rPr>
          <w:rFonts w:ascii="Times New Roman" w:eastAsia="Times New Roman" w:hAnsi="Times New Roman" w:cs="Times New Roman"/>
          <w:sz w:val="24"/>
          <w:szCs w:val="24"/>
        </w:rPr>
      </w:pPr>
      <w:proofErr w:type="gramStart"/>
      <w:r w:rsidRPr="005E20A3">
        <w:rPr>
          <w:rFonts w:ascii="Times New Roman" w:eastAsia="Times New Roman" w:hAnsi="Times New Roman" w:cs="Times New Roman"/>
          <w:sz w:val="24"/>
          <w:szCs w:val="24"/>
        </w:rPr>
        <w:t>Keadaan ekonomi keluarga erat hubungannya dengan belajar anak.</w:t>
      </w:r>
      <w:proofErr w:type="gramEnd"/>
      <w:r w:rsidR="00981FB9">
        <w:rPr>
          <w:rFonts w:ascii="Times New Roman" w:eastAsia="Times New Roman" w:hAnsi="Times New Roman" w:cs="Times New Roman"/>
          <w:sz w:val="24"/>
          <w:szCs w:val="24"/>
        </w:rPr>
        <w:t xml:space="preserve"> </w:t>
      </w:r>
      <w:proofErr w:type="gramStart"/>
      <w:r w:rsidRPr="005E20A3">
        <w:rPr>
          <w:rFonts w:ascii="Times New Roman" w:eastAsia="Times New Roman" w:hAnsi="Times New Roman" w:cs="Times New Roman"/>
          <w:sz w:val="24"/>
          <w:szCs w:val="24"/>
        </w:rPr>
        <w:t>Anak yang sedang belajar selain harus terpenuhi kebuituhan pokoknya.</w:t>
      </w:r>
      <w:proofErr w:type="gramEnd"/>
      <w:r w:rsidR="00981FB9">
        <w:rPr>
          <w:rFonts w:ascii="Times New Roman" w:eastAsia="Times New Roman" w:hAnsi="Times New Roman" w:cs="Times New Roman"/>
          <w:sz w:val="24"/>
          <w:szCs w:val="24"/>
        </w:rPr>
        <w:t xml:space="preserve"> </w:t>
      </w:r>
      <w:proofErr w:type="gramStart"/>
      <w:r w:rsidRPr="005E20A3">
        <w:rPr>
          <w:rFonts w:ascii="Times New Roman" w:eastAsia="Times New Roman" w:hAnsi="Times New Roman" w:cs="Times New Roman"/>
          <w:sz w:val="24"/>
          <w:szCs w:val="24"/>
        </w:rPr>
        <w:t>Jika anak dalam keluarga yang miskin, kebutuh</w:t>
      </w:r>
      <w:r w:rsidR="005E20A3">
        <w:rPr>
          <w:rFonts w:ascii="Times New Roman" w:eastAsia="Times New Roman" w:hAnsi="Times New Roman" w:cs="Times New Roman"/>
          <w:sz w:val="24"/>
          <w:szCs w:val="24"/>
        </w:rPr>
        <w:t>an pokok anak kurang terpenuhi.</w:t>
      </w:r>
      <w:proofErr w:type="gramEnd"/>
    </w:p>
    <w:p w:rsidR="005E20A3" w:rsidRPr="009F59AC" w:rsidRDefault="00365B32" w:rsidP="00081BD5">
      <w:pPr>
        <w:pStyle w:val="ListParagraph"/>
        <w:numPr>
          <w:ilvl w:val="0"/>
          <w:numId w:val="35"/>
        </w:numPr>
        <w:spacing w:after="0" w:line="480" w:lineRule="auto"/>
        <w:jc w:val="both"/>
        <w:rPr>
          <w:rFonts w:ascii="Times New Roman" w:eastAsia="Times New Roman" w:hAnsi="Times New Roman" w:cs="Times New Roman"/>
          <w:sz w:val="24"/>
          <w:szCs w:val="24"/>
        </w:rPr>
      </w:pPr>
      <w:r w:rsidRPr="009F59AC">
        <w:rPr>
          <w:rFonts w:ascii="Times New Roman" w:eastAsia="Times New Roman" w:hAnsi="Times New Roman" w:cs="Times New Roman"/>
          <w:sz w:val="24"/>
          <w:szCs w:val="24"/>
        </w:rPr>
        <w:t xml:space="preserve">Pengertian orangtua </w:t>
      </w:r>
    </w:p>
    <w:p w:rsidR="005E20A3" w:rsidRDefault="00365B32" w:rsidP="0053149D">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Anak belajar perlu dorongan dan pengertian </w:t>
      </w:r>
      <w:proofErr w:type="gramStart"/>
      <w:r w:rsidRPr="005E20A3">
        <w:rPr>
          <w:rFonts w:ascii="Times New Roman" w:eastAsia="Times New Roman" w:hAnsi="Times New Roman" w:cs="Times New Roman"/>
          <w:sz w:val="24"/>
          <w:szCs w:val="24"/>
        </w:rPr>
        <w:t>oran</w:t>
      </w:r>
      <w:proofErr w:type="gramEnd"/>
      <w:r w:rsidR="00981FB9">
        <w:rPr>
          <w:rFonts w:ascii="Times New Roman" w:eastAsia="Times New Roman" w:hAnsi="Times New Roman" w:cs="Times New Roman"/>
          <w:sz w:val="24"/>
          <w:szCs w:val="24"/>
        </w:rPr>
        <w:t xml:space="preserve"> </w:t>
      </w:r>
      <w:r w:rsidRPr="005E20A3">
        <w:rPr>
          <w:rFonts w:ascii="Times New Roman" w:eastAsia="Times New Roman" w:hAnsi="Times New Roman" w:cs="Times New Roman"/>
          <w:sz w:val="24"/>
          <w:szCs w:val="24"/>
        </w:rPr>
        <w:t>tua.</w:t>
      </w:r>
      <w:r w:rsidR="00981FB9">
        <w:rPr>
          <w:rFonts w:ascii="Times New Roman" w:eastAsia="Times New Roman" w:hAnsi="Times New Roman" w:cs="Times New Roman"/>
          <w:sz w:val="24"/>
          <w:szCs w:val="24"/>
        </w:rPr>
        <w:t xml:space="preserve"> </w:t>
      </w:r>
      <w:proofErr w:type="gramStart"/>
      <w:r w:rsidRPr="005E20A3">
        <w:rPr>
          <w:rFonts w:ascii="Times New Roman" w:eastAsia="Times New Roman" w:hAnsi="Times New Roman" w:cs="Times New Roman"/>
          <w:sz w:val="24"/>
          <w:szCs w:val="24"/>
        </w:rPr>
        <w:t>Bila anak sedang belajar jangan di ganggu dengan tugas – tugas dirumah.</w:t>
      </w:r>
      <w:proofErr w:type="gramEnd"/>
    </w:p>
    <w:p w:rsidR="005E20A3" w:rsidRPr="009F59AC" w:rsidRDefault="00365B32" w:rsidP="00081BD5">
      <w:pPr>
        <w:pStyle w:val="ListParagraph"/>
        <w:numPr>
          <w:ilvl w:val="0"/>
          <w:numId w:val="35"/>
        </w:numPr>
        <w:spacing w:after="0" w:line="480" w:lineRule="auto"/>
        <w:jc w:val="both"/>
        <w:rPr>
          <w:rFonts w:ascii="Times New Roman" w:eastAsia="Times New Roman" w:hAnsi="Times New Roman" w:cs="Times New Roman"/>
          <w:sz w:val="24"/>
          <w:szCs w:val="24"/>
        </w:rPr>
      </w:pPr>
      <w:r w:rsidRPr="009F59AC">
        <w:rPr>
          <w:rFonts w:ascii="Times New Roman" w:eastAsia="Times New Roman" w:hAnsi="Times New Roman" w:cs="Times New Roman"/>
          <w:sz w:val="24"/>
          <w:szCs w:val="24"/>
        </w:rPr>
        <w:t xml:space="preserve">Latar belakang kebudayaan </w:t>
      </w:r>
    </w:p>
    <w:p w:rsidR="00C56FC8" w:rsidRPr="00C56FC8" w:rsidRDefault="00365B32" w:rsidP="0053149D">
      <w:pPr>
        <w:pStyle w:val="ListParagraph"/>
        <w:spacing w:after="0" w:line="480" w:lineRule="auto"/>
        <w:ind w:left="1985"/>
        <w:jc w:val="both"/>
        <w:rPr>
          <w:rFonts w:ascii="Times New Roman" w:eastAsia="Times New Roman" w:hAnsi="Times New Roman" w:cs="Times New Roman"/>
          <w:sz w:val="24"/>
          <w:szCs w:val="24"/>
        </w:rPr>
      </w:pPr>
      <w:proofErr w:type="gramStart"/>
      <w:r w:rsidRPr="005E20A3">
        <w:rPr>
          <w:rFonts w:ascii="Times New Roman" w:eastAsia="Times New Roman" w:hAnsi="Times New Roman" w:cs="Times New Roman"/>
          <w:sz w:val="24"/>
          <w:szCs w:val="24"/>
        </w:rPr>
        <w:t>Tingkat pendidikan atau kebiasaan di dalam keluarga mempengaruhi sikap anak dalam belajar.</w:t>
      </w:r>
      <w:proofErr w:type="gramEnd"/>
      <w:r w:rsidR="00981FB9">
        <w:rPr>
          <w:rFonts w:ascii="Times New Roman" w:eastAsia="Times New Roman" w:hAnsi="Times New Roman" w:cs="Times New Roman"/>
          <w:sz w:val="24"/>
          <w:szCs w:val="24"/>
        </w:rPr>
        <w:t xml:space="preserve"> </w:t>
      </w:r>
      <w:proofErr w:type="gramStart"/>
      <w:r w:rsidRPr="005E20A3">
        <w:rPr>
          <w:rFonts w:ascii="Times New Roman" w:eastAsia="Times New Roman" w:hAnsi="Times New Roman" w:cs="Times New Roman"/>
          <w:sz w:val="24"/>
          <w:szCs w:val="24"/>
        </w:rPr>
        <w:t xml:space="preserve">Perlu kepada anak </w:t>
      </w:r>
      <w:r w:rsidRPr="005E20A3">
        <w:rPr>
          <w:rFonts w:ascii="Times New Roman" w:eastAsia="Times New Roman" w:hAnsi="Times New Roman" w:cs="Times New Roman"/>
          <w:sz w:val="24"/>
          <w:szCs w:val="24"/>
        </w:rPr>
        <w:lastRenderedPageBreak/>
        <w:t>ditanamkan kebiasan – kebiasaan yang baik agar mendorong semangat anak untuk belajar.</w:t>
      </w:r>
      <w:proofErr w:type="gramEnd"/>
    </w:p>
    <w:p w:rsidR="005E20A3" w:rsidRPr="0053149D" w:rsidRDefault="00B813EE" w:rsidP="0053149D">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F59AC">
        <w:rPr>
          <w:rFonts w:ascii="Times New Roman" w:eastAsia="Times New Roman" w:hAnsi="Times New Roman" w:cs="Times New Roman"/>
          <w:sz w:val="24"/>
          <w:szCs w:val="24"/>
        </w:rPr>
        <w:t xml:space="preserve"> </w:t>
      </w:r>
      <w:r w:rsidR="00365B32" w:rsidRPr="0053149D">
        <w:rPr>
          <w:rFonts w:ascii="Times New Roman" w:eastAsia="Times New Roman" w:hAnsi="Times New Roman" w:cs="Times New Roman"/>
          <w:sz w:val="24"/>
          <w:szCs w:val="24"/>
        </w:rPr>
        <w:t xml:space="preserve">Faktor Sekolah </w:t>
      </w:r>
    </w:p>
    <w:p w:rsidR="005E20A3" w:rsidRDefault="00365B32" w:rsidP="004647BB">
      <w:pPr>
        <w:pStyle w:val="ListParagraph"/>
        <w:spacing w:after="0" w:line="480" w:lineRule="auto"/>
        <w:ind w:left="1701" w:firstLine="709"/>
        <w:jc w:val="both"/>
        <w:rPr>
          <w:rFonts w:ascii="Times New Roman" w:eastAsia="Times New Roman" w:hAnsi="Times New Roman" w:cs="Times New Roman"/>
          <w:sz w:val="24"/>
          <w:szCs w:val="24"/>
        </w:rPr>
      </w:pPr>
      <w:proofErr w:type="gramStart"/>
      <w:r w:rsidRPr="005E20A3">
        <w:rPr>
          <w:rFonts w:ascii="Times New Roman" w:eastAsia="Times New Roman" w:hAnsi="Times New Roman" w:cs="Times New Roman"/>
          <w:sz w:val="24"/>
          <w:szCs w:val="24"/>
        </w:rPr>
        <w:t>Faktor sekolah dapat berupa guru mengajar, alat – alat pelajaran, kurikulum, waktu sekolah, interaksi guru dan murid, disiplin se</w:t>
      </w:r>
      <w:r w:rsidR="005E20A3">
        <w:rPr>
          <w:rFonts w:ascii="Times New Roman" w:eastAsia="Times New Roman" w:hAnsi="Times New Roman" w:cs="Times New Roman"/>
          <w:sz w:val="24"/>
          <w:szCs w:val="24"/>
        </w:rPr>
        <w:t>kolah dan media pendidikan.</w:t>
      </w:r>
      <w:proofErr w:type="gramEnd"/>
    </w:p>
    <w:p w:rsidR="005E20A3" w:rsidRPr="004647BB"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4647BB">
        <w:rPr>
          <w:rFonts w:ascii="Times New Roman" w:eastAsia="Times New Roman" w:hAnsi="Times New Roman" w:cs="Times New Roman"/>
          <w:sz w:val="24"/>
          <w:szCs w:val="24"/>
        </w:rPr>
        <w:t xml:space="preserve">Metode mengajar </w:t>
      </w:r>
    </w:p>
    <w:p w:rsidR="005E20A3" w:rsidRDefault="00365B32" w:rsidP="004647BB">
      <w:pPr>
        <w:spacing w:after="0" w:line="480" w:lineRule="auto"/>
        <w:ind w:left="1985"/>
        <w:jc w:val="both"/>
        <w:rPr>
          <w:rFonts w:ascii="Times New Roman" w:eastAsia="Times New Roman" w:hAnsi="Times New Roman" w:cs="Times New Roman"/>
          <w:sz w:val="24"/>
          <w:szCs w:val="24"/>
        </w:rPr>
      </w:pPr>
      <w:proofErr w:type="gramStart"/>
      <w:r w:rsidRPr="005E20A3">
        <w:rPr>
          <w:rFonts w:ascii="Times New Roman" w:eastAsia="Times New Roman" w:hAnsi="Times New Roman" w:cs="Times New Roman"/>
          <w:sz w:val="24"/>
          <w:szCs w:val="24"/>
        </w:rPr>
        <w:t>Suatu cara/jalan yang harus dilalui didalam mengajar.</w:t>
      </w:r>
      <w:proofErr w:type="gramEnd"/>
      <w:r w:rsidR="00981FB9">
        <w:rPr>
          <w:rFonts w:ascii="Times New Roman" w:eastAsia="Times New Roman" w:hAnsi="Times New Roman" w:cs="Times New Roman"/>
          <w:sz w:val="24"/>
          <w:szCs w:val="24"/>
        </w:rPr>
        <w:t xml:space="preserve"> </w:t>
      </w:r>
      <w:proofErr w:type="gramStart"/>
      <w:r w:rsidRPr="005E20A3">
        <w:rPr>
          <w:rFonts w:ascii="Times New Roman" w:eastAsia="Times New Roman" w:hAnsi="Times New Roman" w:cs="Times New Roman"/>
          <w:sz w:val="24"/>
          <w:szCs w:val="24"/>
        </w:rPr>
        <w:t>Metode mengajar itu mempengaruhi belajar.</w:t>
      </w:r>
      <w:proofErr w:type="gramEnd"/>
      <w:r w:rsidRPr="005E20A3">
        <w:rPr>
          <w:rFonts w:ascii="Times New Roman" w:eastAsia="Times New Roman" w:hAnsi="Times New Roman" w:cs="Times New Roman"/>
          <w:sz w:val="24"/>
          <w:szCs w:val="24"/>
        </w:rPr>
        <w:t xml:space="preserve"> Metode mengajar guru yang kurang baik </w:t>
      </w:r>
      <w:proofErr w:type="gramStart"/>
      <w:r w:rsidRPr="005E20A3">
        <w:rPr>
          <w:rFonts w:ascii="Times New Roman" w:eastAsia="Times New Roman" w:hAnsi="Times New Roman" w:cs="Times New Roman"/>
          <w:sz w:val="24"/>
          <w:szCs w:val="24"/>
        </w:rPr>
        <w:t>akan</w:t>
      </w:r>
      <w:proofErr w:type="gramEnd"/>
      <w:r w:rsidRPr="005E20A3">
        <w:rPr>
          <w:rFonts w:ascii="Times New Roman" w:eastAsia="Times New Roman" w:hAnsi="Times New Roman" w:cs="Times New Roman"/>
          <w:sz w:val="24"/>
          <w:szCs w:val="24"/>
        </w:rPr>
        <w:t xml:space="preserve"> mempengaruhi belajar siswa yang tidak baik pula. </w:t>
      </w:r>
    </w:p>
    <w:p w:rsidR="005E20A3"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Kurikulum </w:t>
      </w:r>
    </w:p>
    <w:p w:rsidR="005E20A3" w:rsidRDefault="00B813EE" w:rsidP="004647BB">
      <w:pPr>
        <w:pStyle w:val="ListParagraph"/>
        <w:spacing w:after="0" w:line="480" w:lineRule="auto"/>
        <w:ind w:left="198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Kurikulum </w:t>
      </w:r>
      <w:r w:rsidR="00365B32" w:rsidRPr="005E20A3">
        <w:rPr>
          <w:rFonts w:ascii="Times New Roman" w:eastAsia="Times New Roman" w:hAnsi="Times New Roman" w:cs="Times New Roman"/>
          <w:sz w:val="24"/>
          <w:szCs w:val="24"/>
        </w:rPr>
        <w:t>diartikan sejumlah kegiatan yang diberikan kepada siswa, kegiatan itu sebagian besar menyajikan bahan pelajaran agar siswa menerima, menguasai dan mengembangkan bahan pelajaran itu.</w:t>
      </w:r>
      <w:proofErr w:type="gramEnd"/>
      <w:r w:rsidR="00365B32" w:rsidRPr="005E20A3">
        <w:rPr>
          <w:rFonts w:ascii="Times New Roman" w:eastAsia="Times New Roman" w:hAnsi="Times New Roman" w:cs="Times New Roman"/>
          <w:sz w:val="24"/>
          <w:szCs w:val="24"/>
        </w:rPr>
        <w:t xml:space="preserve"> Semakin baik penyusunan kurikulum yang diberikan dan diajarkan kepada siswa, maka </w:t>
      </w:r>
      <w:proofErr w:type="gramStart"/>
      <w:r w:rsidR="00365B32" w:rsidRPr="005E20A3">
        <w:rPr>
          <w:rFonts w:ascii="Times New Roman" w:eastAsia="Times New Roman" w:hAnsi="Times New Roman" w:cs="Times New Roman"/>
          <w:sz w:val="24"/>
          <w:szCs w:val="24"/>
        </w:rPr>
        <w:t>akan</w:t>
      </w:r>
      <w:proofErr w:type="gramEnd"/>
      <w:r w:rsidR="00365B32" w:rsidRPr="005E20A3">
        <w:rPr>
          <w:rFonts w:ascii="Times New Roman" w:eastAsia="Times New Roman" w:hAnsi="Times New Roman" w:cs="Times New Roman"/>
          <w:sz w:val="24"/>
          <w:szCs w:val="24"/>
        </w:rPr>
        <w:t xml:space="preserve"> semakin baik manfaatnya untuk perkembangan kemajuan prestasi siswa. </w:t>
      </w:r>
    </w:p>
    <w:p w:rsidR="005E20A3"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Relasi guru dengan siswa </w:t>
      </w:r>
    </w:p>
    <w:p w:rsidR="005E20A3" w:rsidRDefault="00365B32" w:rsidP="004647BB">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Didalam relasi (guru dengan siswa) yang baik, siswa </w:t>
      </w:r>
      <w:proofErr w:type="gramStart"/>
      <w:r w:rsidRPr="005E20A3">
        <w:rPr>
          <w:rFonts w:ascii="Times New Roman" w:eastAsia="Times New Roman" w:hAnsi="Times New Roman" w:cs="Times New Roman"/>
          <w:sz w:val="24"/>
          <w:szCs w:val="24"/>
        </w:rPr>
        <w:t>akan</w:t>
      </w:r>
      <w:proofErr w:type="gramEnd"/>
      <w:r w:rsidRPr="005E20A3">
        <w:rPr>
          <w:rFonts w:ascii="Times New Roman" w:eastAsia="Times New Roman" w:hAnsi="Times New Roman" w:cs="Times New Roman"/>
          <w:sz w:val="24"/>
          <w:szCs w:val="24"/>
        </w:rPr>
        <w:t xml:space="preserve"> menyukai gurunya, juga kan menyukai mata pelajaran yang diberikannya sehingga siswa berusaha mempelajari sebaik – </w:t>
      </w:r>
      <w:r w:rsidRPr="005E20A3">
        <w:rPr>
          <w:rFonts w:ascii="Times New Roman" w:eastAsia="Times New Roman" w:hAnsi="Times New Roman" w:cs="Times New Roman"/>
          <w:sz w:val="24"/>
          <w:szCs w:val="24"/>
        </w:rPr>
        <w:lastRenderedPageBreak/>
        <w:t xml:space="preserve">baiknya. Hal tersebut juga terjadi sebaliknya, jika siswa membenci gurunya.Ia senang mempelajari mata pelajaran yang diberikannya, akibat pelajarannya tidak maju. Guru yang kurang berinteraksi dan siswa secara akrab, menyebabkan proses belajar mengajar itu kurang lancar. </w:t>
      </w:r>
    </w:p>
    <w:p w:rsidR="005E20A3"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Relasi siswa dengan siswa </w:t>
      </w:r>
    </w:p>
    <w:p w:rsidR="005E20A3" w:rsidRDefault="00365B32" w:rsidP="001C7BEF">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Siswa yang mempunyai sifat – sifat atau tingkah laku yang kurang menyenangkan teman lain, mempunyai rasa rendah hati atau sedang mengalami tekanan – tekanan batin. </w:t>
      </w:r>
    </w:p>
    <w:p w:rsidR="005E20A3"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Disiplin sekolah </w:t>
      </w:r>
    </w:p>
    <w:p w:rsidR="00B14732" w:rsidRPr="00C56FC8" w:rsidRDefault="00365B32" w:rsidP="00C56FC8">
      <w:pPr>
        <w:pStyle w:val="ListParagraph"/>
        <w:spacing w:after="0" w:line="480" w:lineRule="auto"/>
        <w:ind w:left="1985"/>
        <w:jc w:val="both"/>
        <w:rPr>
          <w:rFonts w:ascii="Times New Roman" w:eastAsia="Times New Roman" w:hAnsi="Times New Roman" w:cs="Times New Roman"/>
          <w:sz w:val="24"/>
          <w:szCs w:val="24"/>
        </w:rPr>
      </w:pPr>
      <w:proofErr w:type="gramStart"/>
      <w:r w:rsidRPr="005E20A3">
        <w:rPr>
          <w:rFonts w:ascii="Times New Roman" w:eastAsia="Times New Roman" w:hAnsi="Times New Roman" w:cs="Times New Roman"/>
          <w:sz w:val="24"/>
          <w:szCs w:val="24"/>
        </w:rPr>
        <w:t>Kedisiplinan sekolah erat hubungannya dengan kerajinan siswa dalam sekolah dan juga dalam belajar.</w:t>
      </w:r>
      <w:proofErr w:type="gramEnd"/>
      <w:r w:rsidR="00981FB9">
        <w:rPr>
          <w:rFonts w:ascii="Times New Roman" w:eastAsia="Times New Roman" w:hAnsi="Times New Roman" w:cs="Times New Roman"/>
          <w:sz w:val="24"/>
          <w:szCs w:val="24"/>
        </w:rPr>
        <w:t xml:space="preserve"> </w:t>
      </w:r>
      <w:proofErr w:type="gramStart"/>
      <w:r w:rsidRPr="005E20A3">
        <w:rPr>
          <w:rFonts w:ascii="Times New Roman" w:eastAsia="Times New Roman" w:hAnsi="Times New Roman" w:cs="Times New Roman"/>
          <w:sz w:val="24"/>
          <w:szCs w:val="24"/>
        </w:rPr>
        <w:t>Kedisiplinan sekolah mencakup kedisiplinan guru dalam mengajar</w:t>
      </w:r>
      <w:r w:rsidR="00C56FC8">
        <w:rPr>
          <w:rFonts w:ascii="Times New Roman" w:eastAsia="Times New Roman" w:hAnsi="Times New Roman" w:cs="Times New Roman"/>
          <w:sz w:val="24"/>
          <w:szCs w:val="24"/>
        </w:rPr>
        <w:t xml:space="preserve"> dengan melaksankan tata tertib</w:t>
      </w:r>
      <w:r w:rsidR="00981FB9">
        <w:rPr>
          <w:rFonts w:ascii="Times New Roman" w:eastAsia="Times New Roman" w:hAnsi="Times New Roman" w:cs="Times New Roman"/>
          <w:sz w:val="24"/>
          <w:szCs w:val="24"/>
        </w:rPr>
        <w:t>.</w:t>
      </w:r>
      <w:proofErr w:type="gramEnd"/>
    </w:p>
    <w:p w:rsidR="005E20A3"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Alat pelajaran </w:t>
      </w:r>
    </w:p>
    <w:p w:rsidR="005E20A3" w:rsidRDefault="00365B32" w:rsidP="001C7BEF">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Alat pelajaran erat hubungannya dengan </w:t>
      </w:r>
      <w:proofErr w:type="gramStart"/>
      <w:r w:rsidRPr="005E20A3">
        <w:rPr>
          <w:rFonts w:ascii="Times New Roman" w:eastAsia="Times New Roman" w:hAnsi="Times New Roman" w:cs="Times New Roman"/>
          <w:sz w:val="24"/>
          <w:szCs w:val="24"/>
        </w:rPr>
        <w:t>cara</w:t>
      </w:r>
      <w:proofErr w:type="gramEnd"/>
      <w:r w:rsidRPr="005E20A3">
        <w:rPr>
          <w:rFonts w:ascii="Times New Roman" w:eastAsia="Times New Roman" w:hAnsi="Times New Roman" w:cs="Times New Roman"/>
          <w:sz w:val="24"/>
          <w:szCs w:val="24"/>
        </w:rPr>
        <w:t xml:space="preserve"> belajar siswa. </w:t>
      </w:r>
      <w:proofErr w:type="gramStart"/>
      <w:r w:rsidRPr="005E20A3">
        <w:rPr>
          <w:rFonts w:ascii="Times New Roman" w:eastAsia="Times New Roman" w:hAnsi="Times New Roman" w:cs="Times New Roman"/>
          <w:sz w:val="24"/>
          <w:szCs w:val="24"/>
        </w:rPr>
        <w:t>Karena alat pelajaran yang dipakai oleh</w:t>
      </w:r>
      <w:r w:rsidR="005E20A3">
        <w:rPr>
          <w:rFonts w:ascii="Times New Roman" w:eastAsia="Times New Roman" w:hAnsi="Times New Roman" w:cs="Times New Roman"/>
          <w:sz w:val="24"/>
          <w:szCs w:val="24"/>
        </w:rPr>
        <w:t xml:space="preserve"> guru pada waktu mengajar.</w:t>
      </w:r>
      <w:proofErr w:type="gramEnd"/>
    </w:p>
    <w:p w:rsidR="005E20A3"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Waktu sekolah </w:t>
      </w:r>
    </w:p>
    <w:p w:rsidR="00705B17" w:rsidRDefault="00365B32" w:rsidP="00B14732">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Waktu sekolah ialah waktu terjadinya proses belajar mengajar disekolah. Waktu sekolah juga mempengaruhi belajar siswa.</w:t>
      </w:r>
    </w:p>
    <w:p w:rsidR="0053149D" w:rsidRPr="00B14732" w:rsidRDefault="0053149D" w:rsidP="00B14732">
      <w:pPr>
        <w:pStyle w:val="ListParagraph"/>
        <w:spacing w:after="0" w:line="480" w:lineRule="auto"/>
        <w:ind w:left="1985"/>
        <w:jc w:val="both"/>
        <w:rPr>
          <w:rFonts w:ascii="Times New Roman" w:eastAsia="Times New Roman" w:hAnsi="Times New Roman" w:cs="Times New Roman"/>
          <w:sz w:val="24"/>
          <w:szCs w:val="24"/>
        </w:rPr>
      </w:pPr>
    </w:p>
    <w:p w:rsidR="005E20A3" w:rsidRDefault="00365B32" w:rsidP="00081BD5">
      <w:pPr>
        <w:pStyle w:val="ListParagraph"/>
        <w:numPr>
          <w:ilvl w:val="0"/>
          <w:numId w:val="36"/>
        </w:numPr>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lastRenderedPageBreak/>
        <w:t xml:space="preserve">Standar pelajaran di atas ukuran </w:t>
      </w:r>
    </w:p>
    <w:p w:rsidR="005E20A3" w:rsidRDefault="00365B32" w:rsidP="001C7BEF">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Guru </w:t>
      </w:r>
      <w:proofErr w:type="gramStart"/>
      <w:r w:rsidRPr="005E20A3">
        <w:rPr>
          <w:rFonts w:ascii="Times New Roman" w:eastAsia="Times New Roman" w:hAnsi="Times New Roman" w:cs="Times New Roman"/>
          <w:sz w:val="24"/>
          <w:szCs w:val="24"/>
        </w:rPr>
        <w:t>berpendidikan</w:t>
      </w:r>
      <w:proofErr w:type="gramEnd"/>
      <w:r w:rsidRPr="005E20A3">
        <w:rPr>
          <w:rFonts w:ascii="Times New Roman" w:eastAsia="Times New Roman" w:hAnsi="Times New Roman" w:cs="Times New Roman"/>
          <w:sz w:val="24"/>
          <w:szCs w:val="24"/>
        </w:rPr>
        <w:t xml:space="preserve"> untuk mempertahankan wibawanya perlu memberi pelajaran diatas ukuran standar. Akibatnya siswa meras kurang mampu dan takut kepada guru.</w:t>
      </w:r>
    </w:p>
    <w:p w:rsidR="005E20A3" w:rsidRDefault="00B813EE" w:rsidP="0053149D">
      <w:pPr>
        <w:pStyle w:val="ListParagraph"/>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365B32" w:rsidRPr="005E20A3">
        <w:rPr>
          <w:rFonts w:ascii="Times New Roman" w:eastAsia="Times New Roman" w:hAnsi="Times New Roman" w:cs="Times New Roman"/>
          <w:sz w:val="24"/>
          <w:szCs w:val="24"/>
        </w:rPr>
        <w:t xml:space="preserve">Keadaan gedung </w:t>
      </w:r>
    </w:p>
    <w:p w:rsidR="005E20A3" w:rsidRDefault="00365B32" w:rsidP="001C7BEF">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Dengan jumlah siswa yang banyak serta variasi karakteristik mereka masing – masing menuntut keadaan gedung dewasa ini harus memadai dalam setiap kelas.</w:t>
      </w:r>
    </w:p>
    <w:p w:rsidR="005E20A3" w:rsidRPr="001C7BEF" w:rsidRDefault="00B813EE" w:rsidP="0053149D">
      <w:pPr>
        <w:pStyle w:val="ListParagraph"/>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00365B32" w:rsidRPr="001C7BEF">
        <w:rPr>
          <w:rFonts w:ascii="Times New Roman" w:eastAsia="Times New Roman" w:hAnsi="Times New Roman" w:cs="Times New Roman"/>
          <w:sz w:val="24"/>
          <w:szCs w:val="24"/>
        </w:rPr>
        <w:t xml:space="preserve">Metode belajar </w:t>
      </w:r>
    </w:p>
    <w:p w:rsidR="005E20A3" w:rsidRDefault="00365B32" w:rsidP="001C7BEF">
      <w:pPr>
        <w:pStyle w:val="ListParagraph"/>
        <w:spacing w:after="0" w:line="480" w:lineRule="auto"/>
        <w:ind w:left="1985"/>
        <w:jc w:val="both"/>
        <w:rPr>
          <w:rFonts w:ascii="Times New Roman" w:eastAsia="Times New Roman" w:hAnsi="Times New Roman" w:cs="Times New Roman"/>
          <w:sz w:val="24"/>
          <w:szCs w:val="24"/>
        </w:rPr>
      </w:pPr>
      <w:proofErr w:type="gramStart"/>
      <w:r w:rsidRPr="005E20A3">
        <w:rPr>
          <w:rFonts w:ascii="Times New Roman" w:eastAsia="Times New Roman" w:hAnsi="Times New Roman" w:cs="Times New Roman"/>
          <w:sz w:val="24"/>
          <w:szCs w:val="24"/>
        </w:rPr>
        <w:t>Banyak siswa melaksanakan cara</w:t>
      </w:r>
      <w:r w:rsidR="00B14732">
        <w:rPr>
          <w:rFonts w:ascii="Times New Roman" w:eastAsia="Times New Roman" w:hAnsi="Times New Roman" w:cs="Times New Roman"/>
          <w:sz w:val="24"/>
          <w:szCs w:val="24"/>
        </w:rPr>
        <w:t>belajar yang salah.</w:t>
      </w:r>
      <w:proofErr w:type="gramEnd"/>
      <w:r w:rsidR="00B14732">
        <w:rPr>
          <w:rFonts w:ascii="Times New Roman" w:eastAsia="Times New Roman" w:hAnsi="Times New Roman" w:cs="Times New Roman"/>
          <w:sz w:val="24"/>
          <w:szCs w:val="24"/>
        </w:rPr>
        <w:t xml:space="preserve"> Dalam hal in</w:t>
      </w:r>
      <w:r w:rsidRPr="005E20A3">
        <w:rPr>
          <w:rFonts w:ascii="Times New Roman" w:eastAsia="Times New Roman" w:hAnsi="Times New Roman" w:cs="Times New Roman"/>
          <w:sz w:val="24"/>
          <w:szCs w:val="24"/>
        </w:rPr>
        <w:t xml:space="preserve">i </w:t>
      </w:r>
      <w:proofErr w:type="gramStart"/>
      <w:r w:rsidRPr="005E20A3">
        <w:rPr>
          <w:rFonts w:ascii="Times New Roman" w:eastAsia="Times New Roman" w:hAnsi="Times New Roman" w:cs="Times New Roman"/>
          <w:sz w:val="24"/>
          <w:szCs w:val="24"/>
        </w:rPr>
        <w:t>cara</w:t>
      </w:r>
      <w:proofErr w:type="gramEnd"/>
      <w:r w:rsidRPr="005E20A3">
        <w:rPr>
          <w:rFonts w:ascii="Times New Roman" w:eastAsia="Times New Roman" w:hAnsi="Times New Roman" w:cs="Times New Roman"/>
          <w:sz w:val="24"/>
          <w:szCs w:val="24"/>
        </w:rPr>
        <w:t xml:space="preserve"> belajar </w:t>
      </w:r>
      <w:r w:rsidR="00B14732">
        <w:rPr>
          <w:rFonts w:ascii="Times New Roman" w:eastAsia="Times New Roman" w:hAnsi="Times New Roman" w:cs="Times New Roman"/>
          <w:sz w:val="24"/>
          <w:szCs w:val="24"/>
        </w:rPr>
        <w:t>yang kurang</w:t>
      </w:r>
      <w:r w:rsidRPr="005E20A3">
        <w:rPr>
          <w:rFonts w:ascii="Times New Roman" w:eastAsia="Times New Roman" w:hAnsi="Times New Roman" w:cs="Times New Roman"/>
          <w:sz w:val="24"/>
          <w:szCs w:val="24"/>
        </w:rPr>
        <w:t xml:space="preserve"> efektif </w:t>
      </w:r>
      <w:r w:rsidR="00B14732">
        <w:rPr>
          <w:rFonts w:ascii="Times New Roman" w:eastAsia="Times New Roman" w:hAnsi="Times New Roman" w:cs="Times New Roman"/>
          <w:sz w:val="24"/>
          <w:szCs w:val="24"/>
        </w:rPr>
        <w:t xml:space="preserve">dan belum tepat dalam </w:t>
      </w:r>
      <w:r w:rsidRPr="005E20A3">
        <w:rPr>
          <w:rFonts w:ascii="Times New Roman" w:eastAsia="Times New Roman" w:hAnsi="Times New Roman" w:cs="Times New Roman"/>
          <w:sz w:val="24"/>
          <w:szCs w:val="24"/>
        </w:rPr>
        <w:t>pembagian waktu untuk belajar.</w:t>
      </w:r>
    </w:p>
    <w:p w:rsidR="00B14732" w:rsidRDefault="00B813EE" w:rsidP="0053149D">
      <w:pPr>
        <w:pStyle w:val="ListParagraph"/>
        <w:spacing w:after="0" w:line="48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9F59AC">
        <w:rPr>
          <w:rFonts w:ascii="Times New Roman" w:eastAsia="Times New Roman" w:hAnsi="Times New Roman" w:cs="Times New Roman"/>
          <w:sz w:val="24"/>
          <w:szCs w:val="24"/>
        </w:rPr>
        <w:t xml:space="preserve"> </w:t>
      </w:r>
      <w:r w:rsidR="00365B32" w:rsidRPr="005E20A3">
        <w:rPr>
          <w:rFonts w:ascii="Times New Roman" w:eastAsia="Times New Roman" w:hAnsi="Times New Roman" w:cs="Times New Roman"/>
          <w:sz w:val="24"/>
          <w:szCs w:val="24"/>
        </w:rPr>
        <w:t xml:space="preserve">Tugas rumah </w:t>
      </w:r>
    </w:p>
    <w:p w:rsidR="00365B32" w:rsidRPr="005E20A3" w:rsidRDefault="00365B32" w:rsidP="00B14732">
      <w:pPr>
        <w:pStyle w:val="ListParagraph"/>
        <w:spacing w:after="0" w:line="480" w:lineRule="auto"/>
        <w:ind w:left="1985"/>
        <w:jc w:val="both"/>
        <w:rPr>
          <w:rFonts w:ascii="Times New Roman" w:eastAsia="Times New Roman" w:hAnsi="Times New Roman" w:cs="Times New Roman"/>
          <w:sz w:val="24"/>
          <w:szCs w:val="24"/>
        </w:rPr>
      </w:pPr>
      <w:r w:rsidRPr="005E20A3">
        <w:rPr>
          <w:rFonts w:ascii="Times New Roman" w:eastAsia="Times New Roman" w:hAnsi="Times New Roman" w:cs="Times New Roman"/>
          <w:sz w:val="24"/>
          <w:szCs w:val="24"/>
        </w:rPr>
        <w:t xml:space="preserve">Waktu belajar terutama adalah disekolah, disamping untuk belajar waktu dirumah biarlah digunakan untuk kegiatan – kegiatan lain. </w:t>
      </w:r>
    </w:p>
    <w:p w:rsidR="005E20A3" w:rsidRPr="0053149D" w:rsidRDefault="009F59AC" w:rsidP="0053149D">
      <w:pPr>
        <w:spacing w:line="480" w:lineRule="auto"/>
        <w:ind w:left="720" w:firstLine="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3149D">
        <w:rPr>
          <w:rFonts w:ascii="Times New Roman" w:eastAsia="Times New Roman" w:hAnsi="Times New Roman" w:cs="Times New Roman"/>
          <w:sz w:val="24"/>
          <w:szCs w:val="24"/>
        </w:rPr>
        <w:t xml:space="preserve"> </w:t>
      </w:r>
      <w:r w:rsidR="00365B32" w:rsidRPr="0053149D">
        <w:rPr>
          <w:rFonts w:ascii="Times New Roman" w:eastAsia="Times New Roman" w:hAnsi="Times New Roman" w:cs="Times New Roman"/>
          <w:sz w:val="24"/>
          <w:szCs w:val="24"/>
        </w:rPr>
        <w:t xml:space="preserve">Faktor Masyarakat </w:t>
      </w:r>
    </w:p>
    <w:p w:rsidR="005B1A92" w:rsidRDefault="00365B32" w:rsidP="005B1A92">
      <w:pPr>
        <w:pStyle w:val="ListParagraph"/>
        <w:spacing w:line="480" w:lineRule="auto"/>
        <w:ind w:left="1571" w:firstLine="697"/>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Masyarakat merupakan faktor ekstern yang juga berpengaruh terhadap siswa.</w:t>
      </w:r>
      <w:proofErr w:type="gramEnd"/>
      <w:r w:rsidR="00981FB9">
        <w:rPr>
          <w:rFonts w:ascii="Times New Roman" w:eastAsia="Times New Roman" w:hAnsi="Times New Roman" w:cs="Times New Roman"/>
          <w:sz w:val="24"/>
          <w:szCs w:val="24"/>
        </w:rPr>
        <w:t xml:space="preserve"> </w:t>
      </w:r>
      <w:proofErr w:type="gramStart"/>
      <w:r w:rsidRPr="00365B32">
        <w:rPr>
          <w:rFonts w:ascii="Times New Roman" w:eastAsia="Times New Roman" w:hAnsi="Times New Roman" w:cs="Times New Roman"/>
          <w:sz w:val="24"/>
          <w:szCs w:val="24"/>
        </w:rPr>
        <w:t>Pengaruh ini keberada</w:t>
      </w:r>
      <w:r w:rsidR="00C507B1">
        <w:rPr>
          <w:rFonts w:ascii="Times New Roman" w:eastAsia="Times New Roman" w:hAnsi="Times New Roman" w:cs="Times New Roman"/>
          <w:sz w:val="24"/>
          <w:szCs w:val="24"/>
        </w:rPr>
        <w:t>a</w:t>
      </w:r>
      <w:r w:rsidR="005B1A92">
        <w:rPr>
          <w:rFonts w:ascii="Times New Roman" w:eastAsia="Times New Roman" w:hAnsi="Times New Roman" w:cs="Times New Roman"/>
          <w:sz w:val="24"/>
          <w:szCs w:val="24"/>
        </w:rPr>
        <w:t xml:space="preserve">nnya siswa dalam </w:t>
      </w:r>
      <w:r w:rsidR="00B14732">
        <w:rPr>
          <w:rFonts w:ascii="Times New Roman" w:eastAsia="Times New Roman" w:hAnsi="Times New Roman" w:cs="Times New Roman"/>
          <w:sz w:val="24"/>
          <w:szCs w:val="24"/>
        </w:rPr>
        <w:t>masyarakat.</w:t>
      </w:r>
      <w:proofErr w:type="gramEnd"/>
      <w:r w:rsidR="00B14732">
        <w:rPr>
          <w:rFonts w:ascii="Times New Roman" w:eastAsia="Times New Roman" w:hAnsi="Times New Roman" w:cs="Times New Roman"/>
          <w:sz w:val="24"/>
          <w:szCs w:val="24"/>
        </w:rPr>
        <w:t xml:space="preserve"> </w:t>
      </w:r>
    </w:p>
    <w:p w:rsidR="005B1A92" w:rsidRDefault="005B1A92" w:rsidP="005B1A92">
      <w:pPr>
        <w:pStyle w:val="ListParagraph"/>
        <w:spacing w:line="480" w:lineRule="auto"/>
        <w:ind w:left="1571" w:firstLine="697"/>
        <w:jc w:val="both"/>
        <w:rPr>
          <w:rFonts w:ascii="Times New Roman" w:eastAsia="Times New Roman" w:hAnsi="Times New Roman" w:cs="Times New Roman"/>
          <w:sz w:val="24"/>
          <w:szCs w:val="24"/>
        </w:rPr>
      </w:pPr>
    </w:p>
    <w:p w:rsidR="005B1A92" w:rsidRDefault="005B1A92" w:rsidP="005B1A92">
      <w:pPr>
        <w:pStyle w:val="ListParagraph"/>
        <w:spacing w:line="480" w:lineRule="auto"/>
        <w:ind w:left="1571" w:firstLine="697"/>
        <w:jc w:val="both"/>
        <w:rPr>
          <w:rFonts w:ascii="Times New Roman" w:eastAsia="Times New Roman" w:hAnsi="Times New Roman" w:cs="Times New Roman"/>
          <w:sz w:val="24"/>
          <w:szCs w:val="24"/>
        </w:rPr>
      </w:pPr>
    </w:p>
    <w:p w:rsidR="005B1A92" w:rsidRPr="005B1A92" w:rsidRDefault="005B1A92" w:rsidP="005B1A92">
      <w:pPr>
        <w:pStyle w:val="ListParagraph"/>
        <w:spacing w:line="480" w:lineRule="auto"/>
        <w:ind w:left="1571" w:firstLine="697"/>
        <w:jc w:val="both"/>
        <w:rPr>
          <w:rFonts w:ascii="Times New Roman" w:eastAsia="Times New Roman" w:hAnsi="Times New Roman" w:cs="Times New Roman"/>
          <w:sz w:val="24"/>
          <w:szCs w:val="24"/>
        </w:rPr>
      </w:pPr>
    </w:p>
    <w:p w:rsidR="00C507B1" w:rsidRPr="0055214B" w:rsidRDefault="00365B32" w:rsidP="00081BD5">
      <w:pPr>
        <w:pStyle w:val="ListParagraph"/>
        <w:numPr>
          <w:ilvl w:val="0"/>
          <w:numId w:val="34"/>
        </w:numPr>
        <w:spacing w:line="480" w:lineRule="auto"/>
        <w:jc w:val="both"/>
        <w:rPr>
          <w:rFonts w:ascii="Times New Roman" w:eastAsia="Times New Roman" w:hAnsi="Times New Roman" w:cs="Times New Roman"/>
          <w:sz w:val="24"/>
          <w:szCs w:val="24"/>
        </w:rPr>
      </w:pPr>
      <w:r w:rsidRPr="0055214B">
        <w:rPr>
          <w:rFonts w:ascii="Times New Roman" w:eastAsia="Times New Roman" w:hAnsi="Times New Roman" w:cs="Times New Roman"/>
          <w:sz w:val="24"/>
          <w:szCs w:val="24"/>
        </w:rPr>
        <w:lastRenderedPageBreak/>
        <w:t xml:space="preserve">Kegiatan siswa dalam masyarakat </w:t>
      </w:r>
    </w:p>
    <w:p w:rsidR="00C507B1" w:rsidRDefault="00365B32" w:rsidP="00981FB9">
      <w:pPr>
        <w:pStyle w:val="ListParagraph"/>
        <w:spacing w:line="480" w:lineRule="auto"/>
        <w:ind w:left="1985"/>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Kegiatan siswa dalam masyarakat dapat menguntungkan terhadap perkembangan pribadinya.</w:t>
      </w:r>
      <w:proofErr w:type="gramEnd"/>
      <w:r w:rsidR="00981FB9">
        <w:rPr>
          <w:rFonts w:ascii="Times New Roman" w:eastAsia="Times New Roman" w:hAnsi="Times New Roman" w:cs="Times New Roman"/>
          <w:sz w:val="24"/>
          <w:szCs w:val="24"/>
        </w:rPr>
        <w:t xml:space="preserve"> </w:t>
      </w:r>
      <w:proofErr w:type="gramStart"/>
      <w:r w:rsidRPr="00365B32">
        <w:rPr>
          <w:rFonts w:ascii="Times New Roman" w:eastAsia="Times New Roman" w:hAnsi="Times New Roman" w:cs="Times New Roman"/>
          <w:sz w:val="24"/>
          <w:szCs w:val="24"/>
        </w:rPr>
        <w:t>Tetapi jika siswa ambil bagian dalam kegitan masyarakat yang terlalu banyak, misalnya berorganisasi.</w:t>
      </w:r>
      <w:proofErr w:type="gramEnd"/>
    </w:p>
    <w:p w:rsidR="00C507B1" w:rsidRPr="0055214B" w:rsidRDefault="00365B32" w:rsidP="00081BD5">
      <w:pPr>
        <w:pStyle w:val="ListParagraph"/>
        <w:numPr>
          <w:ilvl w:val="0"/>
          <w:numId w:val="34"/>
        </w:numPr>
        <w:spacing w:line="480" w:lineRule="auto"/>
        <w:jc w:val="both"/>
        <w:rPr>
          <w:rFonts w:ascii="Times New Roman" w:eastAsia="Times New Roman" w:hAnsi="Times New Roman" w:cs="Times New Roman"/>
          <w:sz w:val="24"/>
          <w:szCs w:val="24"/>
        </w:rPr>
      </w:pPr>
      <w:r w:rsidRPr="0055214B">
        <w:rPr>
          <w:rFonts w:ascii="Times New Roman" w:eastAsia="Times New Roman" w:hAnsi="Times New Roman" w:cs="Times New Roman"/>
          <w:sz w:val="24"/>
          <w:szCs w:val="24"/>
        </w:rPr>
        <w:t xml:space="preserve">Mass media </w:t>
      </w:r>
    </w:p>
    <w:p w:rsidR="00C507B1" w:rsidRDefault="00365B32" w:rsidP="00C507B1">
      <w:pPr>
        <w:pStyle w:val="ListParagraph"/>
        <w:spacing w:line="480" w:lineRule="auto"/>
        <w:ind w:left="1843"/>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Mass media yang baik memberi pengaruh yang baik terhadap siswa dan juga terhadap belajarnya.</w:t>
      </w:r>
      <w:proofErr w:type="gramEnd"/>
      <w:r w:rsidR="00981FB9">
        <w:rPr>
          <w:rFonts w:ascii="Times New Roman" w:eastAsia="Times New Roman" w:hAnsi="Times New Roman" w:cs="Times New Roman"/>
          <w:sz w:val="24"/>
          <w:szCs w:val="24"/>
        </w:rPr>
        <w:t xml:space="preserve"> </w:t>
      </w:r>
      <w:proofErr w:type="gramStart"/>
      <w:r w:rsidRPr="00365B32">
        <w:rPr>
          <w:rFonts w:ascii="Times New Roman" w:eastAsia="Times New Roman" w:hAnsi="Times New Roman" w:cs="Times New Roman"/>
          <w:sz w:val="24"/>
          <w:szCs w:val="24"/>
        </w:rPr>
        <w:t>Sebaliknya mass media yang jelek juga berpengaruh jelek terhadap siswa.</w:t>
      </w:r>
      <w:proofErr w:type="gramEnd"/>
    </w:p>
    <w:p w:rsidR="00C507B1" w:rsidRPr="0055214B" w:rsidRDefault="00365B32" w:rsidP="00081BD5">
      <w:pPr>
        <w:pStyle w:val="ListParagraph"/>
        <w:numPr>
          <w:ilvl w:val="0"/>
          <w:numId w:val="34"/>
        </w:numPr>
        <w:spacing w:line="480" w:lineRule="auto"/>
        <w:jc w:val="both"/>
        <w:rPr>
          <w:rFonts w:ascii="Times New Roman" w:eastAsia="Times New Roman" w:hAnsi="Times New Roman" w:cs="Times New Roman"/>
          <w:sz w:val="24"/>
          <w:szCs w:val="24"/>
        </w:rPr>
      </w:pPr>
      <w:r w:rsidRPr="0055214B">
        <w:rPr>
          <w:rFonts w:ascii="Times New Roman" w:eastAsia="Times New Roman" w:hAnsi="Times New Roman" w:cs="Times New Roman"/>
          <w:sz w:val="24"/>
          <w:szCs w:val="24"/>
        </w:rPr>
        <w:t xml:space="preserve">Teman bergaul </w:t>
      </w:r>
    </w:p>
    <w:p w:rsidR="00C507B1" w:rsidRDefault="00365B32" w:rsidP="00C507B1">
      <w:pPr>
        <w:pStyle w:val="ListParagraph"/>
        <w:spacing w:line="480" w:lineRule="auto"/>
        <w:ind w:left="1843"/>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Pengaruh – pengaruh dari teman bergaul siswa lebih cepat masuk dalam jiwanya daripada yang kita duga.</w:t>
      </w:r>
      <w:proofErr w:type="gramEnd"/>
      <w:r w:rsidRPr="00365B32">
        <w:rPr>
          <w:rFonts w:ascii="Times New Roman" w:eastAsia="Times New Roman" w:hAnsi="Times New Roman" w:cs="Times New Roman"/>
          <w:sz w:val="24"/>
          <w:szCs w:val="24"/>
        </w:rPr>
        <w:t xml:space="preserve"> Teman bergaul yang baik </w:t>
      </w:r>
      <w:proofErr w:type="gramStart"/>
      <w:r w:rsidRPr="00365B32">
        <w:rPr>
          <w:rFonts w:ascii="Times New Roman" w:eastAsia="Times New Roman" w:hAnsi="Times New Roman" w:cs="Times New Roman"/>
          <w:sz w:val="24"/>
          <w:szCs w:val="24"/>
        </w:rPr>
        <w:t>akan</w:t>
      </w:r>
      <w:proofErr w:type="gramEnd"/>
      <w:r w:rsidRPr="00365B32">
        <w:rPr>
          <w:rFonts w:ascii="Times New Roman" w:eastAsia="Times New Roman" w:hAnsi="Times New Roman" w:cs="Times New Roman"/>
          <w:sz w:val="24"/>
          <w:szCs w:val="24"/>
        </w:rPr>
        <w:t xml:space="preserve"> berpengaruh baik terhadap diri siswa. </w:t>
      </w:r>
    </w:p>
    <w:p w:rsidR="00C507B1" w:rsidRPr="0055214B" w:rsidRDefault="00365B32" w:rsidP="00081BD5">
      <w:pPr>
        <w:pStyle w:val="ListParagraph"/>
        <w:numPr>
          <w:ilvl w:val="0"/>
          <w:numId w:val="34"/>
        </w:numPr>
        <w:spacing w:line="480" w:lineRule="auto"/>
        <w:jc w:val="both"/>
        <w:rPr>
          <w:rFonts w:ascii="Times New Roman" w:eastAsia="Times New Roman" w:hAnsi="Times New Roman" w:cs="Times New Roman"/>
          <w:sz w:val="24"/>
          <w:szCs w:val="24"/>
        </w:rPr>
      </w:pPr>
      <w:r w:rsidRPr="0055214B">
        <w:rPr>
          <w:rFonts w:ascii="Times New Roman" w:eastAsia="Times New Roman" w:hAnsi="Times New Roman" w:cs="Times New Roman"/>
          <w:sz w:val="24"/>
          <w:szCs w:val="24"/>
        </w:rPr>
        <w:t xml:space="preserve">Bentuk kehidupan masyarakat </w:t>
      </w:r>
    </w:p>
    <w:p w:rsidR="00B813EE" w:rsidRPr="0055214B" w:rsidRDefault="00365B32" w:rsidP="0055214B">
      <w:pPr>
        <w:pStyle w:val="ListParagraph"/>
        <w:spacing w:line="480" w:lineRule="auto"/>
        <w:ind w:left="1843"/>
        <w:jc w:val="both"/>
        <w:rPr>
          <w:rFonts w:ascii="Times New Roman" w:eastAsia="Times New Roman" w:hAnsi="Times New Roman" w:cs="Times New Roman"/>
          <w:sz w:val="24"/>
          <w:szCs w:val="24"/>
        </w:rPr>
      </w:pPr>
      <w:proofErr w:type="gramStart"/>
      <w:r w:rsidRPr="00365B32">
        <w:rPr>
          <w:rFonts w:ascii="Times New Roman" w:eastAsia="Times New Roman" w:hAnsi="Times New Roman" w:cs="Times New Roman"/>
          <w:sz w:val="24"/>
          <w:szCs w:val="24"/>
        </w:rPr>
        <w:t>Kehidupan masyarakat disekitar siswa juga berpengaruh terhadap belajar siswa.</w:t>
      </w:r>
      <w:proofErr w:type="gramEnd"/>
      <w:r w:rsidRPr="00365B32">
        <w:rPr>
          <w:rFonts w:ascii="Times New Roman" w:eastAsia="Times New Roman" w:hAnsi="Times New Roman" w:cs="Times New Roman"/>
          <w:sz w:val="24"/>
          <w:szCs w:val="24"/>
        </w:rPr>
        <w:t xml:space="preserve"> Masyarakat yang terdiri dari orang – orang yang tidak terpelajar, pejudi, suka mencuri dan mempunyai kebiasaan yang tidak baik </w:t>
      </w:r>
      <w:proofErr w:type="gramStart"/>
      <w:r w:rsidRPr="00365B32">
        <w:rPr>
          <w:rFonts w:ascii="Times New Roman" w:eastAsia="Times New Roman" w:hAnsi="Times New Roman" w:cs="Times New Roman"/>
          <w:sz w:val="24"/>
          <w:szCs w:val="24"/>
        </w:rPr>
        <w:t>akan</w:t>
      </w:r>
      <w:proofErr w:type="gramEnd"/>
      <w:r w:rsidRPr="00365B32">
        <w:rPr>
          <w:rFonts w:ascii="Times New Roman" w:eastAsia="Times New Roman" w:hAnsi="Times New Roman" w:cs="Times New Roman"/>
          <w:sz w:val="24"/>
          <w:szCs w:val="24"/>
        </w:rPr>
        <w:t xml:space="preserve"> berpengaruh jelek terhadap anak (siswa) yang berada di situ</w:t>
      </w:r>
      <w:r w:rsidR="00B813EE">
        <w:rPr>
          <w:rFonts w:ascii="Times New Roman" w:eastAsia="Times New Roman" w:hAnsi="Times New Roman" w:cs="Times New Roman"/>
          <w:sz w:val="24"/>
          <w:szCs w:val="24"/>
        </w:rPr>
        <w:t>.</w:t>
      </w:r>
    </w:p>
    <w:p w:rsidR="0026205C" w:rsidRPr="00C56FC8" w:rsidRDefault="0026205C" w:rsidP="001A0D60">
      <w:pPr>
        <w:pStyle w:val="ListParagraph"/>
        <w:numPr>
          <w:ilvl w:val="0"/>
          <w:numId w:val="4"/>
        </w:numPr>
        <w:spacing w:after="0" w:line="480" w:lineRule="auto"/>
        <w:ind w:left="851"/>
        <w:jc w:val="both"/>
        <w:rPr>
          <w:rFonts w:ascii="Times New Roman" w:hAnsi="Times New Roman" w:cs="Times New Roman"/>
          <w:b/>
          <w:sz w:val="24"/>
          <w:szCs w:val="24"/>
        </w:rPr>
      </w:pPr>
      <w:r w:rsidRPr="00C56FC8">
        <w:rPr>
          <w:rFonts w:ascii="Times New Roman" w:hAnsi="Times New Roman" w:cs="Times New Roman"/>
          <w:b/>
          <w:sz w:val="24"/>
          <w:szCs w:val="24"/>
        </w:rPr>
        <w:t>Fasilitas Belajar</w:t>
      </w:r>
    </w:p>
    <w:p w:rsidR="00A677AC" w:rsidRDefault="00A677AC" w:rsidP="00A677AC">
      <w:pPr>
        <w:pStyle w:val="ListParagraph"/>
        <w:numPr>
          <w:ilvl w:val="1"/>
          <w:numId w:val="4"/>
        </w:numPr>
        <w:autoSpaceDE w:val="0"/>
        <w:autoSpaceDN w:val="0"/>
        <w:adjustRightInd w:val="0"/>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Pengertian Fasilitas</w:t>
      </w:r>
    </w:p>
    <w:p w:rsidR="0026205C" w:rsidRPr="00A677AC" w:rsidRDefault="0026205C" w:rsidP="00A677AC">
      <w:pPr>
        <w:autoSpaceDE w:val="0"/>
        <w:autoSpaceDN w:val="0"/>
        <w:adjustRightInd w:val="0"/>
        <w:spacing w:after="0" w:line="480" w:lineRule="auto"/>
        <w:ind w:left="1276" w:firstLine="709"/>
        <w:jc w:val="both"/>
        <w:rPr>
          <w:rFonts w:ascii="Times New Roman" w:hAnsi="Times New Roman" w:cs="Times New Roman"/>
          <w:sz w:val="24"/>
          <w:szCs w:val="24"/>
        </w:rPr>
      </w:pPr>
      <w:proofErr w:type="gramStart"/>
      <w:r w:rsidRPr="00A677AC">
        <w:rPr>
          <w:rFonts w:ascii="Times New Roman" w:hAnsi="Times New Roman" w:cs="Times New Roman"/>
          <w:sz w:val="24"/>
          <w:szCs w:val="24"/>
        </w:rPr>
        <w:t>Fasilitas belajar merupakan sarana dan prasarana pembelajaran.</w:t>
      </w:r>
      <w:proofErr w:type="gramEnd"/>
      <w:r w:rsidR="00981FB9">
        <w:rPr>
          <w:rFonts w:ascii="Times New Roman" w:hAnsi="Times New Roman" w:cs="Times New Roman"/>
          <w:sz w:val="24"/>
          <w:szCs w:val="24"/>
        </w:rPr>
        <w:t xml:space="preserve"> </w:t>
      </w:r>
      <w:proofErr w:type="gramStart"/>
      <w:r w:rsidRPr="00A677AC">
        <w:rPr>
          <w:rFonts w:ascii="Times New Roman" w:hAnsi="Times New Roman" w:cs="Times New Roman"/>
          <w:sz w:val="24"/>
          <w:szCs w:val="24"/>
        </w:rPr>
        <w:t xml:space="preserve">Prasarana meliputi gedung sekolah, ruang belajar, </w:t>
      </w:r>
      <w:r w:rsidRPr="00A677AC">
        <w:rPr>
          <w:rFonts w:ascii="Times New Roman" w:hAnsi="Times New Roman" w:cs="Times New Roman"/>
          <w:sz w:val="24"/>
          <w:szCs w:val="24"/>
        </w:rPr>
        <w:lastRenderedPageBreak/>
        <w:t>lapangan olahraga, ruang ibadah, ruang kesenian dan peralatan olahraga.</w:t>
      </w:r>
      <w:proofErr w:type="gramEnd"/>
      <w:r w:rsidRPr="00A677AC">
        <w:rPr>
          <w:rFonts w:ascii="Times New Roman" w:hAnsi="Times New Roman" w:cs="Times New Roman"/>
          <w:sz w:val="24"/>
          <w:szCs w:val="24"/>
        </w:rPr>
        <w:t xml:space="preserve"> Sarana pembelajaran meliputi buku pelajaran, buku bacaan, alat dan fasilitas laboratorium sekolah dan berbagai media pembelajaran lain. </w:t>
      </w:r>
      <w:proofErr w:type="gramStart"/>
      <w:r w:rsidRPr="00A677AC">
        <w:rPr>
          <w:rFonts w:ascii="Times New Roman" w:hAnsi="Times New Roman" w:cs="Times New Roman"/>
          <w:sz w:val="24"/>
          <w:szCs w:val="24"/>
        </w:rPr>
        <w:t>(Dimyati, 2018)</w:t>
      </w:r>
      <w:r w:rsidR="00117ACB">
        <w:rPr>
          <w:rFonts w:ascii="Times New Roman" w:hAnsi="Times New Roman" w:cs="Times New Roman"/>
          <w:sz w:val="24"/>
          <w:szCs w:val="24"/>
        </w:rPr>
        <w:t xml:space="preserve"> </w:t>
      </w:r>
      <w:r w:rsidR="00B813EE" w:rsidRPr="00A677AC">
        <w:rPr>
          <w:rFonts w:ascii="Times New Roman" w:hAnsi="Times New Roman" w:cs="Times New Roman"/>
          <w:color w:val="000000"/>
          <w:sz w:val="24"/>
          <w:szCs w:val="24"/>
        </w:rPr>
        <w:t>f</w:t>
      </w:r>
      <w:r w:rsidRPr="00A677AC">
        <w:rPr>
          <w:rFonts w:ascii="Times New Roman" w:hAnsi="Times New Roman" w:cs="Times New Roman"/>
          <w:color w:val="000000"/>
          <w:sz w:val="24"/>
          <w:szCs w:val="24"/>
        </w:rPr>
        <w:t>asilitas belajar identik dengan sarana dan prasarana pendidikan</w:t>
      </w:r>
      <w:r w:rsidR="00B16B1B" w:rsidRPr="00A677AC">
        <w:rPr>
          <w:rFonts w:ascii="Times New Roman" w:hAnsi="Times New Roman" w:cs="Times New Roman"/>
          <w:color w:val="000000"/>
          <w:sz w:val="24"/>
          <w:szCs w:val="24"/>
        </w:rPr>
        <w:t>.</w:t>
      </w:r>
      <w:proofErr w:type="gramEnd"/>
      <w:r w:rsidR="00117ACB">
        <w:rPr>
          <w:rFonts w:ascii="Times New Roman" w:hAnsi="Times New Roman" w:cs="Times New Roman"/>
          <w:color w:val="000000"/>
          <w:sz w:val="24"/>
          <w:szCs w:val="24"/>
        </w:rPr>
        <w:t xml:space="preserve"> </w:t>
      </w:r>
      <w:r w:rsidRPr="00A677AC">
        <w:rPr>
          <w:rFonts w:ascii="Times New Roman" w:hAnsi="Times New Roman" w:cs="Times New Roman"/>
          <w:sz w:val="24"/>
          <w:szCs w:val="24"/>
        </w:rPr>
        <w:t>Sarana pembelajaran yaitu semua peralatan serta kelengkapan yang langsung digunakan dalan proses pembelajaran sekolah, sedangkan prasarana pembelajaran meliputi semua komponen yang langsung menunjang jalannya proses pembelajaran di sek</w:t>
      </w:r>
      <w:r w:rsidR="00535ED5" w:rsidRPr="00A677AC">
        <w:rPr>
          <w:rFonts w:ascii="Times New Roman" w:hAnsi="Times New Roman" w:cs="Times New Roman"/>
          <w:sz w:val="24"/>
          <w:szCs w:val="24"/>
        </w:rPr>
        <w:t xml:space="preserve">olah (Aunurahman, 2019). </w:t>
      </w:r>
      <w:r w:rsidR="00535ED5" w:rsidRPr="00A677AC">
        <w:rPr>
          <w:rFonts w:ascii="Times New Roman" w:hAnsi="Times New Roman"/>
          <w:sz w:val="24"/>
          <w:szCs w:val="24"/>
        </w:rPr>
        <w:t>Menurut Slameto (2015: 67), “Fasilitas belajar adalah alat pelajaran yang dipakai oleh guru pada waktu mengajar dan yang dipakai siswa dalam menerima bahan pelajaran yang diajarkan”</w:t>
      </w:r>
    </w:p>
    <w:p w:rsidR="00A677AC" w:rsidRDefault="0026205C" w:rsidP="009F59AC">
      <w:pPr>
        <w:autoSpaceDE w:val="0"/>
        <w:autoSpaceDN w:val="0"/>
        <w:adjustRightInd w:val="0"/>
        <w:spacing w:after="0" w:line="480" w:lineRule="auto"/>
        <w:ind w:left="1276" w:firstLine="708"/>
        <w:jc w:val="both"/>
        <w:rPr>
          <w:rFonts w:ascii="Times New Roman" w:hAnsi="Times New Roman" w:cs="Times New Roman"/>
          <w:color w:val="000000"/>
          <w:sz w:val="24"/>
          <w:szCs w:val="24"/>
        </w:rPr>
      </w:pPr>
      <w:r w:rsidRPr="0026205C">
        <w:rPr>
          <w:rFonts w:ascii="Times New Roman" w:hAnsi="Times New Roman" w:cs="Times New Roman"/>
          <w:sz w:val="24"/>
          <w:szCs w:val="24"/>
        </w:rPr>
        <w:t xml:space="preserve">Berdasarkan beberapa pengertian fasilitas belajar diatas </w:t>
      </w:r>
      <w:r w:rsidRPr="0026205C">
        <w:rPr>
          <w:rFonts w:ascii="Times New Roman" w:hAnsi="Times New Roman" w:cs="Times New Roman"/>
          <w:color w:val="000000"/>
          <w:sz w:val="24"/>
          <w:szCs w:val="24"/>
        </w:rPr>
        <w:t>maka peneliti menyimpulkan bahwa fasilitas belajar merupakan segala sesuatu yang mempermudah dan melancarkan proses belajar baik itu dalam bentuk peralatan, bahan, dan perabotan yang dapat digunakan secara langsung maupun tidak langsung dalam proses pembelajaran guna mencapai prestasi belajar dan tujuan pendidikan.</w:t>
      </w:r>
    </w:p>
    <w:p w:rsidR="00A677AC" w:rsidRDefault="00A677AC" w:rsidP="00A677AC">
      <w:pPr>
        <w:pStyle w:val="ListParagraph"/>
        <w:numPr>
          <w:ilvl w:val="1"/>
          <w:numId w:val="4"/>
        </w:numPr>
        <w:autoSpaceDE w:val="0"/>
        <w:autoSpaceDN w:val="0"/>
        <w:adjustRightInd w:val="0"/>
        <w:spacing w:after="0" w:line="480" w:lineRule="auto"/>
        <w:ind w:left="1276"/>
        <w:jc w:val="both"/>
        <w:rPr>
          <w:rFonts w:ascii="Times New Roman" w:hAnsi="Times New Roman" w:cs="Times New Roman"/>
          <w:color w:val="000000"/>
          <w:sz w:val="24"/>
          <w:szCs w:val="24"/>
        </w:rPr>
      </w:pPr>
      <w:r>
        <w:rPr>
          <w:rFonts w:ascii="Times New Roman" w:hAnsi="Times New Roman" w:cs="Times New Roman"/>
          <w:color w:val="000000"/>
          <w:sz w:val="24"/>
          <w:szCs w:val="24"/>
        </w:rPr>
        <w:t>Indikator Fasilitas Belajar</w:t>
      </w:r>
    </w:p>
    <w:p w:rsidR="005B1A92" w:rsidRDefault="00B16B1B" w:rsidP="00A677AC">
      <w:pPr>
        <w:pStyle w:val="ListParagraph"/>
        <w:autoSpaceDE w:val="0"/>
        <w:autoSpaceDN w:val="0"/>
        <w:adjustRightInd w:val="0"/>
        <w:spacing w:after="0" w:line="480" w:lineRule="auto"/>
        <w:ind w:left="1276" w:firstLine="851"/>
        <w:jc w:val="both"/>
        <w:rPr>
          <w:rFonts w:ascii="Times New Roman" w:hAnsi="Times New Roman" w:cs="Times New Roman"/>
          <w:sz w:val="24"/>
          <w:szCs w:val="24"/>
        </w:rPr>
      </w:pPr>
      <w:r w:rsidRPr="00A677AC">
        <w:rPr>
          <w:rFonts w:ascii="Times New Roman" w:hAnsi="Times New Roman" w:cs="Times New Roman"/>
          <w:sz w:val="24"/>
          <w:szCs w:val="24"/>
        </w:rPr>
        <w:t>Menurut Slameto (2017:63), indikator fasilitas belajar sebagai berikut:</w:t>
      </w:r>
    </w:p>
    <w:p w:rsidR="009F59AC" w:rsidRDefault="009F59AC" w:rsidP="00A677AC">
      <w:pPr>
        <w:pStyle w:val="ListParagraph"/>
        <w:autoSpaceDE w:val="0"/>
        <w:autoSpaceDN w:val="0"/>
        <w:adjustRightInd w:val="0"/>
        <w:spacing w:after="0" w:line="480" w:lineRule="auto"/>
        <w:ind w:left="1276" w:firstLine="851"/>
        <w:jc w:val="both"/>
        <w:rPr>
          <w:rFonts w:ascii="Times New Roman" w:hAnsi="Times New Roman" w:cs="Times New Roman"/>
          <w:sz w:val="24"/>
          <w:szCs w:val="24"/>
        </w:rPr>
      </w:pPr>
    </w:p>
    <w:p w:rsidR="009F59AC" w:rsidRPr="00A677AC" w:rsidRDefault="009F59AC" w:rsidP="00A677AC">
      <w:pPr>
        <w:pStyle w:val="ListParagraph"/>
        <w:autoSpaceDE w:val="0"/>
        <w:autoSpaceDN w:val="0"/>
        <w:adjustRightInd w:val="0"/>
        <w:spacing w:after="0" w:line="480" w:lineRule="auto"/>
        <w:ind w:left="1276" w:firstLine="851"/>
        <w:jc w:val="both"/>
        <w:rPr>
          <w:rFonts w:ascii="Times New Roman" w:hAnsi="Times New Roman" w:cs="Times New Roman"/>
          <w:color w:val="000000"/>
          <w:sz w:val="24"/>
          <w:szCs w:val="24"/>
        </w:rPr>
      </w:pPr>
    </w:p>
    <w:p w:rsidR="00B16B1B" w:rsidRPr="00A677AC" w:rsidRDefault="00B16B1B" w:rsidP="00A677AC">
      <w:pPr>
        <w:pStyle w:val="ListParagraph"/>
        <w:numPr>
          <w:ilvl w:val="4"/>
          <w:numId w:val="4"/>
        </w:numPr>
        <w:spacing w:line="480" w:lineRule="auto"/>
        <w:ind w:left="1701"/>
        <w:jc w:val="both"/>
        <w:rPr>
          <w:rFonts w:ascii="Times New Roman" w:hAnsi="Times New Roman" w:cs="Times New Roman"/>
          <w:sz w:val="24"/>
          <w:szCs w:val="24"/>
        </w:rPr>
      </w:pPr>
      <w:r w:rsidRPr="00A677AC">
        <w:rPr>
          <w:rFonts w:ascii="Times New Roman" w:hAnsi="Times New Roman" w:cs="Times New Roman"/>
          <w:sz w:val="24"/>
          <w:szCs w:val="24"/>
        </w:rPr>
        <w:lastRenderedPageBreak/>
        <w:t>Ruang atau tempat belajar</w:t>
      </w:r>
    </w:p>
    <w:p w:rsidR="00B16B1B" w:rsidRDefault="00B16B1B" w:rsidP="00C93A93">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Sebuah syarat untuk dapat belajar dengan sebaik-baiknya ialah </w:t>
      </w:r>
      <w:r w:rsidRPr="00C81243">
        <w:rPr>
          <w:rFonts w:ascii="Times New Roman" w:hAnsi="Times New Roman" w:cs="Times New Roman"/>
          <w:sz w:val="24"/>
          <w:szCs w:val="24"/>
        </w:rPr>
        <w:t>t</w:t>
      </w:r>
      <w:r>
        <w:rPr>
          <w:rFonts w:ascii="Times New Roman" w:hAnsi="Times New Roman" w:cs="Times New Roman"/>
          <w:sz w:val="24"/>
          <w:szCs w:val="24"/>
        </w:rPr>
        <w:t>ersedia tempat belajar yang</w:t>
      </w:r>
      <w:r w:rsidRPr="00C81243">
        <w:rPr>
          <w:rFonts w:ascii="Times New Roman" w:hAnsi="Times New Roman" w:cs="Times New Roman"/>
          <w:sz w:val="24"/>
          <w:szCs w:val="24"/>
        </w:rPr>
        <w:t xml:space="preserve"> khusus.</w:t>
      </w:r>
      <w:r>
        <w:rPr>
          <w:rFonts w:ascii="Times New Roman" w:hAnsi="Times New Roman" w:cs="Times New Roman"/>
          <w:sz w:val="24"/>
          <w:szCs w:val="24"/>
        </w:rPr>
        <w:t>Setiap</w:t>
      </w:r>
      <w:r w:rsidRPr="00C81243">
        <w:rPr>
          <w:rFonts w:ascii="Times New Roman" w:hAnsi="Times New Roman" w:cs="Times New Roman"/>
          <w:sz w:val="24"/>
          <w:szCs w:val="24"/>
        </w:rPr>
        <w:t xml:space="preserve"> pelajar hendaknya mengusahakan agar d</w:t>
      </w:r>
      <w:r>
        <w:rPr>
          <w:rFonts w:ascii="Times New Roman" w:hAnsi="Times New Roman" w:cs="Times New Roman"/>
          <w:sz w:val="24"/>
          <w:szCs w:val="24"/>
        </w:rPr>
        <w:t>apat menggunakan tempat belajar</w:t>
      </w:r>
      <w:r w:rsidRPr="00C81243">
        <w:rPr>
          <w:rFonts w:ascii="Times New Roman" w:hAnsi="Times New Roman" w:cs="Times New Roman"/>
          <w:sz w:val="24"/>
          <w:szCs w:val="24"/>
        </w:rPr>
        <w:t>yang khusus.Tempat belajar di rumah yang nyaman yaitu cukup luas untuk aktifitas bela</w:t>
      </w:r>
      <w:r>
        <w:rPr>
          <w:rFonts w:ascii="Times New Roman" w:hAnsi="Times New Roman" w:cs="Times New Roman"/>
          <w:sz w:val="24"/>
          <w:szCs w:val="24"/>
        </w:rPr>
        <w:t>jar, warna tembok yang menarik, dilengkapi ventilasi udara dan dilengkapi dengan penerangan yang cukup.</w:t>
      </w:r>
    </w:p>
    <w:p w:rsidR="00B16B1B" w:rsidRDefault="00B16B1B" w:rsidP="00A677AC">
      <w:pPr>
        <w:pStyle w:val="ListParagraph"/>
        <w:numPr>
          <w:ilvl w:val="4"/>
          <w:numId w:val="4"/>
        </w:numPr>
        <w:spacing w:line="480" w:lineRule="auto"/>
        <w:ind w:left="1701"/>
        <w:jc w:val="both"/>
        <w:rPr>
          <w:rFonts w:ascii="Times New Roman" w:hAnsi="Times New Roman" w:cs="Times New Roman"/>
          <w:sz w:val="24"/>
          <w:szCs w:val="24"/>
        </w:rPr>
      </w:pPr>
      <w:r w:rsidRPr="00C81243">
        <w:rPr>
          <w:rFonts w:ascii="Times New Roman" w:hAnsi="Times New Roman" w:cs="Times New Roman"/>
          <w:sz w:val="24"/>
          <w:szCs w:val="24"/>
        </w:rPr>
        <w:t>Perabot belajar</w:t>
      </w:r>
    </w:p>
    <w:p w:rsidR="00B16B1B" w:rsidRDefault="00C93A93" w:rsidP="00C93A93">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Benda - </w:t>
      </w:r>
      <w:r w:rsidR="00B16B1B">
        <w:rPr>
          <w:rFonts w:ascii="Times New Roman" w:hAnsi="Times New Roman" w:cs="Times New Roman"/>
          <w:sz w:val="24"/>
          <w:szCs w:val="24"/>
        </w:rPr>
        <w:t>benda seperti perlengkapan belajar</w:t>
      </w:r>
      <w:r w:rsidR="00B16B1B" w:rsidRPr="00C81243">
        <w:rPr>
          <w:rFonts w:ascii="Times New Roman" w:hAnsi="Times New Roman" w:cs="Times New Roman"/>
          <w:sz w:val="24"/>
          <w:szCs w:val="24"/>
        </w:rPr>
        <w:t xml:space="preserve"> adal</w:t>
      </w:r>
      <w:r w:rsidR="00B16B1B">
        <w:rPr>
          <w:rFonts w:ascii="Times New Roman" w:hAnsi="Times New Roman" w:cs="Times New Roman"/>
          <w:sz w:val="24"/>
          <w:szCs w:val="24"/>
        </w:rPr>
        <w:t>ah benda-benda yang membantu tercapainya suatu proses belajar</w:t>
      </w:r>
      <w:proofErr w:type="gramStart"/>
      <w:r w:rsidR="00B16B1B">
        <w:rPr>
          <w:rFonts w:ascii="Times New Roman" w:hAnsi="Times New Roman" w:cs="Times New Roman"/>
          <w:sz w:val="24"/>
          <w:szCs w:val="24"/>
        </w:rPr>
        <w:t>,yaitu</w:t>
      </w:r>
      <w:proofErr w:type="gramEnd"/>
      <w:r>
        <w:rPr>
          <w:rFonts w:ascii="Times New Roman" w:hAnsi="Times New Roman" w:cs="Times New Roman"/>
          <w:sz w:val="24"/>
          <w:szCs w:val="24"/>
        </w:rPr>
        <w:t xml:space="preserve"> :</w:t>
      </w:r>
      <w:r w:rsidR="00B16B1B" w:rsidRPr="00C81243">
        <w:rPr>
          <w:rFonts w:ascii="Times New Roman" w:hAnsi="Times New Roman" w:cs="Times New Roman"/>
          <w:sz w:val="24"/>
          <w:szCs w:val="24"/>
        </w:rPr>
        <w:t xml:space="preserve"> meja</w:t>
      </w:r>
      <w:r w:rsidR="00B16B1B">
        <w:rPr>
          <w:rFonts w:ascii="Times New Roman" w:hAnsi="Times New Roman" w:cs="Times New Roman"/>
          <w:sz w:val="24"/>
          <w:szCs w:val="24"/>
        </w:rPr>
        <w:t xml:space="preserve"> belajar khusus,</w:t>
      </w:r>
      <w:r w:rsidR="00B16B1B" w:rsidRPr="00C81243">
        <w:rPr>
          <w:rFonts w:ascii="Times New Roman" w:hAnsi="Times New Roman" w:cs="Times New Roman"/>
          <w:sz w:val="24"/>
          <w:szCs w:val="24"/>
        </w:rPr>
        <w:t xml:space="preserve"> kursi</w:t>
      </w:r>
      <w:r w:rsidR="00B16B1B">
        <w:rPr>
          <w:rFonts w:ascii="Times New Roman" w:hAnsi="Times New Roman" w:cs="Times New Roman"/>
          <w:sz w:val="24"/>
          <w:szCs w:val="24"/>
        </w:rPr>
        <w:t xml:space="preserve">belajar </w:t>
      </w:r>
      <w:r w:rsidR="00B16B1B" w:rsidRPr="00C81243">
        <w:rPr>
          <w:rFonts w:ascii="Times New Roman" w:hAnsi="Times New Roman" w:cs="Times New Roman"/>
          <w:sz w:val="24"/>
          <w:szCs w:val="24"/>
        </w:rPr>
        <w:t>khusus,lampu belajar,rak buku, a</w:t>
      </w:r>
      <w:r w:rsidR="00B16B1B">
        <w:rPr>
          <w:rFonts w:ascii="Times New Roman" w:hAnsi="Times New Roman" w:cs="Times New Roman"/>
          <w:sz w:val="24"/>
          <w:szCs w:val="24"/>
        </w:rPr>
        <w:t>lmari/ rak bukudan rak sepatu.</w:t>
      </w:r>
    </w:p>
    <w:p w:rsidR="00B16B1B" w:rsidRDefault="00B16B1B" w:rsidP="00A677AC">
      <w:pPr>
        <w:pStyle w:val="ListParagraph"/>
        <w:numPr>
          <w:ilvl w:val="4"/>
          <w:numId w:val="4"/>
        </w:numPr>
        <w:spacing w:line="480" w:lineRule="auto"/>
        <w:ind w:left="1701"/>
        <w:jc w:val="both"/>
        <w:rPr>
          <w:rFonts w:ascii="Times New Roman" w:hAnsi="Times New Roman" w:cs="Times New Roman"/>
          <w:sz w:val="24"/>
          <w:szCs w:val="24"/>
        </w:rPr>
      </w:pPr>
      <w:r w:rsidRPr="00C81243">
        <w:rPr>
          <w:rFonts w:ascii="Times New Roman" w:hAnsi="Times New Roman" w:cs="Times New Roman"/>
          <w:sz w:val="24"/>
          <w:szCs w:val="24"/>
        </w:rPr>
        <w:t>Alat bantu belajar</w:t>
      </w:r>
    </w:p>
    <w:p w:rsidR="008C5466" w:rsidRPr="009F59AC" w:rsidRDefault="00B16B1B" w:rsidP="009F59AC">
      <w:pPr>
        <w:pStyle w:val="ListParagraph"/>
        <w:spacing w:line="480" w:lineRule="auto"/>
        <w:ind w:left="1701"/>
        <w:jc w:val="both"/>
        <w:rPr>
          <w:rFonts w:ascii="Times New Roman" w:hAnsi="Times New Roman" w:cs="Times New Roman"/>
          <w:sz w:val="24"/>
          <w:szCs w:val="24"/>
        </w:rPr>
      </w:pPr>
      <w:r w:rsidRPr="00C81243">
        <w:rPr>
          <w:rFonts w:ascii="Times New Roman" w:hAnsi="Times New Roman" w:cs="Times New Roman"/>
          <w:sz w:val="24"/>
          <w:szCs w:val="24"/>
        </w:rPr>
        <w:t>Alat  dan  benda  sebagai  perlengkapanbantu  belajar  adalah alat  tulis  yang  lengkap,  jangk</w:t>
      </w:r>
      <w:r>
        <w:rPr>
          <w:rFonts w:ascii="Times New Roman" w:hAnsi="Times New Roman" w:cs="Times New Roman"/>
          <w:sz w:val="24"/>
          <w:szCs w:val="24"/>
        </w:rPr>
        <w:t xml:space="preserve">a,  busur  derajat,  dan  alat hitung </w:t>
      </w:r>
      <w:r w:rsidRPr="00C81243">
        <w:rPr>
          <w:rFonts w:ascii="Times New Roman" w:hAnsi="Times New Roman" w:cs="Times New Roman"/>
          <w:sz w:val="24"/>
          <w:szCs w:val="24"/>
        </w:rPr>
        <w:t xml:space="preserve"> kalkulatordan   laptop   atau   komputer. Semakin lengkap  alat-alat  tentunya  semakin  dapat  belajar  dengan baik  dan  belajar  tidak  </w:t>
      </w:r>
      <w:r>
        <w:rPr>
          <w:rFonts w:ascii="Times New Roman" w:hAnsi="Times New Roman" w:cs="Times New Roman"/>
          <w:sz w:val="24"/>
          <w:szCs w:val="24"/>
        </w:rPr>
        <w:t>dapat  dilakukan  tanpa  adanyaalat-alat belajar secukupnya.</w:t>
      </w:r>
    </w:p>
    <w:p w:rsidR="00B16B1B" w:rsidRDefault="00B16B1B" w:rsidP="00A677AC">
      <w:pPr>
        <w:pStyle w:val="ListParagraph"/>
        <w:numPr>
          <w:ilvl w:val="4"/>
          <w:numId w:val="4"/>
        </w:numPr>
        <w:spacing w:line="480" w:lineRule="auto"/>
        <w:ind w:left="1701"/>
        <w:jc w:val="both"/>
        <w:rPr>
          <w:rFonts w:ascii="Times New Roman" w:hAnsi="Times New Roman" w:cs="Times New Roman"/>
          <w:sz w:val="24"/>
          <w:szCs w:val="24"/>
        </w:rPr>
      </w:pPr>
      <w:r w:rsidRPr="00C81243">
        <w:rPr>
          <w:rFonts w:ascii="Times New Roman" w:hAnsi="Times New Roman" w:cs="Times New Roman"/>
          <w:sz w:val="24"/>
          <w:szCs w:val="24"/>
        </w:rPr>
        <w:t>Sumber belajar</w:t>
      </w:r>
    </w:p>
    <w:p w:rsidR="00B16B1B" w:rsidRPr="00C93A93" w:rsidRDefault="00B16B1B" w:rsidP="00C93A93">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Sebagai sumber belajar bagi siswa</w:t>
      </w:r>
      <w:r w:rsidRPr="00C81243">
        <w:rPr>
          <w:rFonts w:ascii="Times New Roman" w:hAnsi="Times New Roman" w:cs="Times New Roman"/>
          <w:sz w:val="24"/>
          <w:szCs w:val="24"/>
        </w:rPr>
        <w:t xml:space="preserve"> yaitu</w:t>
      </w:r>
      <w:r>
        <w:rPr>
          <w:rFonts w:ascii="Times New Roman" w:hAnsi="Times New Roman" w:cs="Times New Roman"/>
          <w:sz w:val="24"/>
          <w:szCs w:val="24"/>
        </w:rPr>
        <w:t xml:space="preserve">buku pelajaran, akses internet, radio, majalah atau </w:t>
      </w:r>
      <w:proofErr w:type="gramStart"/>
      <w:r>
        <w:rPr>
          <w:rFonts w:ascii="Times New Roman" w:hAnsi="Times New Roman" w:cs="Times New Roman"/>
          <w:sz w:val="24"/>
          <w:szCs w:val="24"/>
        </w:rPr>
        <w:t>koran</w:t>
      </w:r>
      <w:proofErr w:type="gramEnd"/>
      <w:r>
        <w:rPr>
          <w:rFonts w:ascii="Times New Roman" w:hAnsi="Times New Roman" w:cs="Times New Roman"/>
          <w:sz w:val="24"/>
          <w:szCs w:val="24"/>
        </w:rPr>
        <w:t xml:space="preserve">, dan televisi. Internet dapat </w:t>
      </w:r>
      <w:r>
        <w:rPr>
          <w:rFonts w:ascii="Times New Roman" w:hAnsi="Times New Roman" w:cs="Times New Roman"/>
          <w:sz w:val="24"/>
          <w:szCs w:val="24"/>
        </w:rPr>
        <w:lastRenderedPageBreak/>
        <w:t>diakses dengan</w:t>
      </w:r>
      <w:r w:rsidRPr="00C81243">
        <w:rPr>
          <w:rFonts w:ascii="Times New Roman" w:hAnsi="Times New Roman" w:cs="Times New Roman"/>
          <w:sz w:val="24"/>
          <w:szCs w:val="24"/>
        </w:rPr>
        <w:t xml:space="preserve"> handp</w:t>
      </w:r>
      <w:r w:rsidR="00C93A93">
        <w:rPr>
          <w:rFonts w:ascii="Times New Roman" w:hAnsi="Times New Roman" w:cs="Times New Roman"/>
          <w:sz w:val="24"/>
          <w:szCs w:val="24"/>
        </w:rPr>
        <w:t xml:space="preserve">hone, laptop atau </w:t>
      </w:r>
      <w:r w:rsidR="00C93A93" w:rsidRPr="00C93A93">
        <w:rPr>
          <w:rFonts w:ascii="Times New Roman" w:hAnsi="Times New Roman" w:cs="Times New Roman"/>
          <w:sz w:val="24"/>
          <w:szCs w:val="24"/>
        </w:rPr>
        <w:t>k</w:t>
      </w:r>
      <w:r w:rsidRPr="00C93A93">
        <w:rPr>
          <w:rFonts w:ascii="Times New Roman" w:hAnsi="Times New Roman" w:cs="Times New Roman"/>
          <w:sz w:val="24"/>
          <w:szCs w:val="24"/>
        </w:rPr>
        <w:t>omputer yang terkoneksi internet.</w:t>
      </w:r>
    </w:p>
    <w:p w:rsidR="000347DE" w:rsidRDefault="0026205C" w:rsidP="001A0D60">
      <w:pPr>
        <w:pStyle w:val="ListParagraph"/>
        <w:numPr>
          <w:ilvl w:val="0"/>
          <w:numId w:val="4"/>
        </w:numPr>
        <w:spacing w:line="480" w:lineRule="auto"/>
        <w:ind w:left="851"/>
        <w:jc w:val="both"/>
        <w:rPr>
          <w:rFonts w:ascii="Times New Roman" w:hAnsi="Times New Roman" w:cs="Times New Roman"/>
          <w:b/>
          <w:sz w:val="24"/>
          <w:szCs w:val="24"/>
        </w:rPr>
      </w:pPr>
      <w:r w:rsidRPr="00C56FC8">
        <w:rPr>
          <w:rFonts w:ascii="Times New Roman" w:hAnsi="Times New Roman" w:cs="Times New Roman"/>
          <w:b/>
          <w:sz w:val="24"/>
          <w:szCs w:val="24"/>
        </w:rPr>
        <w:t>Motivasi Belaj</w:t>
      </w:r>
      <w:r w:rsidR="000347DE">
        <w:rPr>
          <w:rFonts w:ascii="Times New Roman" w:hAnsi="Times New Roman" w:cs="Times New Roman"/>
          <w:b/>
          <w:sz w:val="24"/>
          <w:szCs w:val="24"/>
        </w:rPr>
        <w:t>ar</w:t>
      </w:r>
    </w:p>
    <w:p w:rsidR="000347DE" w:rsidRPr="000347DE" w:rsidRDefault="000347DE" w:rsidP="001A0D60">
      <w:pPr>
        <w:pStyle w:val="ListParagraph"/>
        <w:numPr>
          <w:ilvl w:val="1"/>
          <w:numId w:val="4"/>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Pengertian Motivasi</w:t>
      </w:r>
    </w:p>
    <w:p w:rsidR="002E4F81" w:rsidRDefault="002E4F81" w:rsidP="00500EFC">
      <w:pPr>
        <w:pStyle w:val="ListParagraph"/>
        <w:spacing w:line="480" w:lineRule="auto"/>
        <w:ind w:left="1276" w:firstLine="697"/>
        <w:jc w:val="both"/>
        <w:rPr>
          <w:rFonts w:ascii="Times New Roman" w:hAnsi="Times New Roman" w:cs="Times New Roman"/>
          <w:sz w:val="24"/>
          <w:szCs w:val="24"/>
        </w:rPr>
      </w:pPr>
      <w:r>
        <w:rPr>
          <w:rFonts w:ascii="Times New Roman" w:hAnsi="Times New Roman"/>
          <w:sz w:val="24"/>
          <w:szCs w:val="24"/>
        </w:rPr>
        <w:t>Menurut Slameto (2017</w:t>
      </w:r>
      <w:r w:rsidRPr="00090757">
        <w:rPr>
          <w:rFonts w:ascii="Times New Roman" w:hAnsi="Times New Roman"/>
          <w:sz w:val="24"/>
          <w:szCs w:val="24"/>
        </w:rPr>
        <w:t>:</w:t>
      </w:r>
      <w:r w:rsidR="00981FB9">
        <w:rPr>
          <w:rFonts w:ascii="Times New Roman" w:hAnsi="Times New Roman"/>
          <w:sz w:val="24"/>
          <w:szCs w:val="24"/>
        </w:rPr>
        <w:t xml:space="preserve"> </w:t>
      </w:r>
      <w:r w:rsidRPr="00090757">
        <w:rPr>
          <w:rFonts w:ascii="Times New Roman" w:hAnsi="Times New Roman"/>
          <w:sz w:val="24"/>
          <w:szCs w:val="24"/>
        </w:rPr>
        <w:t>170), motivasi yaitu suatu proses yang menentukan tingkatan kegiatan serta arah umum dari tingkah laku manusia, merupakan konsep yang berkaitan dengan konsep-konsep yang lain seperti minat, konsep diri da</w:t>
      </w:r>
      <w:r>
        <w:rPr>
          <w:rFonts w:ascii="Times New Roman" w:hAnsi="Times New Roman"/>
          <w:sz w:val="24"/>
          <w:szCs w:val="24"/>
        </w:rPr>
        <w:t xml:space="preserve">n sebagainya, sehingga motivasi </w:t>
      </w:r>
      <w:r w:rsidRPr="00090757">
        <w:rPr>
          <w:rFonts w:ascii="Times New Roman" w:hAnsi="Times New Roman"/>
          <w:sz w:val="24"/>
          <w:szCs w:val="24"/>
        </w:rPr>
        <w:t>mempengaruhi siswa dan dapat membangkitkan serta mengarahkan tingkah laku yang dimungkinkan untuk ditampilkan</w:t>
      </w:r>
      <w:r>
        <w:rPr>
          <w:rFonts w:ascii="Times New Roman" w:hAnsi="Times New Roman"/>
          <w:sz w:val="24"/>
          <w:szCs w:val="24"/>
        </w:rPr>
        <w:t xml:space="preserve"> oleh para siswa.</w:t>
      </w:r>
      <w:r w:rsidR="009F59AC">
        <w:rPr>
          <w:rFonts w:ascii="Times New Roman" w:hAnsi="Times New Roman"/>
          <w:sz w:val="24"/>
          <w:szCs w:val="24"/>
        </w:rPr>
        <w:t xml:space="preserve"> </w:t>
      </w:r>
      <w:r w:rsidRPr="00C81243">
        <w:rPr>
          <w:rFonts w:ascii="Times New Roman" w:hAnsi="Times New Roman"/>
          <w:sz w:val="24"/>
          <w:szCs w:val="24"/>
        </w:rPr>
        <w:t>Menur</w:t>
      </w:r>
      <w:r>
        <w:rPr>
          <w:rFonts w:ascii="Times New Roman" w:hAnsi="Times New Roman"/>
          <w:sz w:val="24"/>
          <w:szCs w:val="24"/>
        </w:rPr>
        <w:t xml:space="preserve">ut Suryabrata (2011: 70), menjelaskan bahwa motivasi adalah keadaan dalam pribadi orang yang </w:t>
      </w:r>
      <w:r w:rsidRPr="00C81243">
        <w:rPr>
          <w:rFonts w:ascii="Times New Roman" w:hAnsi="Times New Roman"/>
          <w:sz w:val="24"/>
          <w:szCs w:val="24"/>
        </w:rPr>
        <w:t>mendorongindividu</w:t>
      </w:r>
      <w:r>
        <w:rPr>
          <w:rFonts w:ascii="Times New Roman" w:hAnsi="Times New Roman"/>
          <w:sz w:val="24"/>
          <w:szCs w:val="24"/>
        </w:rPr>
        <w:t xml:space="preserve"> untuk melakukan aktivitas-aktivitas tertentu guna mencapai </w:t>
      </w:r>
      <w:r w:rsidRPr="00C81243">
        <w:rPr>
          <w:rFonts w:ascii="Times New Roman" w:hAnsi="Times New Roman"/>
          <w:sz w:val="24"/>
          <w:szCs w:val="24"/>
        </w:rPr>
        <w:t>suatu tujuan</w:t>
      </w:r>
    </w:p>
    <w:p w:rsidR="0026205C" w:rsidRPr="0026205C" w:rsidRDefault="0026205C" w:rsidP="00500EFC">
      <w:pPr>
        <w:pStyle w:val="ListParagraph"/>
        <w:spacing w:line="480" w:lineRule="auto"/>
        <w:ind w:left="1276" w:firstLine="697"/>
        <w:jc w:val="both"/>
        <w:rPr>
          <w:rFonts w:ascii="Times New Roman" w:hAnsi="Times New Roman" w:cs="Times New Roman"/>
          <w:sz w:val="24"/>
          <w:szCs w:val="24"/>
        </w:rPr>
      </w:pPr>
      <w:r w:rsidRPr="0026205C">
        <w:rPr>
          <w:rFonts w:ascii="Times New Roman" w:hAnsi="Times New Roman" w:cs="Times New Roman"/>
          <w:sz w:val="24"/>
          <w:szCs w:val="24"/>
        </w:rPr>
        <w:t xml:space="preserve">Motivasi dalam belajar sangat penting dan tidak dapat dipisahkan dari diri siswa, karena tanpa adanya motivasi belajar siswa tidak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mendapatkan prestasi belajar yang tinggi, siswa akan malas dalam belajar dan tidak mempunyai semangat untuk berprestasi, dengan kata lain prestasi belajar akan menjadi rendah. Motivasi seseorang dapat bersumber dari dalam diri sendiri dan dari luar diri seseorang. Menurut Dimyati dan Mudjiono (2018: 90) “motivasi seseorang dapat berupa motivasi intrinsik dan motivasi ekstrinsik”. Motivasi intrinsik merupakan motivasi yang berasal dari </w:t>
      </w:r>
      <w:r w:rsidRPr="0026205C">
        <w:rPr>
          <w:rFonts w:ascii="Times New Roman" w:hAnsi="Times New Roman" w:cs="Times New Roman"/>
          <w:sz w:val="24"/>
          <w:szCs w:val="24"/>
        </w:rPr>
        <w:lastRenderedPageBreak/>
        <w:t>dalam diri seseorang dan motivasi ekstrinsik merupakan motivasi yang berasal dari luar diri seseorang.</w:t>
      </w:r>
    </w:p>
    <w:p w:rsidR="0026205C" w:rsidRPr="0026205C" w:rsidRDefault="0026205C" w:rsidP="00500EFC">
      <w:pPr>
        <w:pStyle w:val="ListParagraph"/>
        <w:spacing w:line="480" w:lineRule="auto"/>
        <w:ind w:left="1276" w:firstLine="851"/>
        <w:jc w:val="both"/>
        <w:rPr>
          <w:rFonts w:ascii="Times New Roman" w:hAnsi="Times New Roman" w:cs="Times New Roman"/>
          <w:sz w:val="24"/>
          <w:szCs w:val="24"/>
        </w:rPr>
      </w:pPr>
      <w:r w:rsidRPr="0026205C">
        <w:rPr>
          <w:rFonts w:ascii="Times New Roman" w:hAnsi="Times New Roman" w:cs="Times New Roman"/>
          <w:sz w:val="24"/>
          <w:szCs w:val="24"/>
        </w:rPr>
        <w:t xml:space="preserve">Menurut Dimyati dan Mudjiono (2018: 80) “motivasi timbul karena adanya kebutuhan, dorongan, dan tujuan”. Motivasi belajar timbul karena ada tujuan, dorongan, dan kebutuhan pada diri peserta didik tersebut. Kebutuhan terjadi jika individu merasa tidak ada keseimbangan antara </w:t>
      </w:r>
      <w:proofErr w:type="gramStart"/>
      <w:r w:rsidRPr="0026205C">
        <w:rPr>
          <w:rFonts w:ascii="Times New Roman" w:hAnsi="Times New Roman" w:cs="Times New Roman"/>
          <w:sz w:val="24"/>
          <w:szCs w:val="24"/>
        </w:rPr>
        <w:t>apa</w:t>
      </w:r>
      <w:proofErr w:type="gramEnd"/>
      <w:r w:rsidRPr="0026205C">
        <w:rPr>
          <w:rFonts w:ascii="Times New Roman" w:hAnsi="Times New Roman" w:cs="Times New Roman"/>
          <w:sz w:val="24"/>
          <w:szCs w:val="24"/>
        </w:rPr>
        <w:t xml:space="preserve"> yang dimiliki dan diharapkan. Misalnya peserta didik merasa hasil belajarnya rendah dibandingkan dengan teman-temannya padahal sama-sama memiliki buku pelajaran, waktu belajar dan lain-lain namun karena tidak dimanfaatkan dengan baik jadi membuat prestasi belajarnya rendah. Oleh karena itu peserta didik mengubah </w:t>
      </w:r>
      <w:proofErr w:type="gramStart"/>
      <w:r w:rsidRPr="0026205C">
        <w:rPr>
          <w:rFonts w:ascii="Times New Roman" w:hAnsi="Times New Roman" w:cs="Times New Roman"/>
          <w:sz w:val="24"/>
          <w:szCs w:val="24"/>
        </w:rPr>
        <w:t>cara</w:t>
      </w:r>
      <w:proofErr w:type="gramEnd"/>
      <w:r w:rsidRPr="0026205C">
        <w:rPr>
          <w:rFonts w:ascii="Times New Roman" w:hAnsi="Times New Roman" w:cs="Times New Roman"/>
          <w:sz w:val="24"/>
          <w:szCs w:val="24"/>
        </w:rPr>
        <w:t xml:space="preserve"> belajarnya dengan lebih rajin belajar dan memanfaatkan semaksimal mungkin waktu belajar agar hasil belajarnya meningkat. </w:t>
      </w:r>
    </w:p>
    <w:p w:rsidR="00F62F52" w:rsidRDefault="0026205C" w:rsidP="00500EFC">
      <w:pPr>
        <w:pStyle w:val="ListParagraph"/>
        <w:spacing w:line="480" w:lineRule="auto"/>
        <w:ind w:left="1276" w:firstLine="709"/>
        <w:jc w:val="both"/>
        <w:rPr>
          <w:rFonts w:ascii="Times New Roman" w:hAnsi="Times New Roman" w:cs="Times New Roman"/>
          <w:sz w:val="24"/>
          <w:szCs w:val="24"/>
        </w:rPr>
      </w:pPr>
      <w:proofErr w:type="gramStart"/>
      <w:r w:rsidRPr="0026205C">
        <w:rPr>
          <w:rFonts w:ascii="Times New Roman" w:hAnsi="Times New Roman" w:cs="Times New Roman"/>
          <w:sz w:val="24"/>
          <w:szCs w:val="24"/>
        </w:rPr>
        <w:t>Dari beberapa pendapat diatas dapat disimpulkan bahwa motivasi belajar merupakan keseluruhan daya penggerak yang ada pada diri siswa dalam melakukan kegiatan pembelajaran untuk mencapai prestasi belajar yang optimal.</w:t>
      </w:r>
      <w:proofErr w:type="gramEnd"/>
      <w:r w:rsidR="009F59AC">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Motivasi dapat dibagi menjadi dua yaitu motivasi intrinsik merupakan motivasi yang berasal dari dalam diri siswa dan motivasi ekstrinsik merupakan motivasi yang berasal dari luar diri siswa.</w:t>
      </w:r>
      <w:proofErr w:type="gramEnd"/>
    </w:p>
    <w:p w:rsidR="00981FB9" w:rsidRDefault="00981FB9" w:rsidP="00500EFC">
      <w:pPr>
        <w:pStyle w:val="ListParagraph"/>
        <w:spacing w:line="480" w:lineRule="auto"/>
        <w:ind w:left="1276" w:firstLine="709"/>
        <w:jc w:val="both"/>
        <w:rPr>
          <w:rFonts w:ascii="Times New Roman" w:hAnsi="Times New Roman" w:cs="Times New Roman"/>
          <w:sz w:val="24"/>
          <w:szCs w:val="24"/>
        </w:rPr>
      </w:pPr>
    </w:p>
    <w:p w:rsidR="00981FB9" w:rsidRDefault="00981FB9" w:rsidP="00500EFC">
      <w:pPr>
        <w:pStyle w:val="ListParagraph"/>
        <w:spacing w:line="480" w:lineRule="auto"/>
        <w:ind w:left="1276" w:firstLine="709"/>
        <w:jc w:val="both"/>
        <w:rPr>
          <w:rFonts w:ascii="Times New Roman" w:hAnsi="Times New Roman" w:cs="Times New Roman"/>
          <w:sz w:val="24"/>
          <w:szCs w:val="24"/>
        </w:rPr>
      </w:pPr>
    </w:p>
    <w:p w:rsidR="000347DE" w:rsidRPr="00500EFC" w:rsidRDefault="000347DE" w:rsidP="001A0D60">
      <w:pPr>
        <w:pStyle w:val="ListParagraph"/>
        <w:widowControl w:val="0"/>
        <w:numPr>
          <w:ilvl w:val="1"/>
          <w:numId w:val="4"/>
        </w:numPr>
        <w:tabs>
          <w:tab w:val="left" w:pos="-1134"/>
        </w:tabs>
        <w:autoSpaceDE w:val="0"/>
        <w:autoSpaceDN w:val="0"/>
        <w:spacing w:before="2" w:after="0" w:line="240" w:lineRule="auto"/>
        <w:ind w:left="1276"/>
        <w:rPr>
          <w:rFonts w:ascii="Times New Roman" w:hAnsi="Times New Roman" w:cs="Times New Roman"/>
          <w:sz w:val="24"/>
          <w:szCs w:val="24"/>
        </w:rPr>
      </w:pPr>
      <w:r w:rsidRPr="00500EFC">
        <w:rPr>
          <w:rFonts w:ascii="Times New Roman" w:hAnsi="Times New Roman" w:cs="Times New Roman"/>
          <w:sz w:val="24"/>
          <w:szCs w:val="24"/>
        </w:rPr>
        <w:lastRenderedPageBreak/>
        <w:t>Fungsi Motivasi</w:t>
      </w:r>
      <w:r w:rsidR="0055214B">
        <w:rPr>
          <w:rFonts w:ascii="Times New Roman" w:hAnsi="Times New Roman" w:cs="Times New Roman"/>
          <w:sz w:val="24"/>
          <w:szCs w:val="24"/>
        </w:rPr>
        <w:t xml:space="preserve"> </w:t>
      </w:r>
      <w:r w:rsidRPr="00500EFC">
        <w:rPr>
          <w:rFonts w:ascii="Times New Roman" w:hAnsi="Times New Roman" w:cs="Times New Roman"/>
          <w:sz w:val="24"/>
          <w:szCs w:val="24"/>
        </w:rPr>
        <w:t>Belajar</w:t>
      </w:r>
    </w:p>
    <w:p w:rsidR="000347DE" w:rsidRDefault="000347DE" w:rsidP="000347DE">
      <w:pPr>
        <w:pStyle w:val="BodyText"/>
        <w:spacing w:before="1"/>
        <w:rPr>
          <w:sz w:val="23"/>
        </w:rPr>
      </w:pPr>
    </w:p>
    <w:p w:rsidR="000347DE" w:rsidRPr="000347DE" w:rsidRDefault="000347DE" w:rsidP="00500EFC">
      <w:pPr>
        <w:pStyle w:val="BodyText"/>
        <w:spacing w:line="491" w:lineRule="auto"/>
        <w:ind w:left="1276" w:right="381" w:firstLine="709"/>
        <w:jc w:val="both"/>
        <w:rPr>
          <w:sz w:val="24"/>
          <w:szCs w:val="24"/>
        </w:rPr>
      </w:pPr>
      <w:r w:rsidRPr="000347DE">
        <w:rPr>
          <w:sz w:val="24"/>
          <w:szCs w:val="24"/>
        </w:rPr>
        <w:t>Menurut Sardiman (2012:85) motivasi mempengaruhi adanya kegiatan. Sehubungan dengan hal tersebut ada tiga fungsi motivasi:</w:t>
      </w:r>
    </w:p>
    <w:p w:rsidR="000347DE" w:rsidRPr="000347DE" w:rsidRDefault="000347DE" w:rsidP="001A0D60">
      <w:pPr>
        <w:pStyle w:val="ListParagraph"/>
        <w:widowControl w:val="0"/>
        <w:numPr>
          <w:ilvl w:val="3"/>
          <w:numId w:val="4"/>
        </w:numPr>
        <w:tabs>
          <w:tab w:val="left" w:pos="2622"/>
        </w:tabs>
        <w:autoSpaceDE w:val="0"/>
        <w:autoSpaceDN w:val="0"/>
        <w:spacing w:after="0" w:line="491" w:lineRule="auto"/>
        <w:ind w:left="1701" w:right="380"/>
        <w:contextualSpacing w:val="0"/>
        <w:jc w:val="both"/>
        <w:rPr>
          <w:rFonts w:ascii="Times New Roman" w:hAnsi="Times New Roman" w:cs="Times New Roman"/>
          <w:sz w:val="24"/>
          <w:szCs w:val="24"/>
        </w:rPr>
      </w:pPr>
      <w:r w:rsidRPr="000347DE">
        <w:rPr>
          <w:rFonts w:ascii="Times New Roman" w:hAnsi="Times New Roman" w:cs="Times New Roman"/>
          <w:sz w:val="24"/>
          <w:szCs w:val="24"/>
        </w:rPr>
        <w:t>Mendorong manusia untuk melakukan sesuatu, jadi sebagai penggerakatau motor yang melepaskan</w:t>
      </w:r>
      <w:r w:rsidR="00981FB9">
        <w:rPr>
          <w:rFonts w:ascii="Times New Roman" w:hAnsi="Times New Roman" w:cs="Times New Roman"/>
          <w:sz w:val="24"/>
          <w:szCs w:val="24"/>
        </w:rPr>
        <w:t xml:space="preserve"> </w:t>
      </w:r>
      <w:r w:rsidRPr="000347DE">
        <w:rPr>
          <w:rFonts w:ascii="Times New Roman" w:hAnsi="Times New Roman" w:cs="Times New Roman"/>
          <w:sz w:val="24"/>
          <w:szCs w:val="24"/>
        </w:rPr>
        <w:t>energi.</w:t>
      </w:r>
    </w:p>
    <w:p w:rsidR="000347DE" w:rsidRPr="000347DE" w:rsidRDefault="000347DE" w:rsidP="001A0D60">
      <w:pPr>
        <w:pStyle w:val="ListParagraph"/>
        <w:widowControl w:val="0"/>
        <w:numPr>
          <w:ilvl w:val="3"/>
          <w:numId w:val="4"/>
        </w:numPr>
        <w:tabs>
          <w:tab w:val="left" w:pos="2622"/>
        </w:tabs>
        <w:autoSpaceDE w:val="0"/>
        <w:autoSpaceDN w:val="0"/>
        <w:spacing w:before="1" w:after="0" w:line="491" w:lineRule="auto"/>
        <w:ind w:left="1701" w:right="378"/>
        <w:contextualSpacing w:val="0"/>
        <w:jc w:val="both"/>
        <w:rPr>
          <w:rFonts w:ascii="Times New Roman" w:hAnsi="Times New Roman" w:cs="Times New Roman"/>
          <w:sz w:val="24"/>
          <w:szCs w:val="24"/>
        </w:rPr>
      </w:pPr>
      <w:r w:rsidRPr="000347DE">
        <w:rPr>
          <w:rFonts w:ascii="Times New Roman" w:hAnsi="Times New Roman" w:cs="Times New Roman"/>
          <w:sz w:val="24"/>
          <w:szCs w:val="24"/>
        </w:rPr>
        <w:t>Menentukan arah perbuatan/tindakan, yakni ke arah tujuan yang hendak dicapai.</w:t>
      </w:r>
    </w:p>
    <w:p w:rsidR="000347DE" w:rsidRPr="000347DE" w:rsidRDefault="000347DE" w:rsidP="001A0D60">
      <w:pPr>
        <w:pStyle w:val="ListParagraph"/>
        <w:widowControl w:val="0"/>
        <w:numPr>
          <w:ilvl w:val="3"/>
          <w:numId w:val="4"/>
        </w:numPr>
        <w:tabs>
          <w:tab w:val="left" w:pos="2622"/>
        </w:tabs>
        <w:autoSpaceDE w:val="0"/>
        <w:autoSpaceDN w:val="0"/>
        <w:spacing w:after="0" w:line="491" w:lineRule="auto"/>
        <w:ind w:left="1701" w:right="378"/>
        <w:contextualSpacing w:val="0"/>
        <w:jc w:val="both"/>
        <w:rPr>
          <w:rFonts w:ascii="Times New Roman" w:hAnsi="Times New Roman" w:cs="Times New Roman"/>
          <w:sz w:val="24"/>
          <w:szCs w:val="24"/>
        </w:rPr>
      </w:pPr>
      <w:r w:rsidRPr="000347DE">
        <w:rPr>
          <w:rFonts w:ascii="Times New Roman" w:hAnsi="Times New Roman" w:cs="Times New Roman"/>
          <w:sz w:val="24"/>
          <w:szCs w:val="24"/>
        </w:rPr>
        <w:t>Menyeleksi perbuatan</w:t>
      </w:r>
      <w:proofErr w:type="gramStart"/>
      <w:r w:rsidRPr="000347DE">
        <w:rPr>
          <w:rFonts w:ascii="Times New Roman" w:hAnsi="Times New Roman" w:cs="Times New Roman"/>
          <w:sz w:val="24"/>
          <w:szCs w:val="24"/>
        </w:rPr>
        <w:t>,  yakni</w:t>
      </w:r>
      <w:proofErr w:type="gramEnd"/>
      <w:r w:rsidRPr="000347DE">
        <w:rPr>
          <w:rFonts w:ascii="Times New Roman" w:hAnsi="Times New Roman" w:cs="Times New Roman"/>
          <w:sz w:val="24"/>
          <w:szCs w:val="24"/>
        </w:rPr>
        <w:t xml:space="preserve">  menentukan  perbuatan-perbuatan apa yang harus dikerjakan yang serasi guna mencapai tujuan, dengan menyisihkan perbuatan-perbuatan yang tidak bermanfaat bagi tujuantersebut.</w:t>
      </w:r>
    </w:p>
    <w:p w:rsidR="008C5466" w:rsidRDefault="000347DE" w:rsidP="009F59AC">
      <w:pPr>
        <w:pStyle w:val="BodyText"/>
        <w:spacing w:before="2" w:line="491" w:lineRule="auto"/>
        <w:ind w:left="1276" w:right="375" w:firstLine="709"/>
        <w:jc w:val="both"/>
      </w:pPr>
      <w:r w:rsidRPr="000347DE">
        <w:rPr>
          <w:sz w:val="24"/>
          <w:szCs w:val="24"/>
        </w:rPr>
        <w:t xml:space="preserve">Dari pemaparan di atas, maka fungsi motivasi dalam kegiatan belajar sangat besar. Adanya motivasi dalam diri manusia </w:t>
      </w:r>
      <w:proofErr w:type="gramStart"/>
      <w:r w:rsidRPr="000347DE">
        <w:rPr>
          <w:sz w:val="24"/>
          <w:szCs w:val="24"/>
        </w:rPr>
        <w:t>selama  proses</w:t>
      </w:r>
      <w:proofErr w:type="gramEnd"/>
      <w:r w:rsidRPr="000347DE">
        <w:rPr>
          <w:sz w:val="24"/>
          <w:szCs w:val="24"/>
        </w:rPr>
        <w:t xml:space="preserve"> belajar mengajar penting untuk mencapai tingkat keberhasilan belajar. Adanya motivasi yang tinggi dalam diri siswa, </w:t>
      </w:r>
      <w:proofErr w:type="gramStart"/>
      <w:r w:rsidRPr="000347DE">
        <w:rPr>
          <w:sz w:val="24"/>
          <w:szCs w:val="24"/>
        </w:rPr>
        <w:t>akan</w:t>
      </w:r>
      <w:proofErr w:type="gramEnd"/>
      <w:r w:rsidRPr="000347DE">
        <w:rPr>
          <w:sz w:val="24"/>
          <w:szCs w:val="24"/>
        </w:rPr>
        <w:t xml:space="preserve"> sangat menentukan pencapaian prestasi belajar siswa. Untuk itu guru, orang tua, dan lingkungan sekitar siswa dapat </w:t>
      </w:r>
      <w:proofErr w:type="gramStart"/>
      <w:r w:rsidRPr="000347DE">
        <w:rPr>
          <w:sz w:val="24"/>
          <w:szCs w:val="24"/>
        </w:rPr>
        <w:t>memberikan  dan</w:t>
      </w:r>
      <w:proofErr w:type="gramEnd"/>
      <w:r w:rsidRPr="000347DE">
        <w:rPr>
          <w:sz w:val="24"/>
          <w:szCs w:val="24"/>
        </w:rPr>
        <w:t xml:space="preserve"> menumbuhkan</w:t>
      </w:r>
      <w:r>
        <w:t xml:space="preserve"> motivasi siswa untukbelajar.</w:t>
      </w:r>
    </w:p>
    <w:p w:rsidR="00510D61" w:rsidRPr="00500EFC" w:rsidRDefault="00510D61" w:rsidP="001A0D60">
      <w:pPr>
        <w:pStyle w:val="ListParagraph"/>
        <w:widowControl w:val="0"/>
        <w:numPr>
          <w:ilvl w:val="1"/>
          <w:numId w:val="4"/>
        </w:numPr>
        <w:autoSpaceDE w:val="0"/>
        <w:autoSpaceDN w:val="0"/>
        <w:spacing w:before="2" w:after="0" w:line="240" w:lineRule="auto"/>
        <w:ind w:left="1276"/>
        <w:rPr>
          <w:rFonts w:ascii="Times New Roman" w:hAnsi="Times New Roman" w:cs="Times New Roman"/>
          <w:sz w:val="24"/>
          <w:szCs w:val="24"/>
        </w:rPr>
      </w:pPr>
      <w:r w:rsidRPr="00500EFC">
        <w:rPr>
          <w:rFonts w:ascii="Times New Roman" w:hAnsi="Times New Roman" w:cs="Times New Roman"/>
          <w:sz w:val="24"/>
          <w:szCs w:val="24"/>
        </w:rPr>
        <w:t>Jenis-jenis Motivasi</w:t>
      </w:r>
      <w:r w:rsidR="00117ACB">
        <w:rPr>
          <w:rFonts w:ascii="Times New Roman" w:hAnsi="Times New Roman" w:cs="Times New Roman"/>
          <w:sz w:val="24"/>
          <w:szCs w:val="24"/>
        </w:rPr>
        <w:t xml:space="preserve"> </w:t>
      </w:r>
      <w:r w:rsidRPr="00500EFC">
        <w:rPr>
          <w:rFonts w:ascii="Times New Roman" w:hAnsi="Times New Roman" w:cs="Times New Roman"/>
          <w:sz w:val="24"/>
          <w:szCs w:val="24"/>
        </w:rPr>
        <w:t>Belajar</w:t>
      </w:r>
    </w:p>
    <w:p w:rsidR="00510D61" w:rsidRPr="00500EFC" w:rsidRDefault="00510D61" w:rsidP="00510D61">
      <w:pPr>
        <w:pStyle w:val="BodyText"/>
        <w:spacing w:before="1"/>
        <w:rPr>
          <w:sz w:val="24"/>
          <w:szCs w:val="24"/>
        </w:rPr>
      </w:pPr>
    </w:p>
    <w:p w:rsidR="00510D61" w:rsidRPr="00500EFC" w:rsidRDefault="00510D61" w:rsidP="00500EFC">
      <w:pPr>
        <w:pStyle w:val="BodyText"/>
        <w:spacing w:line="491" w:lineRule="auto"/>
        <w:ind w:left="1276" w:right="555" w:firstLine="709"/>
        <w:rPr>
          <w:sz w:val="24"/>
          <w:szCs w:val="24"/>
        </w:rPr>
      </w:pPr>
      <w:r w:rsidRPr="00500EFC">
        <w:rPr>
          <w:sz w:val="24"/>
          <w:szCs w:val="24"/>
        </w:rPr>
        <w:t>Menurut Hamalik (2016:162-163) motivasi dapat dibagi menjadi dua yaitu:</w:t>
      </w:r>
    </w:p>
    <w:p w:rsidR="00510D61" w:rsidRPr="00500EFC" w:rsidRDefault="00510D61" w:rsidP="001A0D60">
      <w:pPr>
        <w:pStyle w:val="ListParagraph"/>
        <w:widowControl w:val="0"/>
        <w:numPr>
          <w:ilvl w:val="3"/>
          <w:numId w:val="4"/>
        </w:numPr>
        <w:tabs>
          <w:tab w:val="left" w:pos="2622"/>
        </w:tabs>
        <w:autoSpaceDE w:val="0"/>
        <w:autoSpaceDN w:val="0"/>
        <w:spacing w:after="0" w:line="253" w:lineRule="exact"/>
        <w:ind w:left="1701"/>
        <w:contextualSpacing w:val="0"/>
        <w:rPr>
          <w:rFonts w:ascii="Times New Roman" w:hAnsi="Times New Roman" w:cs="Times New Roman"/>
          <w:sz w:val="24"/>
          <w:szCs w:val="24"/>
        </w:rPr>
      </w:pPr>
      <w:r w:rsidRPr="00500EFC">
        <w:rPr>
          <w:rFonts w:ascii="Times New Roman" w:hAnsi="Times New Roman" w:cs="Times New Roman"/>
          <w:sz w:val="24"/>
          <w:szCs w:val="24"/>
        </w:rPr>
        <w:lastRenderedPageBreak/>
        <w:t>Motivasi intrinsik</w:t>
      </w:r>
    </w:p>
    <w:p w:rsidR="00510D61" w:rsidRPr="00500EFC" w:rsidRDefault="00510D61" w:rsidP="00500EFC">
      <w:pPr>
        <w:pStyle w:val="BodyText"/>
        <w:spacing w:before="1"/>
        <w:ind w:left="851"/>
        <w:rPr>
          <w:sz w:val="24"/>
          <w:szCs w:val="24"/>
        </w:rPr>
      </w:pPr>
    </w:p>
    <w:p w:rsidR="00510D61" w:rsidRPr="00500EFC" w:rsidRDefault="00510D61" w:rsidP="004F64E3">
      <w:pPr>
        <w:pStyle w:val="BodyText"/>
        <w:tabs>
          <w:tab w:val="left" w:pos="7797"/>
        </w:tabs>
        <w:spacing w:line="491" w:lineRule="auto"/>
        <w:ind w:left="1701" w:right="141" w:firstLine="567"/>
        <w:jc w:val="both"/>
        <w:rPr>
          <w:sz w:val="24"/>
          <w:szCs w:val="24"/>
        </w:rPr>
      </w:pPr>
      <w:r w:rsidRPr="00500EFC">
        <w:rPr>
          <w:sz w:val="24"/>
          <w:szCs w:val="24"/>
        </w:rPr>
        <w:t xml:space="preserve">Motivasi intrinsik adalah motivasi yang tercakup di dalam situasi belajar dan menemui kebutuhan dan tujuan-tujuan murid. Motivasi ini sering juga disebut motivasi murni. Motivasi yang sebenarnya timbul dalam diri siswa sendiri, misalnya keinginan untuk mendapatkan keterampilan tertentu, memperoleh informasi dan pengertian, </w:t>
      </w:r>
      <w:proofErr w:type="gramStart"/>
      <w:r w:rsidRPr="00500EFC">
        <w:rPr>
          <w:sz w:val="24"/>
          <w:szCs w:val="24"/>
        </w:rPr>
        <w:t>mengembangkan  sikap</w:t>
      </w:r>
      <w:proofErr w:type="gramEnd"/>
      <w:r w:rsidRPr="00500EFC">
        <w:rPr>
          <w:sz w:val="24"/>
          <w:szCs w:val="24"/>
        </w:rPr>
        <w:t xml:space="preserve">  untuk  berhasil, menyenangi kehidupan, menyadari sumbangannya terhadap usaha kelompok, keinginan diterima oleh orang lain. Jadi, motivasi ini timbul tanpa pengaruh dari luar.  </w:t>
      </w:r>
      <w:proofErr w:type="gramStart"/>
      <w:r w:rsidRPr="00500EFC">
        <w:rPr>
          <w:sz w:val="24"/>
          <w:szCs w:val="24"/>
        </w:rPr>
        <w:t>Motivasi  intrinsik</w:t>
      </w:r>
      <w:proofErr w:type="gramEnd"/>
      <w:r w:rsidRPr="00500EFC">
        <w:rPr>
          <w:sz w:val="24"/>
          <w:szCs w:val="24"/>
        </w:rPr>
        <w:t xml:space="preserve">  adalah motivasi yang hidup dalam diri siswa dan berguna dalam situasi belajar yang fungsional.</w:t>
      </w:r>
    </w:p>
    <w:p w:rsidR="00510D61" w:rsidRPr="00500EFC" w:rsidRDefault="00510D61" w:rsidP="001A0D60">
      <w:pPr>
        <w:pStyle w:val="ListParagraph"/>
        <w:widowControl w:val="0"/>
        <w:numPr>
          <w:ilvl w:val="3"/>
          <w:numId w:val="4"/>
        </w:numPr>
        <w:tabs>
          <w:tab w:val="left" w:pos="1701"/>
        </w:tabs>
        <w:autoSpaceDE w:val="0"/>
        <w:autoSpaceDN w:val="0"/>
        <w:spacing w:before="5" w:after="0" w:line="240" w:lineRule="auto"/>
        <w:ind w:left="1701"/>
        <w:contextualSpacing w:val="0"/>
        <w:rPr>
          <w:rFonts w:ascii="Times New Roman" w:hAnsi="Times New Roman" w:cs="Times New Roman"/>
          <w:sz w:val="24"/>
          <w:szCs w:val="24"/>
        </w:rPr>
      </w:pPr>
      <w:r w:rsidRPr="00500EFC">
        <w:rPr>
          <w:rFonts w:ascii="Times New Roman" w:hAnsi="Times New Roman" w:cs="Times New Roman"/>
          <w:sz w:val="24"/>
          <w:szCs w:val="24"/>
        </w:rPr>
        <w:t>Motivasi ekstrinsik</w:t>
      </w:r>
    </w:p>
    <w:p w:rsidR="00510D61" w:rsidRPr="00500EFC" w:rsidRDefault="00510D61" w:rsidP="00510D61">
      <w:pPr>
        <w:pStyle w:val="BodyText"/>
        <w:rPr>
          <w:sz w:val="24"/>
          <w:szCs w:val="24"/>
        </w:rPr>
      </w:pPr>
    </w:p>
    <w:p w:rsidR="00D042BF" w:rsidRDefault="00510D61" w:rsidP="00981FB9">
      <w:pPr>
        <w:pStyle w:val="BodyText"/>
        <w:tabs>
          <w:tab w:val="left" w:pos="7938"/>
        </w:tabs>
        <w:spacing w:before="1" w:line="491" w:lineRule="auto"/>
        <w:ind w:left="1701" w:right="141" w:firstLine="567"/>
        <w:jc w:val="both"/>
        <w:rPr>
          <w:sz w:val="24"/>
          <w:szCs w:val="24"/>
        </w:rPr>
      </w:pPr>
      <w:r w:rsidRPr="00500EFC">
        <w:rPr>
          <w:sz w:val="24"/>
          <w:szCs w:val="24"/>
        </w:rPr>
        <w:t xml:space="preserve">Motivasi ekstrinsik adalah motivasi yang disebabkan oleh faktor-faktor dari luarsituasi belajar, seperti angka kredit, ijazah, tingkatan hadiah, dan persaingan yang bersifat negatif yaitu </w:t>
      </w:r>
      <w:r w:rsidRPr="00500EFC">
        <w:rPr>
          <w:i/>
          <w:sz w:val="24"/>
          <w:szCs w:val="24"/>
        </w:rPr>
        <w:t xml:space="preserve">sarcasm, ridicule, </w:t>
      </w:r>
      <w:r w:rsidRPr="00500EFC">
        <w:rPr>
          <w:sz w:val="24"/>
          <w:szCs w:val="24"/>
        </w:rPr>
        <w:t>dan hukuman. Motivasi ekstrinsik ini tetap</w:t>
      </w:r>
      <w:r w:rsidR="00981FB9">
        <w:rPr>
          <w:sz w:val="24"/>
          <w:szCs w:val="24"/>
        </w:rPr>
        <w:t xml:space="preserve"> </w:t>
      </w:r>
      <w:r w:rsidR="00A90E8D" w:rsidRPr="00500EFC">
        <w:rPr>
          <w:sz w:val="24"/>
          <w:szCs w:val="24"/>
        </w:rPr>
        <w:t xml:space="preserve">diperlukan di sekolah, sebab </w:t>
      </w:r>
      <w:proofErr w:type="gramStart"/>
      <w:r w:rsidR="00A90E8D" w:rsidRPr="00500EFC">
        <w:rPr>
          <w:sz w:val="24"/>
          <w:szCs w:val="24"/>
        </w:rPr>
        <w:t>pengajaran  di</w:t>
      </w:r>
      <w:proofErr w:type="gramEnd"/>
      <w:r w:rsidR="00A90E8D" w:rsidRPr="00500EFC">
        <w:rPr>
          <w:sz w:val="24"/>
          <w:szCs w:val="24"/>
        </w:rPr>
        <w:t xml:space="preserve">  sekolah  tidak semuanya menarik minat siswa atau sesuai dengan kebutuhan  siswa</w:t>
      </w:r>
      <w:r w:rsidR="00D042BF">
        <w:rPr>
          <w:sz w:val="24"/>
          <w:szCs w:val="24"/>
        </w:rPr>
        <w:t xml:space="preserve">. </w:t>
      </w:r>
    </w:p>
    <w:p w:rsidR="000347DE" w:rsidRPr="00500EFC" w:rsidRDefault="00D042BF" w:rsidP="000C4AA9">
      <w:pPr>
        <w:pStyle w:val="BodyText"/>
        <w:spacing w:before="1" w:line="491" w:lineRule="auto"/>
        <w:ind w:left="1701" w:firstLine="851"/>
        <w:jc w:val="both"/>
        <w:rPr>
          <w:sz w:val="24"/>
          <w:szCs w:val="24"/>
        </w:rPr>
      </w:pPr>
      <w:proofErr w:type="gramStart"/>
      <w:r>
        <w:rPr>
          <w:sz w:val="24"/>
          <w:szCs w:val="24"/>
        </w:rPr>
        <w:t xml:space="preserve">Pada </w:t>
      </w:r>
      <w:r w:rsidR="00981FB9">
        <w:rPr>
          <w:sz w:val="24"/>
          <w:szCs w:val="24"/>
        </w:rPr>
        <w:t>umumnya, jenis-jenis motivasi b</w:t>
      </w:r>
      <w:r w:rsidR="00510D61" w:rsidRPr="00500EFC">
        <w:rPr>
          <w:sz w:val="24"/>
          <w:szCs w:val="24"/>
        </w:rPr>
        <w:t xml:space="preserve">elajar yang berpengaruh besar dalam </w:t>
      </w:r>
      <w:r w:rsidR="00981FB9">
        <w:rPr>
          <w:sz w:val="24"/>
          <w:szCs w:val="24"/>
        </w:rPr>
        <w:t>diri siswa yaitu motivasi intrin</w:t>
      </w:r>
      <w:r w:rsidR="00510D61" w:rsidRPr="00500EFC">
        <w:rPr>
          <w:sz w:val="24"/>
          <w:szCs w:val="24"/>
        </w:rPr>
        <w:t>sik atau sering disebut mot</w:t>
      </w:r>
      <w:r w:rsidR="00981FB9">
        <w:rPr>
          <w:sz w:val="24"/>
          <w:szCs w:val="24"/>
        </w:rPr>
        <w:t>ivasi murni.</w:t>
      </w:r>
      <w:proofErr w:type="gramEnd"/>
      <w:r w:rsidR="00981FB9">
        <w:rPr>
          <w:sz w:val="24"/>
          <w:szCs w:val="24"/>
        </w:rPr>
        <w:t xml:space="preserve"> Namun, bisa </w:t>
      </w:r>
      <w:proofErr w:type="gramStart"/>
      <w:r w:rsidR="00981FB9">
        <w:rPr>
          <w:sz w:val="24"/>
          <w:szCs w:val="24"/>
        </w:rPr>
        <w:t>juga  m</w:t>
      </w:r>
      <w:r w:rsidR="00510D61" w:rsidRPr="00500EFC">
        <w:rPr>
          <w:sz w:val="24"/>
          <w:szCs w:val="24"/>
        </w:rPr>
        <w:t>otivasi</w:t>
      </w:r>
      <w:proofErr w:type="gramEnd"/>
      <w:r w:rsidR="00510D61" w:rsidRPr="00500EFC">
        <w:rPr>
          <w:sz w:val="24"/>
          <w:szCs w:val="24"/>
        </w:rPr>
        <w:t xml:space="preserve">  </w:t>
      </w:r>
      <w:r w:rsidR="00981FB9">
        <w:rPr>
          <w:sz w:val="24"/>
          <w:szCs w:val="24"/>
        </w:rPr>
        <w:lastRenderedPageBreak/>
        <w:t>b</w:t>
      </w:r>
      <w:r w:rsidR="00510D61" w:rsidRPr="00500EFC">
        <w:rPr>
          <w:sz w:val="24"/>
          <w:szCs w:val="24"/>
        </w:rPr>
        <w:t xml:space="preserve">elajar  dipengaruhi  oleh motivasi ekstrinsik. Peran motivasi intrinsik sangat penting dikarenakan motivasi intrinsik timbul dari dalam diri siswa. Motivasi ekstrinsik menjadi penting sebab siswa dalam kehidupannya selalu berhubungan dan dipengaruhi oleh </w:t>
      </w:r>
      <w:proofErr w:type="gramStart"/>
      <w:r w:rsidR="00510D61" w:rsidRPr="00500EFC">
        <w:rPr>
          <w:sz w:val="24"/>
          <w:szCs w:val="24"/>
        </w:rPr>
        <w:t>lingkungan  sekitar</w:t>
      </w:r>
      <w:proofErr w:type="gramEnd"/>
      <w:r w:rsidR="00510D61" w:rsidRPr="00500EFC">
        <w:rPr>
          <w:sz w:val="24"/>
          <w:szCs w:val="24"/>
        </w:rPr>
        <w:t>.</w:t>
      </w:r>
      <w:r w:rsidR="00117ACB">
        <w:rPr>
          <w:sz w:val="24"/>
          <w:szCs w:val="24"/>
        </w:rPr>
        <w:t xml:space="preserve"> </w:t>
      </w:r>
      <w:proofErr w:type="gramStart"/>
      <w:r w:rsidR="00510D61" w:rsidRPr="00500EFC">
        <w:rPr>
          <w:sz w:val="24"/>
          <w:szCs w:val="24"/>
        </w:rPr>
        <w:t>Oleh  karena</w:t>
      </w:r>
      <w:proofErr w:type="gramEnd"/>
      <w:r w:rsidR="00510D61" w:rsidRPr="00500EFC">
        <w:rPr>
          <w:sz w:val="24"/>
          <w:szCs w:val="24"/>
        </w:rPr>
        <w:t xml:space="preserve"> itu, dalam penelitian ini menekankan pada pentingnya motivasi intrinsik dan ekstrinsik yang mendorong siswa untuk melakukan kegiatan belajar.</w:t>
      </w:r>
    </w:p>
    <w:p w:rsidR="0026205C" w:rsidRDefault="0026205C" w:rsidP="001A0D60">
      <w:pPr>
        <w:pStyle w:val="ListParagraph"/>
        <w:numPr>
          <w:ilvl w:val="0"/>
          <w:numId w:val="4"/>
        </w:numPr>
        <w:spacing w:line="480" w:lineRule="auto"/>
        <w:ind w:left="851"/>
        <w:jc w:val="both"/>
        <w:rPr>
          <w:rFonts w:ascii="Times New Roman" w:hAnsi="Times New Roman" w:cs="Times New Roman"/>
          <w:b/>
          <w:sz w:val="24"/>
          <w:szCs w:val="24"/>
        </w:rPr>
      </w:pPr>
      <w:r w:rsidRPr="00BB2D9A">
        <w:rPr>
          <w:rFonts w:ascii="Times New Roman" w:hAnsi="Times New Roman" w:cs="Times New Roman"/>
          <w:b/>
          <w:sz w:val="24"/>
          <w:szCs w:val="24"/>
        </w:rPr>
        <w:t>Pendidikan Orang Tua</w:t>
      </w:r>
    </w:p>
    <w:p w:rsidR="0026205C" w:rsidRPr="0026205C" w:rsidRDefault="0026205C" w:rsidP="00A677AC">
      <w:pPr>
        <w:pStyle w:val="ListParagraph"/>
        <w:spacing w:line="480" w:lineRule="auto"/>
        <w:ind w:left="851" w:firstLine="709"/>
        <w:jc w:val="both"/>
        <w:rPr>
          <w:rFonts w:ascii="Times New Roman" w:hAnsi="Times New Roman" w:cs="Times New Roman"/>
          <w:sz w:val="24"/>
          <w:szCs w:val="24"/>
        </w:rPr>
      </w:pPr>
      <w:r w:rsidRPr="0026205C">
        <w:rPr>
          <w:rFonts w:ascii="Times New Roman" w:hAnsi="Times New Roman" w:cs="Times New Roman"/>
          <w:sz w:val="24"/>
          <w:szCs w:val="24"/>
        </w:rPr>
        <w:t>Tingkat pendidikan adalah tahapan pendidikan yang ditetapkan berdasarkan tingkat perkembangan peserta didik, tujuan</w:t>
      </w:r>
      <w:r w:rsidR="00981FB9">
        <w:rPr>
          <w:rFonts w:ascii="Times New Roman" w:hAnsi="Times New Roman" w:cs="Times New Roman"/>
          <w:sz w:val="24"/>
          <w:szCs w:val="24"/>
        </w:rPr>
        <w:t xml:space="preserve"> </w:t>
      </w:r>
      <w:r w:rsidRPr="0026205C">
        <w:rPr>
          <w:rFonts w:ascii="Times New Roman" w:hAnsi="Times New Roman" w:cs="Times New Roman"/>
          <w:sz w:val="24"/>
          <w:szCs w:val="24"/>
        </w:rPr>
        <w:t xml:space="preserve">yang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dicapai dan kemauan yang dikembangkan. Tingkat pendidikan berpengaruh terhadap perubahan sikap dan perilaku hidup sehat. Tingkat pendidikan yang lebih tinggi </w:t>
      </w:r>
      <w:proofErr w:type="gramStart"/>
      <w:r w:rsidRPr="0026205C">
        <w:rPr>
          <w:rFonts w:ascii="Times New Roman" w:hAnsi="Times New Roman" w:cs="Times New Roman"/>
          <w:sz w:val="24"/>
          <w:szCs w:val="24"/>
        </w:rPr>
        <w:t>akan</w:t>
      </w:r>
      <w:proofErr w:type="gramEnd"/>
      <w:r w:rsidRPr="0026205C">
        <w:rPr>
          <w:rFonts w:ascii="Times New Roman" w:hAnsi="Times New Roman" w:cs="Times New Roman"/>
          <w:sz w:val="24"/>
          <w:szCs w:val="24"/>
        </w:rPr>
        <w:t xml:space="preserve"> memudahkan sesorang atau masyarakat untuk menyerap informasi dan mengimplementasikannya dalam perilaku dan gaya hidup sehari-hari.</w:t>
      </w:r>
    </w:p>
    <w:p w:rsidR="0026205C" w:rsidRPr="0026205C" w:rsidRDefault="0026205C" w:rsidP="00A677AC">
      <w:pPr>
        <w:pStyle w:val="ListParagraph"/>
        <w:spacing w:line="480" w:lineRule="auto"/>
        <w:ind w:left="851" w:firstLine="709"/>
        <w:jc w:val="both"/>
        <w:rPr>
          <w:rFonts w:ascii="Times New Roman" w:hAnsi="Times New Roman" w:cs="Times New Roman"/>
          <w:sz w:val="24"/>
          <w:szCs w:val="24"/>
        </w:rPr>
      </w:pPr>
      <w:proofErr w:type="gramStart"/>
      <w:r w:rsidRPr="0026205C">
        <w:rPr>
          <w:rFonts w:ascii="Times New Roman" w:hAnsi="Times New Roman" w:cs="Times New Roman"/>
          <w:sz w:val="24"/>
          <w:szCs w:val="24"/>
        </w:rPr>
        <w:t>Pendidikan formal membentuk nilai bagi seseorang terutama dalam menerima hal baru.</w:t>
      </w:r>
      <w:proofErr w:type="gramEnd"/>
      <w:r w:rsidR="00981FB9">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Tingkat pendidikan orang tua adalah tingkat pendidikan formal berdasarkan ijazah yang diperoleh oleh orang tua, dalam penelitian ini adalah ayah dan ibu kandung dari siswa yang dijadikan sampel dalam penelitian ini.</w:t>
      </w:r>
      <w:proofErr w:type="gramEnd"/>
      <w:r w:rsidR="00981FB9">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Diharapkan dengan tingkat pendidikan yang cukup dapat membuat anak mencapai prestasi belajar yang optimal.</w:t>
      </w:r>
      <w:proofErr w:type="gramEnd"/>
    </w:p>
    <w:p w:rsidR="0026205C" w:rsidRPr="0026205C" w:rsidRDefault="00AE3F2B" w:rsidP="00A677A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Menurut Idris (2011) p</w:t>
      </w:r>
      <w:r w:rsidR="0026205C" w:rsidRPr="0026205C">
        <w:rPr>
          <w:rFonts w:ascii="Times New Roman" w:hAnsi="Times New Roman" w:cs="Times New Roman"/>
          <w:sz w:val="24"/>
          <w:szCs w:val="24"/>
        </w:rPr>
        <w:t>engaruh tingkat pendidikan orang tua merupakan faktor yang utama yaitu masalah pendidikan orang tua selain membawa dampak positif pada dirinya, keluarganya, juga terhadap alam sekitarnya. Dalam penelitian ini tingkat pendidikan orang tua adalah tingkat pendidikan menurut jenjang pendidikan pendidikan formal di sekolah dari ting</w:t>
      </w:r>
      <w:r w:rsidR="00117ACB">
        <w:rPr>
          <w:rFonts w:ascii="Times New Roman" w:hAnsi="Times New Roman" w:cs="Times New Roman"/>
          <w:sz w:val="24"/>
          <w:szCs w:val="24"/>
        </w:rPr>
        <w:t>kat yang paling rendah ke tingka</w:t>
      </w:r>
      <w:r w:rsidR="0026205C" w:rsidRPr="0026205C">
        <w:rPr>
          <w:rFonts w:ascii="Times New Roman" w:hAnsi="Times New Roman" w:cs="Times New Roman"/>
          <w:sz w:val="24"/>
          <w:szCs w:val="24"/>
        </w:rPr>
        <w:t>t yang paling tinggi, yaitu dari SD,</w:t>
      </w:r>
      <w:r w:rsidR="00981FB9">
        <w:rPr>
          <w:rFonts w:ascii="Times New Roman" w:hAnsi="Times New Roman" w:cs="Times New Roman"/>
          <w:sz w:val="24"/>
          <w:szCs w:val="24"/>
        </w:rPr>
        <w:t xml:space="preserve"> </w:t>
      </w:r>
      <w:r w:rsidR="0026205C" w:rsidRPr="0026205C">
        <w:rPr>
          <w:rFonts w:ascii="Times New Roman" w:hAnsi="Times New Roman" w:cs="Times New Roman"/>
          <w:sz w:val="24"/>
          <w:szCs w:val="24"/>
        </w:rPr>
        <w:t>SMP,</w:t>
      </w:r>
      <w:r w:rsidR="00981FB9">
        <w:rPr>
          <w:rFonts w:ascii="Times New Roman" w:hAnsi="Times New Roman" w:cs="Times New Roman"/>
          <w:sz w:val="24"/>
          <w:szCs w:val="24"/>
        </w:rPr>
        <w:t xml:space="preserve"> </w:t>
      </w:r>
      <w:r w:rsidR="0026205C" w:rsidRPr="0026205C">
        <w:rPr>
          <w:rFonts w:ascii="Times New Roman" w:hAnsi="Times New Roman" w:cs="Times New Roman"/>
          <w:sz w:val="24"/>
          <w:szCs w:val="24"/>
        </w:rPr>
        <w:t>SMA sampai perguruan tinggi.</w:t>
      </w:r>
    </w:p>
    <w:p w:rsidR="0026205C" w:rsidRPr="0026205C" w:rsidRDefault="0026205C" w:rsidP="00A677AC">
      <w:pPr>
        <w:pStyle w:val="ListParagraph"/>
        <w:spacing w:line="480" w:lineRule="auto"/>
        <w:ind w:left="851" w:firstLine="567"/>
        <w:jc w:val="both"/>
        <w:rPr>
          <w:rFonts w:ascii="Times New Roman" w:hAnsi="Times New Roman" w:cs="Times New Roman"/>
          <w:sz w:val="24"/>
          <w:szCs w:val="24"/>
        </w:rPr>
      </w:pPr>
      <w:r w:rsidRPr="0026205C">
        <w:rPr>
          <w:rFonts w:ascii="Times New Roman" w:hAnsi="Times New Roman" w:cs="Times New Roman"/>
          <w:sz w:val="24"/>
          <w:szCs w:val="24"/>
        </w:rPr>
        <w:t>Dalam penelitian ini tingkat pendidikan orang tua adalah tingkat pendidikan menurut jenjang pendidikan formal disekolah dari tingkat yang paling rendah sampai tingkat yang paling tinggi, yaitu dari SD,</w:t>
      </w:r>
      <w:r w:rsidR="00981FB9">
        <w:rPr>
          <w:rFonts w:ascii="Times New Roman" w:hAnsi="Times New Roman" w:cs="Times New Roman"/>
          <w:sz w:val="24"/>
          <w:szCs w:val="24"/>
        </w:rPr>
        <w:t xml:space="preserve"> </w:t>
      </w:r>
      <w:r w:rsidRPr="0026205C">
        <w:rPr>
          <w:rFonts w:ascii="Times New Roman" w:hAnsi="Times New Roman" w:cs="Times New Roman"/>
          <w:sz w:val="24"/>
          <w:szCs w:val="24"/>
        </w:rPr>
        <w:t>SMP,</w:t>
      </w:r>
      <w:r w:rsidR="00981FB9">
        <w:rPr>
          <w:rFonts w:ascii="Times New Roman" w:hAnsi="Times New Roman" w:cs="Times New Roman"/>
          <w:sz w:val="24"/>
          <w:szCs w:val="24"/>
        </w:rPr>
        <w:t xml:space="preserve"> </w:t>
      </w:r>
      <w:r w:rsidRPr="0026205C">
        <w:rPr>
          <w:rFonts w:ascii="Times New Roman" w:hAnsi="Times New Roman" w:cs="Times New Roman"/>
          <w:sz w:val="24"/>
          <w:szCs w:val="24"/>
        </w:rPr>
        <w:t>SMA sampai Perguruan Tinggi.</w:t>
      </w:r>
    </w:p>
    <w:p w:rsidR="0026205C" w:rsidRPr="00BB2D9A" w:rsidRDefault="0026205C" w:rsidP="001A0D60">
      <w:pPr>
        <w:pStyle w:val="ListParagraph"/>
        <w:numPr>
          <w:ilvl w:val="0"/>
          <w:numId w:val="4"/>
        </w:numPr>
        <w:spacing w:line="480" w:lineRule="auto"/>
        <w:ind w:left="851"/>
        <w:jc w:val="both"/>
        <w:rPr>
          <w:rFonts w:ascii="Times New Roman" w:hAnsi="Times New Roman" w:cs="Times New Roman"/>
          <w:b/>
          <w:sz w:val="24"/>
          <w:szCs w:val="24"/>
        </w:rPr>
      </w:pPr>
      <w:r w:rsidRPr="00BB2D9A">
        <w:rPr>
          <w:rFonts w:ascii="Times New Roman" w:hAnsi="Times New Roman" w:cs="Times New Roman"/>
          <w:b/>
          <w:sz w:val="24"/>
          <w:szCs w:val="24"/>
        </w:rPr>
        <w:t>Kemandirian Belajar</w:t>
      </w:r>
    </w:p>
    <w:p w:rsidR="0026205C" w:rsidRPr="0026205C" w:rsidRDefault="0026205C" w:rsidP="00BB2D9A">
      <w:pPr>
        <w:pStyle w:val="ListParagraph"/>
        <w:spacing w:line="480" w:lineRule="auto"/>
        <w:ind w:left="851" w:firstLine="697"/>
        <w:jc w:val="both"/>
        <w:rPr>
          <w:rFonts w:ascii="Times New Roman" w:hAnsi="Times New Roman" w:cs="Times New Roman"/>
          <w:sz w:val="24"/>
          <w:szCs w:val="24"/>
        </w:rPr>
      </w:pPr>
      <w:r w:rsidRPr="0026205C">
        <w:rPr>
          <w:rFonts w:ascii="Times New Roman" w:hAnsi="Times New Roman" w:cs="Times New Roman"/>
          <w:sz w:val="24"/>
          <w:szCs w:val="24"/>
        </w:rPr>
        <w:t xml:space="preserve">Menurut Ali dan Asrori (2012: 114), “Kemandirian merupakan suatu kekuatan internal individu yang diperoleh melalui proses individuasi”. Menurut Mudjiman (2011: 7), kemandirian belajar adalah kegiatan belajar aktif yang didorong oleh niat atau motif untuk menguasai suatu kompetensi guna mengatasi suatu masalah. </w:t>
      </w:r>
      <w:proofErr w:type="gramStart"/>
      <w:r w:rsidRPr="0026205C">
        <w:rPr>
          <w:rFonts w:ascii="Times New Roman" w:hAnsi="Times New Roman" w:cs="Times New Roman"/>
          <w:sz w:val="24"/>
          <w:szCs w:val="24"/>
        </w:rPr>
        <w:t>Kemandirian belajar merupakan kepribadian yang harus ada dalam diri seorang siswa.</w:t>
      </w:r>
      <w:proofErr w:type="gramEnd"/>
      <w:r w:rsidR="00117ACB">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Kemandirian belajar yang tinggi diharapkan dapat menciptakan prestasi belajar yang tinggi.</w:t>
      </w:r>
      <w:proofErr w:type="gramEnd"/>
      <w:r w:rsidR="00117ACB">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 xml:space="preserve">Sedangkan Tirtaraharja dan Sulo (2018: 50) berpendapat bahwa, “Kemandirian dalam belajar diartikan sebagai aktivitas belajar yang berlangsungnya lebih didorong </w:t>
      </w:r>
      <w:r w:rsidRPr="0026205C">
        <w:rPr>
          <w:rFonts w:ascii="Times New Roman" w:hAnsi="Times New Roman" w:cs="Times New Roman"/>
          <w:sz w:val="24"/>
          <w:szCs w:val="24"/>
        </w:rPr>
        <w:lastRenderedPageBreak/>
        <w:t>oleh kemauan sendiri, pilihan sendiri, dan tanggung jawab sendiri dari pembelajar”.</w:t>
      </w:r>
      <w:proofErr w:type="gramEnd"/>
    </w:p>
    <w:p w:rsidR="0026205C" w:rsidRPr="0026205C" w:rsidRDefault="0026205C" w:rsidP="00BB2D9A">
      <w:pPr>
        <w:pStyle w:val="ListParagraph"/>
        <w:spacing w:line="480" w:lineRule="auto"/>
        <w:ind w:left="851" w:firstLine="708"/>
        <w:jc w:val="both"/>
        <w:rPr>
          <w:rFonts w:ascii="Times New Roman" w:hAnsi="Times New Roman" w:cs="Times New Roman"/>
          <w:sz w:val="24"/>
          <w:szCs w:val="24"/>
        </w:rPr>
      </w:pPr>
      <w:r w:rsidRPr="0026205C">
        <w:rPr>
          <w:rFonts w:ascii="Times New Roman" w:hAnsi="Times New Roman" w:cs="Times New Roman"/>
          <w:sz w:val="24"/>
          <w:szCs w:val="24"/>
        </w:rPr>
        <w:t xml:space="preserve">Kemandirian belajar merupakan aktivitas belajar yang didorong oleh kemauan sendiri, pilihan sendiri, dan tanggung jawab siswa sendiri. Sikap mandiri seseorang tidak terbentuk dengan </w:t>
      </w:r>
      <w:proofErr w:type="gramStart"/>
      <w:r w:rsidRPr="0026205C">
        <w:rPr>
          <w:rFonts w:ascii="Times New Roman" w:hAnsi="Times New Roman" w:cs="Times New Roman"/>
          <w:sz w:val="24"/>
          <w:szCs w:val="24"/>
        </w:rPr>
        <w:t>cara</w:t>
      </w:r>
      <w:proofErr w:type="gramEnd"/>
      <w:r w:rsidRPr="0026205C">
        <w:rPr>
          <w:rFonts w:ascii="Times New Roman" w:hAnsi="Times New Roman" w:cs="Times New Roman"/>
          <w:sz w:val="24"/>
          <w:szCs w:val="24"/>
        </w:rPr>
        <w:t xml:space="preserve"> yang mendadak, namun melalui proses sejak masa anak-anak. </w:t>
      </w:r>
      <w:proofErr w:type="gramStart"/>
      <w:r w:rsidRPr="0026205C">
        <w:rPr>
          <w:rFonts w:ascii="Times New Roman" w:hAnsi="Times New Roman" w:cs="Times New Roman"/>
          <w:sz w:val="24"/>
          <w:szCs w:val="24"/>
        </w:rPr>
        <w:t>Keberhasilan siswa dalam meningkatkan kemandirian belajar dipengaruhi beberapa faktor.</w:t>
      </w:r>
      <w:proofErr w:type="gramEnd"/>
      <w:r w:rsidR="00117ACB">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Faktor - faktor yang mempengaruhi kemandirian belajar yaitu faktor endogen dan eksogen.</w:t>
      </w:r>
      <w:proofErr w:type="gramEnd"/>
      <w:r w:rsidRPr="0026205C">
        <w:rPr>
          <w:rFonts w:ascii="Times New Roman" w:hAnsi="Times New Roman" w:cs="Times New Roman"/>
          <w:sz w:val="24"/>
          <w:szCs w:val="24"/>
        </w:rPr>
        <w:t xml:space="preserve"> Faktor endogen merupakan faktor yang ada dalam diri manusia itu sendiri seperti gen atau keturunan. Sedangkan faktor eksogen merupakan faktor yang ada di luar diri seseorang seperti seperti pola asuh, kehidupan di sekolah maupun di masyarakat.</w:t>
      </w:r>
    </w:p>
    <w:p w:rsidR="0026205C" w:rsidRDefault="0026205C" w:rsidP="00BB2D9A">
      <w:pPr>
        <w:pStyle w:val="ListParagraph"/>
        <w:spacing w:line="480" w:lineRule="auto"/>
        <w:ind w:left="851" w:firstLine="697"/>
        <w:jc w:val="both"/>
        <w:rPr>
          <w:rFonts w:ascii="Times New Roman" w:hAnsi="Times New Roman" w:cs="Times New Roman"/>
          <w:color w:val="000000"/>
          <w:sz w:val="24"/>
          <w:szCs w:val="24"/>
        </w:rPr>
      </w:pPr>
      <w:r w:rsidRPr="0026205C">
        <w:rPr>
          <w:rFonts w:ascii="Times New Roman" w:hAnsi="Times New Roman" w:cs="Times New Roman"/>
          <w:color w:val="000000"/>
          <w:sz w:val="24"/>
          <w:szCs w:val="24"/>
        </w:rPr>
        <w:t xml:space="preserve">Dari pengertian tersebut di atas maka dapat disimpulkan bahwa kemandirian belajar adalah aktivitas belajar yang didorong oleh kemauan sendiri, pilihan sendiri dan tanggung jawab sendiri tanpa bantuan orang lain serta mampu mempertanggung jawabkan tindakannya. Setiap siswa mempunyai suatu kekuatan untuk mencari sendiri, mencoba menemukan dan mengembangkan dirinya sendiri dalam proses belajar. Kemandirian dalam belajar perlu diberikan kepada siswa agar mereka mampu tanggungjawab dalam mengatur dan mendisiplinkan dirinya dan mengembangkan kemampuan belajar atas kemampuan sendiri. Kemandirian belajar </w:t>
      </w:r>
      <w:proofErr w:type="gramStart"/>
      <w:r w:rsidRPr="0026205C">
        <w:rPr>
          <w:rFonts w:ascii="Times New Roman" w:hAnsi="Times New Roman" w:cs="Times New Roman"/>
          <w:color w:val="000000"/>
          <w:sz w:val="24"/>
          <w:szCs w:val="24"/>
        </w:rPr>
        <w:t>akan</w:t>
      </w:r>
      <w:proofErr w:type="gramEnd"/>
      <w:r w:rsidRPr="0026205C">
        <w:rPr>
          <w:rFonts w:ascii="Times New Roman" w:hAnsi="Times New Roman" w:cs="Times New Roman"/>
          <w:color w:val="000000"/>
          <w:sz w:val="24"/>
          <w:szCs w:val="24"/>
        </w:rPr>
        <w:t xml:space="preserve"> terwujud apabila siswa aktif mengontrol sendiri segala sesuatu yang dikerjakan, mengevaluasi, dan selanjutnya </w:t>
      </w:r>
      <w:r w:rsidRPr="0026205C">
        <w:rPr>
          <w:rFonts w:ascii="Times New Roman" w:hAnsi="Times New Roman" w:cs="Times New Roman"/>
          <w:color w:val="000000"/>
          <w:sz w:val="24"/>
          <w:szCs w:val="24"/>
        </w:rPr>
        <w:lastRenderedPageBreak/>
        <w:t>merencanakan sesuatu dalam pembelajaran yang dilalui dan siswa juga mau aktif dalam proses pembelajaran.</w:t>
      </w:r>
    </w:p>
    <w:p w:rsidR="00B16B1B" w:rsidRPr="00B16B1B" w:rsidRDefault="00B16B1B" w:rsidP="00BB2D9A">
      <w:pPr>
        <w:autoSpaceDE w:val="0"/>
        <w:autoSpaceDN w:val="0"/>
        <w:adjustRightInd w:val="0"/>
        <w:spacing w:after="0" w:line="480" w:lineRule="auto"/>
        <w:ind w:left="851" w:firstLine="709"/>
        <w:jc w:val="both"/>
        <w:rPr>
          <w:rFonts w:ascii="Times New Roman" w:hAnsi="Times New Roman" w:cs="Times New Roman"/>
          <w:sz w:val="24"/>
          <w:szCs w:val="24"/>
        </w:rPr>
      </w:pPr>
      <w:r w:rsidRPr="00B16B1B">
        <w:rPr>
          <w:rFonts w:ascii="Times New Roman" w:hAnsi="Times New Roman" w:cs="Times New Roman"/>
          <w:sz w:val="24"/>
          <w:szCs w:val="24"/>
        </w:rPr>
        <w:t>Adapun faktor-faktor yang mempengaruhi kemandir</w:t>
      </w:r>
      <w:r w:rsidR="00981FB9">
        <w:rPr>
          <w:rFonts w:ascii="Times New Roman" w:hAnsi="Times New Roman" w:cs="Times New Roman"/>
          <w:sz w:val="24"/>
          <w:szCs w:val="24"/>
        </w:rPr>
        <w:t xml:space="preserve">ian belajar siswa menurut </w:t>
      </w:r>
      <w:r w:rsidRPr="00B16B1B">
        <w:rPr>
          <w:rFonts w:ascii="Times New Roman" w:hAnsi="Times New Roman" w:cs="Times New Roman"/>
          <w:sz w:val="24"/>
          <w:szCs w:val="24"/>
        </w:rPr>
        <w:t>Basri (2004:</w:t>
      </w:r>
      <w:r w:rsidR="00981FB9">
        <w:rPr>
          <w:rFonts w:ascii="Times New Roman" w:hAnsi="Times New Roman" w:cs="Times New Roman"/>
          <w:sz w:val="24"/>
          <w:szCs w:val="24"/>
        </w:rPr>
        <w:t xml:space="preserve"> </w:t>
      </w:r>
      <w:r w:rsidRPr="00B16B1B">
        <w:rPr>
          <w:rFonts w:ascii="Times New Roman" w:hAnsi="Times New Roman" w:cs="Times New Roman"/>
          <w:sz w:val="24"/>
          <w:szCs w:val="24"/>
        </w:rPr>
        <w:t>53), antara lain:</w:t>
      </w:r>
    </w:p>
    <w:p w:rsidR="00B16B1B" w:rsidRPr="00B16B1B" w:rsidRDefault="00BB2D9A" w:rsidP="00A12AE9">
      <w:pPr>
        <w:autoSpaceDE w:val="0"/>
        <w:autoSpaceDN w:val="0"/>
        <w:adjustRightInd w:val="0"/>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B16B1B" w:rsidRPr="00B16B1B">
        <w:rPr>
          <w:rFonts w:ascii="Times New Roman" w:hAnsi="Times New Roman" w:cs="Times New Roman"/>
          <w:sz w:val="24"/>
          <w:szCs w:val="24"/>
        </w:rPr>
        <w:t>Faktor endogen (faktor dari dalam diri siswa)</w:t>
      </w:r>
      <w:r w:rsidR="00117ACB">
        <w:rPr>
          <w:rFonts w:ascii="Times New Roman" w:hAnsi="Times New Roman" w:cs="Times New Roman"/>
          <w:sz w:val="24"/>
          <w:szCs w:val="24"/>
        </w:rPr>
        <w:t xml:space="preserve"> </w:t>
      </w:r>
      <w:r w:rsidR="00B16B1B" w:rsidRPr="00B16B1B">
        <w:rPr>
          <w:rFonts w:ascii="Times New Roman" w:hAnsi="Times New Roman" w:cs="Times New Roman"/>
          <w:sz w:val="24"/>
          <w:szCs w:val="24"/>
        </w:rPr>
        <w:t>yang meliputi: keadaan keturunan dan kondisi tubuhnya sejak dilahirkan dengan gejala perlengkapan yang melekat padanya. Bermacam-macamnya sifat da</w:t>
      </w:r>
      <w:r w:rsidR="00A12AE9">
        <w:rPr>
          <w:rFonts w:ascii="Times New Roman" w:hAnsi="Times New Roman" w:cs="Times New Roman"/>
          <w:sz w:val="24"/>
          <w:szCs w:val="24"/>
        </w:rPr>
        <w:t>r</w:t>
      </w:r>
      <w:r w:rsidR="00B16B1B" w:rsidRPr="00B16B1B">
        <w:rPr>
          <w:rFonts w:ascii="Times New Roman" w:hAnsi="Times New Roman" w:cs="Times New Roman"/>
          <w:sz w:val="24"/>
          <w:szCs w:val="24"/>
        </w:rPr>
        <w:t xml:space="preserve">i Bapak/Ibu, atau nenek moyang mungkin </w:t>
      </w:r>
      <w:proofErr w:type="gramStart"/>
      <w:r w:rsidR="00B16B1B" w:rsidRPr="00B16B1B">
        <w:rPr>
          <w:rFonts w:ascii="Times New Roman" w:hAnsi="Times New Roman" w:cs="Times New Roman"/>
          <w:sz w:val="24"/>
          <w:szCs w:val="24"/>
        </w:rPr>
        <w:t>akan</w:t>
      </w:r>
      <w:proofErr w:type="gramEnd"/>
      <w:r w:rsidR="00B16B1B" w:rsidRPr="00B16B1B">
        <w:rPr>
          <w:rFonts w:ascii="Times New Roman" w:hAnsi="Times New Roman" w:cs="Times New Roman"/>
          <w:sz w:val="24"/>
          <w:szCs w:val="24"/>
        </w:rPr>
        <w:t xml:space="preserve"> didapatkan di dalam diri seorang seperti bakat, potensi-intelektual, potensi pertumbuhan tubuhnya.</w:t>
      </w:r>
    </w:p>
    <w:p w:rsidR="00C56FC8" w:rsidRPr="00A12AE9" w:rsidRDefault="00BB2D9A" w:rsidP="00981FB9">
      <w:pPr>
        <w:autoSpaceDE w:val="0"/>
        <w:autoSpaceDN w:val="0"/>
        <w:adjustRightInd w:val="0"/>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B16B1B" w:rsidRPr="00B16B1B">
        <w:rPr>
          <w:rFonts w:ascii="Times New Roman" w:hAnsi="Times New Roman" w:cs="Times New Roman"/>
          <w:sz w:val="24"/>
          <w:szCs w:val="24"/>
        </w:rPr>
        <w:t>Faktor eksogen (faktor dari luar diri siswa), yaitu semua keadaan atau pengaruh yang berasal dari luar dirinya. Ketika anak hidup dilingkungan keluarga yang memiliki kebiasaan hidup yang baik dalam membentuk kepribadian, hal itu dapat memupuk kemandirian dalam diri anak.Begitu pula sebaliknya, juka lingkungan keluarga kurang baik, kebiasaan membentuk kepribadianpun kurang, maka kemandirian dalam diri anak kurang.</w:t>
      </w:r>
    </w:p>
    <w:p w:rsidR="006A4013" w:rsidRDefault="00BB2D9A" w:rsidP="00981FB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26205C" w:rsidRPr="00BB2D9A">
        <w:rPr>
          <w:rFonts w:ascii="Times New Roman" w:hAnsi="Times New Roman" w:cs="Times New Roman"/>
          <w:b/>
          <w:sz w:val="24"/>
          <w:szCs w:val="24"/>
        </w:rPr>
        <w:t>Penelitian Terdahulu</w:t>
      </w:r>
    </w:p>
    <w:p w:rsidR="00643760" w:rsidRPr="006A4013" w:rsidRDefault="00643760" w:rsidP="00981FB9">
      <w:pPr>
        <w:spacing w:line="480" w:lineRule="auto"/>
        <w:ind w:left="284" w:firstLine="709"/>
        <w:jc w:val="both"/>
        <w:rPr>
          <w:rFonts w:ascii="Times New Roman" w:hAnsi="Times New Roman" w:cs="Times New Roman"/>
          <w:b/>
          <w:sz w:val="24"/>
          <w:szCs w:val="24"/>
        </w:rPr>
      </w:pPr>
      <w:proofErr w:type="gramStart"/>
      <w:r>
        <w:rPr>
          <w:rFonts w:ascii="Times New Roman" w:hAnsi="Times New Roman" w:cs="Times New Roman"/>
          <w:color w:val="000000" w:themeColor="text1"/>
          <w:sz w:val="24"/>
          <w:szCs w:val="24"/>
        </w:rPr>
        <w:t>Penelitian terdahulu digunakan sebagai pandangan yang berguna untuk bahan acuan dalam penelitian</w:t>
      </w:r>
      <w:r>
        <w:rPr>
          <w:rFonts w:ascii="Times New Roman" w:hAnsi="Times New Roman" w:cs="Times New Roman"/>
          <w:sz w:val="24"/>
          <w:szCs w:val="24"/>
        </w:rPr>
        <w:t xml:space="preserve"> serta </w:t>
      </w:r>
      <w:r w:rsidRPr="001B687A">
        <w:rPr>
          <w:rFonts w:ascii="Times New Roman" w:hAnsi="Times New Roman" w:cs="Times New Roman"/>
          <w:sz w:val="24"/>
          <w:szCs w:val="24"/>
        </w:rPr>
        <w:t>memudahkan</w:t>
      </w:r>
      <w:r>
        <w:rPr>
          <w:rFonts w:ascii="Times New Roman" w:hAnsi="Times New Roman" w:cs="Times New Roman"/>
          <w:sz w:val="24"/>
          <w:szCs w:val="24"/>
        </w:rPr>
        <w:t xml:space="preserve"> </w:t>
      </w:r>
      <w:r w:rsidRPr="001B687A">
        <w:rPr>
          <w:rFonts w:ascii="Times New Roman" w:hAnsi="Times New Roman" w:cs="Times New Roman"/>
          <w:sz w:val="24"/>
          <w:szCs w:val="24"/>
        </w:rPr>
        <w:t>peneliti</w:t>
      </w:r>
      <w:r>
        <w:rPr>
          <w:rFonts w:ascii="Times New Roman" w:hAnsi="Times New Roman" w:cs="Times New Roman"/>
          <w:sz w:val="24"/>
          <w:szCs w:val="24"/>
        </w:rPr>
        <w:t xml:space="preserve"> </w:t>
      </w:r>
      <w:r w:rsidRPr="001B687A">
        <w:rPr>
          <w:rFonts w:ascii="Times New Roman" w:hAnsi="Times New Roman" w:cs="Times New Roman"/>
          <w:sz w:val="24"/>
          <w:szCs w:val="24"/>
        </w:rPr>
        <w:t>dalam</w:t>
      </w:r>
      <w:r>
        <w:rPr>
          <w:rFonts w:ascii="Times New Roman" w:hAnsi="Times New Roman" w:cs="Times New Roman"/>
          <w:sz w:val="24"/>
          <w:szCs w:val="24"/>
        </w:rPr>
        <w:t xml:space="preserve"> </w:t>
      </w:r>
      <w:r w:rsidRPr="001B687A">
        <w:rPr>
          <w:rFonts w:ascii="Times New Roman" w:hAnsi="Times New Roman" w:cs="Times New Roman"/>
          <w:sz w:val="24"/>
          <w:szCs w:val="24"/>
        </w:rPr>
        <w:t>menentukan</w:t>
      </w:r>
      <w:r>
        <w:rPr>
          <w:rFonts w:ascii="Times New Roman" w:hAnsi="Times New Roman" w:cs="Times New Roman"/>
          <w:sz w:val="24"/>
          <w:szCs w:val="24"/>
        </w:rPr>
        <w:t xml:space="preserve"> </w:t>
      </w:r>
      <w:r w:rsidRPr="001B687A">
        <w:rPr>
          <w:rFonts w:ascii="Times New Roman" w:hAnsi="Times New Roman" w:cs="Times New Roman"/>
          <w:sz w:val="24"/>
          <w:szCs w:val="24"/>
        </w:rPr>
        <w:t>langkah</w:t>
      </w:r>
      <w:r>
        <w:rPr>
          <w:rFonts w:ascii="Times New Roman" w:hAnsi="Times New Roman" w:cs="Times New Roman"/>
          <w:sz w:val="24"/>
          <w:szCs w:val="24"/>
        </w:rPr>
        <w:t xml:space="preserve"> </w:t>
      </w:r>
      <w:r w:rsidRPr="001B687A">
        <w:rPr>
          <w:rFonts w:ascii="Times New Roman" w:hAnsi="Times New Roman" w:cs="Times New Roman"/>
          <w:sz w:val="24"/>
          <w:szCs w:val="24"/>
        </w:rPr>
        <w:t>-</w:t>
      </w:r>
      <w:r>
        <w:rPr>
          <w:rFonts w:ascii="Times New Roman" w:hAnsi="Times New Roman" w:cs="Times New Roman"/>
          <w:sz w:val="24"/>
          <w:szCs w:val="24"/>
        </w:rPr>
        <w:t xml:space="preserve"> </w:t>
      </w:r>
      <w:r w:rsidRPr="001B687A">
        <w:rPr>
          <w:rFonts w:ascii="Times New Roman" w:hAnsi="Times New Roman" w:cs="Times New Roman"/>
          <w:sz w:val="24"/>
          <w:szCs w:val="24"/>
        </w:rPr>
        <w:t>langkah yang sistematis</w:t>
      </w:r>
      <w:r>
        <w:rPr>
          <w:rFonts w:ascii="Times New Roman" w:hAnsi="Times New Roman" w:cs="Times New Roman"/>
          <w:sz w:val="24"/>
          <w:szCs w:val="24"/>
        </w:rPr>
        <w:t xml:space="preserve"> </w:t>
      </w:r>
      <w:r w:rsidRPr="001B687A">
        <w:rPr>
          <w:rFonts w:ascii="Times New Roman" w:hAnsi="Times New Roman" w:cs="Times New Roman"/>
          <w:sz w:val="24"/>
          <w:szCs w:val="24"/>
        </w:rPr>
        <w:t>untuk</w:t>
      </w:r>
      <w:r>
        <w:rPr>
          <w:rFonts w:ascii="Times New Roman" w:hAnsi="Times New Roman" w:cs="Times New Roman"/>
          <w:sz w:val="24"/>
          <w:szCs w:val="24"/>
        </w:rPr>
        <w:t xml:space="preserve"> </w:t>
      </w:r>
      <w:r w:rsidRPr="001B687A">
        <w:rPr>
          <w:rFonts w:ascii="Times New Roman" w:hAnsi="Times New Roman" w:cs="Times New Roman"/>
          <w:sz w:val="24"/>
          <w:szCs w:val="24"/>
        </w:rPr>
        <w:t>penyusunan</w:t>
      </w:r>
      <w:r>
        <w:rPr>
          <w:rFonts w:ascii="Times New Roman" w:hAnsi="Times New Roman" w:cs="Times New Roman"/>
          <w:sz w:val="24"/>
          <w:szCs w:val="24"/>
        </w:rPr>
        <w:t xml:space="preserve"> </w:t>
      </w:r>
      <w:r w:rsidRPr="001B687A">
        <w:rPr>
          <w:rFonts w:ascii="Times New Roman" w:hAnsi="Times New Roman" w:cs="Times New Roman"/>
          <w:sz w:val="24"/>
          <w:szCs w:val="24"/>
        </w:rPr>
        <w:t>penelitian</w:t>
      </w:r>
      <w:r>
        <w:rPr>
          <w:rFonts w:ascii="Times New Roman" w:hAnsi="Times New Roman" w:cs="Times New Roman"/>
          <w:sz w:val="24"/>
          <w:szCs w:val="24"/>
        </w:rPr>
        <w:t xml:space="preserve"> </w:t>
      </w:r>
      <w:r w:rsidRPr="001B687A">
        <w:rPr>
          <w:rFonts w:ascii="Times New Roman" w:hAnsi="Times New Roman" w:cs="Times New Roman"/>
          <w:sz w:val="24"/>
          <w:szCs w:val="24"/>
        </w:rPr>
        <w:t>dari</w:t>
      </w:r>
      <w:r>
        <w:rPr>
          <w:rFonts w:ascii="Times New Roman" w:hAnsi="Times New Roman" w:cs="Times New Roman"/>
          <w:sz w:val="24"/>
          <w:szCs w:val="24"/>
        </w:rPr>
        <w:t xml:space="preserve"> </w:t>
      </w:r>
      <w:r w:rsidRPr="001B687A">
        <w:rPr>
          <w:rFonts w:ascii="Times New Roman" w:hAnsi="Times New Roman" w:cs="Times New Roman"/>
          <w:sz w:val="24"/>
          <w:szCs w:val="24"/>
        </w:rPr>
        <w:t>segi</w:t>
      </w:r>
      <w:r>
        <w:rPr>
          <w:rFonts w:ascii="Times New Roman" w:hAnsi="Times New Roman" w:cs="Times New Roman"/>
          <w:sz w:val="24"/>
          <w:szCs w:val="24"/>
        </w:rPr>
        <w:t xml:space="preserve"> </w:t>
      </w:r>
      <w:r w:rsidRPr="001B687A">
        <w:rPr>
          <w:rFonts w:ascii="Times New Roman" w:hAnsi="Times New Roman" w:cs="Times New Roman"/>
          <w:sz w:val="24"/>
          <w:szCs w:val="24"/>
        </w:rPr>
        <w:t>teori dan konsep</w:t>
      </w:r>
      <w:r>
        <w:rPr>
          <w:rFonts w:ascii="Times New Roman" w:hAnsi="Times New Roman" w:cs="Times New Roman"/>
          <w:sz w:val="24"/>
          <w:szCs w:val="24"/>
        </w:rPr>
        <w:t xml:space="preserve"> </w:t>
      </w:r>
      <w:r w:rsidRPr="001B687A">
        <w:rPr>
          <w:rFonts w:ascii="Times New Roman" w:hAnsi="Times New Roman" w:cs="Times New Roman"/>
          <w:sz w:val="24"/>
          <w:szCs w:val="24"/>
        </w:rPr>
        <w:t>serta</w:t>
      </w:r>
      <w:r>
        <w:rPr>
          <w:rFonts w:ascii="Times New Roman" w:hAnsi="Times New Roman" w:cs="Times New Roman"/>
          <w:sz w:val="24"/>
          <w:szCs w:val="24"/>
        </w:rPr>
        <w:t xml:space="preserve"> </w:t>
      </w:r>
      <w:r w:rsidRPr="001B687A">
        <w:rPr>
          <w:rFonts w:ascii="Times New Roman" w:hAnsi="Times New Roman" w:cs="Times New Roman"/>
          <w:sz w:val="24"/>
          <w:szCs w:val="24"/>
        </w:rPr>
        <w:t>sebagai</w:t>
      </w:r>
      <w:r>
        <w:rPr>
          <w:rFonts w:ascii="Times New Roman" w:hAnsi="Times New Roman" w:cs="Times New Roman"/>
          <w:sz w:val="24"/>
          <w:szCs w:val="24"/>
        </w:rPr>
        <w:t xml:space="preserve"> </w:t>
      </w:r>
      <w:r w:rsidRPr="001B687A">
        <w:rPr>
          <w:rFonts w:ascii="Times New Roman" w:hAnsi="Times New Roman" w:cs="Times New Roman"/>
          <w:sz w:val="24"/>
          <w:szCs w:val="24"/>
        </w:rPr>
        <w:t>acuan</w:t>
      </w:r>
      <w:r>
        <w:rPr>
          <w:rFonts w:ascii="Times New Roman" w:hAnsi="Times New Roman" w:cs="Times New Roman"/>
          <w:sz w:val="24"/>
          <w:szCs w:val="24"/>
        </w:rPr>
        <w:t xml:space="preserve"> </w:t>
      </w:r>
      <w:r w:rsidRPr="001B687A">
        <w:rPr>
          <w:rFonts w:ascii="Times New Roman" w:hAnsi="Times New Roman" w:cs="Times New Roman"/>
          <w:sz w:val="24"/>
          <w:szCs w:val="24"/>
        </w:rPr>
        <w:t>atau</w:t>
      </w:r>
      <w:r>
        <w:rPr>
          <w:rFonts w:ascii="Times New Roman" w:hAnsi="Times New Roman" w:cs="Times New Roman"/>
          <w:sz w:val="24"/>
          <w:szCs w:val="24"/>
        </w:rPr>
        <w:t xml:space="preserve"> </w:t>
      </w:r>
      <w:r w:rsidRPr="001B687A">
        <w:rPr>
          <w:rFonts w:ascii="Times New Roman" w:hAnsi="Times New Roman" w:cs="Times New Roman"/>
          <w:sz w:val="24"/>
          <w:szCs w:val="24"/>
        </w:rPr>
        <w:t>referensi</w:t>
      </w:r>
      <w:r>
        <w:rPr>
          <w:rFonts w:ascii="Times New Roman" w:hAnsi="Times New Roman" w:cs="Times New Roman"/>
          <w:sz w:val="24"/>
          <w:szCs w:val="24"/>
        </w:rPr>
        <w:t xml:space="preserve"> </w:t>
      </w:r>
      <w:r w:rsidRPr="001B687A">
        <w:rPr>
          <w:rFonts w:ascii="Times New Roman" w:hAnsi="Times New Roman" w:cs="Times New Roman"/>
          <w:sz w:val="24"/>
          <w:szCs w:val="24"/>
        </w:rPr>
        <w:t>untuk</w:t>
      </w:r>
      <w:r>
        <w:rPr>
          <w:rFonts w:ascii="Times New Roman" w:hAnsi="Times New Roman" w:cs="Times New Roman"/>
          <w:sz w:val="24"/>
          <w:szCs w:val="24"/>
        </w:rPr>
        <w:t xml:space="preserve"> </w:t>
      </w:r>
      <w:r w:rsidRPr="001B687A">
        <w:rPr>
          <w:rFonts w:ascii="Times New Roman" w:hAnsi="Times New Roman" w:cs="Times New Roman"/>
          <w:sz w:val="24"/>
          <w:szCs w:val="24"/>
        </w:rPr>
        <w:t>memudahkan</w:t>
      </w:r>
      <w:r>
        <w:rPr>
          <w:rFonts w:ascii="Times New Roman" w:hAnsi="Times New Roman" w:cs="Times New Roman"/>
          <w:sz w:val="24"/>
          <w:szCs w:val="24"/>
        </w:rPr>
        <w:t xml:space="preserve"> </w:t>
      </w:r>
      <w:r w:rsidRPr="001B687A">
        <w:rPr>
          <w:rFonts w:ascii="Times New Roman" w:hAnsi="Times New Roman" w:cs="Times New Roman"/>
          <w:sz w:val="24"/>
          <w:szCs w:val="24"/>
        </w:rPr>
        <w:t>penelitian</w:t>
      </w:r>
      <w:r>
        <w:rPr>
          <w:rFonts w:ascii="Times New Roman" w:hAnsi="Times New Roman" w:cs="Times New Roman"/>
          <w:sz w:val="24"/>
          <w:szCs w:val="24"/>
        </w:rPr>
        <w:t xml:space="preserve"> </w:t>
      </w:r>
      <w:r w:rsidRPr="001B687A">
        <w:rPr>
          <w:rFonts w:ascii="Times New Roman" w:hAnsi="Times New Roman" w:cs="Times New Roman"/>
          <w:sz w:val="24"/>
          <w:szCs w:val="24"/>
        </w:rPr>
        <w:lastRenderedPageBreak/>
        <w:t>secara</w:t>
      </w:r>
      <w:r>
        <w:rPr>
          <w:rFonts w:ascii="Times New Roman" w:hAnsi="Times New Roman" w:cs="Times New Roman"/>
          <w:sz w:val="24"/>
          <w:szCs w:val="24"/>
        </w:rPr>
        <w:t xml:space="preserve"> </w:t>
      </w:r>
      <w:r w:rsidRPr="001B687A">
        <w:rPr>
          <w:rFonts w:ascii="Times New Roman" w:hAnsi="Times New Roman" w:cs="Times New Roman"/>
          <w:sz w:val="24"/>
          <w:szCs w:val="24"/>
        </w:rPr>
        <w:t>keseluruhan.</w:t>
      </w:r>
      <w:proofErr w:type="gramEnd"/>
      <w:r>
        <w:rPr>
          <w:rFonts w:ascii="Times New Roman" w:hAnsi="Times New Roman" w:cs="Times New Roman"/>
          <w:sz w:val="24"/>
          <w:szCs w:val="24"/>
        </w:rPr>
        <w:t xml:space="preserve"> </w:t>
      </w:r>
      <w:r w:rsidRPr="006A4013">
        <w:rPr>
          <w:rFonts w:ascii="Times New Roman" w:hAnsi="Times New Roman" w:cs="Times New Roman"/>
          <w:sz w:val="24"/>
          <w:szCs w:val="24"/>
        </w:rPr>
        <w:t xml:space="preserve">Berikut beberapa hasil penelitian yang peneliti anggap relevan dengan penelitian </w:t>
      </w:r>
      <w:proofErr w:type="gramStart"/>
      <w:r w:rsidRPr="006A4013">
        <w:rPr>
          <w:rFonts w:ascii="Times New Roman" w:hAnsi="Times New Roman" w:cs="Times New Roman"/>
          <w:sz w:val="24"/>
          <w:szCs w:val="24"/>
        </w:rPr>
        <w:t>ini :</w:t>
      </w:r>
      <w:proofErr w:type="gramEnd"/>
    </w:p>
    <w:p w:rsidR="00061623" w:rsidRPr="00643760" w:rsidRDefault="00061623" w:rsidP="00643760">
      <w:pPr>
        <w:spacing w:line="480" w:lineRule="auto"/>
        <w:ind w:left="284" w:firstLine="709"/>
        <w:jc w:val="both"/>
        <w:rPr>
          <w:rFonts w:ascii="Times New Roman" w:eastAsia="Times New Roman" w:hAnsi="Times New Roman"/>
          <w:sz w:val="24"/>
          <w:szCs w:val="24"/>
        </w:rPr>
      </w:pPr>
      <w:r w:rsidRPr="00643760">
        <w:rPr>
          <w:rFonts w:ascii="Times New Roman" w:hAnsi="Times New Roman"/>
          <w:sz w:val="24"/>
          <w:szCs w:val="24"/>
        </w:rPr>
        <w:t xml:space="preserve">Penelitian tentang faktor fasilitas belajar yang dilakukan oleh Febriani dan Sarino (2017) menganalisis faktor </w:t>
      </w:r>
      <w:proofErr w:type="gramStart"/>
      <w:r w:rsidRPr="00643760">
        <w:rPr>
          <w:rFonts w:ascii="Times New Roman" w:hAnsi="Times New Roman"/>
          <w:sz w:val="24"/>
          <w:szCs w:val="24"/>
        </w:rPr>
        <w:t>cara</w:t>
      </w:r>
      <w:proofErr w:type="gramEnd"/>
      <w:r w:rsidRPr="00643760">
        <w:rPr>
          <w:rFonts w:ascii="Times New Roman" w:hAnsi="Times New Roman"/>
          <w:sz w:val="24"/>
          <w:szCs w:val="24"/>
        </w:rPr>
        <w:t xml:space="preserve"> belajar dan fasilitas belajar terhadap prestasi belajar siswa pada SMK di Kota Bandung. Membuktikan bahwa </w:t>
      </w:r>
      <w:proofErr w:type="gramStart"/>
      <w:r w:rsidRPr="00643760">
        <w:rPr>
          <w:rFonts w:ascii="Times New Roman" w:hAnsi="Times New Roman"/>
          <w:sz w:val="24"/>
          <w:szCs w:val="24"/>
        </w:rPr>
        <w:t>cara</w:t>
      </w:r>
      <w:proofErr w:type="gramEnd"/>
      <w:r w:rsidRPr="00643760">
        <w:rPr>
          <w:rFonts w:ascii="Times New Roman" w:hAnsi="Times New Roman"/>
          <w:sz w:val="24"/>
          <w:szCs w:val="24"/>
        </w:rPr>
        <w:t xml:space="preserve"> belajar dan fasilitas belajar memiliki pengaruh dalam peningkatan prestasi belajar siswa di sekolah. Cara belajar yang semakin efektif </w:t>
      </w:r>
      <w:proofErr w:type="gramStart"/>
      <w:r w:rsidRPr="00643760">
        <w:rPr>
          <w:rFonts w:ascii="Times New Roman" w:hAnsi="Times New Roman"/>
          <w:sz w:val="24"/>
          <w:szCs w:val="24"/>
        </w:rPr>
        <w:t>akan</w:t>
      </w:r>
      <w:proofErr w:type="gramEnd"/>
      <w:r w:rsidRPr="00643760">
        <w:rPr>
          <w:rFonts w:ascii="Times New Roman" w:hAnsi="Times New Roman"/>
          <w:sz w:val="24"/>
          <w:szCs w:val="24"/>
        </w:rPr>
        <w:t xml:space="preserve"> meningkatkan prestasi belajar yang didapatkan oleh siswa. Fasilitas belajar memiliki pengaruh yang signifikan terhadap prestasi belajar siswa, Hal ini menunjukan bahwa kualitas keberfungsian fasilitas belajar yang baik merupakan aspek yang berperan dalam peningkatan prestasi belajar siswa.Penelitian ini sejalan dengan Siahaan dan Pramusinto (2018), Masruroh (2016),</w:t>
      </w:r>
      <w:r w:rsidR="00D675A6" w:rsidRPr="00643760">
        <w:rPr>
          <w:rFonts w:ascii="Times New Roman" w:hAnsi="Times New Roman"/>
          <w:sz w:val="24"/>
          <w:szCs w:val="24"/>
        </w:rPr>
        <w:t xml:space="preserve"> Ribeiro </w:t>
      </w:r>
      <w:r w:rsidR="00D675A6" w:rsidRPr="00643760">
        <w:rPr>
          <w:rFonts w:ascii="Times New Roman" w:hAnsi="Times New Roman"/>
          <w:i/>
          <w:sz w:val="24"/>
          <w:szCs w:val="24"/>
        </w:rPr>
        <w:t>et.al</w:t>
      </w:r>
      <w:r w:rsidR="00EA5B13" w:rsidRPr="00643760">
        <w:rPr>
          <w:rFonts w:ascii="Times New Roman" w:hAnsi="Times New Roman"/>
          <w:sz w:val="24"/>
          <w:szCs w:val="24"/>
        </w:rPr>
        <w:t xml:space="preserve">. (2019) </w:t>
      </w:r>
      <w:r w:rsidRPr="00643760">
        <w:rPr>
          <w:rFonts w:ascii="Times New Roman" w:hAnsi="Times New Roman"/>
          <w:sz w:val="24"/>
          <w:szCs w:val="24"/>
        </w:rPr>
        <w:t xml:space="preserve">bahwa dengan tersedianya sarana belajar yang memadai memungkinkan anak dapat belajar dengan baik, sehingga memungkinkan anak mencapai prestasi belajar yang baik. </w:t>
      </w:r>
      <w:r w:rsidRPr="00643760">
        <w:rPr>
          <w:rFonts w:ascii="Times New Roman" w:eastAsia="Times New Roman" w:hAnsi="Times New Roman"/>
          <w:sz w:val="24"/>
          <w:szCs w:val="24"/>
          <w:lang w:val="id-ID"/>
        </w:rPr>
        <w:t>Artinya, prestasi belajar yang tinggi sangat dipengaruhi oleh fasilitas belajar yang memadai</w:t>
      </w:r>
      <w:r w:rsidRPr="00643760">
        <w:rPr>
          <w:rFonts w:ascii="Times New Roman" w:eastAsia="Times New Roman" w:hAnsi="Times New Roman"/>
          <w:sz w:val="24"/>
          <w:szCs w:val="24"/>
        </w:rPr>
        <w:t>.</w:t>
      </w:r>
      <w:r w:rsidR="001273B8">
        <w:rPr>
          <w:rFonts w:ascii="Times New Roman" w:eastAsia="Times New Roman" w:hAnsi="Times New Roman"/>
          <w:sz w:val="24"/>
          <w:szCs w:val="24"/>
        </w:rPr>
        <w:t xml:space="preserve"> Hal ini tidak sesuai dengan penelitian yang dilakukan Sunadi </w:t>
      </w:r>
      <w:proofErr w:type="gramStart"/>
      <w:r w:rsidR="001273B8">
        <w:rPr>
          <w:rFonts w:ascii="Times New Roman" w:eastAsia="Times New Roman" w:hAnsi="Times New Roman"/>
          <w:sz w:val="24"/>
          <w:szCs w:val="24"/>
        </w:rPr>
        <w:t>( 2013</w:t>
      </w:r>
      <w:proofErr w:type="gramEnd"/>
      <w:r w:rsidR="001273B8" w:rsidRPr="001273B8">
        <w:rPr>
          <w:rFonts w:ascii="Times New Roman" w:eastAsia="Times New Roman" w:hAnsi="Times New Roman" w:cs="Times New Roman"/>
          <w:sz w:val="24"/>
          <w:szCs w:val="24"/>
        </w:rPr>
        <w:t xml:space="preserve">) </w:t>
      </w:r>
      <w:r w:rsidR="001273B8">
        <w:rPr>
          <w:rFonts w:ascii="Times New Roman" w:eastAsia="Times New Roman" w:hAnsi="Times New Roman" w:cs="Times New Roman"/>
          <w:sz w:val="24"/>
          <w:szCs w:val="24"/>
        </w:rPr>
        <w:t xml:space="preserve">yaitu </w:t>
      </w:r>
      <w:r w:rsidR="001273B8" w:rsidRPr="001273B8">
        <w:rPr>
          <w:rFonts w:ascii="Times New Roman" w:hAnsi="Times New Roman" w:cs="Times New Roman"/>
          <w:sz w:val="24"/>
          <w:szCs w:val="24"/>
        </w:rPr>
        <w:t xml:space="preserve">fasilitas belajar </w:t>
      </w:r>
      <w:r w:rsidR="001273B8">
        <w:rPr>
          <w:rFonts w:ascii="Times New Roman" w:hAnsi="Times New Roman" w:cs="Times New Roman"/>
          <w:sz w:val="24"/>
          <w:szCs w:val="24"/>
        </w:rPr>
        <w:t xml:space="preserve">tidak berpengaruh </w:t>
      </w:r>
      <w:r w:rsidR="001273B8" w:rsidRPr="001273B8">
        <w:rPr>
          <w:rFonts w:ascii="Times New Roman" w:hAnsi="Times New Roman" w:cs="Times New Roman"/>
          <w:sz w:val="24"/>
          <w:szCs w:val="24"/>
        </w:rPr>
        <w:t xml:space="preserve">terhadap prestasi belajar siswa pada mata pelajaran ekonomi kelas </w:t>
      </w:r>
      <w:r w:rsidR="001273B8">
        <w:rPr>
          <w:rFonts w:ascii="Times New Roman" w:hAnsi="Times New Roman" w:cs="Times New Roman"/>
          <w:sz w:val="24"/>
          <w:szCs w:val="24"/>
        </w:rPr>
        <w:t>XI IPS di</w:t>
      </w:r>
      <w:r w:rsidR="001273B8" w:rsidRPr="001273B8">
        <w:rPr>
          <w:rFonts w:ascii="Times New Roman" w:hAnsi="Times New Roman" w:cs="Times New Roman"/>
          <w:sz w:val="24"/>
          <w:szCs w:val="24"/>
        </w:rPr>
        <w:t xml:space="preserve"> SMA Muhammadiyah 2 Surabaya</w:t>
      </w:r>
      <w:r w:rsidR="001273B8">
        <w:rPr>
          <w:rFonts w:ascii="Times New Roman" w:hAnsi="Times New Roman" w:cs="Times New Roman"/>
          <w:sz w:val="24"/>
          <w:szCs w:val="24"/>
        </w:rPr>
        <w:t>.</w:t>
      </w:r>
    </w:p>
    <w:p w:rsidR="00115DBF" w:rsidRDefault="00061623" w:rsidP="00BB2D9A">
      <w:pPr>
        <w:spacing w:after="0" w:line="480" w:lineRule="auto"/>
        <w:ind w:left="284" w:firstLine="709"/>
        <w:contextualSpacing/>
        <w:jc w:val="both"/>
        <w:rPr>
          <w:rFonts w:ascii="Times New Roman" w:eastAsia="Times New Roman" w:hAnsi="Times New Roman"/>
          <w:sz w:val="24"/>
          <w:szCs w:val="24"/>
        </w:rPr>
      </w:pPr>
      <w:proofErr w:type="gramStart"/>
      <w:r w:rsidRPr="00574F33">
        <w:rPr>
          <w:rFonts w:ascii="Times New Roman" w:hAnsi="Times New Roman"/>
          <w:sz w:val="24"/>
          <w:szCs w:val="24"/>
        </w:rPr>
        <w:t xml:space="preserve">Penelitian tentang faktor motivasi belajar telah dilakukan oleh </w:t>
      </w:r>
      <w:r w:rsidR="00D675A6">
        <w:rPr>
          <w:rFonts w:ascii="Times New Roman" w:hAnsi="Times New Roman"/>
          <w:sz w:val="24"/>
          <w:szCs w:val="24"/>
        </w:rPr>
        <w:t>Mulyasih dan Suryani (2016</w:t>
      </w:r>
      <w:r w:rsidRPr="00574F33">
        <w:rPr>
          <w:rFonts w:ascii="Times New Roman" w:hAnsi="Times New Roman"/>
          <w:sz w:val="24"/>
          <w:szCs w:val="24"/>
        </w:rPr>
        <w:t xml:space="preserve">), adanya pengaruh yang positif dan signifikan antara faktor motivasi terhadap prestasi belajar </w:t>
      </w:r>
      <w:r w:rsidR="00D675A6">
        <w:rPr>
          <w:rFonts w:ascii="Times New Roman" w:hAnsi="Times New Roman"/>
          <w:sz w:val="24"/>
          <w:szCs w:val="24"/>
        </w:rPr>
        <w:t>mata pelajaran pengantar administrasi.</w:t>
      </w:r>
      <w:proofErr w:type="gramEnd"/>
      <w:r w:rsidR="00117ACB">
        <w:rPr>
          <w:rFonts w:ascii="Times New Roman" w:hAnsi="Times New Roman"/>
          <w:sz w:val="24"/>
          <w:szCs w:val="24"/>
        </w:rPr>
        <w:t xml:space="preserve"> </w:t>
      </w:r>
      <w:proofErr w:type="gramStart"/>
      <w:r w:rsidRPr="00574F33">
        <w:rPr>
          <w:rFonts w:ascii="Times New Roman" w:hAnsi="Times New Roman"/>
          <w:sz w:val="24"/>
          <w:szCs w:val="24"/>
        </w:rPr>
        <w:t>M</w:t>
      </w:r>
      <w:r>
        <w:rPr>
          <w:rFonts w:ascii="Times New Roman" w:hAnsi="Times New Roman"/>
          <w:sz w:val="24"/>
          <w:szCs w:val="24"/>
        </w:rPr>
        <w:t>otivasi</w:t>
      </w:r>
      <w:r w:rsidR="00981FB9">
        <w:rPr>
          <w:rFonts w:ascii="Times New Roman" w:hAnsi="Times New Roman"/>
          <w:sz w:val="24"/>
          <w:szCs w:val="24"/>
        </w:rPr>
        <w:t xml:space="preserve"> </w:t>
      </w:r>
      <w:r>
        <w:rPr>
          <w:rFonts w:ascii="Times New Roman" w:hAnsi="Times New Roman"/>
          <w:sz w:val="24"/>
          <w:szCs w:val="24"/>
        </w:rPr>
        <w:t xml:space="preserve">belajar dapat menentukan baik tidaknya </w:t>
      </w:r>
      <w:r w:rsidRPr="00574F33">
        <w:rPr>
          <w:rFonts w:ascii="Times New Roman" w:hAnsi="Times New Roman"/>
          <w:sz w:val="24"/>
          <w:szCs w:val="24"/>
        </w:rPr>
        <w:t>d</w:t>
      </w:r>
      <w:r>
        <w:rPr>
          <w:rFonts w:ascii="Times New Roman" w:hAnsi="Times New Roman"/>
          <w:sz w:val="24"/>
          <w:szCs w:val="24"/>
        </w:rPr>
        <w:t xml:space="preserve">alam </w:t>
      </w:r>
      <w:r w:rsidRPr="00574F33">
        <w:rPr>
          <w:rFonts w:ascii="Times New Roman" w:hAnsi="Times New Roman"/>
          <w:sz w:val="24"/>
          <w:szCs w:val="24"/>
        </w:rPr>
        <w:t xml:space="preserve">mencapai prestasi </w:t>
      </w:r>
      <w:r w:rsidRPr="00574F33">
        <w:rPr>
          <w:rFonts w:ascii="Times New Roman" w:hAnsi="Times New Roman"/>
          <w:sz w:val="24"/>
          <w:szCs w:val="24"/>
        </w:rPr>
        <w:lastRenderedPageBreak/>
        <w:t>belajar, sehingga semakin tinggi motivasi yang dimiliki siswa maka semakin ba</w:t>
      </w:r>
      <w:r>
        <w:rPr>
          <w:rFonts w:ascii="Times New Roman" w:hAnsi="Times New Roman"/>
          <w:sz w:val="24"/>
          <w:szCs w:val="24"/>
        </w:rPr>
        <w:t>ik pula prestasi belajar yang dicapai siswa.</w:t>
      </w:r>
      <w:proofErr w:type="gramEnd"/>
      <w:r w:rsidR="00D675A6">
        <w:rPr>
          <w:rFonts w:ascii="Times New Roman" w:hAnsi="Times New Roman"/>
          <w:sz w:val="24"/>
          <w:szCs w:val="24"/>
        </w:rPr>
        <w:t xml:space="preserve"> Cleopatra (2015</w:t>
      </w:r>
      <w:r w:rsidRPr="00574F33">
        <w:rPr>
          <w:rFonts w:ascii="Times New Roman" w:hAnsi="Times New Roman"/>
          <w:sz w:val="24"/>
          <w:szCs w:val="24"/>
        </w:rPr>
        <w:t xml:space="preserve">) menjelaskan dengan adanya motivasi belajar, maka prestasi belajar siswa </w:t>
      </w:r>
      <w:proofErr w:type="gramStart"/>
      <w:r w:rsidRPr="00574F33">
        <w:rPr>
          <w:rFonts w:ascii="Times New Roman" w:hAnsi="Times New Roman"/>
          <w:sz w:val="24"/>
          <w:szCs w:val="24"/>
        </w:rPr>
        <w:t>akan</w:t>
      </w:r>
      <w:proofErr w:type="gramEnd"/>
      <w:r w:rsidRPr="00574F33">
        <w:rPr>
          <w:rFonts w:ascii="Times New Roman" w:hAnsi="Times New Roman"/>
          <w:sz w:val="24"/>
          <w:szCs w:val="24"/>
        </w:rPr>
        <w:t xml:space="preserve"> meningkat dan faktor motivasi belajar berpengaruh signifikan terhadap prestasi belajar siswa SMA Negeri </w:t>
      </w:r>
      <w:r w:rsidR="00D675A6">
        <w:rPr>
          <w:rFonts w:ascii="Times New Roman" w:hAnsi="Times New Roman"/>
          <w:sz w:val="24"/>
          <w:szCs w:val="24"/>
        </w:rPr>
        <w:t>1 Bogor. Basuki (2015</w:t>
      </w:r>
      <w:r w:rsidRPr="00574F33">
        <w:rPr>
          <w:rFonts w:ascii="Times New Roman" w:hAnsi="Times New Roman"/>
          <w:sz w:val="24"/>
          <w:szCs w:val="24"/>
        </w:rPr>
        <w:t xml:space="preserve">) menunjukkanbahwa motivasi berpengaruh secara signifikan terhadap prestasi belajar. Motivasi Belajar yang tinggi </w:t>
      </w:r>
      <w:proofErr w:type="gramStart"/>
      <w:r w:rsidRPr="00574F33">
        <w:rPr>
          <w:rFonts w:ascii="Times New Roman" w:hAnsi="Times New Roman"/>
          <w:sz w:val="24"/>
          <w:szCs w:val="24"/>
        </w:rPr>
        <w:t>akan</w:t>
      </w:r>
      <w:proofErr w:type="gramEnd"/>
      <w:r w:rsidRPr="00574F33">
        <w:rPr>
          <w:rFonts w:ascii="Times New Roman" w:hAnsi="Times New Roman"/>
          <w:sz w:val="24"/>
          <w:szCs w:val="24"/>
        </w:rPr>
        <w:t xml:space="preserve"> memiliki keinginan dan harapan untuk berhasil dan bila mengalami kegagalan akan berusaha keras untuk mencapai keberh</w:t>
      </w:r>
      <w:r w:rsidR="00D675A6">
        <w:rPr>
          <w:rFonts w:ascii="Times New Roman" w:hAnsi="Times New Roman"/>
          <w:sz w:val="24"/>
          <w:szCs w:val="24"/>
        </w:rPr>
        <w:t>asilan yang ditunjukkan dengan prestasi b</w:t>
      </w:r>
      <w:r w:rsidRPr="00574F33">
        <w:rPr>
          <w:rFonts w:ascii="Times New Roman" w:hAnsi="Times New Roman"/>
          <w:sz w:val="24"/>
          <w:szCs w:val="24"/>
        </w:rPr>
        <w:t>elajar. Penelitian tersebut juga sejalan d</w:t>
      </w:r>
      <w:r w:rsidR="00D675A6">
        <w:rPr>
          <w:rFonts w:ascii="Times New Roman" w:hAnsi="Times New Roman"/>
          <w:sz w:val="24"/>
          <w:szCs w:val="24"/>
        </w:rPr>
        <w:t>eng</w:t>
      </w:r>
      <w:r w:rsidR="00EA5B13">
        <w:rPr>
          <w:rFonts w:ascii="Times New Roman" w:hAnsi="Times New Roman"/>
          <w:sz w:val="24"/>
          <w:szCs w:val="24"/>
        </w:rPr>
        <w:t xml:space="preserve">an yang dilakukan oleh Alif </w:t>
      </w:r>
      <w:r w:rsidR="00EA5B13" w:rsidRPr="00EA5B13">
        <w:rPr>
          <w:rFonts w:ascii="Times New Roman" w:hAnsi="Times New Roman"/>
          <w:i/>
          <w:sz w:val="24"/>
          <w:szCs w:val="24"/>
        </w:rPr>
        <w:t>et al</w:t>
      </w:r>
      <w:r w:rsidR="00EA5B13">
        <w:rPr>
          <w:rFonts w:ascii="Times New Roman" w:hAnsi="Times New Roman"/>
          <w:i/>
          <w:sz w:val="24"/>
          <w:szCs w:val="24"/>
        </w:rPr>
        <w:t>.</w:t>
      </w:r>
      <w:r w:rsidR="00D675A6">
        <w:rPr>
          <w:rFonts w:ascii="Times New Roman" w:hAnsi="Times New Roman"/>
          <w:sz w:val="24"/>
          <w:szCs w:val="24"/>
        </w:rPr>
        <w:t xml:space="preserve"> (2020).</w:t>
      </w:r>
    </w:p>
    <w:p w:rsidR="00115DBF" w:rsidRDefault="00D41818" w:rsidP="00BB2D9A">
      <w:pPr>
        <w:spacing w:after="0" w:line="480" w:lineRule="auto"/>
        <w:ind w:left="284" w:firstLine="709"/>
        <w:contextualSpacing/>
        <w:jc w:val="both"/>
        <w:rPr>
          <w:rFonts w:ascii="Times New Roman" w:hAnsi="Times New Roman" w:cs="Times New Roman"/>
          <w:sz w:val="24"/>
          <w:szCs w:val="24"/>
        </w:rPr>
      </w:pPr>
      <w:r w:rsidRPr="00115DBF">
        <w:rPr>
          <w:rFonts w:ascii="Times New Roman" w:hAnsi="Times New Roman" w:cs="Times New Roman"/>
          <w:sz w:val="24"/>
          <w:szCs w:val="24"/>
        </w:rPr>
        <w:t>Penelitian yang dilakukan oleh Pratiwi</w:t>
      </w:r>
      <w:r w:rsidR="00115DBF">
        <w:rPr>
          <w:rFonts w:ascii="Times New Roman" w:hAnsi="Times New Roman" w:cs="Times New Roman"/>
          <w:sz w:val="24"/>
          <w:szCs w:val="24"/>
        </w:rPr>
        <w:t xml:space="preserve"> (2015) </w:t>
      </w:r>
      <w:r w:rsidRPr="00115DBF">
        <w:rPr>
          <w:rFonts w:ascii="TimesNewRomanPSMT" w:hAnsi="TimesNewRomanPSMT" w:cs="TimesNewRomanPSMT"/>
          <w:sz w:val="24"/>
          <w:szCs w:val="24"/>
        </w:rPr>
        <w:t xml:space="preserve">menyimpulkan bahwa tingkat pendidikan orang tua, dalam penelitian ini yang dimaksud adalah persepsi siswa atas tingkat pendidikan orang tua mereka, telah memberikan pengaruh positif terhadap peningkatan prestasi belajar bahasa Indonesia siswa SMK Kesehatan </w:t>
      </w:r>
      <w:r w:rsidR="00115DBF">
        <w:rPr>
          <w:rFonts w:ascii="TimesNewRomanPSMT" w:hAnsi="TimesNewRomanPSMT" w:cs="TimesNewRomanPSMT"/>
          <w:sz w:val="24"/>
          <w:szCs w:val="24"/>
        </w:rPr>
        <w:t>di Kota Tangerang</w:t>
      </w:r>
      <w:r w:rsidRPr="00115DBF">
        <w:rPr>
          <w:rFonts w:ascii="TimesNewRomanPSMT" w:hAnsi="TimesNewRomanPSMT" w:cs="TimesNewRomanPSMT"/>
          <w:sz w:val="24"/>
          <w:szCs w:val="24"/>
        </w:rPr>
        <w:t>.</w:t>
      </w:r>
      <w:r w:rsidR="00117ACB">
        <w:rPr>
          <w:rFonts w:ascii="TimesNewRomanPSMT" w:hAnsi="TimesNewRomanPSMT" w:cs="TimesNewRomanPSMT"/>
          <w:sz w:val="24"/>
          <w:szCs w:val="24"/>
        </w:rPr>
        <w:t xml:space="preserve"> </w:t>
      </w:r>
      <w:proofErr w:type="gramStart"/>
      <w:r w:rsidR="00025B8A" w:rsidRPr="00115DBF">
        <w:rPr>
          <w:rFonts w:ascii="Times New Roman" w:hAnsi="Times New Roman" w:cs="Times New Roman"/>
          <w:sz w:val="24"/>
          <w:szCs w:val="24"/>
        </w:rPr>
        <w:t>Sejalan dengan p</w:t>
      </w:r>
      <w:r w:rsidRPr="00115DBF">
        <w:rPr>
          <w:rFonts w:ascii="Times New Roman" w:hAnsi="Times New Roman" w:cs="Times New Roman"/>
          <w:sz w:val="24"/>
          <w:szCs w:val="24"/>
        </w:rPr>
        <w:t>e</w:t>
      </w:r>
      <w:r w:rsidR="00115DBF">
        <w:rPr>
          <w:rFonts w:ascii="Times New Roman" w:hAnsi="Times New Roman" w:cs="Times New Roman"/>
          <w:sz w:val="24"/>
          <w:szCs w:val="24"/>
        </w:rPr>
        <w:t>neliti</w:t>
      </w:r>
      <w:r w:rsidR="00EA5B13">
        <w:rPr>
          <w:rFonts w:ascii="Times New Roman" w:hAnsi="Times New Roman" w:cs="Times New Roman"/>
          <w:sz w:val="24"/>
          <w:szCs w:val="24"/>
        </w:rPr>
        <w:t>an yang dilakukan oleh Dini e</w:t>
      </w:r>
      <w:r w:rsidR="00EA5B13" w:rsidRPr="00EA5B13">
        <w:rPr>
          <w:rFonts w:ascii="Times New Roman" w:hAnsi="Times New Roman" w:cs="Times New Roman"/>
          <w:i/>
          <w:sz w:val="24"/>
          <w:szCs w:val="24"/>
        </w:rPr>
        <w:t>t al</w:t>
      </w:r>
      <w:r w:rsidR="00EA5B13">
        <w:rPr>
          <w:rFonts w:ascii="Times New Roman" w:hAnsi="Times New Roman" w:cs="Times New Roman"/>
          <w:sz w:val="24"/>
          <w:szCs w:val="24"/>
        </w:rPr>
        <w:t>.</w:t>
      </w:r>
      <w:r w:rsidR="00115DBF">
        <w:rPr>
          <w:rFonts w:ascii="Times New Roman" w:hAnsi="Times New Roman" w:cs="Times New Roman"/>
          <w:sz w:val="24"/>
          <w:szCs w:val="24"/>
        </w:rPr>
        <w:t xml:space="preserve"> (2018) bahwa pendidikan orang tua berpengaruh terhadap prestasi siswa.</w:t>
      </w:r>
      <w:proofErr w:type="gramEnd"/>
      <w:r w:rsidR="00115DBF">
        <w:rPr>
          <w:rFonts w:ascii="Times New Roman" w:hAnsi="Times New Roman" w:cs="Times New Roman"/>
          <w:sz w:val="24"/>
          <w:szCs w:val="24"/>
        </w:rPr>
        <w:t xml:space="preserve"> Hal ini tidak sejalan dengan penelitian </w:t>
      </w:r>
      <w:r w:rsidRPr="00115DBF">
        <w:rPr>
          <w:rFonts w:ascii="Times New Roman" w:hAnsi="Times New Roman" w:cs="Times New Roman"/>
          <w:sz w:val="24"/>
          <w:szCs w:val="24"/>
        </w:rPr>
        <w:t>Matus</w:t>
      </w:r>
      <w:r w:rsidR="00115DBF">
        <w:rPr>
          <w:rFonts w:ascii="Times New Roman" w:hAnsi="Times New Roman" w:cs="Times New Roman"/>
          <w:sz w:val="24"/>
          <w:szCs w:val="24"/>
        </w:rPr>
        <w:t xml:space="preserve"> (2016) dengan</w:t>
      </w:r>
      <w:r w:rsidRPr="00115DBF">
        <w:rPr>
          <w:rFonts w:ascii="Times New Roman" w:hAnsi="Times New Roman" w:cs="Times New Roman"/>
          <w:sz w:val="24"/>
          <w:szCs w:val="24"/>
        </w:rPr>
        <w:t xml:space="preserve"> menggunakan teknik analisis linear berganda </w:t>
      </w:r>
      <w:r w:rsidR="001149D9" w:rsidRPr="00115DBF">
        <w:rPr>
          <w:rFonts w:ascii="Times New Roman" w:hAnsi="Times New Roman" w:cs="Times New Roman"/>
          <w:sz w:val="24"/>
          <w:szCs w:val="24"/>
        </w:rPr>
        <w:t xml:space="preserve">bahwa tingkat pendidikan orang tua secara parsial tidak berpengaruh terhadap prestasi belajar. Hal ini menunjukkan bahwa semakin tinggi tingkat pendidikan orang tua siswa maka tidak </w:t>
      </w:r>
      <w:proofErr w:type="gramStart"/>
      <w:r w:rsidR="001149D9" w:rsidRPr="00115DBF">
        <w:rPr>
          <w:rFonts w:ascii="Times New Roman" w:hAnsi="Times New Roman" w:cs="Times New Roman"/>
          <w:sz w:val="24"/>
          <w:szCs w:val="24"/>
        </w:rPr>
        <w:t>akan</w:t>
      </w:r>
      <w:proofErr w:type="gramEnd"/>
      <w:r w:rsidR="001149D9" w:rsidRPr="00115DBF">
        <w:rPr>
          <w:rFonts w:ascii="Times New Roman" w:hAnsi="Times New Roman" w:cs="Times New Roman"/>
          <w:sz w:val="24"/>
          <w:szCs w:val="24"/>
        </w:rPr>
        <w:t xml:space="preserve"> mempengaruhi prestasi belajar siswa kelas X IPS di SMA Negeri di Bangkalan</w:t>
      </w:r>
    </w:p>
    <w:p w:rsidR="00705B17" w:rsidRPr="00C01F4A" w:rsidRDefault="0026205C" w:rsidP="00BB2D9A">
      <w:pPr>
        <w:spacing w:after="0" w:line="480" w:lineRule="auto"/>
        <w:ind w:left="426" w:firstLine="709"/>
        <w:contextualSpacing/>
        <w:jc w:val="both"/>
        <w:rPr>
          <w:rFonts w:ascii="Times New Roman" w:hAnsi="Times New Roman" w:cs="Times New Roman"/>
          <w:sz w:val="24"/>
          <w:szCs w:val="24"/>
        </w:rPr>
      </w:pPr>
      <w:proofErr w:type="gramStart"/>
      <w:r w:rsidRPr="00115DBF">
        <w:rPr>
          <w:rFonts w:ascii="Times New Roman" w:hAnsi="Times New Roman" w:cs="Times New Roman"/>
          <w:sz w:val="24"/>
          <w:szCs w:val="24"/>
        </w:rPr>
        <w:lastRenderedPageBreak/>
        <w:t xml:space="preserve">Penelitian </w:t>
      </w:r>
      <w:r w:rsidR="00115DBF">
        <w:rPr>
          <w:rFonts w:ascii="Times New Roman" w:hAnsi="Times New Roman" w:cs="Times New Roman"/>
          <w:sz w:val="24"/>
          <w:szCs w:val="24"/>
        </w:rPr>
        <w:t xml:space="preserve">tentang kemandirian belajar </w:t>
      </w:r>
      <w:r w:rsidRPr="00115DBF">
        <w:rPr>
          <w:rFonts w:ascii="Times New Roman" w:hAnsi="Times New Roman" w:cs="Times New Roman"/>
          <w:sz w:val="24"/>
          <w:szCs w:val="24"/>
        </w:rPr>
        <w:t>yang dilakukan Rusmiyati</w:t>
      </w:r>
      <w:r w:rsidR="00115DBF">
        <w:rPr>
          <w:rFonts w:ascii="Times New Roman" w:hAnsi="Times New Roman" w:cs="Times New Roman"/>
          <w:sz w:val="24"/>
          <w:szCs w:val="24"/>
        </w:rPr>
        <w:t xml:space="preserve"> (2017)</w:t>
      </w:r>
      <w:r w:rsidR="00117ACB">
        <w:rPr>
          <w:rFonts w:ascii="Times New Roman" w:hAnsi="Times New Roman" w:cs="Times New Roman"/>
          <w:sz w:val="24"/>
          <w:szCs w:val="24"/>
        </w:rPr>
        <w:t xml:space="preserve"> </w:t>
      </w:r>
      <w:r w:rsidRPr="00115DBF">
        <w:rPr>
          <w:rFonts w:ascii="Times New Roman" w:hAnsi="Times New Roman" w:cs="Times New Roman"/>
          <w:sz w:val="24"/>
          <w:szCs w:val="24"/>
        </w:rPr>
        <w:t>bahwa terdapat pengaruh kemandirian terhadap prestasi belajar matematika siswa kelas X SMA Negeri 1 Rongkop.</w:t>
      </w:r>
      <w:proofErr w:type="gramEnd"/>
      <w:r w:rsidR="00115DBF">
        <w:rPr>
          <w:rFonts w:ascii="Times New Roman" w:hAnsi="Times New Roman" w:cs="Times New Roman"/>
          <w:sz w:val="24"/>
          <w:szCs w:val="24"/>
        </w:rPr>
        <w:t xml:space="preserve"> </w:t>
      </w:r>
      <w:proofErr w:type="gramStart"/>
      <w:r w:rsidR="00115DBF">
        <w:rPr>
          <w:rFonts w:ascii="Times New Roman" w:hAnsi="Times New Roman" w:cs="Times New Roman"/>
          <w:sz w:val="24"/>
          <w:szCs w:val="24"/>
        </w:rPr>
        <w:t>Hal ini s</w:t>
      </w:r>
      <w:r w:rsidR="00EE35D0" w:rsidRPr="00115DBF">
        <w:rPr>
          <w:rFonts w:ascii="Times New Roman" w:hAnsi="Times New Roman" w:cs="Times New Roman"/>
          <w:sz w:val="24"/>
          <w:szCs w:val="24"/>
        </w:rPr>
        <w:t>ejalan dengan p</w:t>
      </w:r>
      <w:r w:rsidR="00D73697" w:rsidRPr="00115DBF">
        <w:rPr>
          <w:rFonts w:ascii="Times New Roman" w:hAnsi="Times New Roman" w:cs="Times New Roman"/>
          <w:sz w:val="24"/>
          <w:szCs w:val="24"/>
        </w:rPr>
        <w:t>enelitian yang dilakukan oleh</w:t>
      </w:r>
      <w:r w:rsidR="00115DBF">
        <w:rPr>
          <w:rFonts w:ascii="Times New Roman" w:hAnsi="Times New Roman" w:cs="Times New Roman"/>
          <w:sz w:val="24"/>
          <w:szCs w:val="24"/>
        </w:rPr>
        <w:t xml:space="preserve"> Ningsih dan </w:t>
      </w:r>
      <w:r w:rsidR="00A112CC" w:rsidRPr="00115DBF">
        <w:rPr>
          <w:rFonts w:ascii="Times New Roman" w:hAnsi="Times New Roman" w:cs="Times New Roman"/>
          <w:sz w:val="24"/>
          <w:szCs w:val="24"/>
        </w:rPr>
        <w:t>Nurrahmah</w:t>
      </w:r>
      <w:r w:rsidR="00117ACB">
        <w:rPr>
          <w:rFonts w:ascii="Times New Roman" w:hAnsi="Times New Roman" w:cs="Times New Roman"/>
          <w:sz w:val="24"/>
          <w:szCs w:val="24"/>
        </w:rPr>
        <w:t xml:space="preserve"> </w:t>
      </w:r>
      <w:r w:rsidR="00115DBF">
        <w:rPr>
          <w:rFonts w:ascii="Times New Roman" w:hAnsi="Times New Roman" w:cs="Times New Roman"/>
          <w:sz w:val="24"/>
          <w:szCs w:val="24"/>
        </w:rPr>
        <w:t>(</w:t>
      </w:r>
      <w:r w:rsidR="00EE35D0" w:rsidRPr="00115DBF">
        <w:rPr>
          <w:rFonts w:ascii="Times New Roman" w:hAnsi="Times New Roman" w:cs="Times New Roman"/>
          <w:sz w:val="24"/>
          <w:szCs w:val="24"/>
        </w:rPr>
        <w:t>2016</w:t>
      </w:r>
      <w:r w:rsidR="00115DBF">
        <w:rPr>
          <w:rFonts w:ascii="Times New Roman" w:hAnsi="Times New Roman" w:cs="Times New Roman"/>
          <w:sz w:val="24"/>
          <w:szCs w:val="24"/>
        </w:rPr>
        <w:t>)</w:t>
      </w:r>
      <w:r w:rsidR="00117ACB">
        <w:rPr>
          <w:rFonts w:ascii="Times New Roman" w:hAnsi="Times New Roman" w:cs="Times New Roman"/>
          <w:sz w:val="24"/>
          <w:szCs w:val="24"/>
        </w:rPr>
        <w:t xml:space="preserve"> </w:t>
      </w:r>
      <w:r w:rsidR="00A112CC" w:rsidRPr="00115DBF">
        <w:rPr>
          <w:rFonts w:ascii="Times New Roman" w:hAnsi="Times New Roman" w:cs="Times New Roman"/>
          <w:sz w:val="24"/>
          <w:szCs w:val="24"/>
        </w:rPr>
        <w:t>bahwa terdapat pengar</w:t>
      </w:r>
      <w:r w:rsidR="00115DBF">
        <w:rPr>
          <w:rFonts w:ascii="Times New Roman" w:hAnsi="Times New Roman" w:cs="Times New Roman"/>
          <w:sz w:val="24"/>
          <w:szCs w:val="24"/>
        </w:rPr>
        <w:t>uh positif kemandirian belajar</w:t>
      </w:r>
      <w:r w:rsidR="00A112CC" w:rsidRPr="00115DBF">
        <w:rPr>
          <w:rFonts w:ascii="Times New Roman" w:hAnsi="Times New Roman" w:cs="Times New Roman"/>
          <w:sz w:val="24"/>
          <w:szCs w:val="24"/>
        </w:rPr>
        <w:t xml:space="preserve"> terhadap prestasi belajar siswa.</w:t>
      </w:r>
      <w:proofErr w:type="gramEnd"/>
      <w:r w:rsidR="00EE35D0" w:rsidRPr="00115DBF">
        <w:rPr>
          <w:rFonts w:ascii="Times New Roman" w:hAnsi="Times New Roman" w:cs="Times New Roman"/>
          <w:sz w:val="24"/>
          <w:szCs w:val="24"/>
        </w:rPr>
        <w:t xml:space="preserve"> Siswa yang memiliki kemandirian belajar yang tinggi dalam kegiatan belajar matematika </w:t>
      </w:r>
      <w:proofErr w:type="gramStart"/>
      <w:r w:rsidR="00EE35D0" w:rsidRPr="00115DBF">
        <w:rPr>
          <w:rFonts w:ascii="Times New Roman" w:hAnsi="Times New Roman" w:cs="Times New Roman"/>
          <w:sz w:val="24"/>
          <w:szCs w:val="24"/>
        </w:rPr>
        <w:t>akan</w:t>
      </w:r>
      <w:proofErr w:type="gramEnd"/>
      <w:r w:rsidR="00EE35D0" w:rsidRPr="00115DBF">
        <w:rPr>
          <w:rFonts w:ascii="Times New Roman" w:hAnsi="Times New Roman" w:cs="Times New Roman"/>
          <w:sz w:val="24"/>
          <w:szCs w:val="24"/>
        </w:rPr>
        <w:t xml:space="preserve"> lebih cenderung memiliki intensitas proses belajar matematika yang tinggi</w:t>
      </w:r>
      <w:r w:rsidR="00C01F4A">
        <w:rPr>
          <w:rFonts w:ascii="Times New Roman" w:hAnsi="Times New Roman" w:cs="Times New Roman"/>
          <w:sz w:val="24"/>
          <w:szCs w:val="24"/>
        </w:rPr>
        <w:t xml:space="preserve"> juga. </w:t>
      </w:r>
      <w:proofErr w:type="gramStart"/>
      <w:r w:rsidR="00C01F4A">
        <w:rPr>
          <w:rFonts w:ascii="Times New Roman" w:hAnsi="Times New Roman" w:cs="Times New Roman"/>
          <w:sz w:val="24"/>
          <w:szCs w:val="24"/>
        </w:rPr>
        <w:t xml:space="preserve">Penelitian </w:t>
      </w:r>
      <w:r w:rsidR="00442288" w:rsidRPr="00C01F4A">
        <w:rPr>
          <w:rFonts w:ascii="Times New Roman" w:hAnsi="Times New Roman" w:cs="Times New Roman"/>
          <w:sz w:val="24"/>
          <w:szCs w:val="24"/>
        </w:rPr>
        <w:t>Saefullah</w:t>
      </w:r>
      <w:r w:rsidR="00EA5B13" w:rsidRPr="00EA5B13">
        <w:rPr>
          <w:rFonts w:ascii="Times New Roman" w:hAnsi="Times New Roman" w:cs="Times New Roman"/>
          <w:i/>
          <w:sz w:val="24"/>
          <w:szCs w:val="24"/>
        </w:rPr>
        <w:t>et al</w:t>
      </w:r>
      <w:r w:rsidR="00EA5B13">
        <w:rPr>
          <w:rFonts w:ascii="Times New Roman" w:hAnsi="Times New Roman" w:cs="Times New Roman"/>
          <w:sz w:val="24"/>
          <w:szCs w:val="24"/>
        </w:rPr>
        <w:t xml:space="preserve">. </w:t>
      </w:r>
      <w:r w:rsidR="00C01F4A">
        <w:rPr>
          <w:rFonts w:ascii="Times New Roman" w:hAnsi="Times New Roman" w:cs="Times New Roman"/>
          <w:sz w:val="24"/>
          <w:szCs w:val="24"/>
        </w:rPr>
        <w:t>(2017)</w:t>
      </w:r>
      <w:r w:rsidR="009F59AC">
        <w:rPr>
          <w:rFonts w:ascii="Times New Roman" w:hAnsi="Times New Roman" w:cs="Times New Roman"/>
          <w:sz w:val="24"/>
          <w:szCs w:val="24"/>
        </w:rPr>
        <w:t xml:space="preserve"> </w:t>
      </w:r>
      <w:r w:rsidR="00442288" w:rsidRPr="00C01F4A">
        <w:rPr>
          <w:rFonts w:ascii="Times New Roman" w:hAnsi="Times New Roman" w:cs="Times New Roman"/>
          <w:sz w:val="24"/>
          <w:szCs w:val="24"/>
        </w:rPr>
        <w:t>bahwa kemandirian belajar berpengaruh positif dan signifikan terhadap prestasi belajar.</w:t>
      </w:r>
      <w:proofErr w:type="gramEnd"/>
    </w:p>
    <w:p w:rsidR="0026205C" w:rsidRPr="00BB2D9A" w:rsidRDefault="001069E0" w:rsidP="00081BD5">
      <w:pPr>
        <w:pStyle w:val="ListParagraph"/>
        <w:numPr>
          <w:ilvl w:val="0"/>
          <w:numId w:val="12"/>
        </w:numPr>
        <w:spacing w:line="480" w:lineRule="auto"/>
        <w:ind w:left="426"/>
        <w:jc w:val="both"/>
        <w:rPr>
          <w:rFonts w:ascii="Times New Roman" w:hAnsi="Times New Roman" w:cs="Times New Roman"/>
          <w:b/>
          <w:sz w:val="24"/>
          <w:szCs w:val="24"/>
        </w:rPr>
      </w:pPr>
      <w:r w:rsidRPr="00BB2D9A">
        <w:rPr>
          <w:rFonts w:ascii="Times New Roman" w:hAnsi="Times New Roman" w:cs="Times New Roman"/>
          <w:b/>
          <w:sz w:val="24"/>
          <w:szCs w:val="24"/>
        </w:rPr>
        <w:t>Kerangka Konseptual</w:t>
      </w:r>
      <w:r w:rsidR="0026205C" w:rsidRPr="00BB2D9A">
        <w:rPr>
          <w:rFonts w:ascii="Times New Roman" w:hAnsi="Times New Roman" w:cs="Times New Roman"/>
          <w:b/>
          <w:sz w:val="24"/>
          <w:szCs w:val="24"/>
        </w:rPr>
        <w:t xml:space="preserve"> Penelitian</w:t>
      </w:r>
    </w:p>
    <w:p w:rsidR="00C56FC8" w:rsidRDefault="0026205C" w:rsidP="00BB2D9A">
      <w:pPr>
        <w:pStyle w:val="ListParagraph"/>
        <w:spacing w:line="480" w:lineRule="auto"/>
        <w:ind w:left="426" w:firstLine="698"/>
        <w:jc w:val="both"/>
        <w:rPr>
          <w:rFonts w:ascii="Times New Roman" w:hAnsi="Times New Roman" w:cs="Times New Roman"/>
          <w:sz w:val="24"/>
          <w:szCs w:val="24"/>
        </w:rPr>
      </w:pPr>
      <w:r w:rsidRPr="0026205C">
        <w:rPr>
          <w:rFonts w:ascii="Times New Roman" w:hAnsi="Times New Roman" w:cs="Times New Roman"/>
          <w:sz w:val="24"/>
          <w:szCs w:val="24"/>
        </w:rPr>
        <w:t>Variabel dalam penelitian ini ada lima yaitu: variable terikatnya adalah Prestasi Belajar (Y), sedangkan variabel bebasnya adalah Fasilitas Belajar</w:t>
      </w:r>
      <w:r w:rsidR="00981FB9">
        <w:rPr>
          <w:rFonts w:ascii="Times New Roman" w:hAnsi="Times New Roman" w:cs="Times New Roman"/>
          <w:sz w:val="24"/>
          <w:szCs w:val="24"/>
        </w:rPr>
        <w:t xml:space="preserve"> </w:t>
      </w:r>
      <w:r w:rsidRPr="0026205C">
        <w:rPr>
          <w:rFonts w:ascii="Times New Roman" w:hAnsi="Times New Roman" w:cs="Times New Roman"/>
          <w:sz w:val="24"/>
          <w:szCs w:val="24"/>
        </w:rPr>
        <w:t>(X</w:t>
      </w:r>
      <w:r w:rsidRPr="0026205C">
        <w:rPr>
          <w:rFonts w:ascii="Times New Roman" w:hAnsi="Times New Roman" w:cs="Times New Roman"/>
          <w:sz w:val="24"/>
          <w:szCs w:val="24"/>
          <w:vertAlign w:val="subscript"/>
        </w:rPr>
        <w:t>1</w:t>
      </w:r>
      <w:r w:rsidRPr="0026205C">
        <w:rPr>
          <w:rFonts w:ascii="Times New Roman" w:hAnsi="Times New Roman" w:cs="Times New Roman"/>
          <w:sz w:val="24"/>
          <w:szCs w:val="24"/>
        </w:rPr>
        <w:t>), Motifasi Belajar (X</w:t>
      </w:r>
      <w:r w:rsidRPr="0026205C">
        <w:rPr>
          <w:rFonts w:ascii="Times New Roman" w:hAnsi="Times New Roman" w:cs="Times New Roman"/>
          <w:sz w:val="24"/>
          <w:szCs w:val="24"/>
          <w:vertAlign w:val="subscript"/>
        </w:rPr>
        <w:t>2</w:t>
      </w:r>
      <w:r w:rsidRPr="0026205C">
        <w:rPr>
          <w:rFonts w:ascii="Times New Roman" w:hAnsi="Times New Roman" w:cs="Times New Roman"/>
          <w:sz w:val="24"/>
          <w:szCs w:val="24"/>
        </w:rPr>
        <w:t>), Pendidikan Orang Tua (X</w:t>
      </w:r>
      <w:r w:rsidRPr="0026205C">
        <w:rPr>
          <w:rFonts w:ascii="Times New Roman" w:hAnsi="Times New Roman" w:cs="Times New Roman"/>
          <w:sz w:val="24"/>
          <w:szCs w:val="24"/>
          <w:vertAlign w:val="subscript"/>
        </w:rPr>
        <w:t>3</w:t>
      </w:r>
      <w:r w:rsidRPr="0026205C">
        <w:rPr>
          <w:rFonts w:ascii="Times New Roman" w:hAnsi="Times New Roman" w:cs="Times New Roman"/>
          <w:sz w:val="24"/>
          <w:szCs w:val="24"/>
        </w:rPr>
        <w:t>), dan Kemandirian Belajar (X</w:t>
      </w:r>
      <w:r w:rsidRPr="0026205C">
        <w:rPr>
          <w:rFonts w:ascii="Times New Roman" w:hAnsi="Times New Roman" w:cs="Times New Roman"/>
          <w:sz w:val="24"/>
          <w:szCs w:val="24"/>
          <w:vertAlign w:val="subscript"/>
        </w:rPr>
        <w:t>4</w:t>
      </w:r>
      <w:r w:rsidRPr="0026205C">
        <w:rPr>
          <w:rFonts w:ascii="Times New Roman" w:hAnsi="Times New Roman" w:cs="Times New Roman"/>
          <w:sz w:val="24"/>
          <w:szCs w:val="24"/>
        </w:rPr>
        <w:t>) yang digambarkan d</w:t>
      </w:r>
      <w:r w:rsidR="00705B17">
        <w:rPr>
          <w:rFonts w:ascii="Times New Roman" w:hAnsi="Times New Roman" w:cs="Times New Roman"/>
          <w:sz w:val="24"/>
          <w:szCs w:val="24"/>
        </w:rPr>
        <w:t>alam paradigma sebagai berikut :</w:t>
      </w:r>
    </w:p>
    <w:p w:rsidR="00981FB9" w:rsidRDefault="00981FB9" w:rsidP="00BB2D9A">
      <w:pPr>
        <w:pStyle w:val="ListParagraph"/>
        <w:spacing w:line="480" w:lineRule="auto"/>
        <w:ind w:left="426" w:firstLine="698"/>
        <w:jc w:val="both"/>
        <w:rPr>
          <w:rFonts w:ascii="Times New Roman" w:hAnsi="Times New Roman" w:cs="Times New Roman"/>
          <w:sz w:val="24"/>
          <w:szCs w:val="24"/>
        </w:rPr>
      </w:pPr>
    </w:p>
    <w:p w:rsidR="00981FB9" w:rsidRDefault="00981FB9" w:rsidP="00BB2D9A">
      <w:pPr>
        <w:pStyle w:val="ListParagraph"/>
        <w:spacing w:line="480" w:lineRule="auto"/>
        <w:ind w:left="426" w:firstLine="698"/>
        <w:jc w:val="both"/>
        <w:rPr>
          <w:rFonts w:ascii="Times New Roman" w:hAnsi="Times New Roman" w:cs="Times New Roman"/>
          <w:sz w:val="24"/>
          <w:szCs w:val="24"/>
        </w:rPr>
      </w:pPr>
    </w:p>
    <w:p w:rsidR="00981FB9" w:rsidRDefault="00981FB9" w:rsidP="00BB2D9A">
      <w:pPr>
        <w:pStyle w:val="ListParagraph"/>
        <w:spacing w:line="480" w:lineRule="auto"/>
        <w:ind w:left="426" w:firstLine="698"/>
        <w:jc w:val="both"/>
        <w:rPr>
          <w:rFonts w:ascii="Times New Roman" w:hAnsi="Times New Roman" w:cs="Times New Roman"/>
          <w:sz w:val="24"/>
          <w:szCs w:val="24"/>
        </w:rPr>
      </w:pPr>
    </w:p>
    <w:p w:rsidR="00981FB9" w:rsidRDefault="00981FB9" w:rsidP="00BB2D9A">
      <w:pPr>
        <w:pStyle w:val="ListParagraph"/>
        <w:spacing w:line="480" w:lineRule="auto"/>
        <w:ind w:left="426" w:firstLine="698"/>
        <w:jc w:val="both"/>
        <w:rPr>
          <w:rFonts w:ascii="Times New Roman" w:hAnsi="Times New Roman" w:cs="Times New Roman"/>
          <w:sz w:val="24"/>
          <w:szCs w:val="24"/>
        </w:rPr>
      </w:pPr>
    </w:p>
    <w:p w:rsidR="00981FB9" w:rsidRPr="00BB2D9A" w:rsidRDefault="00981FB9" w:rsidP="00BB2D9A">
      <w:pPr>
        <w:pStyle w:val="ListParagraph"/>
        <w:spacing w:line="480" w:lineRule="auto"/>
        <w:ind w:left="426" w:firstLine="698"/>
        <w:jc w:val="both"/>
        <w:rPr>
          <w:rFonts w:ascii="Times New Roman" w:hAnsi="Times New Roman" w:cs="Times New Roman"/>
          <w:sz w:val="24"/>
          <w:szCs w:val="24"/>
        </w:rPr>
      </w:pPr>
    </w:p>
    <w:p w:rsidR="00981FB9" w:rsidRDefault="00981FB9" w:rsidP="0026205C">
      <w:pPr>
        <w:jc w:val="both"/>
        <w:rPr>
          <w:rFonts w:ascii="Times New Roman" w:hAnsi="Times New Roman" w:cs="Times New Roman"/>
          <w:sz w:val="24"/>
          <w:szCs w:val="24"/>
        </w:rPr>
      </w:pPr>
    </w:p>
    <w:p w:rsidR="00981FB9" w:rsidRDefault="00981FB9" w:rsidP="0026205C">
      <w:pPr>
        <w:jc w:val="both"/>
        <w:rPr>
          <w:rFonts w:ascii="Times New Roman" w:hAnsi="Times New Roman" w:cs="Times New Roman"/>
          <w:sz w:val="24"/>
          <w:szCs w:val="24"/>
        </w:rPr>
      </w:pPr>
    </w:p>
    <w:p w:rsidR="0026205C" w:rsidRPr="0026205C" w:rsidRDefault="004A0BCA" w:rsidP="0026205C">
      <w:pPr>
        <w:jc w:val="both"/>
        <w:rPr>
          <w:rFonts w:ascii="Times New Roman" w:hAnsi="Times New Roman" w:cs="Times New Roman"/>
          <w:sz w:val="24"/>
          <w:szCs w:val="24"/>
        </w:rPr>
      </w:pPr>
      <w:r w:rsidRPr="004A0BCA">
        <w:rPr>
          <w:noProof/>
        </w:rPr>
        <w:lastRenderedPageBreak/>
        <w:pict>
          <v:oval id="Oval 16" o:spid="_x0000_s1071" style="position:absolute;left:0;text-align:left;margin-left:52.5pt;margin-top:1.15pt;width:84.6pt;height:48pt;z-index:251688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" fillcolor="white [3201]" strokecolor="black [3200]" strokeweight="1pt">
            <v:stroke joinstyle="miter"/>
            <v:path arrowok="t"/>
            <v:textbox style="mso-next-textbox:#Oval 16">
              <w:txbxContent>
                <w:p w:rsidR="00141EE3" w:rsidRPr="001069E0" w:rsidRDefault="00141EE3" w:rsidP="001069E0">
                  <w:pPr>
                    <w:spacing w:after="0" w:line="240" w:lineRule="auto"/>
                    <w:jc w:val="center"/>
                    <w:rPr>
                      <w:rFonts w:ascii="Times New Roman" w:hAnsi="Times New Roman" w:cs="Times New Roman"/>
                      <w:b/>
                      <w:sz w:val="24"/>
                      <w:szCs w:val="24"/>
                      <w:vertAlign w:val="subscript"/>
                    </w:rPr>
                  </w:pPr>
                  <w:r w:rsidRPr="001069E0">
                    <w:rPr>
                      <w:rFonts w:ascii="Times New Roman" w:hAnsi="Times New Roman" w:cs="Times New Roman"/>
                      <w:b/>
                      <w:sz w:val="24"/>
                      <w:szCs w:val="24"/>
                      <w:vertAlign w:val="subscript"/>
                    </w:rPr>
                    <w:t>FASILITAS</w:t>
                  </w:r>
                </w:p>
                <w:p w:rsidR="00141EE3" w:rsidRDefault="00141EE3" w:rsidP="0026205C">
                  <w:pPr>
                    <w:spacing w:line="240" w:lineRule="auto"/>
                    <w:jc w:val="center"/>
                    <w:rPr>
                      <w:sz w:val="24"/>
                      <w:szCs w:val="24"/>
                      <w:vertAlign w:val="subscript"/>
                    </w:rPr>
                  </w:pPr>
                </w:p>
                <w:p w:rsidR="00141EE3" w:rsidRPr="00EA7073" w:rsidRDefault="00141EE3" w:rsidP="0026205C">
                  <w:pPr>
                    <w:jc w:val="center"/>
                    <w:rPr>
                      <w:sz w:val="24"/>
                      <w:szCs w:val="24"/>
                    </w:rPr>
                  </w:pPr>
                </w:p>
                <w:p w:rsidR="00141EE3" w:rsidRPr="003B7D76" w:rsidRDefault="00141EE3" w:rsidP="0026205C">
                  <w:pPr>
                    <w:jc w:val="center"/>
                    <w:rPr>
                      <w:sz w:val="32"/>
                      <w:szCs w:val="32"/>
                    </w:rPr>
                  </w:pPr>
                  <w:r w:rsidRPr="003B7D76">
                    <w:rPr>
                      <w:sz w:val="32"/>
                      <w:szCs w:val="32"/>
                    </w:rPr>
                    <w:t>Jurnal 5</w:t>
                  </w:r>
                  <w:proofErr w:type="gramStart"/>
                  <w:r w:rsidRPr="003B7D76">
                    <w:rPr>
                      <w:sz w:val="32"/>
                      <w:szCs w:val="32"/>
                    </w:rPr>
                    <w:t>,6,7</w:t>
                  </w:r>
                  <w:proofErr w:type="gramEnd"/>
                </w:p>
              </w:txbxContent>
            </v:textbox>
            <w10:wrap anchorx="margin"/>
          </v:oval>
        </w:pict>
      </w:r>
    </w:p>
    <w:p w:rsidR="0026205C" w:rsidRPr="0026205C" w:rsidRDefault="004A0BCA" w:rsidP="0026205C">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3" type="#_x0000_t32" style="position:absolute;left:0;text-align:left;margin-left:128.1pt;margin-top:12.95pt;width:163.2pt;height:86.25pt;z-index:251701248" o:connectortype="straight">
            <v:stroke endarrow="block"/>
          </v:shape>
        </w:pict>
      </w:r>
    </w:p>
    <w:p w:rsidR="0026205C" w:rsidRPr="0026205C" w:rsidRDefault="004A0BCA" w:rsidP="00765C89">
      <w:pPr>
        <w:ind w:left="567"/>
        <w:jc w:val="both"/>
        <w:rPr>
          <w:rFonts w:ascii="Times New Roman" w:hAnsi="Times New Roman" w:cs="Times New Roman"/>
          <w:sz w:val="24"/>
          <w:szCs w:val="24"/>
        </w:rPr>
      </w:pPr>
      <w:r>
        <w:rPr>
          <w:rFonts w:ascii="Times New Roman" w:hAnsi="Times New Roman" w:cs="Times New Roman"/>
          <w:noProof/>
          <w:sz w:val="24"/>
          <w:szCs w:val="24"/>
        </w:rPr>
        <w:pict>
          <v:rect id="Rectangle 9" o:spid="_x0000_s1076" style="position:absolute;left:0;text-align:left;margin-left:195.45pt;margin-top:15.95pt;width:25.25pt;height:22.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" fillcolor="white [3201]" strokecolor="black [3200]" strokeweight="1pt">
            <v:path arrowok="t"/>
            <v:textbox style="mso-next-textbox:#Rectangle 9">
              <w:txbxContent>
                <w:p w:rsidR="00141EE3" w:rsidRDefault="00141EE3" w:rsidP="0026205C">
                  <w:pPr>
                    <w:jc w:val="center"/>
                  </w:pPr>
                  <w:r>
                    <w:t>1</w:t>
                  </w:r>
                </w:p>
              </w:txbxContent>
            </v:textbox>
          </v:rect>
        </w:pict>
      </w:r>
    </w:p>
    <w:p w:rsidR="0026205C" w:rsidRPr="0026205C" w:rsidRDefault="004A0BCA" w:rsidP="0026205C">
      <w:pPr>
        <w:jc w:val="both"/>
        <w:rPr>
          <w:rFonts w:ascii="Times New Roman" w:hAnsi="Times New Roman" w:cs="Times New Roman"/>
          <w:sz w:val="24"/>
          <w:szCs w:val="24"/>
        </w:rPr>
      </w:pPr>
      <w:r>
        <w:rPr>
          <w:rFonts w:ascii="Times New Roman" w:hAnsi="Times New Roman" w:cs="Times New Roman"/>
          <w:noProof/>
          <w:sz w:val="24"/>
          <w:szCs w:val="24"/>
        </w:rPr>
        <w:pict>
          <v:oval id="Oval 15" o:spid="_x0000_s1072" style="position:absolute;left:0;text-align:left;margin-left:49.8pt;margin-top:1.85pt;width:87.3pt;height:47.75pt;z-index:2516899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" fillcolor="white [3201]" strokecolor="black [3200]" strokeweight="1pt">
            <v:stroke joinstyle="miter"/>
            <v:path arrowok="t"/>
            <v:textbox style="mso-next-textbox:#Oval 15">
              <w:txbxContent>
                <w:p w:rsidR="00141EE3" w:rsidRPr="001069E0" w:rsidRDefault="00141EE3" w:rsidP="001069E0">
                  <w:pPr>
                    <w:spacing w:after="0"/>
                    <w:jc w:val="center"/>
                    <w:rPr>
                      <w:rFonts w:ascii="Times New Roman" w:hAnsi="Times New Roman" w:cs="Times New Roman"/>
                      <w:b/>
                      <w:sz w:val="24"/>
                      <w:szCs w:val="24"/>
                    </w:rPr>
                  </w:pPr>
                  <w:r w:rsidRPr="001069E0">
                    <w:rPr>
                      <w:rFonts w:ascii="Times New Roman" w:hAnsi="Times New Roman" w:cs="Times New Roman"/>
                      <w:b/>
                      <w:sz w:val="24"/>
                      <w:szCs w:val="24"/>
                      <w:vertAlign w:val="subscript"/>
                    </w:rPr>
                    <w:t>MOTIVASI</w:t>
                  </w:r>
                </w:p>
                <w:p w:rsidR="00141EE3" w:rsidRPr="006D5616" w:rsidRDefault="00141EE3" w:rsidP="0026205C">
                  <w:pPr>
                    <w:jc w:val="center"/>
                    <w:rPr>
                      <w:sz w:val="32"/>
                      <w:szCs w:val="32"/>
                    </w:rPr>
                  </w:pPr>
                </w:p>
              </w:txbxContent>
            </v:textbox>
            <w10:wrap anchorx="margin"/>
          </v:oval>
        </w:pict>
      </w:r>
      <w:r w:rsidR="00765C89">
        <w:rPr>
          <w:rFonts w:ascii="Times New Roman" w:hAnsi="Times New Roman" w:cs="Times New Roman"/>
          <w:sz w:val="24"/>
          <w:szCs w:val="24"/>
        </w:rPr>
        <w:tab/>
      </w:r>
    </w:p>
    <w:p w:rsidR="0026205C" w:rsidRPr="0026205C" w:rsidRDefault="004A0BCA" w:rsidP="0026205C">
      <w:pPr>
        <w:jc w:val="both"/>
        <w:rPr>
          <w:rFonts w:ascii="Times New Roman" w:hAnsi="Times New Roman" w:cs="Times New Roman"/>
          <w:sz w:val="24"/>
          <w:szCs w:val="24"/>
        </w:rPr>
      </w:pPr>
      <w:r>
        <w:rPr>
          <w:rFonts w:ascii="Times New Roman" w:hAnsi="Times New Roman" w:cs="Times New Roman"/>
          <w:noProof/>
          <w:sz w:val="24"/>
          <w:szCs w:val="24"/>
        </w:rPr>
        <w:pict>
          <v:oval id="Oval 7" o:spid="_x0000_s1074" style="position:absolute;left:0;text-align:left;margin-left:404.5pt;margin-top:3.35pt;width:106.25pt;height:78pt;z-index:251692032;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" fillcolor="white [3201]" strokecolor="black [3200]" strokeweight="1pt">
            <v:stroke joinstyle="miter"/>
            <v:path arrowok="t"/>
            <v:textbox style="mso-next-textbox:#Oval 7">
              <w:txbxContent>
                <w:p w:rsidR="00141EE3" w:rsidRPr="00993662" w:rsidRDefault="00141EE3" w:rsidP="008406E6">
                  <w:pPr>
                    <w:spacing w:after="0"/>
                    <w:jc w:val="center"/>
                    <w:rPr>
                      <w:b/>
                      <w:sz w:val="24"/>
                      <w:szCs w:val="24"/>
                    </w:rPr>
                  </w:pPr>
                  <w:r w:rsidRPr="00993662">
                    <w:rPr>
                      <w:b/>
                      <w:sz w:val="24"/>
                      <w:szCs w:val="24"/>
                    </w:rPr>
                    <w:t>PRESTASI BELAJAR</w:t>
                  </w:r>
                </w:p>
                <w:p w:rsidR="00141EE3" w:rsidRPr="003B7D76" w:rsidRDefault="00141EE3" w:rsidP="0026205C">
                  <w:pPr>
                    <w:jc w:val="center"/>
                    <w:rPr>
                      <w:sz w:val="32"/>
                      <w:szCs w:val="32"/>
                    </w:rPr>
                  </w:pPr>
                </w:p>
              </w:txbxContent>
            </v:textbox>
            <w10:wrap anchorx="page"/>
          </v:oval>
        </w:pict>
      </w:r>
      <w:r>
        <w:rPr>
          <w:rFonts w:ascii="Times New Roman" w:hAnsi="Times New Roman" w:cs="Times New Roman"/>
          <w:noProof/>
          <w:sz w:val="24"/>
          <w:szCs w:val="24"/>
        </w:rPr>
        <w:pict>
          <v:shape id="_x0000_s1089" type="#_x0000_t32" style="position:absolute;left:0;text-align:left;margin-left:137.1pt;margin-top:3.35pt;width:154.2pt;height:32.1pt;z-index:251706368" o:connectortype="straight">
            <v:stroke endarrow="block"/>
          </v:shape>
        </w:pict>
      </w:r>
      <w:r>
        <w:rPr>
          <w:rFonts w:ascii="Times New Roman" w:hAnsi="Times New Roman" w:cs="Times New Roman"/>
          <w:noProof/>
          <w:sz w:val="24"/>
          <w:szCs w:val="24"/>
        </w:rPr>
        <w:pict>
          <v:rect id="Rectangle 13" o:spid="_x0000_s1079" style="position:absolute;left:0;text-align:left;margin-left:193pt;margin-top:12.15pt;width:25.3pt;height:23.8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" fillcolor="white [3201]" strokecolor="black [3200]" strokeweight="1pt">
            <v:path arrowok="t"/>
            <v:textbox style="mso-next-textbox:#Rectangle 13">
              <w:txbxContent>
                <w:p w:rsidR="00141EE3" w:rsidRDefault="00141EE3" w:rsidP="0026205C">
                  <w:pPr>
                    <w:jc w:val="center"/>
                  </w:pPr>
                  <w:r>
                    <w:t>22</w:t>
                  </w:r>
                  <w:r>
                    <w:rPr>
                      <w:noProof/>
                    </w:rPr>
                    <w:drawing>
                      <wp:inline distT="0" distB="0" distL="0" distR="0">
                        <wp:extent cx="247650" cy="9525"/>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25730" cy="4836"/>
                                </a:xfrm>
                                <a:prstGeom prst="rect">
                                  <a:avLst/>
                                </a:prstGeom>
                                <a:noFill/>
                                <a:ln w="9525">
                                  <a:noFill/>
                                  <a:miter lim="800000"/>
                                  <a:headEnd/>
                                  <a:tailEnd/>
                                </a:ln>
                              </pic:spPr>
                            </pic:pic>
                          </a:graphicData>
                        </a:graphic>
                      </wp:inline>
                    </w:drawing>
                  </w:r>
                </w:p>
              </w:txbxContent>
            </v:textbox>
          </v:rect>
        </w:pict>
      </w:r>
    </w:p>
    <w:p w:rsidR="0026205C" w:rsidRPr="0026205C" w:rsidRDefault="004A0BCA" w:rsidP="0026205C">
      <w:pPr>
        <w:jc w:val="both"/>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left:0;text-align:left;margin-left:132.6pt;margin-top:18.85pt;width:158.5pt;height:21.45pt;flip:y;z-index:251702272" o:connectortype="straight">
            <v:stroke endarrow="block"/>
          </v:shape>
        </w:pict>
      </w:r>
    </w:p>
    <w:p w:rsidR="0026205C" w:rsidRPr="0026205C" w:rsidRDefault="004A0BCA" w:rsidP="0026205C">
      <w:pPr>
        <w:jc w:val="both"/>
        <w:rPr>
          <w:rFonts w:ascii="Times New Roman" w:hAnsi="Times New Roman" w:cs="Times New Roman"/>
          <w:sz w:val="24"/>
          <w:szCs w:val="24"/>
        </w:rPr>
      </w:pPr>
      <w:r>
        <w:rPr>
          <w:rFonts w:ascii="Times New Roman" w:hAnsi="Times New Roman" w:cs="Times New Roman"/>
          <w:noProof/>
          <w:sz w:val="24"/>
          <w:szCs w:val="24"/>
        </w:rPr>
        <w:pict>
          <v:rect id="Rectangle 12" o:spid="_x0000_s1078" style="position:absolute;left:0;text-align:left;margin-left:192.95pt;margin-top:1.8pt;width:25.3pt;height:24.1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" fillcolor="white [3201]" strokecolor="black [3200]" strokeweight="1pt">
            <v:path arrowok="t"/>
            <v:textbox style="mso-next-textbox:#Rectangle 12">
              <w:txbxContent>
                <w:p w:rsidR="00141EE3" w:rsidRDefault="00141EE3" w:rsidP="0026205C">
                  <w:pPr>
                    <w:jc w:val="center"/>
                  </w:pPr>
                  <w:r>
                    <w:t>3</w:t>
                  </w:r>
                </w:p>
              </w:txbxContent>
            </v:textbox>
          </v:rect>
        </w:pict>
      </w:r>
      <w:r>
        <w:rPr>
          <w:rFonts w:ascii="Times New Roman" w:hAnsi="Times New Roman" w:cs="Times New Roman"/>
          <w:noProof/>
          <w:sz w:val="24"/>
          <w:szCs w:val="24"/>
        </w:rPr>
        <w:pict>
          <v:shape id="_x0000_s1087" type="#_x0000_t32" style="position:absolute;left:0;text-align:left;margin-left:124.35pt;margin-top:1.8pt;width:166.95pt;height:75.15pt;flip:y;z-index:251705344" o:connectortype="straight">
            <v:stroke endarrow="block"/>
          </v:shape>
        </w:pict>
      </w:r>
      <w:r>
        <w:rPr>
          <w:rFonts w:ascii="Times New Roman" w:hAnsi="Times New Roman" w:cs="Times New Roman"/>
          <w:noProof/>
          <w:sz w:val="24"/>
          <w:szCs w:val="24"/>
        </w:rPr>
        <w:pict>
          <v:oval id="Oval 4" o:spid="_x0000_s1073" style="position:absolute;left:0;text-align:left;margin-left:45.75pt;margin-top:7.35pt;width:91.35pt;height:47.25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" fillcolor="white [3201]" strokecolor="black [3200]" strokeweight="1pt">
            <v:stroke joinstyle="miter"/>
            <v:path arrowok="t"/>
            <v:textbox style="mso-next-textbox:#Oval 4">
              <w:txbxContent>
                <w:p w:rsidR="00141EE3" w:rsidRPr="001069E0" w:rsidRDefault="00141EE3" w:rsidP="001069E0">
                  <w:pPr>
                    <w:spacing w:after="0" w:line="200" w:lineRule="exact"/>
                    <w:rPr>
                      <w:rFonts w:ascii="Times New Roman" w:hAnsi="Times New Roman" w:cs="Times New Roman"/>
                      <w:b/>
                      <w:sz w:val="24"/>
                      <w:szCs w:val="24"/>
                    </w:rPr>
                  </w:pPr>
                  <w:r w:rsidRPr="001069E0">
                    <w:rPr>
                      <w:rFonts w:ascii="Times New Roman" w:hAnsi="Times New Roman" w:cs="Times New Roman"/>
                      <w:b/>
                      <w:sz w:val="24"/>
                      <w:szCs w:val="24"/>
                      <w:vertAlign w:val="subscript"/>
                    </w:rPr>
                    <w:t>PENDIDIKAN ORANG TUA</w:t>
                  </w:r>
                </w:p>
                <w:p w:rsidR="00141EE3" w:rsidRPr="003B7D76" w:rsidRDefault="00141EE3" w:rsidP="0026205C">
                  <w:pPr>
                    <w:jc w:val="center"/>
                    <w:rPr>
                      <w:sz w:val="32"/>
                      <w:szCs w:val="32"/>
                    </w:rPr>
                  </w:pPr>
                </w:p>
              </w:txbxContent>
            </v:textbox>
            <w10:wrap anchorx="margin"/>
          </v:oval>
        </w:pict>
      </w:r>
    </w:p>
    <w:p w:rsidR="0026205C" w:rsidRPr="0026205C" w:rsidRDefault="004A0BCA" w:rsidP="0026205C">
      <w:pPr>
        <w:jc w:val="both"/>
        <w:rPr>
          <w:rFonts w:ascii="Times New Roman" w:hAnsi="Times New Roman" w:cs="Times New Roman"/>
          <w:sz w:val="24"/>
          <w:szCs w:val="24"/>
        </w:rPr>
      </w:pPr>
      <w:r>
        <w:rPr>
          <w:rFonts w:ascii="Times New Roman" w:hAnsi="Times New Roman" w:cs="Times New Roman"/>
          <w:noProof/>
          <w:sz w:val="24"/>
          <w:szCs w:val="24"/>
        </w:rPr>
        <w:pict>
          <v:rect id="Rectangle 8" o:spid="_x0000_s1077" style="position:absolute;left:0;text-align:left;margin-left:195.45pt;margin-top:17.85pt;width:25.25pt;height:23.7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" fillcolor="white [3201]" strokecolor="black [3200]" strokeweight="1pt">
            <v:path arrowok="t"/>
            <v:textbox style="mso-next-textbox:#Rectangle 8">
              <w:txbxContent>
                <w:p w:rsidR="00141EE3" w:rsidRDefault="00141EE3" w:rsidP="0026205C">
                  <w:pPr>
                    <w:jc w:val="center"/>
                  </w:pPr>
                  <w:r>
                    <w:t>4</w:t>
                  </w:r>
                </w:p>
              </w:txbxContent>
            </v:textbox>
          </v:rect>
        </w:pict>
      </w:r>
    </w:p>
    <w:p w:rsidR="0026205C" w:rsidRPr="0026205C" w:rsidRDefault="0026205C" w:rsidP="0026205C">
      <w:pPr>
        <w:jc w:val="both"/>
        <w:rPr>
          <w:rFonts w:ascii="Times New Roman" w:hAnsi="Times New Roman" w:cs="Times New Roman"/>
          <w:sz w:val="24"/>
          <w:szCs w:val="24"/>
        </w:rPr>
      </w:pPr>
    </w:p>
    <w:p w:rsidR="0026205C" w:rsidRPr="0026205C" w:rsidRDefault="004A0BCA" w:rsidP="0026205C">
      <w:pPr>
        <w:jc w:val="both"/>
        <w:rPr>
          <w:rFonts w:ascii="Times New Roman" w:hAnsi="Times New Roman" w:cs="Times New Roman"/>
          <w:sz w:val="24"/>
          <w:szCs w:val="24"/>
        </w:rPr>
      </w:pPr>
      <w:r>
        <w:rPr>
          <w:rFonts w:ascii="Times New Roman" w:hAnsi="Times New Roman" w:cs="Times New Roman"/>
          <w:noProof/>
          <w:sz w:val="24"/>
          <w:szCs w:val="24"/>
        </w:rPr>
        <w:pict>
          <v:oval id="Oval 5" o:spid="_x0000_s1075" style="position:absolute;left:0;text-align:left;margin-left:49.8pt;margin-top:3.55pt;width:92.25pt;height:52.3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" fillcolor="white [3201]" strokecolor="black [3200]" strokeweight="1pt">
            <v:stroke joinstyle="miter"/>
            <v:path arrowok="t"/>
            <v:textbox style="mso-next-textbox:#Oval 5">
              <w:txbxContent>
                <w:p w:rsidR="00141EE3" w:rsidRPr="008406E6" w:rsidRDefault="00141EE3" w:rsidP="008406E6">
                  <w:pPr>
                    <w:spacing w:after="0" w:line="240" w:lineRule="exact"/>
                    <w:ind w:left="-142" w:right="-54"/>
                    <w:rPr>
                      <w:rFonts w:ascii="Calibri" w:hAnsi="Calibri" w:cs="Calibri"/>
                      <w:b/>
                      <w:sz w:val="24"/>
                      <w:szCs w:val="24"/>
                    </w:rPr>
                  </w:pPr>
                  <w:r w:rsidRPr="008406E6">
                    <w:rPr>
                      <w:rFonts w:ascii="Times New Roman" w:hAnsi="Times New Roman" w:cs="Times New Roman"/>
                      <w:b/>
                      <w:sz w:val="24"/>
                      <w:szCs w:val="24"/>
                      <w:vertAlign w:val="subscript"/>
                    </w:rPr>
                    <w:t>KEMANDIRIA</w:t>
                  </w:r>
                  <w:r w:rsidRPr="008406E6">
                    <w:rPr>
                      <w:rFonts w:ascii="Calibri" w:hAnsi="Calibri" w:cs="Calibri"/>
                      <w:b/>
                      <w:sz w:val="24"/>
                      <w:szCs w:val="24"/>
                      <w:vertAlign w:val="subscript"/>
                    </w:rPr>
                    <w:t>N</w:t>
                  </w:r>
                </w:p>
                <w:p w:rsidR="00141EE3" w:rsidRPr="00993662" w:rsidRDefault="00141EE3" w:rsidP="0026205C">
                  <w:pPr>
                    <w:rPr>
                      <w:rFonts w:ascii="Arial Black" w:hAnsi="Arial Black"/>
                      <w:b/>
                      <w:sz w:val="24"/>
                      <w:szCs w:val="24"/>
                    </w:rPr>
                  </w:pPr>
                </w:p>
              </w:txbxContent>
            </v:textbox>
          </v:oval>
        </w:pict>
      </w:r>
    </w:p>
    <w:p w:rsidR="005B1A92" w:rsidRDefault="005B1A92" w:rsidP="005B1A92">
      <w:pPr>
        <w:spacing w:line="240" w:lineRule="auto"/>
        <w:rPr>
          <w:rFonts w:ascii="Times New Roman" w:hAnsi="Times New Roman" w:cs="Times New Roman"/>
          <w:bCs/>
          <w:sz w:val="24"/>
          <w:szCs w:val="24"/>
        </w:rPr>
      </w:pPr>
    </w:p>
    <w:p w:rsidR="008C5466" w:rsidRDefault="008C5466" w:rsidP="009F59AC">
      <w:pPr>
        <w:spacing w:line="240" w:lineRule="auto"/>
        <w:rPr>
          <w:rFonts w:ascii="Times New Roman" w:hAnsi="Times New Roman" w:cs="Times New Roman"/>
          <w:bCs/>
          <w:sz w:val="24"/>
          <w:szCs w:val="24"/>
        </w:rPr>
      </w:pPr>
    </w:p>
    <w:p w:rsidR="0026205C" w:rsidRPr="0026205C" w:rsidRDefault="00456FE7" w:rsidP="005B1A92">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Gambar 2.1</w:t>
      </w:r>
    </w:p>
    <w:p w:rsidR="0026205C" w:rsidRPr="0026205C" w:rsidRDefault="0026205C" w:rsidP="00A64271">
      <w:pPr>
        <w:spacing w:line="240" w:lineRule="auto"/>
        <w:ind w:left="2880"/>
        <w:rPr>
          <w:rFonts w:ascii="Times New Roman" w:hAnsi="Times New Roman" w:cs="Times New Roman"/>
          <w:bCs/>
          <w:sz w:val="24"/>
          <w:szCs w:val="24"/>
        </w:rPr>
      </w:pPr>
      <w:r w:rsidRPr="0026205C">
        <w:rPr>
          <w:rFonts w:ascii="Times New Roman" w:hAnsi="Times New Roman" w:cs="Times New Roman"/>
          <w:bCs/>
          <w:sz w:val="24"/>
          <w:szCs w:val="24"/>
        </w:rPr>
        <w:t xml:space="preserve">Kerangka </w:t>
      </w:r>
      <w:r w:rsidR="008C7AC0">
        <w:rPr>
          <w:rFonts w:ascii="Times New Roman" w:hAnsi="Times New Roman" w:cs="Times New Roman"/>
          <w:bCs/>
          <w:sz w:val="24"/>
          <w:szCs w:val="24"/>
        </w:rPr>
        <w:t>Konseptual Penelitian</w:t>
      </w:r>
    </w:p>
    <w:p w:rsidR="0026205C" w:rsidRPr="0026205C" w:rsidRDefault="0026205C" w:rsidP="0026205C">
      <w:pPr>
        <w:spacing w:line="240" w:lineRule="auto"/>
        <w:ind w:firstLine="1560"/>
        <w:jc w:val="both"/>
        <w:rPr>
          <w:rFonts w:ascii="Times New Roman" w:hAnsi="Times New Roman" w:cs="Times New Roman"/>
          <w:bCs/>
          <w:sz w:val="24"/>
          <w:szCs w:val="24"/>
        </w:rPr>
      </w:pPr>
      <w:proofErr w:type="gramStart"/>
      <w:r w:rsidRPr="0026205C">
        <w:rPr>
          <w:rFonts w:ascii="Times New Roman" w:hAnsi="Times New Roman" w:cs="Times New Roman"/>
          <w:bCs/>
          <w:sz w:val="24"/>
          <w:szCs w:val="24"/>
        </w:rPr>
        <w:t>Keterangan :</w:t>
      </w:r>
      <w:proofErr w:type="gramEnd"/>
    </w:p>
    <w:p w:rsidR="0026205C" w:rsidRPr="0026205C" w:rsidRDefault="0026205C" w:rsidP="00786C31">
      <w:pPr>
        <w:pStyle w:val="ListParagraph"/>
        <w:numPr>
          <w:ilvl w:val="0"/>
          <w:numId w:val="6"/>
        </w:numPr>
        <w:spacing w:after="0" w:line="240" w:lineRule="auto"/>
        <w:ind w:left="2127" w:hanging="567"/>
        <w:rPr>
          <w:rFonts w:ascii="Times New Roman" w:hAnsi="Times New Roman" w:cs="Times New Roman"/>
          <w:sz w:val="24"/>
          <w:szCs w:val="24"/>
        </w:rPr>
      </w:pPr>
      <w:r w:rsidRPr="0026205C">
        <w:rPr>
          <w:rFonts w:ascii="Times New Roman" w:hAnsi="Times New Roman" w:cs="Times New Roman"/>
          <w:sz w:val="24"/>
          <w:szCs w:val="24"/>
        </w:rPr>
        <w:t>Febriani, Sarino, (2017); Hengky dan Pramusinto (2018) ; Masruroh(2016)</w:t>
      </w:r>
    </w:p>
    <w:p w:rsidR="0026205C" w:rsidRPr="0026205C" w:rsidRDefault="0026205C" w:rsidP="00786C31">
      <w:pPr>
        <w:pStyle w:val="ListParagraph"/>
        <w:numPr>
          <w:ilvl w:val="0"/>
          <w:numId w:val="6"/>
        </w:numPr>
        <w:spacing w:after="0" w:line="240" w:lineRule="auto"/>
        <w:ind w:left="2127" w:hanging="567"/>
        <w:rPr>
          <w:rFonts w:ascii="Times New Roman" w:hAnsi="Times New Roman" w:cs="Times New Roman"/>
          <w:sz w:val="24"/>
          <w:szCs w:val="24"/>
        </w:rPr>
      </w:pPr>
      <w:r w:rsidRPr="0026205C">
        <w:rPr>
          <w:rFonts w:ascii="Times New Roman" w:hAnsi="Times New Roman" w:cs="Times New Roman"/>
          <w:sz w:val="24"/>
          <w:szCs w:val="24"/>
        </w:rPr>
        <w:t>Suryani (2016); Cleopatra (2015); Basuki (2015)</w:t>
      </w:r>
    </w:p>
    <w:p w:rsidR="0026205C" w:rsidRPr="0026205C" w:rsidRDefault="0026205C" w:rsidP="00786C31">
      <w:pPr>
        <w:pStyle w:val="ListParagraph"/>
        <w:numPr>
          <w:ilvl w:val="0"/>
          <w:numId w:val="6"/>
        </w:numPr>
        <w:spacing w:after="0" w:line="240" w:lineRule="auto"/>
        <w:ind w:firstLine="840"/>
        <w:rPr>
          <w:rFonts w:ascii="Times New Roman" w:hAnsi="Times New Roman" w:cs="Times New Roman"/>
          <w:sz w:val="24"/>
          <w:szCs w:val="24"/>
        </w:rPr>
      </w:pPr>
      <w:r w:rsidRPr="0026205C">
        <w:rPr>
          <w:rFonts w:ascii="Times New Roman" w:hAnsi="Times New Roman" w:cs="Times New Roman"/>
          <w:sz w:val="24"/>
          <w:szCs w:val="24"/>
        </w:rPr>
        <w:t>Matus (2016); Pratiwi (2015)</w:t>
      </w:r>
    </w:p>
    <w:p w:rsidR="00C01F4A" w:rsidRDefault="0026205C" w:rsidP="00786C31">
      <w:pPr>
        <w:pStyle w:val="ListParagraph"/>
        <w:numPr>
          <w:ilvl w:val="0"/>
          <w:numId w:val="6"/>
        </w:numPr>
        <w:spacing w:after="0" w:line="240" w:lineRule="auto"/>
        <w:ind w:firstLine="840"/>
        <w:rPr>
          <w:rFonts w:ascii="Times New Roman" w:hAnsi="Times New Roman" w:cs="Times New Roman"/>
          <w:sz w:val="24"/>
          <w:szCs w:val="24"/>
        </w:rPr>
      </w:pPr>
      <w:r w:rsidRPr="0026205C">
        <w:rPr>
          <w:rFonts w:ascii="Times New Roman" w:hAnsi="Times New Roman" w:cs="Times New Roman"/>
          <w:sz w:val="24"/>
          <w:szCs w:val="24"/>
        </w:rPr>
        <w:t>Nurrohmah dan Ningsih (2016); Rusmiyati(2017)</w:t>
      </w:r>
    </w:p>
    <w:p w:rsidR="00BB2D9A" w:rsidRPr="00AE3F2B" w:rsidRDefault="00BB2D9A" w:rsidP="00BB2D9A">
      <w:pPr>
        <w:pStyle w:val="ListParagraph"/>
        <w:spacing w:after="0" w:line="240" w:lineRule="auto"/>
        <w:ind w:left="1560"/>
        <w:rPr>
          <w:rFonts w:ascii="Times New Roman" w:hAnsi="Times New Roman" w:cs="Times New Roman"/>
          <w:sz w:val="24"/>
          <w:szCs w:val="24"/>
        </w:rPr>
      </w:pPr>
    </w:p>
    <w:p w:rsidR="0026205C" w:rsidRPr="0026205C" w:rsidRDefault="00A64271" w:rsidP="00BB2D9A">
      <w:pPr>
        <w:spacing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Berdasarkan teori dalam penelitian ini dapat diketahui bahwa fasilitas, motivasi, pendidikan orang tua dan k</w:t>
      </w:r>
      <w:r w:rsidR="00ED6E58">
        <w:rPr>
          <w:rFonts w:ascii="Times New Roman" w:hAnsi="Times New Roman" w:cs="Times New Roman"/>
          <w:bCs/>
          <w:sz w:val="24"/>
          <w:szCs w:val="24"/>
        </w:rPr>
        <w:t>emandirian belajar merupakan fak</w:t>
      </w:r>
      <w:r>
        <w:rPr>
          <w:rFonts w:ascii="Times New Roman" w:hAnsi="Times New Roman" w:cs="Times New Roman"/>
          <w:bCs/>
          <w:sz w:val="24"/>
          <w:szCs w:val="24"/>
        </w:rPr>
        <w:t xml:space="preserve">tor yang dapat berpengruh terhadap prestasi belajar. Dengan demikian dapat diketahui bahwa semakin baik fasilitas sekolah maupun rumah </w:t>
      </w:r>
      <w:r w:rsidR="00467FBB">
        <w:rPr>
          <w:rFonts w:ascii="Times New Roman" w:hAnsi="Times New Roman" w:cs="Times New Roman"/>
          <w:bCs/>
          <w:sz w:val="24"/>
          <w:szCs w:val="24"/>
        </w:rPr>
        <w:t xml:space="preserve">maka </w:t>
      </w:r>
      <w:proofErr w:type="gramStart"/>
      <w:r w:rsidR="00467FBB">
        <w:rPr>
          <w:rFonts w:ascii="Times New Roman" w:hAnsi="Times New Roman" w:cs="Times New Roman"/>
          <w:bCs/>
          <w:sz w:val="24"/>
          <w:szCs w:val="24"/>
        </w:rPr>
        <w:t>akan</w:t>
      </w:r>
      <w:proofErr w:type="gramEnd"/>
      <w:r w:rsidR="00467FBB">
        <w:rPr>
          <w:rFonts w:ascii="Times New Roman" w:hAnsi="Times New Roman" w:cs="Times New Roman"/>
          <w:bCs/>
          <w:sz w:val="24"/>
          <w:szCs w:val="24"/>
        </w:rPr>
        <w:t xml:space="preserve"> dapat meningkatkan prestasi belajar. </w:t>
      </w:r>
      <w:proofErr w:type="gramStart"/>
      <w:r w:rsidR="00467FBB">
        <w:rPr>
          <w:rFonts w:ascii="Times New Roman" w:hAnsi="Times New Roman" w:cs="Times New Roman"/>
          <w:bCs/>
          <w:sz w:val="24"/>
          <w:szCs w:val="24"/>
        </w:rPr>
        <w:t>Semakin baik motivasi belajar maka dapat berpengaruh positif terhadap prestasi belajar.</w:t>
      </w:r>
      <w:proofErr w:type="gramEnd"/>
      <w:r w:rsidR="008406E6">
        <w:rPr>
          <w:rFonts w:ascii="Times New Roman" w:hAnsi="Times New Roman" w:cs="Times New Roman"/>
          <w:bCs/>
          <w:sz w:val="24"/>
          <w:szCs w:val="24"/>
        </w:rPr>
        <w:t xml:space="preserve"> </w:t>
      </w:r>
      <w:proofErr w:type="gramStart"/>
      <w:r w:rsidR="00467FBB">
        <w:rPr>
          <w:rFonts w:ascii="Times New Roman" w:hAnsi="Times New Roman" w:cs="Times New Roman"/>
          <w:bCs/>
          <w:sz w:val="24"/>
          <w:szCs w:val="24"/>
        </w:rPr>
        <w:t>Semakin tinggi pendidikan orang tua dapat berpengaruh positif terhadap prestasi belajar.</w:t>
      </w:r>
      <w:proofErr w:type="gramEnd"/>
      <w:r w:rsidR="008406E6">
        <w:rPr>
          <w:rFonts w:ascii="Times New Roman" w:hAnsi="Times New Roman" w:cs="Times New Roman"/>
          <w:bCs/>
          <w:sz w:val="24"/>
          <w:szCs w:val="24"/>
        </w:rPr>
        <w:t xml:space="preserve"> </w:t>
      </w:r>
      <w:proofErr w:type="gramStart"/>
      <w:r w:rsidR="00467FBB">
        <w:rPr>
          <w:rFonts w:ascii="Times New Roman" w:hAnsi="Times New Roman" w:cs="Times New Roman"/>
          <w:bCs/>
          <w:sz w:val="24"/>
          <w:szCs w:val="24"/>
        </w:rPr>
        <w:lastRenderedPageBreak/>
        <w:t>Semakin tinggi kemandirian belajar maka dapat berdampak positif terhadap prestasi belajar.</w:t>
      </w:r>
      <w:proofErr w:type="gramEnd"/>
    </w:p>
    <w:p w:rsidR="0026205C" w:rsidRPr="00BB2D9A" w:rsidRDefault="0026205C" w:rsidP="00081BD5">
      <w:pPr>
        <w:pStyle w:val="ListParagraph"/>
        <w:numPr>
          <w:ilvl w:val="0"/>
          <w:numId w:val="12"/>
        </w:numPr>
        <w:spacing w:line="480" w:lineRule="auto"/>
        <w:ind w:left="426"/>
        <w:jc w:val="both"/>
        <w:rPr>
          <w:rFonts w:ascii="Times New Roman" w:hAnsi="Times New Roman" w:cs="Times New Roman"/>
          <w:b/>
          <w:sz w:val="24"/>
          <w:szCs w:val="24"/>
        </w:rPr>
      </w:pPr>
      <w:r w:rsidRPr="00BB2D9A">
        <w:rPr>
          <w:rFonts w:ascii="Times New Roman" w:hAnsi="Times New Roman" w:cs="Times New Roman"/>
          <w:b/>
          <w:sz w:val="24"/>
          <w:szCs w:val="24"/>
        </w:rPr>
        <w:t>Hipotesa</w:t>
      </w:r>
    </w:p>
    <w:p w:rsidR="00741533" w:rsidRDefault="00741533" w:rsidP="00BB2D9A">
      <w:pPr>
        <w:pStyle w:val="ListParagraph"/>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Hipotesis dapat diartikan sebagai jawaban sementara terhada</w:t>
      </w:r>
      <w:r w:rsidR="00BF3BDA">
        <w:rPr>
          <w:rFonts w:ascii="Times New Roman" w:hAnsi="Times New Roman" w:cs="Times New Roman"/>
          <w:sz w:val="24"/>
          <w:szCs w:val="24"/>
        </w:rPr>
        <w:t>p rumusan masalah (Sugiyono, 2019</w:t>
      </w:r>
      <w:r>
        <w:rPr>
          <w:rFonts w:ascii="Times New Roman" w:hAnsi="Times New Roman" w:cs="Times New Roman"/>
          <w:sz w:val="24"/>
          <w:szCs w:val="24"/>
        </w:rPr>
        <w:t>).</w:t>
      </w:r>
      <w:proofErr w:type="gramEnd"/>
      <w:r>
        <w:rPr>
          <w:rFonts w:ascii="Times New Roman" w:hAnsi="Times New Roman" w:cs="Times New Roman"/>
          <w:sz w:val="24"/>
          <w:szCs w:val="24"/>
        </w:rPr>
        <w:t xml:space="preserve"> Hipotesis yang diajukan dalam penelitian ini adalah sebagai </w:t>
      </w:r>
      <w:proofErr w:type="gramStart"/>
      <w:r>
        <w:rPr>
          <w:rFonts w:ascii="Times New Roman" w:hAnsi="Times New Roman" w:cs="Times New Roman"/>
          <w:sz w:val="24"/>
          <w:szCs w:val="24"/>
        </w:rPr>
        <w:t>berikut :</w:t>
      </w:r>
      <w:proofErr w:type="gramEnd"/>
    </w:p>
    <w:p w:rsidR="00535ED5" w:rsidRPr="00535ED5" w:rsidRDefault="00535ED5" w:rsidP="00081BD5">
      <w:pPr>
        <w:pStyle w:val="ListParagraph"/>
        <w:numPr>
          <w:ilvl w:val="3"/>
          <w:numId w:val="12"/>
        </w:numPr>
        <w:spacing w:after="0" w:line="480" w:lineRule="auto"/>
        <w:ind w:left="709" w:hanging="283"/>
        <w:jc w:val="both"/>
        <w:rPr>
          <w:rFonts w:ascii="Times New Roman" w:hAnsi="Times New Roman"/>
          <w:sz w:val="24"/>
          <w:szCs w:val="24"/>
        </w:rPr>
      </w:pPr>
      <w:r w:rsidRPr="00535ED5">
        <w:rPr>
          <w:rFonts w:ascii="Times New Roman" w:hAnsi="Times New Roman"/>
          <w:sz w:val="24"/>
          <w:szCs w:val="24"/>
        </w:rPr>
        <w:t>Pengaruh fasilitas b</w:t>
      </w:r>
      <w:r w:rsidR="00687E47">
        <w:rPr>
          <w:rFonts w:ascii="Times New Roman" w:hAnsi="Times New Roman"/>
          <w:sz w:val="24"/>
          <w:szCs w:val="24"/>
        </w:rPr>
        <w:t>elajar terhadap prestasi</w:t>
      </w:r>
      <w:r w:rsidRPr="00535ED5">
        <w:rPr>
          <w:rFonts w:ascii="Times New Roman" w:hAnsi="Times New Roman"/>
          <w:sz w:val="24"/>
          <w:szCs w:val="24"/>
        </w:rPr>
        <w:t xml:space="preserve"> siswa </w:t>
      </w:r>
    </w:p>
    <w:p w:rsidR="00535ED5" w:rsidRPr="00BB2D9A" w:rsidRDefault="00535ED5" w:rsidP="00BB2D9A">
      <w:pPr>
        <w:spacing w:after="0" w:line="480" w:lineRule="auto"/>
        <w:ind w:left="709" w:firstLine="1134"/>
        <w:contextualSpacing/>
        <w:jc w:val="both"/>
        <w:rPr>
          <w:rFonts w:ascii="Times New Roman" w:hAnsi="Times New Roman"/>
          <w:sz w:val="24"/>
          <w:szCs w:val="24"/>
        </w:rPr>
      </w:pPr>
      <w:proofErr w:type="gramStart"/>
      <w:r w:rsidRPr="00090757">
        <w:rPr>
          <w:rFonts w:ascii="Times New Roman" w:hAnsi="Times New Roman"/>
          <w:sz w:val="24"/>
          <w:szCs w:val="24"/>
        </w:rPr>
        <w:t>Slameto (2013:</w:t>
      </w:r>
      <w:r w:rsidR="00BF3BDA">
        <w:rPr>
          <w:rFonts w:ascii="Times New Roman" w:hAnsi="Times New Roman"/>
          <w:sz w:val="24"/>
          <w:szCs w:val="24"/>
        </w:rPr>
        <w:t xml:space="preserve"> </w:t>
      </w:r>
      <w:r w:rsidRPr="00090757">
        <w:rPr>
          <w:rFonts w:ascii="Times New Roman" w:hAnsi="Times New Roman"/>
          <w:sz w:val="24"/>
          <w:szCs w:val="24"/>
        </w:rPr>
        <w:t>67), “Fasilitas belajar adalah alat pelajaran yang dipakai oleh guru pada waktu mengajar</w:t>
      </w:r>
      <w:r>
        <w:rPr>
          <w:rFonts w:ascii="Times New Roman" w:hAnsi="Times New Roman"/>
          <w:sz w:val="24"/>
          <w:szCs w:val="24"/>
        </w:rPr>
        <w:t xml:space="preserve"> dan</w:t>
      </w:r>
      <w:r w:rsidRPr="00090757">
        <w:rPr>
          <w:rFonts w:ascii="Times New Roman" w:hAnsi="Times New Roman"/>
          <w:sz w:val="24"/>
          <w:szCs w:val="24"/>
        </w:rPr>
        <w:t xml:space="preserve"> yang dipakai siswa dalam menerima ba</w:t>
      </w:r>
      <w:r>
        <w:rPr>
          <w:rFonts w:ascii="Times New Roman" w:hAnsi="Times New Roman"/>
          <w:sz w:val="24"/>
          <w:szCs w:val="24"/>
        </w:rPr>
        <w:t>han pelajaran yang diajarkan”.</w:t>
      </w:r>
      <w:proofErr w:type="gramEnd"/>
      <w:r w:rsidR="00BF3BDA">
        <w:rPr>
          <w:rFonts w:ascii="Times New Roman" w:hAnsi="Times New Roman"/>
          <w:sz w:val="24"/>
          <w:szCs w:val="24"/>
        </w:rPr>
        <w:t xml:space="preserve"> </w:t>
      </w:r>
      <w:r w:rsidRPr="00090757">
        <w:rPr>
          <w:rFonts w:ascii="Times New Roman" w:hAnsi="Times New Roman"/>
          <w:sz w:val="24"/>
          <w:szCs w:val="24"/>
        </w:rPr>
        <w:t>Penelitian tentang pengaruh fasilitas belajar terhadap prestasi belajar telah dilakukan oleh Febr</w:t>
      </w:r>
      <w:r>
        <w:rPr>
          <w:rFonts w:ascii="Times New Roman" w:hAnsi="Times New Roman"/>
          <w:sz w:val="24"/>
          <w:szCs w:val="24"/>
        </w:rPr>
        <w:t>iani dan Sarino (2017); Siahaan dan Pramusinto</w:t>
      </w:r>
      <w:r w:rsidRPr="00090757">
        <w:rPr>
          <w:rFonts w:ascii="Times New Roman" w:hAnsi="Times New Roman"/>
          <w:sz w:val="24"/>
          <w:szCs w:val="24"/>
        </w:rPr>
        <w:t xml:space="preserve"> (2020); </w:t>
      </w:r>
      <w:r w:rsidR="00ED6E58">
        <w:rPr>
          <w:rFonts w:ascii="Times New Roman" w:hAnsi="Times New Roman"/>
          <w:sz w:val="24"/>
          <w:szCs w:val="24"/>
        </w:rPr>
        <w:t>Ribeiro</w:t>
      </w:r>
      <w:r w:rsidR="00EA5B13" w:rsidRPr="00EA5B13">
        <w:rPr>
          <w:rFonts w:ascii="Times New Roman" w:hAnsi="Times New Roman"/>
          <w:i/>
          <w:sz w:val="24"/>
          <w:szCs w:val="24"/>
        </w:rPr>
        <w:t>et al</w:t>
      </w:r>
      <w:r w:rsidR="00ED6E58">
        <w:rPr>
          <w:rFonts w:ascii="Times New Roman" w:hAnsi="Times New Roman"/>
          <w:sz w:val="24"/>
          <w:szCs w:val="24"/>
        </w:rPr>
        <w:t xml:space="preserve"> (2019); </w:t>
      </w:r>
      <w:r w:rsidRPr="00090757">
        <w:rPr>
          <w:rFonts w:ascii="Times New Roman" w:hAnsi="Times New Roman"/>
          <w:sz w:val="24"/>
          <w:szCs w:val="24"/>
        </w:rPr>
        <w:t xml:space="preserve">Masruroh (2016) menunjukkan bahwa fasilitas belajar memiliki pengaruh yang signifikan terhadap prestasi belajar siswa, Hal ini menunjukan bahwa kualitas keberfungsian fasilitas belajar yang baik merupakan aspek yang berperan dalam peningkatan prestasi belajar siswa. </w:t>
      </w:r>
      <w:r w:rsidRPr="00090757">
        <w:rPr>
          <w:rFonts w:ascii="Times New Roman" w:hAnsi="Times New Roman"/>
          <w:color w:val="000000"/>
          <w:sz w:val="24"/>
          <w:szCs w:val="24"/>
        </w:rPr>
        <w:t>Berdasarkan hasil penelitian yang telah dilaksanakan terdahulu hipotesa</w:t>
      </w:r>
      <w:r>
        <w:rPr>
          <w:rFonts w:ascii="Times New Roman" w:hAnsi="Times New Roman"/>
          <w:color w:val="000000"/>
          <w:sz w:val="24"/>
          <w:szCs w:val="24"/>
        </w:rPr>
        <w:t xml:space="preserve"> dirumuskan</w:t>
      </w:r>
      <w:r w:rsidRPr="00090757">
        <w:rPr>
          <w:rFonts w:ascii="Times New Roman" w:hAnsi="Times New Roman"/>
          <w:color w:val="000000"/>
          <w:sz w:val="24"/>
          <w:szCs w:val="24"/>
        </w:rPr>
        <w:t xml:space="preserve"> sebagai berikut:</w:t>
      </w:r>
    </w:p>
    <w:p w:rsidR="00535ED5" w:rsidRDefault="00535ED5" w:rsidP="00BB2D9A">
      <w:pPr>
        <w:pStyle w:val="ListParagraph"/>
        <w:spacing w:after="0" w:line="480" w:lineRule="auto"/>
        <w:ind w:left="1276" w:hanging="567"/>
        <w:jc w:val="both"/>
        <w:rPr>
          <w:rFonts w:ascii="Times New Roman" w:hAnsi="Times New Roman"/>
          <w:b/>
          <w:sz w:val="24"/>
          <w:szCs w:val="24"/>
        </w:rPr>
      </w:pPr>
      <w:proofErr w:type="gramStart"/>
      <w:r w:rsidRPr="002E4F81">
        <w:rPr>
          <w:rFonts w:ascii="Times New Roman" w:hAnsi="Times New Roman"/>
          <w:b/>
          <w:sz w:val="24"/>
          <w:szCs w:val="24"/>
        </w:rPr>
        <w:t>H</w:t>
      </w:r>
      <w:r w:rsidRPr="002E4F81">
        <w:rPr>
          <w:rFonts w:ascii="Times New Roman" w:hAnsi="Times New Roman"/>
          <w:b/>
          <w:sz w:val="24"/>
          <w:szCs w:val="24"/>
          <w:vertAlign w:val="subscript"/>
        </w:rPr>
        <w:t>1 :</w:t>
      </w:r>
      <w:proofErr w:type="gramEnd"/>
      <w:r w:rsidRPr="002E4F81">
        <w:rPr>
          <w:rFonts w:ascii="Times New Roman" w:hAnsi="Times New Roman"/>
          <w:b/>
          <w:sz w:val="24"/>
          <w:szCs w:val="24"/>
        </w:rPr>
        <w:t xml:space="preserve"> Fasilitas Belajar</w:t>
      </w:r>
      <w:r w:rsidR="00687E47">
        <w:rPr>
          <w:rFonts w:ascii="Times New Roman" w:hAnsi="Times New Roman"/>
          <w:b/>
          <w:sz w:val="24"/>
          <w:szCs w:val="24"/>
        </w:rPr>
        <w:t xml:space="preserve"> berpengaruh terhadap </w:t>
      </w:r>
      <w:r w:rsidR="005D2173">
        <w:rPr>
          <w:rFonts w:ascii="Times New Roman" w:hAnsi="Times New Roman"/>
          <w:b/>
          <w:sz w:val="24"/>
          <w:szCs w:val="24"/>
        </w:rPr>
        <w:t>pr</w:t>
      </w:r>
      <w:r w:rsidR="00AE3F2B">
        <w:rPr>
          <w:rFonts w:ascii="Times New Roman" w:hAnsi="Times New Roman"/>
          <w:b/>
          <w:sz w:val="24"/>
          <w:szCs w:val="24"/>
        </w:rPr>
        <w:t>e</w:t>
      </w:r>
      <w:r w:rsidR="005D2173">
        <w:rPr>
          <w:rFonts w:ascii="Times New Roman" w:hAnsi="Times New Roman"/>
          <w:b/>
          <w:sz w:val="24"/>
          <w:szCs w:val="24"/>
        </w:rPr>
        <w:t>stasi</w:t>
      </w:r>
      <w:r w:rsidR="00A578F8">
        <w:rPr>
          <w:rFonts w:ascii="Times New Roman" w:hAnsi="Times New Roman"/>
          <w:b/>
          <w:sz w:val="24"/>
          <w:szCs w:val="24"/>
        </w:rPr>
        <w:t xml:space="preserve"> s</w:t>
      </w:r>
      <w:r w:rsidR="002E4F81">
        <w:rPr>
          <w:rFonts w:ascii="Times New Roman" w:hAnsi="Times New Roman"/>
          <w:b/>
          <w:sz w:val="24"/>
          <w:szCs w:val="24"/>
        </w:rPr>
        <w:t xml:space="preserve">iswa </w:t>
      </w:r>
    </w:p>
    <w:p w:rsidR="002E4F81" w:rsidRPr="002E4F81" w:rsidRDefault="002E4F81" w:rsidP="00081BD5">
      <w:pPr>
        <w:pStyle w:val="ListParagraph"/>
        <w:numPr>
          <w:ilvl w:val="3"/>
          <w:numId w:val="12"/>
        </w:numPr>
        <w:spacing w:after="0" w:line="480" w:lineRule="auto"/>
        <w:ind w:left="709" w:hanging="283"/>
        <w:jc w:val="both"/>
        <w:rPr>
          <w:rFonts w:ascii="Times New Roman" w:hAnsi="Times New Roman"/>
          <w:sz w:val="24"/>
          <w:szCs w:val="24"/>
        </w:rPr>
      </w:pPr>
      <w:r w:rsidRPr="002E4F81">
        <w:rPr>
          <w:rFonts w:ascii="Times New Roman" w:hAnsi="Times New Roman"/>
          <w:sz w:val="24"/>
          <w:szCs w:val="24"/>
        </w:rPr>
        <w:t>Pengaruh motivasi b</w:t>
      </w:r>
      <w:r w:rsidR="00687E47">
        <w:rPr>
          <w:rFonts w:ascii="Times New Roman" w:hAnsi="Times New Roman"/>
          <w:sz w:val="24"/>
          <w:szCs w:val="24"/>
        </w:rPr>
        <w:t>elajar terhadap prestasi</w:t>
      </w:r>
      <w:r w:rsidRPr="002E4F81">
        <w:rPr>
          <w:rFonts w:ascii="Times New Roman" w:hAnsi="Times New Roman"/>
          <w:sz w:val="24"/>
          <w:szCs w:val="24"/>
        </w:rPr>
        <w:t xml:space="preserve"> siswa </w:t>
      </w:r>
    </w:p>
    <w:p w:rsidR="002E4F81" w:rsidRDefault="00E72A00" w:rsidP="00BB2D9A">
      <w:pPr>
        <w:spacing w:after="0" w:line="480" w:lineRule="auto"/>
        <w:ind w:left="709" w:firstLine="708"/>
        <w:contextualSpacing/>
        <w:jc w:val="both"/>
        <w:rPr>
          <w:rFonts w:ascii="Times New Roman" w:hAnsi="Times New Roman"/>
          <w:sz w:val="24"/>
          <w:szCs w:val="24"/>
        </w:rPr>
      </w:pPr>
      <w:r>
        <w:rPr>
          <w:rFonts w:ascii="Times New Roman" w:hAnsi="Times New Roman"/>
          <w:sz w:val="24"/>
          <w:szCs w:val="24"/>
        </w:rPr>
        <w:t>Slameto (2017</w:t>
      </w:r>
      <w:r w:rsidR="002E4F81" w:rsidRPr="00090757">
        <w:rPr>
          <w:rFonts w:ascii="Times New Roman" w:hAnsi="Times New Roman"/>
          <w:sz w:val="24"/>
          <w:szCs w:val="24"/>
        </w:rPr>
        <w:t>:</w:t>
      </w:r>
      <w:r w:rsidR="00BF3BDA">
        <w:rPr>
          <w:rFonts w:ascii="Times New Roman" w:hAnsi="Times New Roman"/>
          <w:sz w:val="24"/>
          <w:szCs w:val="24"/>
        </w:rPr>
        <w:t xml:space="preserve"> 170) </w:t>
      </w:r>
      <w:r w:rsidR="002E4F81" w:rsidRPr="00090757">
        <w:rPr>
          <w:rFonts w:ascii="Times New Roman" w:hAnsi="Times New Roman"/>
          <w:sz w:val="24"/>
          <w:szCs w:val="24"/>
        </w:rPr>
        <w:t xml:space="preserve">motivasi yaitu suatu proses yang menentukan tingkatan kegiatan serta arah umum dari tingkah laku manusia, merupakan </w:t>
      </w:r>
      <w:proofErr w:type="gramStart"/>
      <w:r w:rsidR="002E4F81" w:rsidRPr="00090757">
        <w:rPr>
          <w:rFonts w:ascii="Times New Roman" w:hAnsi="Times New Roman"/>
          <w:sz w:val="24"/>
          <w:szCs w:val="24"/>
        </w:rPr>
        <w:t>konsep</w:t>
      </w:r>
      <w:proofErr w:type="gramEnd"/>
      <w:r w:rsidR="002E4F81" w:rsidRPr="00090757">
        <w:rPr>
          <w:rFonts w:ascii="Times New Roman" w:hAnsi="Times New Roman"/>
          <w:sz w:val="24"/>
          <w:szCs w:val="24"/>
        </w:rPr>
        <w:t xml:space="preserve"> yang berkaitan dengan konsep-konsep yang lain seperti minat, </w:t>
      </w:r>
      <w:r w:rsidR="002E4F81" w:rsidRPr="00090757">
        <w:rPr>
          <w:rFonts w:ascii="Times New Roman" w:hAnsi="Times New Roman"/>
          <w:sz w:val="24"/>
          <w:szCs w:val="24"/>
        </w:rPr>
        <w:lastRenderedPageBreak/>
        <w:t>konsep diri da</w:t>
      </w:r>
      <w:r w:rsidR="002E4F81">
        <w:rPr>
          <w:rFonts w:ascii="Times New Roman" w:hAnsi="Times New Roman"/>
          <w:sz w:val="24"/>
          <w:szCs w:val="24"/>
        </w:rPr>
        <w:t xml:space="preserve">n sebagainya, sehingga motivasi </w:t>
      </w:r>
      <w:r w:rsidR="002E4F81" w:rsidRPr="00090757">
        <w:rPr>
          <w:rFonts w:ascii="Times New Roman" w:hAnsi="Times New Roman"/>
          <w:sz w:val="24"/>
          <w:szCs w:val="24"/>
        </w:rPr>
        <w:t>mempengaruhi siswa dan dapat membangkitkan serta mengarahkan tingkah laku yang dimungkinkan untuk ditampilkan</w:t>
      </w:r>
      <w:r w:rsidR="002E4F81">
        <w:rPr>
          <w:rFonts w:ascii="Times New Roman" w:hAnsi="Times New Roman"/>
          <w:sz w:val="24"/>
          <w:szCs w:val="24"/>
        </w:rPr>
        <w:t xml:space="preserve"> oleh para siswa.</w:t>
      </w:r>
      <w:r w:rsidR="00141EE3">
        <w:rPr>
          <w:rFonts w:ascii="Times New Roman" w:hAnsi="Times New Roman"/>
          <w:sz w:val="24"/>
          <w:szCs w:val="24"/>
        </w:rPr>
        <w:t xml:space="preserve"> </w:t>
      </w:r>
      <w:r w:rsidR="002E4F81" w:rsidRPr="00C81243">
        <w:rPr>
          <w:rFonts w:ascii="Times New Roman" w:hAnsi="Times New Roman"/>
          <w:sz w:val="24"/>
          <w:szCs w:val="24"/>
        </w:rPr>
        <w:t>Menur</w:t>
      </w:r>
      <w:r w:rsidR="002E4F81">
        <w:rPr>
          <w:rFonts w:ascii="Times New Roman" w:hAnsi="Times New Roman"/>
          <w:sz w:val="24"/>
          <w:szCs w:val="24"/>
        </w:rPr>
        <w:t>ut Suryabrata (2011:</w:t>
      </w:r>
      <w:r w:rsidR="00BF3BDA">
        <w:rPr>
          <w:rFonts w:ascii="Times New Roman" w:hAnsi="Times New Roman"/>
          <w:sz w:val="24"/>
          <w:szCs w:val="24"/>
        </w:rPr>
        <w:t xml:space="preserve"> </w:t>
      </w:r>
      <w:r w:rsidR="002E4F81">
        <w:rPr>
          <w:rFonts w:ascii="Times New Roman" w:hAnsi="Times New Roman"/>
          <w:sz w:val="24"/>
          <w:szCs w:val="24"/>
        </w:rPr>
        <w:t xml:space="preserve">70), menjelaskan bahwa motivasi adalah keadaan dalam pribadi orang yang </w:t>
      </w:r>
      <w:r w:rsidR="002E4F81" w:rsidRPr="00C81243">
        <w:rPr>
          <w:rFonts w:ascii="Times New Roman" w:hAnsi="Times New Roman"/>
          <w:sz w:val="24"/>
          <w:szCs w:val="24"/>
        </w:rPr>
        <w:t>mendorong</w:t>
      </w:r>
      <w:r w:rsidR="00BF3BDA">
        <w:rPr>
          <w:rFonts w:ascii="Times New Roman" w:hAnsi="Times New Roman"/>
          <w:sz w:val="24"/>
          <w:szCs w:val="24"/>
        </w:rPr>
        <w:t xml:space="preserve"> </w:t>
      </w:r>
      <w:r w:rsidR="002E4F81" w:rsidRPr="00C81243">
        <w:rPr>
          <w:rFonts w:ascii="Times New Roman" w:hAnsi="Times New Roman"/>
          <w:sz w:val="24"/>
          <w:szCs w:val="24"/>
        </w:rPr>
        <w:t>individu</w:t>
      </w:r>
      <w:r w:rsidR="002E4F81">
        <w:rPr>
          <w:rFonts w:ascii="Times New Roman" w:hAnsi="Times New Roman"/>
          <w:sz w:val="24"/>
          <w:szCs w:val="24"/>
        </w:rPr>
        <w:t xml:space="preserve"> untuk melakukan aktivitas</w:t>
      </w:r>
      <w:r w:rsidR="00BF3BDA">
        <w:rPr>
          <w:rFonts w:ascii="Times New Roman" w:hAnsi="Times New Roman"/>
          <w:sz w:val="24"/>
          <w:szCs w:val="24"/>
        </w:rPr>
        <w:t xml:space="preserve"> </w:t>
      </w:r>
      <w:r w:rsidR="002E4F81">
        <w:rPr>
          <w:rFonts w:ascii="Times New Roman" w:hAnsi="Times New Roman"/>
          <w:sz w:val="24"/>
          <w:szCs w:val="24"/>
        </w:rPr>
        <w:t>-</w:t>
      </w:r>
      <w:r w:rsidR="00BF3BDA">
        <w:rPr>
          <w:rFonts w:ascii="Times New Roman" w:hAnsi="Times New Roman"/>
          <w:sz w:val="24"/>
          <w:szCs w:val="24"/>
        </w:rPr>
        <w:t xml:space="preserve"> </w:t>
      </w:r>
      <w:r w:rsidR="002E4F81">
        <w:rPr>
          <w:rFonts w:ascii="Times New Roman" w:hAnsi="Times New Roman"/>
          <w:sz w:val="24"/>
          <w:szCs w:val="24"/>
        </w:rPr>
        <w:t xml:space="preserve">aktivitas tertentu guna mencapai </w:t>
      </w:r>
      <w:r w:rsidR="002E4F81" w:rsidRPr="00C81243">
        <w:rPr>
          <w:rFonts w:ascii="Times New Roman" w:hAnsi="Times New Roman"/>
          <w:sz w:val="24"/>
          <w:szCs w:val="24"/>
        </w:rPr>
        <w:t>suatu tujuan</w:t>
      </w:r>
      <w:r w:rsidR="002E4F81">
        <w:rPr>
          <w:rFonts w:ascii="Times New Roman" w:hAnsi="Times New Roman"/>
          <w:sz w:val="24"/>
          <w:szCs w:val="24"/>
        </w:rPr>
        <w:t>.</w:t>
      </w:r>
    </w:p>
    <w:p w:rsidR="002E4F81" w:rsidRPr="00090757" w:rsidRDefault="002E4F81" w:rsidP="00BB2D9A">
      <w:pPr>
        <w:spacing w:after="0" w:line="480" w:lineRule="auto"/>
        <w:ind w:left="709" w:firstLine="708"/>
        <w:contextualSpacing/>
        <w:jc w:val="both"/>
        <w:rPr>
          <w:rFonts w:ascii="Times New Roman" w:hAnsi="Times New Roman"/>
          <w:color w:val="000000"/>
          <w:sz w:val="24"/>
          <w:szCs w:val="24"/>
        </w:rPr>
      </w:pPr>
      <w:proofErr w:type="gramStart"/>
      <w:r w:rsidRPr="00090757">
        <w:rPr>
          <w:rFonts w:ascii="Times New Roman" w:hAnsi="Times New Roman"/>
          <w:sz w:val="24"/>
          <w:szCs w:val="24"/>
        </w:rPr>
        <w:t xml:space="preserve">Hasil penelitian tentang motivasi belajar terhadap prestasi belajar telah </w:t>
      </w:r>
      <w:r w:rsidR="00E72A00">
        <w:rPr>
          <w:rFonts w:ascii="Times New Roman" w:hAnsi="Times New Roman"/>
          <w:sz w:val="24"/>
          <w:szCs w:val="24"/>
        </w:rPr>
        <w:t xml:space="preserve">dilakukan oleh Mulyasih dan Suryani </w:t>
      </w:r>
      <w:r w:rsidRPr="00090757">
        <w:rPr>
          <w:rFonts w:ascii="Times New Roman" w:hAnsi="Times New Roman"/>
          <w:sz w:val="24"/>
          <w:szCs w:val="24"/>
        </w:rPr>
        <w:t xml:space="preserve">(2019) motivasi belajar berpengaruh signifikan tehadap prestasi belajar </w:t>
      </w:r>
      <w:r w:rsidR="00E72A00">
        <w:rPr>
          <w:rFonts w:ascii="Times New Roman" w:hAnsi="Times New Roman"/>
          <w:sz w:val="24"/>
          <w:szCs w:val="24"/>
        </w:rPr>
        <w:t>mata pelajaran</w:t>
      </w:r>
      <w:r w:rsidR="00BF3BDA">
        <w:rPr>
          <w:rFonts w:ascii="Times New Roman" w:hAnsi="Times New Roman"/>
          <w:sz w:val="24"/>
          <w:szCs w:val="24"/>
        </w:rPr>
        <w:t xml:space="preserve"> </w:t>
      </w:r>
      <w:r w:rsidR="00E72A00">
        <w:rPr>
          <w:rFonts w:ascii="Times New Roman" w:hAnsi="Times New Roman"/>
          <w:sz w:val="24"/>
          <w:szCs w:val="24"/>
        </w:rPr>
        <w:t>pengantar administrasi</w:t>
      </w:r>
      <w:r w:rsidRPr="00090757">
        <w:rPr>
          <w:rFonts w:ascii="Times New Roman" w:hAnsi="Times New Roman"/>
          <w:sz w:val="24"/>
          <w:szCs w:val="24"/>
        </w:rPr>
        <w:t>.</w:t>
      </w:r>
      <w:proofErr w:type="gramEnd"/>
      <w:r w:rsidRPr="00090757">
        <w:rPr>
          <w:rFonts w:ascii="Times New Roman" w:hAnsi="Times New Roman"/>
          <w:sz w:val="24"/>
          <w:szCs w:val="24"/>
        </w:rPr>
        <w:t xml:space="preserve"> </w:t>
      </w:r>
      <w:proofErr w:type="gramStart"/>
      <w:r w:rsidRPr="00090757">
        <w:rPr>
          <w:rFonts w:ascii="Times New Roman" w:hAnsi="Times New Roman"/>
          <w:sz w:val="24"/>
          <w:szCs w:val="24"/>
        </w:rPr>
        <w:t>Motivasi</w:t>
      </w:r>
      <w:r>
        <w:rPr>
          <w:rFonts w:ascii="Times New Roman" w:hAnsi="Times New Roman"/>
          <w:sz w:val="24"/>
          <w:szCs w:val="24"/>
        </w:rPr>
        <w:t xml:space="preserve"> belajar dapat menentukan baik tidaknya dalam</w:t>
      </w:r>
      <w:r w:rsidR="00BF3BDA">
        <w:rPr>
          <w:rFonts w:ascii="Times New Roman" w:hAnsi="Times New Roman"/>
          <w:sz w:val="24"/>
          <w:szCs w:val="24"/>
        </w:rPr>
        <w:t xml:space="preserve"> </w:t>
      </w:r>
      <w:r w:rsidRPr="00090757">
        <w:rPr>
          <w:rFonts w:ascii="Times New Roman" w:hAnsi="Times New Roman"/>
          <w:sz w:val="24"/>
          <w:szCs w:val="24"/>
        </w:rPr>
        <w:t>mencapai prestasi belajar, sehingga semakin tinggi motivasi yang dimiliki siswa maka semakin baik pula prestasi belajar.</w:t>
      </w:r>
      <w:proofErr w:type="gramEnd"/>
      <w:r w:rsidRPr="00090757">
        <w:rPr>
          <w:rFonts w:ascii="Times New Roman" w:hAnsi="Times New Roman"/>
          <w:sz w:val="24"/>
          <w:szCs w:val="24"/>
        </w:rPr>
        <w:t xml:space="preserve"> </w:t>
      </w:r>
      <w:r w:rsidR="00E72A00">
        <w:rPr>
          <w:rFonts w:ascii="Times New Roman" w:hAnsi="Times New Roman"/>
          <w:sz w:val="24"/>
          <w:szCs w:val="24"/>
        </w:rPr>
        <w:t>Cleopatra (2015</w:t>
      </w:r>
      <w:r w:rsidRPr="00090757">
        <w:rPr>
          <w:rFonts w:ascii="Times New Roman" w:hAnsi="Times New Roman"/>
          <w:sz w:val="24"/>
          <w:szCs w:val="24"/>
        </w:rPr>
        <w:t xml:space="preserve">), menunjukkan bahwa motivasi belajar berpengaruh signifikan tehadap prestasi belajar siswa. Motivasi belajar yang tinggi </w:t>
      </w:r>
      <w:proofErr w:type="gramStart"/>
      <w:r w:rsidRPr="00090757">
        <w:rPr>
          <w:rFonts w:ascii="Times New Roman" w:hAnsi="Times New Roman"/>
          <w:sz w:val="24"/>
          <w:szCs w:val="24"/>
        </w:rPr>
        <w:t>akan</w:t>
      </w:r>
      <w:proofErr w:type="gramEnd"/>
      <w:r w:rsidRPr="00090757">
        <w:rPr>
          <w:rFonts w:ascii="Times New Roman" w:hAnsi="Times New Roman"/>
          <w:sz w:val="24"/>
          <w:szCs w:val="24"/>
        </w:rPr>
        <w:t xml:space="preserve"> memiliki keinginan dan harapan untuk berhasil dan bila mengalami kegagalan akan berusaha keras untuk mencapai keberhasilan yang ditunjukkan dengan Prestasi Belajar. </w:t>
      </w:r>
      <w:r w:rsidRPr="00090757">
        <w:rPr>
          <w:rFonts w:ascii="Times New Roman" w:hAnsi="Times New Roman"/>
          <w:color w:val="000000"/>
          <w:sz w:val="24"/>
          <w:szCs w:val="24"/>
        </w:rPr>
        <w:t xml:space="preserve">Berdasarkan hasil penelitian yang telah dilaksanakan terdahulu hipotesa </w:t>
      </w:r>
      <w:r>
        <w:rPr>
          <w:rFonts w:ascii="Times New Roman" w:hAnsi="Times New Roman"/>
          <w:color w:val="000000"/>
          <w:sz w:val="24"/>
          <w:szCs w:val="24"/>
        </w:rPr>
        <w:t xml:space="preserve">dirumuskan </w:t>
      </w:r>
      <w:r w:rsidRPr="00090757">
        <w:rPr>
          <w:rFonts w:ascii="Times New Roman" w:hAnsi="Times New Roman"/>
          <w:color w:val="000000"/>
          <w:sz w:val="24"/>
          <w:szCs w:val="24"/>
        </w:rPr>
        <w:t>sebagai berikut</w:t>
      </w:r>
      <w:r w:rsidRPr="00090757">
        <w:rPr>
          <w:rFonts w:ascii="Times New Roman" w:hAnsi="Times New Roman"/>
          <w:sz w:val="24"/>
          <w:szCs w:val="24"/>
        </w:rPr>
        <w:t>:</w:t>
      </w:r>
    </w:p>
    <w:p w:rsidR="00C56FC8" w:rsidRPr="00BB2D9A" w:rsidRDefault="002E4F81" w:rsidP="00BB2D9A">
      <w:pPr>
        <w:spacing w:after="0" w:line="480" w:lineRule="auto"/>
        <w:ind w:left="1276" w:hanging="567"/>
        <w:jc w:val="both"/>
        <w:rPr>
          <w:rFonts w:ascii="Times New Roman" w:hAnsi="Times New Roman"/>
          <w:b/>
          <w:sz w:val="24"/>
          <w:szCs w:val="24"/>
        </w:rPr>
      </w:pPr>
      <w:proofErr w:type="gramStart"/>
      <w:r w:rsidRPr="00E72A00">
        <w:rPr>
          <w:rFonts w:ascii="Times New Roman" w:hAnsi="Times New Roman"/>
          <w:b/>
          <w:sz w:val="24"/>
          <w:szCs w:val="24"/>
        </w:rPr>
        <w:t>H</w:t>
      </w:r>
      <w:r w:rsidRPr="00E72A00">
        <w:rPr>
          <w:rFonts w:ascii="Times New Roman" w:hAnsi="Times New Roman"/>
          <w:b/>
          <w:sz w:val="24"/>
          <w:szCs w:val="24"/>
          <w:vertAlign w:val="subscript"/>
        </w:rPr>
        <w:t>2</w:t>
      </w:r>
      <w:r w:rsidR="004B5D3F">
        <w:rPr>
          <w:rFonts w:ascii="Times New Roman" w:hAnsi="Times New Roman"/>
          <w:b/>
          <w:sz w:val="24"/>
          <w:szCs w:val="24"/>
          <w:vertAlign w:val="subscript"/>
        </w:rPr>
        <w:t xml:space="preserve"> </w:t>
      </w:r>
      <w:r w:rsidR="006E33E1">
        <w:rPr>
          <w:rFonts w:ascii="Times New Roman" w:hAnsi="Times New Roman"/>
          <w:b/>
          <w:sz w:val="24"/>
          <w:szCs w:val="24"/>
        </w:rPr>
        <w:t>:</w:t>
      </w:r>
      <w:proofErr w:type="gramEnd"/>
      <w:r w:rsidR="004B5D3F">
        <w:rPr>
          <w:rFonts w:ascii="Times New Roman" w:hAnsi="Times New Roman"/>
          <w:b/>
          <w:sz w:val="24"/>
          <w:szCs w:val="24"/>
        </w:rPr>
        <w:t xml:space="preserve"> Motivasi Belajar berpengaruh</w:t>
      </w:r>
      <w:r w:rsidR="00AE3F2B">
        <w:rPr>
          <w:rFonts w:ascii="Times New Roman" w:hAnsi="Times New Roman"/>
          <w:b/>
          <w:sz w:val="24"/>
          <w:szCs w:val="24"/>
        </w:rPr>
        <w:t xml:space="preserve"> </w:t>
      </w:r>
      <w:r w:rsidR="00687E47">
        <w:rPr>
          <w:rFonts w:ascii="Times New Roman" w:hAnsi="Times New Roman"/>
          <w:b/>
          <w:sz w:val="24"/>
          <w:szCs w:val="24"/>
        </w:rPr>
        <w:t xml:space="preserve">terhadap prestasi </w:t>
      </w:r>
      <w:r w:rsidR="004B5D3F">
        <w:rPr>
          <w:rFonts w:ascii="Times New Roman" w:hAnsi="Times New Roman"/>
          <w:b/>
          <w:sz w:val="24"/>
          <w:szCs w:val="24"/>
        </w:rPr>
        <w:t xml:space="preserve"> siswa </w:t>
      </w:r>
    </w:p>
    <w:p w:rsidR="002E4F81" w:rsidRDefault="00E72A00" w:rsidP="00081BD5">
      <w:pPr>
        <w:pStyle w:val="ListParagraph"/>
        <w:numPr>
          <w:ilvl w:val="3"/>
          <w:numId w:val="12"/>
        </w:numPr>
        <w:spacing w:after="0" w:line="480" w:lineRule="auto"/>
        <w:ind w:left="709"/>
        <w:jc w:val="both"/>
        <w:rPr>
          <w:rFonts w:ascii="Times New Roman" w:hAnsi="Times New Roman" w:cs="Times New Roman"/>
          <w:sz w:val="24"/>
          <w:szCs w:val="24"/>
        </w:rPr>
      </w:pPr>
      <w:r w:rsidRPr="00E72A00">
        <w:rPr>
          <w:rFonts w:ascii="Times New Roman" w:hAnsi="Times New Roman" w:cs="Times New Roman"/>
          <w:sz w:val="24"/>
          <w:szCs w:val="24"/>
        </w:rPr>
        <w:t xml:space="preserve">Pengaruh Pendidikan Orang Tua Terhadap Prestasi </w:t>
      </w:r>
      <w:r w:rsidR="00687E47">
        <w:rPr>
          <w:rFonts w:ascii="Times New Roman" w:hAnsi="Times New Roman" w:cs="Times New Roman"/>
          <w:sz w:val="24"/>
          <w:szCs w:val="24"/>
        </w:rPr>
        <w:t>Siswa</w:t>
      </w:r>
    </w:p>
    <w:p w:rsidR="00E72A00" w:rsidRDefault="00141EE3" w:rsidP="00BB2D9A">
      <w:pPr>
        <w:pStyle w:val="ListParagraph"/>
        <w:spacing w:after="0"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0022342D" w:rsidRPr="0026205C">
        <w:rPr>
          <w:rFonts w:ascii="Times New Roman" w:hAnsi="Times New Roman" w:cs="Times New Roman"/>
          <w:sz w:val="24"/>
          <w:szCs w:val="24"/>
        </w:rPr>
        <w:t xml:space="preserve">Idris </w:t>
      </w:r>
      <w:r>
        <w:rPr>
          <w:rFonts w:ascii="Times New Roman" w:hAnsi="Times New Roman" w:cs="Times New Roman"/>
          <w:sz w:val="24"/>
          <w:szCs w:val="24"/>
        </w:rPr>
        <w:t>(2011) p</w:t>
      </w:r>
      <w:r w:rsidR="0022342D" w:rsidRPr="0026205C">
        <w:rPr>
          <w:rFonts w:ascii="Times New Roman" w:hAnsi="Times New Roman" w:cs="Times New Roman"/>
          <w:sz w:val="24"/>
          <w:szCs w:val="24"/>
        </w:rPr>
        <w:t>engaruh tingkat pendidikan orang tua me</w:t>
      </w:r>
      <w:r>
        <w:rPr>
          <w:rFonts w:ascii="Times New Roman" w:hAnsi="Times New Roman" w:cs="Times New Roman"/>
          <w:sz w:val="24"/>
          <w:szCs w:val="24"/>
        </w:rPr>
        <w:t xml:space="preserve">rupakan faktor yang utama, </w:t>
      </w:r>
      <w:r w:rsidR="0022342D" w:rsidRPr="0026205C">
        <w:rPr>
          <w:rFonts w:ascii="Times New Roman" w:hAnsi="Times New Roman" w:cs="Times New Roman"/>
          <w:sz w:val="24"/>
          <w:szCs w:val="24"/>
        </w:rPr>
        <w:t xml:space="preserve">masalah pendidikan orang tua selain membawa dampak positif pada dirinya, keluarganya, juga terhadap alam </w:t>
      </w:r>
      <w:r w:rsidR="0022342D" w:rsidRPr="0026205C">
        <w:rPr>
          <w:rFonts w:ascii="Times New Roman" w:hAnsi="Times New Roman" w:cs="Times New Roman"/>
          <w:sz w:val="24"/>
          <w:szCs w:val="24"/>
        </w:rPr>
        <w:lastRenderedPageBreak/>
        <w:t>sekitarnya.</w:t>
      </w:r>
      <w:proofErr w:type="gramEnd"/>
      <w:r w:rsidR="0022342D" w:rsidRPr="0026205C">
        <w:rPr>
          <w:rFonts w:ascii="Times New Roman" w:hAnsi="Times New Roman" w:cs="Times New Roman"/>
          <w:sz w:val="24"/>
          <w:szCs w:val="24"/>
        </w:rPr>
        <w:t xml:space="preserve"> Dalam penelitian ini tingkat pendidikan orang tua adalah tingkat pendi</w:t>
      </w:r>
      <w:r>
        <w:rPr>
          <w:rFonts w:ascii="Times New Roman" w:hAnsi="Times New Roman" w:cs="Times New Roman"/>
          <w:sz w:val="24"/>
          <w:szCs w:val="24"/>
        </w:rPr>
        <w:t xml:space="preserve">dikan menurut jenjang </w:t>
      </w:r>
      <w:r w:rsidR="0022342D" w:rsidRPr="0026205C">
        <w:rPr>
          <w:rFonts w:ascii="Times New Roman" w:hAnsi="Times New Roman" w:cs="Times New Roman"/>
          <w:sz w:val="24"/>
          <w:szCs w:val="24"/>
        </w:rPr>
        <w:t>pendidikan formal di sekolah dari ting</w:t>
      </w:r>
      <w:r>
        <w:rPr>
          <w:rFonts w:ascii="Times New Roman" w:hAnsi="Times New Roman" w:cs="Times New Roman"/>
          <w:sz w:val="24"/>
          <w:szCs w:val="24"/>
        </w:rPr>
        <w:t>kat yang paling rendah ke tingka</w:t>
      </w:r>
      <w:r w:rsidR="0022342D" w:rsidRPr="0026205C">
        <w:rPr>
          <w:rFonts w:ascii="Times New Roman" w:hAnsi="Times New Roman" w:cs="Times New Roman"/>
          <w:sz w:val="24"/>
          <w:szCs w:val="24"/>
        </w:rPr>
        <w:t>t yang paling tinggi, yaitu dari SD,</w:t>
      </w:r>
      <w:r>
        <w:rPr>
          <w:rFonts w:ascii="Times New Roman" w:hAnsi="Times New Roman" w:cs="Times New Roman"/>
          <w:sz w:val="24"/>
          <w:szCs w:val="24"/>
        </w:rPr>
        <w:t xml:space="preserve"> </w:t>
      </w:r>
      <w:r w:rsidR="0022342D" w:rsidRPr="0026205C">
        <w:rPr>
          <w:rFonts w:ascii="Times New Roman" w:hAnsi="Times New Roman" w:cs="Times New Roman"/>
          <w:sz w:val="24"/>
          <w:szCs w:val="24"/>
        </w:rPr>
        <w:t>SMP,</w:t>
      </w:r>
      <w:r>
        <w:rPr>
          <w:rFonts w:ascii="Times New Roman" w:hAnsi="Times New Roman" w:cs="Times New Roman"/>
          <w:sz w:val="24"/>
          <w:szCs w:val="24"/>
        </w:rPr>
        <w:t xml:space="preserve"> </w:t>
      </w:r>
      <w:r w:rsidR="0022342D" w:rsidRPr="0026205C">
        <w:rPr>
          <w:rFonts w:ascii="Times New Roman" w:hAnsi="Times New Roman" w:cs="Times New Roman"/>
          <w:sz w:val="24"/>
          <w:szCs w:val="24"/>
        </w:rPr>
        <w:t>SMA sampai perguruan tinggi</w:t>
      </w:r>
      <w:r w:rsidR="0022342D">
        <w:rPr>
          <w:rFonts w:ascii="Times New Roman" w:hAnsi="Times New Roman" w:cs="Times New Roman"/>
          <w:sz w:val="24"/>
          <w:szCs w:val="24"/>
        </w:rPr>
        <w:t>.</w:t>
      </w:r>
    </w:p>
    <w:p w:rsidR="00401825" w:rsidRDefault="0022342D" w:rsidP="00BB2D9A">
      <w:pPr>
        <w:pStyle w:val="ListParagraph"/>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Penelitian tentang pendidikan orang tua berpengaruh terhadap prestasi siswa telah dilakukan oleh Pratiwi (2015) menyimpulkan bahwa pendidikan orang tua memberikan pengaruh positif terhadap penin</w:t>
      </w:r>
      <w:r w:rsidR="00141EE3">
        <w:rPr>
          <w:rFonts w:ascii="Times New Roman" w:hAnsi="Times New Roman" w:cs="Times New Roman"/>
          <w:sz w:val="24"/>
          <w:szCs w:val="24"/>
        </w:rPr>
        <w:t xml:space="preserve">gkatan prestasi belajar </w:t>
      </w:r>
      <w:proofErr w:type="gramStart"/>
      <w:r w:rsidR="00141EE3">
        <w:rPr>
          <w:rFonts w:ascii="Times New Roman" w:hAnsi="Times New Roman" w:cs="Times New Roman"/>
          <w:sz w:val="24"/>
          <w:szCs w:val="24"/>
        </w:rPr>
        <w:t>bahasa i</w:t>
      </w:r>
      <w:r>
        <w:rPr>
          <w:rFonts w:ascii="Times New Roman" w:hAnsi="Times New Roman" w:cs="Times New Roman"/>
          <w:sz w:val="24"/>
          <w:szCs w:val="24"/>
        </w:rPr>
        <w:t>ndonesia</w:t>
      </w:r>
      <w:proofErr w:type="gramEnd"/>
      <w:r>
        <w:rPr>
          <w:rFonts w:ascii="Times New Roman" w:hAnsi="Times New Roman" w:cs="Times New Roman"/>
          <w:sz w:val="24"/>
          <w:szCs w:val="24"/>
        </w:rPr>
        <w:t xml:space="preserve"> siswa SMK Kesehatan di kota Tangerang. </w:t>
      </w:r>
      <w:proofErr w:type="gramStart"/>
      <w:r>
        <w:rPr>
          <w:rFonts w:ascii="Times New Roman" w:hAnsi="Times New Roman" w:cs="Times New Roman"/>
          <w:sz w:val="24"/>
          <w:szCs w:val="24"/>
        </w:rPr>
        <w:t xml:space="preserve">Hal ini bertolak belakang dengan penelitian yang dilakukan oleh </w:t>
      </w:r>
      <w:r w:rsidR="00401825">
        <w:rPr>
          <w:rFonts w:ascii="Times New Roman" w:hAnsi="Times New Roman" w:cs="Times New Roman"/>
          <w:sz w:val="24"/>
          <w:szCs w:val="24"/>
        </w:rPr>
        <w:t>Matus (2016) yang menunjukkan bahwa tingkat pendidikan orang tua tidak berpengaruh terhadap prestasi belajar siswa kela</w:t>
      </w:r>
      <w:r w:rsidR="008C5466">
        <w:rPr>
          <w:rFonts w:ascii="Times New Roman" w:hAnsi="Times New Roman" w:cs="Times New Roman"/>
          <w:sz w:val="24"/>
          <w:szCs w:val="24"/>
        </w:rPr>
        <w:t>s X IPS di SMA Negeri di Bangkal</w:t>
      </w:r>
      <w:r w:rsidR="00401825">
        <w:rPr>
          <w:rFonts w:ascii="Times New Roman" w:hAnsi="Times New Roman" w:cs="Times New Roman"/>
          <w:sz w:val="24"/>
          <w:szCs w:val="24"/>
        </w:rPr>
        <w:t>an.</w:t>
      </w:r>
      <w:proofErr w:type="gramEnd"/>
      <w:r w:rsidR="00141EE3">
        <w:rPr>
          <w:rFonts w:ascii="Times New Roman" w:hAnsi="Times New Roman" w:cs="Times New Roman"/>
          <w:sz w:val="24"/>
          <w:szCs w:val="24"/>
        </w:rPr>
        <w:t xml:space="preserve"> </w:t>
      </w:r>
      <w:r w:rsidR="00401825">
        <w:rPr>
          <w:rFonts w:ascii="Times New Roman" w:hAnsi="Times New Roman" w:cs="Times New Roman"/>
          <w:sz w:val="24"/>
          <w:szCs w:val="24"/>
        </w:rPr>
        <w:t>Dari hasil pen</w:t>
      </w:r>
      <w:r w:rsidR="00687E47">
        <w:rPr>
          <w:rFonts w:ascii="Times New Roman" w:hAnsi="Times New Roman" w:cs="Times New Roman"/>
          <w:sz w:val="24"/>
          <w:szCs w:val="24"/>
        </w:rPr>
        <w:t>elitian diatas maka peneliti meng</w:t>
      </w:r>
      <w:r w:rsidR="00401825">
        <w:rPr>
          <w:rFonts w:ascii="Times New Roman" w:hAnsi="Times New Roman" w:cs="Times New Roman"/>
          <w:sz w:val="24"/>
          <w:szCs w:val="24"/>
        </w:rPr>
        <w:t>ambil hipotesa sebagai berikut:</w:t>
      </w:r>
    </w:p>
    <w:p w:rsidR="009F59AC" w:rsidRDefault="0026205C" w:rsidP="00BF3BDA">
      <w:pPr>
        <w:spacing w:line="480" w:lineRule="auto"/>
        <w:ind w:left="1276" w:hanging="567"/>
        <w:jc w:val="both"/>
        <w:rPr>
          <w:rFonts w:ascii="Times New Roman" w:hAnsi="Times New Roman" w:cs="Times New Roman"/>
          <w:b/>
          <w:sz w:val="24"/>
          <w:szCs w:val="24"/>
        </w:rPr>
      </w:pPr>
      <w:proofErr w:type="gramStart"/>
      <w:r w:rsidRPr="00687E47">
        <w:rPr>
          <w:rFonts w:ascii="Times New Roman" w:hAnsi="Times New Roman" w:cs="Times New Roman"/>
          <w:b/>
          <w:sz w:val="24"/>
          <w:szCs w:val="24"/>
        </w:rPr>
        <w:t>H</w:t>
      </w:r>
      <w:r w:rsidR="009662DF" w:rsidRPr="00687E47">
        <w:rPr>
          <w:rFonts w:ascii="Times New Roman" w:hAnsi="Times New Roman" w:cs="Times New Roman"/>
          <w:b/>
          <w:sz w:val="24"/>
          <w:szCs w:val="24"/>
          <w:vertAlign w:val="subscript"/>
        </w:rPr>
        <w:t>3</w:t>
      </w:r>
      <w:r w:rsidR="004B5D3F">
        <w:rPr>
          <w:rFonts w:ascii="Times New Roman" w:hAnsi="Times New Roman" w:cs="Times New Roman"/>
          <w:b/>
          <w:sz w:val="24"/>
          <w:szCs w:val="24"/>
          <w:vertAlign w:val="subscript"/>
        </w:rPr>
        <w:t xml:space="preserve"> </w:t>
      </w:r>
      <w:r w:rsidRPr="00687E47">
        <w:rPr>
          <w:rFonts w:ascii="Times New Roman" w:hAnsi="Times New Roman" w:cs="Times New Roman"/>
          <w:b/>
          <w:sz w:val="24"/>
          <w:szCs w:val="24"/>
        </w:rPr>
        <w:t>:</w:t>
      </w:r>
      <w:proofErr w:type="gramEnd"/>
      <w:r w:rsidRPr="00687E47">
        <w:rPr>
          <w:rFonts w:ascii="Times New Roman" w:hAnsi="Times New Roman" w:cs="Times New Roman"/>
          <w:b/>
          <w:sz w:val="24"/>
          <w:szCs w:val="24"/>
        </w:rPr>
        <w:t xml:space="preserve"> Pendidikan orang tua berpe</w:t>
      </w:r>
      <w:r w:rsidR="004B5D3F">
        <w:rPr>
          <w:rFonts w:ascii="Times New Roman" w:hAnsi="Times New Roman" w:cs="Times New Roman"/>
          <w:b/>
          <w:sz w:val="24"/>
          <w:szCs w:val="24"/>
        </w:rPr>
        <w:t>ngaruh</w:t>
      </w:r>
      <w:r w:rsidR="00AE3F2B">
        <w:rPr>
          <w:rFonts w:ascii="Times New Roman" w:hAnsi="Times New Roman" w:cs="Times New Roman"/>
          <w:b/>
          <w:sz w:val="24"/>
          <w:szCs w:val="24"/>
        </w:rPr>
        <w:t xml:space="preserve"> </w:t>
      </w:r>
      <w:r w:rsidR="00A578F8">
        <w:rPr>
          <w:rFonts w:ascii="Times New Roman" w:hAnsi="Times New Roman" w:cs="Times New Roman"/>
          <w:b/>
          <w:sz w:val="24"/>
          <w:szCs w:val="24"/>
        </w:rPr>
        <w:t xml:space="preserve">terhadap prestasi </w:t>
      </w:r>
      <w:r w:rsidR="004B5D3F">
        <w:rPr>
          <w:rFonts w:ascii="Times New Roman" w:hAnsi="Times New Roman" w:cs="Times New Roman"/>
          <w:b/>
          <w:sz w:val="24"/>
          <w:szCs w:val="24"/>
        </w:rPr>
        <w:t xml:space="preserve">siswa </w:t>
      </w:r>
      <w:r w:rsidRPr="00687E47">
        <w:rPr>
          <w:rFonts w:ascii="Times New Roman" w:hAnsi="Times New Roman" w:cs="Times New Roman"/>
          <w:b/>
          <w:sz w:val="24"/>
          <w:szCs w:val="24"/>
        </w:rPr>
        <w:t xml:space="preserve"> </w:t>
      </w:r>
    </w:p>
    <w:p w:rsidR="00687E47" w:rsidRDefault="00687E47" w:rsidP="00081BD5">
      <w:pPr>
        <w:pStyle w:val="ListParagraph"/>
        <w:numPr>
          <w:ilvl w:val="3"/>
          <w:numId w:val="12"/>
        </w:numPr>
        <w:spacing w:line="480" w:lineRule="auto"/>
        <w:ind w:left="709"/>
        <w:jc w:val="both"/>
        <w:rPr>
          <w:rFonts w:ascii="Times New Roman" w:hAnsi="Times New Roman" w:cs="Times New Roman"/>
          <w:sz w:val="24"/>
          <w:szCs w:val="24"/>
        </w:rPr>
      </w:pPr>
      <w:r w:rsidRPr="00687E47">
        <w:rPr>
          <w:rFonts w:ascii="Times New Roman" w:hAnsi="Times New Roman" w:cs="Times New Roman"/>
          <w:sz w:val="24"/>
          <w:szCs w:val="24"/>
        </w:rPr>
        <w:t>Pengaruh Kemandirian Belajar terhadap Prestasi Siswa</w:t>
      </w:r>
    </w:p>
    <w:p w:rsidR="00B35188" w:rsidRPr="008C5466" w:rsidRDefault="00687E47" w:rsidP="008C5466">
      <w:pPr>
        <w:pStyle w:val="ListParagraph"/>
        <w:spacing w:line="480" w:lineRule="auto"/>
        <w:ind w:left="709" w:firstLine="567"/>
        <w:jc w:val="both"/>
        <w:rPr>
          <w:rFonts w:ascii="Times New Roman" w:hAnsi="Times New Roman" w:cs="Times New Roman"/>
          <w:sz w:val="24"/>
          <w:szCs w:val="24"/>
        </w:rPr>
      </w:pPr>
      <w:r w:rsidRPr="0026205C">
        <w:rPr>
          <w:rFonts w:ascii="Times New Roman" w:hAnsi="Times New Roman" w:cs="Times New Roman"/>
          <w:sz w:val="24"/>
          <w:szCs w:val="24"/>
        </w:rPr>
        <w:t>Menurut Mudjiman (2011: 7), kemandirian belajar adalah kegiatan belajar aktif yang didorong oleh niat atau motif untuk menguasai suatu kompetensi guna mengatasi suatu masalah</w:t>
      </w:r>
      <w:r>
        <w:rPr>
          <w:rFonts w:ascii="Times New Roman" w:hAnsi="Times New Roman" w:cs="Times New Roman"/>
          <w:sz w:val="24"/>
          <w:szCs w:val="24"/>
        </w:rPr>
        <w:t xml:space="preserve">. </w:t>
      </w:r>
      <w:proofErr w:type="gramStart"/>
      <w:r w:rsidR="00B35188">
        <w:rPr>
          <w:rFonts w:ascii="Times New Roman" w:hAnsi="Times New Roman" w:cs="Times New Roman"/>
          <w:sz w:val="24"/>
          <w:szCs w:val="24"/>
        </w:rPr>
        <w:t>Pengaruh kemandirian belajar ini diteliti</w:t>
      </w:r>
      <w:r>
        <w:rPr>
          <w:rFonts w:ascii="Times New Roman" w:hAnsi="Times New Roman" w:cs="Times New Roman"/>
          <w:sz w:val="24"/>
          <w:szCs w:val="24"/>
        </w:rPr>
        <w:t xml:space="preserve"> oleh Rusmiyati (2017) </w:t>
      </w:r>
      <w:r w:rsidR="00B35188">
        <w:rPr>
          <w:rFonts w:ascii="Times New Roman" w:hAnsi="Times New Roman" w:cs="Times New Roman"/>
          <w:sz w:val="24"/>
          <w:szCs w:val="24"/>
        </w:rPr>
        <w:t>terdapat pengaruh positif kemandirian belajar terhadap prestasi belajar matematika siswa kelas X SMA Negeri 1 Rongkop.</w:t>
      </w:r>
      <w:proofErr w:type="gramEnd"/>
      <w:r w:rsidR="00141EE3">
        <w:rPr>
          <w:rFonts w:ascii="Times New Roman" w:hAnsi="Times New Roman" w:cs="Times New Roman"/>
          <w:sz w:val="24"/>
          <w:szCs w:val="24"/>
        </w:rPr>
        <w:t xml:space="preserve"> </w:t>
      </w:r>
      <w:proofErr w:type="gramStart"/>
      <w:r w:rsidR="00B35188">
        <w:rPr>
          <w:rFonts w:ascii="Times New Roman" w:hAnsi="Times New Roman" w:cs="Times New Roman"/>
          <w:sz w:val="24"/>
          <w:szCs w:val="24"/>
        </w:rPr>
        <w:t>Penelitian yang sejalan dilakukan oleh Ningsih dan Nurrahmah (2016) terdapat pengaruh positif kemandirian belajar terhadap prestasi belajar siswa.</w:t>
      </w:r>
      <w:proofErr w:type="gramEnd"/>
      <w:r w:rsidR="00B35188">
        <w:rPr>
          <w:rFonts w:ascii="Times New Roman" w:hAnsi="Times New Roman" w:cs="Times New Roman"/>
          <w:sz w:val="24"/>
          <w:szCs w:val="24"/>
        </w:rPr>
        <w:t xml:space="preserve"> Dengan kemandirian belajar yang tinggi maka </w:t>
      </w:r>
      <w:proofErr w:type="gramStart"/>
      <w:r w:rsidR="00B35188">
        <w:rPr>
          <w:rFonts w:ascii="Times New Roman" w:hAnsi="Times New Roman" w:cs="Times New Roman"/>
          <w:sz w:val="24"/>
          <w:szCs w:val="24"/>
        </w:rPr>
        <w:t>akan</w:t>
      </w:r>
      <w:proofErr w:type="gramEnd"/>
      <w:r w:rsidR="00B35188">
        <w:rPr>
          <w:rFonts w:ascii="Times New Roman" w:hAnsi="Times New Roman" w:cs="Times New Roman"/>
          <w:sz w:val="24"/>
          <w:szCs w:val="24"/>
        </w:rPr>
        <w:t xml:space="preserve"> lebih </w:t>
      </w:r>
      <w:r w:rsidR="00B35188">
        <w:rPr>
          <w:rFonts w:ascii="Times New Roman" w:hAnsi="Times New Roman" w:cs="Times New Roman"/>
          <w:sz w:val="24"/>
          <w:szCs w:val="24"/>
        </w:rPr>
        <w:lastRenderedPageBreak/>
        <w:t>memiliki prestasi belajar yang tinggi juga</w:t>
      </w:r>
      <w:r w:rsidR="00B35188" w:rsidRPr="008C5466">
        <w:rPr>
          <w:rFonts w:ascii="Times New Roman" w:hAnsi="Times New Roman" w:cs="Times New Roman"/>
          <w:sz w:val="24"/>
          <w:szCs w:val="24"/>
        </w:rPr>
        <w:t>.</w:t>
      </w:r>
      <w:r w:rsidR="00141EE3">
        <w:rPr>
          <w:rFonts w:ascii="Times New Roman" w:hAnsi="Times New Roman" w:cs="Times New Roman"/>
          <w:sz w:val="24"/>
          <w:szCs w:val="24"/>
        </w:rPr>
        <w:t xml:space="preserve"> </w:t>
      </w:r>
      <w:r w:rsidR="00B35188" w:rsidRPr="008C5466">
        <w:rPr>
          <w:rFonts w:ascii="Times New Roman" w:hAnsi="Times New Roman" w:cs="Times New Roman"/>
          <w:bCs/>
          <w:color w:val="000000" w:themeColor="text1"/>
          <w:position w:val="1"/>
          <w:sz w:val="24"/>
          <w:szCs w:val="24"/>
          <w:lang w:val="id-ID"/>
        </w:rPr>
        <w:t>Berdasarkan</w:t>
      </w:r>
      <w:r w:rsidR="00B35188" w:rsidRPr="008C5466">
        <w:rPr>
          <w:rFonts w:ascii="Times New Roman" w:hAnsi="Times New Roman" w:cs="Times New Roman"/>
          <w:color w:val="000000" w:themeColor="text1"/>
          <w:sz w:val="24"/>
          <w:szCs w:val="24"/>
        </w:rPr>
        <w:t xml:space="preserve"> dari hasil pe</w:t>
      </w:r>
      <w:r w:rsidR="00CE3BA4" w:rsidRPr="008C5466">
        <w:rPr>
          <w:rFonts w:ascii="Times New Roman" w:hAnsi="Times New Roman" w:cs="Times New Roman"/>
          <w:color w:val="000000" w:themeColor="text1"/>
          <w:sz w:val="24"/>
          <w:szCs w:val="24"/>
        </w:rPr>
        <w:t xml:space="preserve">nelitian yang terdahulu, maka </w:t>
      </w:r>
      <w:r w:rsidR="00B35188" w:rsidRPr="008C5466">
        <w:rPr>
          <w:rFonts w:ascii="Times New Roman" w:hAnsi="Times New Roman" w:cs="Times New Roman"/>
          <w:color w:val="000000" w:themeColor="text1"/>
          <w:sz w:val="24"/>
          <w:szCs w:val="24"/>
        </w:rPr>
        <w:t>diambil hipotesa sebagai berikut:</w:t>
      </w:r>
    </w:p>
    <w:p w:rsidR="006C050E" w:rsidRDefault="0026205C" w:rsidP="00BB2D9A">
      <w:pPr>
        <w:pStyle w:val="ListParagraph"/>
        <w:spacing w:line="480" w:lineRule="auto"/>
        <w:ind w:left="1701" w:hanging="992"/>
        <w:jc w:val="both"/>
        <w:rPr>
          <w:rFonts w:ascii="Times New Roman" w:hAnsi="Times New Roman" w:cs="Times New Roman"/>
          <w:b/>
          <w:sz w:val="24"/>
          <w:szCs w:val="24"/>
        </w:rPr>
      </w:pPr>
      <w:proofErr w:type="gramStart"/>
      <w:r w:rsidRPr="00B35188">
        <w:rPr>
          <w:rFonts w:ascii="Times New Roman" w:hAnsi="Times New Roman" w:cs="Times New Roman"/>
          <w:b/>
          <w:sz w:val="24"/>
          <w:szCs w:val="24"/>
        </w:rPr>
        <w:t>H</w:t>
      </w:r>
      <w:r w:rsidR="009662DF" w:rsidRPr="00B35188">
        <w:rPr>
          <w:rFonts w:ascii="Times New Roman" w:hAnsi="Times New Roman" w:cs="Times New Roman"/>
          <w:b/>
          <w:sz w:val="24"/>
          <w:szCs w:val="24"/>
          <w:vertAlign w:val="subscript"/>
        </w:rPr>
        <w:t>4</w:t>
      </w:r>
      <w:r w:rsidR="006E33E1">
        <w:rPr>
          <w:rFonts w:ascii="Times New Roman" w:hAnsi="Times New Roman" w:cs="Times New Roman"/>
          <w:b/>
          <w:sz w:val="24"/>
          <w:szCs w:val="24"/>
        </w:rPr>
        <w:t xml:space="preserve"> :</w:t>
      </w:r>
      <w:proofErr w:type="gramEnd"/>
      <w:r w:rsidR="004B5D3F">
        <w:rPr>
          <w:rFonts w:ascii="Times New Roman" w:hAnsi="Times New Roman" w:cs="Times New Roman"/>
          <w:b/>
          <w:sz w:val="24"/>
          <w:szCs w:val="24"/>
        </w:rPr>
        <w:t xml:space="preserve"> </w:t>
      </w:r>
      <w:r w:rsidRPr="00B35188">
        <w:rPr>
          <w:rFonts w:ascii="Times New Roman" w:hAnsi="Times New Roman" w:cs="Times New Roman"/>
          <w:b/>
          <w:sz w:val="24"/>
          <w:szCs w:val="24"/>
        </w:rPr>
        <w:t>Ke</w:t>
      </w:r>
      <w:r w:rsidR="00CE3BA4">
        <w:rPr>
          <w:rFonts w:ascii="Times New Roman" w:hAnsi="Times New Roman" w:cs="Times New Roman"/>
          <w:b/>
          <w:sz w:val="24"/>
          <w:szCs w:val="24"/>
        </w:rPr>
        <w:t>mandirian belajar berpengaruh</w:t>
      </w:r>
      <w:r w:rsidR="004B5D3F">
        <w:rPr>
          <w:rFonts w:ascii="Times New Roman" w:hAnsi="Times New Roman" w:cs="Times New Roman"/>
          <w:b/>
          <w:sz w:val="24"/>
          <w:szCs w:val="24"/>
        </w:rPr>
        <w:t xml:space="preserve"> </w:t>
      </w:r>
      <w:r w:rsidR="00CE3BA4">
        <w:rPr>
          <w:rFonts w:ascii="Times New Roman" w:hAnsi="Times New Roman" w:cs="Times New Roman"/>
          <w:b/>
          <w:sz w:val="24"/>
          <w:szCs w:val="24"/>
        </w:rPr>
        <w:t>terhadap prestasi</w:t>
      </w:r>
      <w:r w:rsidR="00A578F8">
        <w:rPr>
          <w:rFonts w:ascii="Times New Roman" w:hAnsi="Times New Roman" w:cs="Times New Roman"/>
          <w:b/>
          <w:sz w:val="24"/>
          <w:szCs w:val="24"/>
        </w:rPr>
        <w:t xml:space="preserve"> </w:t>
      </w:r>
      <w:r w:rsidRPr="00B35188">
        <w:rPr>
          <w:rFonts w:ascii="Times New Roman" w:hAnsi="Times New Roman" w:cs="Times New Roman"/>
          <w:b/>
          <w:sz w:val="24"/>
          <w:szCs w:val="24"/>
        </w:rPr>
        <w:t xml:space="preserve">siswa </w:t>
      </w:r>
    </w:p>
    <w:p w:rsidR="00C56FC8" w:rsidRDefault="00C56FC8" w:rsidP="00BB2D9A">
      <w:pPr>
        <w:spacing w:line="480" w:lineRule="auto"/>
        <w:jc w:val="both"/>
        <w:rPr>
          <w:rFonts w:ascii="Times New Roman" w:hAnsi="Times New Roman" w:cs="Times New Roman"/>
          <w:b/>
          <w:sz w:val="24"/>
          <w:szCs w:val="24"/>
        </w:rPr>
      </w:pPr>
    </w:p>
    <w:p w:rsidR="008B6439" w:rsidRDefault="008B6439" w:rsidP="00BB2D9A">
      <w:pPr>
        <w:spacing w:line="480" w:lineRule="auto"/>
        <w:jc w:val="both"/>
        <w:rPr>
          <w:rFonts w:ascii="Times New Roman" w:hAnsi="Times New Roman" w:cs="Times New Roman"/>
          <w:b/>
          <w:sz w:val="24"/>
          <w:szCs w:val="24"/>
        </w:rPr>
      </w:pPr>
    </w:p>
    <w:p w:rsidR="004B5D3F" w:rsidRDefault="004B5D3F" w:rsidP="00BB2D9A">
      <w:pPr>
        <w:spacing w:line="480" w:lineRule="auto"/>
        <w:jc w:val="both"/>
        <w:rPr>
          <w:rFonts w:ascii="Times New Roman" w:hAnsi="Times New Roman" w:cs="Times New Roman"/>
          <w:b/>
          <w:sz w:val="24"/>
          <w:szCs w:val="24"/>
        </w:rPr>
      </w:pPr>
    </w:p>
    <w:p w:rsidR="004B5D3F" w:rsidRDefault="004B5D3F" w:rsidP="00BB2D9A">
      <w:pPr>
        <w:spacing w:line="480" w:lineRule="auto"/>
        <w:jc w:val="both"/>
        <w:rPr>
          <w:rFonts w:ascii="Times New Roman" w:hAnsi="Times New Roman" w:cs="Times New Roman"/>
          <w:b/>
          <w:sz w:val="24"/>
          <w:szCs w:val="24"/>
        </w:rPr>
      </w:pPr>
    </w:p>
    <w:p w:rsidR="004B5D3F" w:rsidRDefault="004B5D3F" w:rsidP="00BB2D9A">
      <w:pPr>
        <w:spacing w:line="480" w:lineRule="auto"/>
        <w:jc w:val="both"/>
        <w:rPr>
          <w:rFonts w:ascii="Times New Roman" w:hAnsi="Times New Roman" w:cs="Times New Roman"/>
          <w:b/>
          <w:sz w:val="24"/>
          <w:szCs w:val="24"/>
        </w:rPr>
      </w:pPr>
    </w:p>
    <w:p w:rsidR="0055214B" w:rsidRDefault="0055214B" w:rsidP="00BB2D9A">
      <w:pPr>
        <w:spacing w:line="480" w:lineRule="auto"/>
        <w:jc w:val="both"/>
        <w:rPr>
          <w:rFonts w:ascii="Times New Roman" w:hAnsi="Times New Roman" w:cs="Times New Roman"/>
          <w:b/>
          <w:sz w:val="24"/>
          <w:szCs w:val="24"/>
        </w:rPr>
      </w:pPr>
    </w:p>
    <w:p w:rsidR="0055214B" w:rsidRDefault="0055214B" w:rsidP="00BB2D9A">
      <w:pPr>
        <w:spacing w:line="480" w:lineRule="auto"/>
        <w:jc w:val="both"/>
        <w:rPr>
          <w:rFonts w:ascii="Times New Roman" w:hAnsi="Times New Roman" w:cs="Times New Roman"/>
          <w:b/>
          <w:sz w:val="24"/>
          <w:szCs w:val="24"/>
        </w:rPr>
      </w:pPr>
    </w:p>
    <w:p w:rsidR="00A22DA2" w:rsidRDefault="00A22DA2" w:rsidP="008406E6">
      <w:pPr>
        <w:spacing w:line="480" w:lineRule="auto"/>
        <w:rPr>
          <w:rFonts w:ascii="Times New Roman" w:hAnsi="Times New Roman" w:cs="Times New Roman"/>
          <w:b/>
          <w:sz w:val="24"/>
          <w:szCs w:val="24"/>
        </w:rPr>
      </w:pPr>
    </w:p>
    <w:p w:rsidR="008406E6" w:rsidRDefault="008406E6" w:rsidP="008406E6">
      <w:pPr>
        <w:spacing w:line="480" w:lineRule="auto"/>
        <w:rPr>
          <w:rFonts w:ascii="Times New Roman" w:hAnsi="Times New Roman" w:cs="Times New Roman"/>
          <w:b/>
          <w:sz w:val="24"/>
          <w:szCs w:val="24"/>
        </w:rPr>
      </w:pPr>
    </w:p>
    <w:p w:rsidR="00BF3BDA" w:rsidRDefault="00BF3BDA" w:rsidP="008406E6">
      <w:pPr>
        <w:spacing w:line="480" w:lineRule="auto"/>
        <w:rPr>
          <w:rFonts w:ascii="Times New Roman" w:hAnsi="Times New Roman" w:cs="Times New Roman"/>
          <w:b/>
          <w:sz w:val="24"/>
          <w:szCs w:val="24"/>
        </w:rPr>
      </w:pPr>
    </w:p>
    <w:p w:rsidR="00BF3BDA" w:rsidRDefault="00BF3BDA" w:rsidP="008406E6">
      <w:pPr>
        <w:spacing w:line="480" w:lineRule="auto"/>
        <w:rPr>
          <w:rFonts w:ascii="Times New Roman" w:hAnsi="Times New Roman" w:cs="Times New Roman"/>
          <w:b/>
          <w:sz w:val="24"/>
          <w:szCs w:val="24"/>
        </w:rPr>
      </w:pPr>
    </w:p>
    <w:p w:rsidR="00BF3BDA" w:rsidRDefault="00BF3BDA" w:rsidP="008406E6">
      <w:pPr>
        <w:spacing w:line="480" w:lineRule="auto"/>
        <w:rPr>
          <w:rFonts w:ascii="Times New Roman" w:hAnsi="Times New Roman" w:cs="Times New Roman"/>
          <w:b/>
          <w:sz w:val="24"/>
          <w:szCs w:val="24"/>
        </w:rPr>
      </w:pPr>
    </w:p>
    <w:p w:rsidR="00BF3BDA" w:rsidRDefault="00BF3BDA" w:rsidP="008406E6">
      <w:pPr>
        <w:spacing w:line="480" w:lineRule="auto"/>
        <w:rPr>
          <w:rFonts w:ascii="Times New Roman" w:hAnsi="Times New Roman" w:cs="Times New Roman"/>
          <w:b/>
          <w:sz w:val="24"/>
          <w:szCs w:val="24"/>
        </w:rPr>
      </w:pPr>
    </w:p>
    <w:p w:rsidR="00BF3BDA" w:rsidRDefault="00BF3BDA" w:rsidP="008406E6">
      <w:pPr>
        <w:spacing w:line="480" w:lineRule="auto"/>
        <w:rPr>
          <w:rFonts w:ascii="Times New Roman" w:hAnsi="Times New Roman" w:cs="Times New Roman"/>
          <w:b/>
          <w:sz w:val="24"/>
          <w:szCs w:val="24"/>
        </w:rPr>
      </w:pPr>
    </w:p>
    <w:p w:rsidR="00BF3BDA" w:rsidRDefault="00BF3BDA" w:rsidP="008406E6">
      <w:pPr>
        <w:spacing w:line="480" w:lineRule="auto"/>
        <w:rPr>
          <w:rFonts w:ascii="Times New Roman" w:hAnsi="Times New Roman" w:cs="Times New Roman"/>
          <w:b/>
          <w:sz w:val="24"/>
          <w:szCs w:val="24"/>
        </w:rPr>
      </w:pPr>
    </w:p>
    <w:p w:rsidR="00BF3BDA" w:rsidRPr="008406E6" w:rsidRDefault="00BF3BDA" w:rsidP="008406E6">
      <w:pPr>
        <w:spacing w:line="480" w:lineRule="auto"/>
        <w:rPr>
          <w:rFonts w:ascii="Times New Roman" w:hAnsi="Times New Roman" w:cs="Times New Roman"/>
          <w:b/>
          <w:sz w:val="24"/>
          <w:szCs w:val="24"/>
        </w:rPr>
      </w:pPr>
    </w:p>
    <w:p w:rsidR="00C56FC8" w:rsidRDefault="00F4438A" w:rsidP="001B721F">
      <w:pPr>
        <w:pStyle w:val="ListParagraph"/>
        <w:spacing w:line="480" w:lineRule="auto"/>
        <w:ind w:left="1701" w:hanging="1701"/>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102" style="position:absolute;left:0;text-align:left;margin-left:373.35pt;margin-top:-92.4pt;width:30pt;height:30.75pt;z-index:251721728" stroked="f"/>
        </w:pict>
      </w:r>
      <w:r w:rsidR="00C56FC8">
        <w:rPr>
          <w:rFonts w:ascii="Times New Roman" w:hAnsi="Times New Roman" w:cs="Times New Roman"/>
          <w:b/>
          <w:sz w:val="24"/>
          <w:szCs w:val="24"/>
        </w:rPr>
        <w:t>BAB III</w:t>
      </w:r>
    </w:p>
    <w:p w:rsidR="00A144EC" w:rsidRPr="001B721F" w:rsidRDefault="00C56FC8" w:rsidP="001B721F">
      <w:pPr>
        <w:pStyle w:val="ListParagraph"/>
        <w:spacing w:line="480" w:lineRule="auto"/>
        <w:ind w:left="1701" w:hanging="1701"/>
        <w:jc w:val="center"/>
        <w:rPr>
          <w:rFonts w:ascii="Times New Roman" w:hAnsi="Times New Roman" w:cs="Times New Roman"/>
          <w:b/>
          <w:sz w:val="24"/>
          <w:szCs w:val="24"/>
        </w:rPr>
      </w:pPr>
      <w:r>
        <w:rPr>
          <w:rFonts w:ascii="Times New Roman" w:hAnsi="Times New Roman" w:cs="Times New Roman"/>
          <w:b/>
          <w:sz w:val="24"/>
          <w:szCs w:val="24"/>
        </w:rPr>
        <w:t>METOD</w:t>
      </w:r>
      <w:r w:rsidR="00A144EC">
        <w:rPr>
          <w:rFonts w:ascii="Times New Roman" w:hAnsi="Times New Roman" w:cs="Times New Roman"/>
          <w:b/>
          <w:sz w:val="24"/>
          <w:szCs w:val="24"/>
        </w:rPr>
        <w:t>OLOGI</w:t>
      </w:r>
      <w:r>
        <w:rPr>
          <w:rFonts w:ascii="Times New Roman" w:hAnsi="Times New Roman" w:cs="Times New Roman"/>
          <w:b/>
          <w:sz w:val="24"/>
          <w:szCs w:val="24"/>
        </w:rPr>
        <w:t xml:space="preserve"> PENELITIAN</w:t>
      </w:r>
    </w:p>
    <w:p w:rsidR="00A144EC" w:rsidRDefault="00A144EC" w:rsidP="00A144EC">
      <w:pPr>
        <w:pStyle w:val="ListParagraph"/>
        <w:spacing w:line="240" w:lineRule="auto"/>
        <w:ind w:left="1701" w:hanging="1701"/>
        <w:jc w:val="center"/>
        <w:rPr>
          <w:rFonts w:ascii="Times New Roman" w:hAnsi="Times New Roman" w:cs="Times New Roman"/>
          <w:b/>
          <w:sz w:val="24"/>
          <w:szCs w:val="24"/>
        </w:rPr>
      </w:pPr>
    </w:p>
    <w:p w:rsidR="00A144EC" w:rsidRPr="00A144EC" w:rsidRDefault="00A144EC" w:rsidP="00081BD5">
      <w:pPr>
        <w:pStyle w:val="ListParagraph"/>
        <w:numPr>
          <w:ilvl w:val="0"/>
          <w:numId w:val="13"/>
        </w:numPr>
        <w:spacing w:line="240" w:lineRule="auto"/>
        <w:ind w:left="426"/>
        <w:rPr>
          <w:rFonts w:ascii="Times New Roman" w:hAnsi="Times New Roman" w:cs="Times New Roman"/>
          <w:b/>
          <w:sz w:val="24"/>
          <w:szCs w:val="24"/>
        </w:rPr>
      </w:pPr>
      <w:r w:rsidRPr="00A144EC">
        <w:rPr>
          <w:rFonts w:ascii="Times New Roman" w:hAnsi="Times New Roman" w:cs="Times New Roman"/>
          <w:b/>
          <w:sz w:val="24"/>
          <w:szCs w:val="24"/>
        </w:rPr>
        <w:t>Jenis Penelitian</w:t>
      </w:r>
    </w:p>
    <w:p w:rsidR="00467FBB" w:rsidRPr="00A144EC" w:rsidRDefault="00467FBB" w:rsidP="00A144EC">
      <w:pPr>
        <w:spacing w:line="480" w:lineRule="auto"/>
        <w:ind w:left="426" w:firstLine="708"/>
        <w:jc w:val="both"/>
        <w:rPr>
          <w:rFonts w:ascii="Times New Roman" w:hAnsi="Times New Roman" w:cs="Times New Roman"/>
          <w:sz w:val="24"/>
          <w:szCs w:val="24"/>
        </w:rPr>
      </w:pPr>
      <w:proofErr w:type="gramStart"/>
      <w:r w:rsidRPr="00A144EC">
        <w:rPr>
          <w:rFonts w:ascii="Times New Roman" w:hAnsi="Times New Roman" w:cs="Times New Roman"/>
          <w:sz w:val="24"/>
          <w:szCs w:val="24"/>
        </w:rPr>
        <w:t>Penelitian ini menggunakan pendekatan penelitian kuantitatif.</w:t>
      </w:r>
      <w:proofErr w:type="gramEnd"/>
      <w:r w:rsidR="0055214B">
        <w:rPr>
          <w:rFonts w:ascii="Times New Roman" w:hAnsi="Times New Roman" w:cs="Times New Roman"/>
          <w:sz w:val="24"/>
          <w:szCs w:val="24"/>
        </w:rPr>
        <w:t xml:space="preserve"> </w:t>
      </w:r>
      <w:proofErr w:type="gramStart"/>
      <w:r w:rsidRPr="00A144EC">
        <w:rPr>
          <w:rFonts w:ascii="Times New Roman" w:hAnsi="Times New Roman" w:cs="Times New Roman"/>
          <w:sz w:val="24"/>
          <w:szCs w:val="24"/>
        </w:rPr>
        <w:t>Penelitian kuantitatif adalah penelitian yang digunakan untuk menjawab permasalahan melalui teknik pengukuran yang cermat terhadap variabel-variabel tertentu, sehingga menghasilkan simpulan-simpulan yang dapat digeneralisasikan, lepas dari konteks waktu dan situasi serta jenis data yang dikumpulkan terutama data kuantitatif.</w:t>
      </w:r>
      <w:proofErr w:type="gramEnd"/>
      <w:r w:rsidR="0055214B">
        <w:rPr>
          <w:rFonts w:ascii="Times New Roman" w:hAnsi="Times New Roman" w:cs="Times New Roman"/>
          <w:sz w:val="24"/>
          <w:szCs w:val="24"/>
        </w:rPr>
        <w:t xml:space="preserve"> </w:t>
      </w:r>
      <w:r w:rsidR="00D56FA4">
        <w:rPr>
          <w:rFonts w:ascii="Times New Roman" w:hAnsi="Times New Roman" w:cs="Times New Roman"/>
          <w:sz w:val="24"/>
          <w:szCs w:val="24"/>
        </w:rPr>
        <w:t xml:space="preserve"> </w:t>
      </w:r>
      <w:proofErr w:type="gramStart"/>
      <w:r w:rsidR="00D56FA4" w:rsidRPr="00D56FA4">
        <w:rPr>
          <w:rFonts w:ascii="Times New Roman" w:hAnsi="Times New Roman" w:cs="Times New Roman"/>
          <w:sz w:val="24"/>
          <w:szCs w:val="24"/>
        </w:rPr>
        <w:t xml:space="preserve">Penelitian ini merupakan penelitian </w:t>
      </w:r>
      <w:r w:rsidR="00D56FA4" w:rsidRPr="00D56FA4">
        <w:rPr>
          <w:rFonts w:ascii="Times New Roman" w:hAnsi="Times New Roman" w:cs="Times New Roman"/>
          <w:i/>
          <w:sz w:val="24"/>
          <w:szCs w:val="24"/>
        </w:rPr>
        <w:t xml:space="preserve">ex-post facto </w:t>
      </w:r>
      <w:r w:rsidR="00D56FA4" w:rsidRPr="00D56FA4">
        <w:rPr>
          <w:rFonts w:ascii="Times New Roman" w:hAnsi="Times New Roman" w:cs="Times New Roman"/>
          <w:sz w:val="24"/>
          <w:szCs w:val="24"/>
        </w:rPr>
        <w:t>yaitu suatu penelitian yang dilakukan untuk meneliti peristiwa yang telah terjadi dan kemudian merunut ke belakang nmtuk mengetahui faktor-faktor yang mendahului atau menentukan sebab</w:t>
      </w:r>
      <w:r w:rsidR="00BF3BDA">
        <w:rPr>
          <w:rFonts w:ascii="Times New Roman" w:hAnsi="Times New Roman" w:cs="Times New Roman"/>
          <w:sz w:val="24"/>
          <w:szCs w:val="24"/>
        </w:rPr>
        <w:t xml:space="preserve"> </w:t>
      </w:r>
      <w:r w:rsidR="00D56FA4" w:rsidRPr="00D56FA4">
        <w:rPr>
          <w:rFonts w:ascii="Times New Roman" w:hAnsi="Times New Roman" w:cs="Times New Roman"/>
          <w:sz w:val="24"/>
          <w:szCs w:val="24"/>
        </w:rPr>
        <w:t>-</w:t>
      </w:r>
      <w:r w:rsidR="00BF3BDA">
        <w:rPr>
          <w:rFonts w:ascii="Times New Roman" w:hAnsi="Times New Roman" w:cs="Times New Roman"/>
          <w:sz w:val="24"/>
          <w:szCs w:val="24"/>
        </w:rPr>
        <w:t xml:space="preserve"> </w:t>
      </w:r>
      <w:r w:rsidR="00D56FA4" w:rsidRPr="00D56FA4">
        <w:rPr>
          <w:rFonts w:ascii="Times New Roman" w:hAnsi="Times New Roman" w:cs="Times New Roman"/>
          <w:sz w:val="24"/>
          <w:szCs w:val="24"/>
        </w:rPr>
        <w:t>sebab yang mungkin atas peristi</w:t>
      </w:r>
      <w:r w:rsidR="00721195">
        <w:rPr>
          <w:rFonts w:ascii="Times New Roman" w:hAnsi="Times New Roman" w:cs="Times New Roman"/>
          <w:sz w:val="24"/>
          <w:szCs w:val="24"/>
        </w:rPr>
        <w:t>wa yang diteliti (Sugiyono, 2019</w:t>
      </w:r>
      <w:r w:rsidR="00D56FA4" w:rsidRPr="00D56FA4">
        <w:rPr>
          <w:rFonts w:ascii="Times New Roman" w:hAnsi="Times New Roman" w:cs="Times New Roman"/>
          <w:sz w:val="24"/>
          <w:szCs w:val="24"/>
        </w:rPr>
        <w:t>: 26)</w:t>
      </w:r>
      <w:r w:rsidR="00D56FA4">
        <w:t>.</w:t>
      </w:r>
      <w:proofErr w:type="gramEnd"/>
      <w:r w:rsidR="00D56FA4">
        <w:t xml:space="preserve"> </w:t>
      </w:r>
    </w:p>
    <w:p w:rsidR="0026205C" w:rsidRPr="00A144EC" w:rsidRDefault="0026205C" w:rsidP="00081BD5">
      <w:pPr>
        <w:pStyle w:val="ListParagraph"/>
        <w:numPr>
          <w:ilvl w:val="0"/>
          <w:numId w:val="13"/>
        </w:numPr>
        <w:spacing w:line="480" w:lineRule="auto"/>
        <w:ind w:left="426"/>
        <w:jc w:val="both"/>
        <w:rPr>
          <w:rFonts w:ascii="Times New Roman" w:hAnsi="Times New Roman" w:cs="Times New Roman"/>
          <w:b/>
          <w:sz w:val="24"/>
          <w:szCs w:val="24"/>
        </w:rPr>
      </w:pPr>
      <w:r w:rsidRPr="00A144EC">
        <w:rPr>
          <w:rFonts w:ascii="Times New Roman" w:hAnsi="Times New Roman" w:cs="Times New Roman"/>
          <w:b/>
          <w:sz w:val="24"/>
          <w:szCs w:val="24"/>
        </w:rPr>
        <w:t>Tempat dan Waktu Penelitian</w:t>
      </w:r>
    </w:p>
    <w:p w:rsidR="0026205C" w:rsidRPr="00D377D9" w:rsidRDefault="00F4438A" w:rsidP="00D377D9">
      <w:pPr>
        <w:pStyle w:val="ListParagraph"/>
        <w:spacing w:line="480" w:lineRule="auto"/>
        <w:ind w:left="426" w:firstLine="621"/>
        <w:jc w:val="both"/>
        <w:rPr>
          <w:rFonts w:ascii="Times New Roman" w:hAnsi="Times New Roman" w:cs="Times New Roman"/>
          <w:sz w:val="24"/>
          <w:szCs w:val="24"/>
        </w:rPr>
      </w:pPr>
      <w:r>
        <w:rPr>
          <w:rFonts w:ascii="Times New Roman" w:hAnsi="Times New Roman" w:cs="Times New Roman"/>
          <w:noProof/>
          <w:sz w:val="24"/>
          <w:szCs w:val="24"/>
        </w:rPr>
        <w:pict>
          <v:shape id="_x0000_s1101" type="#_x0000_t202" style="position:absolute;left:0;text-align:left;margin-left:191.85pt;margin-top:251.6pt;width:46.5pt;height:21.25pt;z-index:251720704;mso-width-relative:margin;mso-height-relative:margin" strokecolor="white [3212]">
            <v:textbox>
              <w:txbxContent>
                <w:p w:rsidR="00F4438A" w:rsidRPr="00C345C8" w:rsidRDefault="00C345C8" w:rsidP="00F4438A">
                  <w:pPr>
                    <w:rPr>
                      <w:rFonts w:ascii="Times New Roman" w:hAnsi="Times New Roman" w:cs="Times New Roman"/>
                      <w:sz w:val="24"/>
                      <w:szCs w:val="24"/>
                    </w:rPr>
                  </w:pPr>
                  <w:r w:rsidRPr="00C345C8">
                    <w:rPr>
                      <w:rFonts w:ascii="Times New Roman" w:hAnsi="Times New Roman" w:cs="Times New Roman"/>
                      <w:sz w:val="24"/>
                      <w:szCs w:val="24"/>
                    </w:rPr>
                    <w:t>39</w:t>
                  </w:r>
                </w:p>
              </w:txbxContent>
            </v:textbox>
          </v:shape>
        </w:pict>
      </w:r>
      <w:r w:rsidR="00D377D9" w:rsidRPr="00D377D9">
        <w:rPr>
          <w:rFonts w:ascii="Times New Roman" w:hAnsi="Times New Roman" w:cs="Times New Roman"/>
          <w:sz w:val="24"/>
          <w:szCs w:val="24"/>
        </w:rPr>
        <w:t xml:space="preserve">Lokasi penelitian merupakan tempat atau wilayah dimana suatu penelitian dilakukan, penetapan suatu lokasi penelitian merupakan tahapan penting dalam penelitian, karena dengan ditetapkannya lokasi penelitian maka </w:t>
      </w:r>
      <w:proofErr w:type="gramStart"/>
      <w:r w:rsidR="00D377D9" w:rsidRPr="00D377D9">
        <w:rPr>
          <w:rFonts w:ascii="Times New Roman" w:hAnsi="Times New Roman" w:cs="Times New Roman"/>
          <w:sz w:val="24"/>
          <w:szCs w:val="24"/>
        </w:rPr>
        <w:t>akan</w:t>
      </w:r>
      <w:proofErr w:type="gramEnd"/>
      <w:r w:rsidR="00D377D9" w:rsidRPr="00D377D9">
        <w:rPr>
          <w:rFonts w:ascii="Times New Roman" w:hAnsi="Times New Roman" w:cs="Times New Roman"/>
          <w:sz w:val="24"/>
          <w:szCs w:val="24"/>
        </w:rPr>
        <w:t xml:space="preserve"> mempermudah peneliti melakukan penelitian</w:t>
      </w:r>
      <w:r w:rsidR="00D377D9">
        <w:rPr>
          <w:rFonts w:ascii="Times New Roman" w:hAnsi="Times New Roman" w:cs="Times New Roman"/>
          <w:sz w:val="24"/>
          <w:szCs w:val="24"/>
        </w:rPr>
        <w:t xml:space="preserve">. </w:t>
      </w:r>
      <w:proofErr w:type="gramStart"/>
      <w:r w:rsidR="0026205C" w:rsidRPr="00D377D9">
        <w:rPr>
          <w:rFonts w:ascii="Times New Roman" w:hAnsi="Times New Roman" w:cs="Times New Roman"/>
          <w:sz w:val="24"/>
          <w:szCs w:val="24"/>
        </w:rPr>
        <w:t>Penelitian ini dilaksanakan di SMK Negeri 1 Sragen yang berlokasi di Jl Ronggowarsit</w:t>
      </w:r>
      <w:r w:rsidR="00EA5B13" w:rsidRPr="00D377D9">
        <w:rPr>
          <w:rFonts w:ascii="Times New Roman" w:hAnsi="Times New Roman" w:cs="Times New Roman"/>
          <w:sz w:val="24"/>
          <w:szCs w:val="24"/>
        </w:rPr>
        <w:t>o, Sragen, tepatnya di kelas XI</w:t>
      </w:r>
      <w:r w:rsidR="00C20651" w:rsidRPr="00D377D9">
        <w:rPr>
          <w:rFonts w:ascii="Times New Roman" w:hAnsi="Times New Roman" w:cs="Times New Roman"/>
          <w:sz w:val="24"/>
          <w:szCs w:val="24"/>
        </w:rPr>
        <w:t xml:space="preserve"> Tahun Pelajaran</w:t>
      </w:r>
      <w:r w:rsidR="0026205C" w:rsidRPr="00D377D9">
        <w:rPr>
          <w:rFonts w:ascii="Times New Roman" w:hAnsi="Times New Roman" w:cs="Times New Roman"/>
          <w:sz w:val="24"/>
          <w:szCs w:val="24"/>
        </w:rPr>
        <w:t xml:space="preserve"> 2020/2021.</w:t>
      </w:r>
      <w:proofErr w:type="gramEnd"/>
      <w:r w:rsidR="008406E6" w:rsidRPr="00D377D9">
        <w:rPr>
          <w:rFonts w:ascii="Times New Roman" w:hAnsi="Times New Roman" w:cs="Times New Roman"/>
          <w:sz w:val="24"/>
          <w:szCs w:val="24"/>
        </w:rPr>
        <w:t xml:space="preserve"> </w:t>
      </w:r>
      <w:proofErr w:type="gramStart"/>
      <w:r w:rsidR="0026205C" w:rsidRPr="00D377D9">
        <w:rPr>
          <w:rFonts w:ascii="Times New Roman" w:hAnsi="Times New Roman" w:cs="Times New Roman"/>
          <w:sz w:val="24"/>
          <w:szCs w:val="24"/>
        </w:rPr>
        <w:t>Penelitian ini dilakukan pada bulan April sampai Juni 2020.</w:t>
      </w:r>
      <w:proofErr w:type="gramEnd"/>
      <w:r w:rsidR="00D377D9" w:rsidRPr="00D377D9">
        <w:rPr>
          <w:rFonts w:ascii="Times New Roman" w:hAnsi="Times New Roman" w:cs="Times New Roman"/>
          <w:sz w:val="24"/>
          <w:szCs w:val="24"/>
        </w:rPr>
        <w:t xml:space="preserve"> </w:t>
      </w:r>
      <w:proofErr w:type="gramStart"/>
      <w:r w:rsidR="00D377D9" w:rsidRPr="00D377D9">
        <w:rPr>
          <w:rFonts w:ascii="Times New Roman" w:hAnsi="Times New Roman" w:cs="Times New Roman"/>
          <w:sz w:val="24"/>
          <w:szCs w:val="24"/>
        </w:rPr>
        <w:t xml:space="preserve">Alasan peneliti memilih lokasi atau wilayah tersebut karena peneliti </w:t>
      </w:r>
      <w:r w:rsidR="00BF3BDA">
        <w:rPr>
          <w:rFonts w:ascii="Times New Roman" w:hAnsi="Times New Roman" w:cs="Times New Roman"/>
          <w:sz w:val="24"/>
          <w:szCs w:val="24"/>
        </w:rPr>
        <w:t>mengajar di SMK Negeri 1 Sragen</w:t>
      </w:r>
      <w:r w:rsidR="00D377D9" w:rsidRPr="00D377D9">
        <w:rPr>
          <w:rFonts w:ascii="Times New Roman" w:hAnsi="Times New Roman" w:cs="Times New Roman"/>
          <w:sz w:val="24"/>
          <w:szCs w:val="24"/>
        </w:rPr>
        <w:t xml:space="preserve"> </w:t>
      </w:r>
      <w:r w:rsidR="00D377D9" w:rsidRPr="00D377D9">
        <w:rPr>
          <w:rFonts w:ascii="Times New Roman" w:hAnsi="Times New Roman" w:cs="Times New Roman"/>
          <w:sz w:val="24"/>
          <w:szCs w:val="24"/>
        </w:rPr>
        <w:lastRenderedPageBreak/>
        <w:t>tersebut dan cukup mengetahui kondisi perkembangan pendidikan yang menjadi tujuan penelitian.</w:t>
      </w:r>
      <w:proofErr w:type="gramEnd"/>
    </w:p>
    <w:p w:rsidR="0026205C" w:rsidRPr="00A144EC" w:rsidRDefault="009A01A2" w:rsidP="00081BD5">
      <w:pPr>
        <w:pStyle w:val="ListParagraph"/>
        <w:numPr>
          <w:ilvl w:val="0"/>
          <w:numId w:val="13"/>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Populasi, </w:t>
      </w:r>
      <w:r w:rsidR="0026205C" w:rsidRPr="00A144EC">
        <w:rPr>
          <w:rFonts w:ascii="Times New Roman" w:hAnsi="Times New Roman" w:cs="Times New Roman"/>
          <w:b/>
          <w:sz w:val="24"/>
          <w:szCs w:val="24"/>
        </w:rPr>
        <w:t>Sampel</w:t>
      </w:r>
      <w:r>
        <w:rPr>
          <w:rFonts w:ascii="Times New Roman" w:hAnsi="Times New Roman" w:cs="Times New Roman"/>
          <w:b/>
          <w:sz w:val="24"/>
          <w:szCs w:val="24"/>
        </w:rPr>
        <w:t xml:space="preserve"> dan Teknik Pengambilan Sampel</w:t>
      </w:r>
    </w:p>
    <w:p w:rsidR="0026205C" w:rsidRPr="00A144EC" w:rsidRDefault="0026205C" w:rsidP="00081BD5">
      <w:pPr>
        <w:pStyle w:val="ListParagraph"/>
        <w:numPr>
          <w:ilvl w:val="0"/>
          <w:numId w:val="14"/>
        </w:numPr>
        <w:spacing w:line="480" w:lineRule="auto"/>
        <w:ind w:left="851"/>
        <w:jc w:val="both"/>
        <w:rPr>
          <w:rFonts w:ascii="Times New Roman" w:hAnsi="Times New Roman" w:cs="Times New Roman"/>
          <w:sz w:val="24"/>
          <w:szCs w:val="24"/>
        </w:rPr>
      </w:pPr>
      <w:r w:rsidRPr="00A144EC">
        <w:rPr>
          <w:rFonts w:ascii="Times New Roman" w:hAnsi="Times New Roman" w:cs="Times New Roman"/>
          <w:sz w:val="24"/>
          <w:szCs w:val="24"/>
        </w:rPr>
        <w:t>Populasi</w:t>
      </w:r>
    </w:p>
    <w:p w:rsidR="00DC642A" w:rsidRPr="00A144EC" w:rsidRDefault="00721195" w:rsidP="00A144EC">
      <w:pPr>
        <w:pStyle w:val="ListParagraph"/>
        <w:spacing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Menurut Sugiyono (2019</w:t>
      </w:r>
      <w:r w:rsidR="002432FA" w:rsidRPr="008B0B84">
        <w:rPr>
          <w:rFonts w:ascii="Times New Roman" w:hAnsi="Times New Roman" w:cs="Times New Roman"/>
          <w:sz w:val="24"/>
          <w:szCs w:val="24"/>
        </w:rPr>
        <w:t>:</w:t>
      </w:r>
      <w:r w:rsidR="008406E6">
        <w:rPr>
          <w:rFonts w:ascii="Times New Roman" w:hAnsi="Times New Roman" w:cs="Times New Roman"/>
          <w:sz w:val="24"/>
          <w:szCs w:val="24"/>
        </w:rPr>
        <w:t xml:space="preserve"> </w:t>
      </w:r>
      <w:r w:rsidR="002432FA" w:rsidRPr="008B0B84">
        <w:rPr>
          <w:rFonts w:ascii="Times New Roman" w:hAnsi="Times New Roman" w:cs="Times New Roman"/>
          <w:sz w:val="24"/>
          <w:szCs w:val="24"/>
        </w:rPr>
        <w:t>80) mendefinisikan populasi sebagai berikut: “Populasi adalah wilayah generalisasi yang terdiri atas objek atau subyek yang mempunyai kualitas dan karakteristik tertentu yang ditetapkan oleh peneliti untuk dipelajari dan kemudian ditarik kesimpulannya</w:t>
      </w:r>
      <w:r w:rsidR="002432FA">
        <w:t>”</w:t>
      </w:r>
      <w:r w:rsidR="008406E6">
        <w:t xml:space="preserve">. </w:t>
      </w:r>
      <w:r w:rsidR="0026205C" w:rsidRPr="0026205C">
        <w:rPr>
          <w:rFonts w:ascii="Times New Roman" w:hAnsi="Times New Roman" w:cs="Times New Roman"/>
          <w:sz w:val="24"/>
          <w:szCs w:val="24"/>
        </w:rPr>
        <w:t>Populasi dalam penelitian ini adalah seluruh sisw</w:t>
      </w:r>
      <w:r w:rsidR="00ED5928">
        <w:rPr>
          <w:rFonts w:ascii="Times New Roman" w:hAnsi="Times New Roman" w:cs="Times New Roman"/>
          <w:sz w:val="24"/>
          <w:szCs w:val="24"/>
        </w:rPr>
        <w:t xml:space="preserve">a </w:t>
      </w:r>
      <w:r w:rsidR="00E53143">
        <w:rPr>
          <w:rFonts w:ascii="Times New Roman" w:hAnsi="Times New Roman" w:cs="Times New Roman"/>
          <w:sz w:val="24"/>
          <w:szCs w:val="24"/>
        </w:rPr>
        <w:t>kelas XI</w:t>
      </w:r>
      <w:r w:rsidR="008406E6">
        <w:rPr>
          <w:rFonts w:ascii="Times New Roman" w:hAnsi="Times New Roman" w:cs="Times New Roman"/>
          <w:sz w:val="24"/>
          <w:szCs w:val="24"/>
        </w:rPr>
        <w:t xml:space="preserve"> </w:t>
      </w:r>
      <w:r w:rsidR="0026205C" w:rsidRPr="0026205C">
        <w:rPr>
          <w:rFonts w:ascii="Times New Roman" w:hAnsi="Times New Roman" w:cs="Times New Roman"/>
          <w:sz w:val="24"/>
          <w:szCs w:val="24"/>
        </w:rPr>
        <w:t xml:space="preserve">Tahun Pelajaran 2020 / 2021 </w:t>
      </w:r>
      <w:r w:rsidR="00182153">
        <w:rPr>
          <w:rFonts w:ascii="Times New Roman" w:hAnsi="Times New Roman" w:cs="Times New Roman"/>
          <w:sz w:val="24"/>
          <w:szCs w:val="24"/>
        </w:rPr>
        <w:t>yang terdiri 14</w:t>
      </w:r>
      <w:r w:rsidR="0025416F">
        <w:rPr>
          <w:rFonts w:ascii="Times New Roman" w:hAnsi="Times New Roman" w:cs="Times New Roman"/>
          <w:sz w:val="24"/>
          <w:szCs w:val="24"/>
        </w:rPr>
        <w:t xml:space="preserve"> kelas yang berjumlah </w:t>
      </w:r>
      <w:r w:rsidR="00E53143">
        <w:rPr>
          <w:rFonts w:ascii="Times New Roman" w:hAnsi="Times New Roman" w:cs="Times New Roman"/>
          <w:sz w:val="24"/>
          <w:szCs w:val="24"/>
          <w:lang w:val="id-ID"/>
        </w:rPr>
        <w:t>500</w:t>
      </w:r>
      <w:r w:rsidR="0026205C" w:rsidRPr="0026205C">
        <w:rPr>
          <w:rFonts w:ascii="Times New Roman" w:hAnsi="Times New Roman" w:cs="Times New Roman"/>
          <w:sz w:val="24"/>
          <w:szCs w:val="24"/>
        </w:rPr>
        <w:t xml:space="preserve"> siswa.</w:t>
      </w:r>
    </w:p>
    <w:p w:rsidR="0026205C" w:rsidRPr="00A144EC" w:rsidRDefault="0026205C" w:rsidP="00081BD5">
      <w:pPr>
        <w:pStyle w:val="ListParagraph"/>
        <w:numPr>
          <w:ilvl w:val="0"/>
          <w:numId w:val="14"/>
        </w:numPr>
        <w:spacing w:after="0" w:line="480" w:lineRule="auto"/>
        <w:ind w:left="851"/>
        <w:jc w:val="both"/>
        <w:rPr>
          <w:rFonts w:ascii="Times New Roman" w:hAnsi="Times New Roman" w:cs="Times New Roman"/>
          <w:sz w:val="24"/>
          <w:szCs w:val="24"/>
        </w:rPr>
      </w:pPr>
      <w:r w:rsidRPr="00A144EC">
        <w:rPr>
          <w:rFonts w:ascii="Times New Roman" w:hAnsi="Times New Roman" w:cs="Times New Roman"/>
          <w:sz w:val="24"/>
          <w:szCs w:val="24"/>
        </w:rPr>
        <w:t>Sampel</w:t>
      </w:r>
    </w:p>
    <w:p w:rsidR="001E26C3" w:rsidRDefault="00182153" w:rsidP="00A144EC">
      <w:pPr>
        <w:spacing w:after="0" w:line="480" w:lineRule="auto"/>
        <w:ind w:left="851" w:firstLine="709"/>
        <w:jc w:val="both"/>
        <w:rPr>
          <w:rFonts w:ascii="Times New Roman" w:hAnsi="Times New Roman"/>
          <w:sz w:val="24"/>
          <w:szCs w:val="24"/>
        </w:rPr>
      </w:pPr>
      <w:proofErr w:type="gramStart"/>
      <w:r w:rsidRPr="00182153">
        <w:rPr>
          <w:rFonts w:ascii="Times New Roman" w:hAnsi="Times New Roman"/>
          <w:sz w:val="24"/>
          <w:szCs w:val="24"/>
        </w:rPr>
        <w:t>Sampel adalah sebagian dari populasi yang dapat mewakili kes</w:t>
      </w:r>
      <w:r w:rsidR="00721195">
        <w:rPr>
          <w:rFonts w:ascii="Times New Roman" w:hAnsi="Times New Roman"/>
          <w:sz w:val="24"/>
          <w:szCs w:val="24"/>
        </w:rPr>
        <w:t>eluruhan populsi (Arikunto, 2019</w:t>
      </w:r>
      <w:r w:rsidRPr="00182153">
        <w:rPr>
          <w:rFonts w:ascii="Times New Roman" w:hAnsi="Times New Roman"/>
          <w:sz w:val="24"/>
          <w:szCs w:val="24"/>
        </w:rPr>
        <w:t>:</w:t>
      </w:r>
      <w:r w:rsidR="00721195">
        <w:rPr>
          <w:rFonts w:ascii="Times New Roman" w:hAnsi="Times New Roman"/>
          <w:sz w:val="24"/>
          <w:szCs w:val="24"/>
        </w:rPr>
        <w:t xml:space="preserve"> </w:t>
      </w:r>
      <w:r w:rsidRPr="00182153">
        <w:rPr>
          <w:rFonts w:ascii="Times New Roman" w:hAnsi="Times New Roman"/>
          <w:sz w:val="24"/>
          <w:szCs w:val="24"/>
        </w:rPr>
        <w:t>120).</w:t>
      </w:r>
      <w:proofErr w:type="gramEnd"/>
      <w:r w:rsidR="00DC642A">
        <w:rPr>
          <w:rFonts w:ascii="Times New Roman" w:hAnsi="Times New Roman"/>
          <w:sz w:val="24"/>
          <w:szCs w:val="24"/>
        </w:rPr>
        <w:t xml:space="preserve"> Menurutnya </w:t>
      </w:r>
      <w:r w:rsidRPr="00182153">
        <w:rPr>
          <w:rFonts w:ascii="Times New Roman" w:hAnsi="Times New Roman"/>
          <w:sz w:val="24"/>
          <w:szCs w:val="24"/>
        </w:rPr>
        <w:t>jika jumlah subyeknya kurang dari 100, maka sampel sebaiknya semua populasi diambil semua sebagai sampel penelitian. Jika populasi lebih dari 100 maka dapat ditentukan berdasarkan prosentase, mis</w:t>
      </w:r>
      <w:r w:rsidR="008406E6">
        <w:rPr>
          <w:rFonts w:ascii="Times New Roman" w:hAnsi="Times New Roman"/>
          <w:sz w:val="24"/>
          <w:szCs w:val="24"/>
        </w:rPr>
        <w:t xml:space="preserve">alkan 10% - 20% atau 30% - 40% </w:t>
      </w:r>
      <w:r w:rsidRPr="00182153">
        <w:rPr>
          <w:rFonts w:ascii="Times New Roman" w:hAnsi="Times New Roman"/>
          <w:sz w:val="24"/>
          <w:szCs w:val="24"/>
        </w:rPr>
        <w:t>atau lebih menurut kemampuan peneliti.</w:t>
      </w:r>
      <w:r w:rsidR="009A01A2">
        <w:rPr>
          <w:rFonts w:ascii="Times New Roman" w:hAnsi="Times New Roman"/>
          <w:sz w:val="24"/>
          <w:szCs w:val="24"/>
        </w:rPr>
        <w:t xml:space="preserve"> Sampel yang digunakan dalam penelitian ini adalah </w:t>
      </w:r>
      <w:r w:rsidR="00267ABB">
        <w:rPr>
          <w:rFonts w:ascii="Times New Roman" w:hAnsi="Times New Roman"/>
          <w:sz w:val="24"/>
          <w:szCs w:val="24"/>
        </w:rPr>
        <w:t>sebesar 20% dari populasi yaitu 500 x 20% = 100 responden.</w:t>
      </w:r>
    </w:p>
    <w:p w:rsidR="00182153" w:rsidRDefault="00182153" w:rsidP="00A144EC">
      <w:pPr>
        <w:spacing w:line="480" w:lineRule="auto"/>
        <w:ind w:left="851" w:firstLine="709"/>
        <w:jc w:val="both"/>
        <w:rPr>
          <w:rFonts w:ascii="Times New Roman" w:hAnsi="Times New Roman"/>
          <w:sz w:val="24"/>
          <w:szCs w:val="24"/>
        </w:rPr>
      </w:pPr>
      <w:proofErr w:type="gramStart"/>
      <w:r w:rsidRPr="00182153">
        <w:rPr>
          <w:rFonts w:ascii="Times New Roman" w:hAnsi="Times New Roman"/>
          <w:sz w:val="24"/>
          <w:szCs w:val="24"/>
        </w:rPr>
        <w:t xml:space="preserve">Penentuan sampel dengan </w:t>
      </w:r>
      <w:r w:rsidRPr="00182153">
        <w:rPr>
          <w:rFonts w:ascii="Times New Roman" w:hAnsi="Times New Roman"/>
          <w:sz w:val="24"/>
          <w:szCs w:val="24"/>
          <w:lang w:val="id-ID"/>
        </w:rPr>
        <w:t>teknik</w:t>
      </w:r>
      <w:r w:rsidRPr="00182153">
        <w:rPr>
          <w:rFonts w:ascii="Times New Roman" w:hAnsi="Times New Roman"/>
          <w:i/>
          <w:sz w:val="24"/>
          <w:szCs w:val="24"/>
        </w:rPr>
        <w:t xml:space="preserve"> Purposive Samplin</w:t>
      </w:r>
      <w:r w:rsidRPr="00182153">
        <w:rPr>
          <w:rFonts w:ascii="Times New Roman" w:hAnsi="Times New Roman"/>
          <w:sz w:val="24"/>
          <w:szCs w:val="24"/>
        </w:rPr>
        <w:t>g</w:t>
      </w:r>
      <w:r w:rsidRPr="00182153">
        <w:rPr>
          <w:rFonts w:ascii="Times New Roman" w:hAnsi="Times New Roman"/>
          <w:sz w:val="24"/>
          <w:szCs w:val="24"/>
          <w:lang w:val="id-ID"/>
        </w:rPr>
        <w:t xml:space="preserve">, yaitu </w:t>
      </w:r>
      <w:r w:rsidRPr="00182153">
        <w:rPr>
          <w:rFonts w:ascii="Times New Roman" w:hAnsi="Times New Roman"/>
          <w:sz w:val="24"/>
          <w:szCs w:val="24"/>
        </w:rPr>
        <w:t xml:space="preserve">penentuan sampel yang didasarkan atas ciri-ciri tertentu yang dipandang mempunyai </w:t>
      </w:r>
      <w:r w:rsidR="00D01024">
        <w:rPr>
          <w:rFonts w:ascii="Times New Roman" w:hAnsi="Times New Roman"/>
          <w:sz w:val="24"/>
          <w:szCs w:val="24"/>
        </w:rPr>
        <w:t>korelasi</w:t>
      </w:r>
      <w:r w:rsidRPr="00182153">
        <w:rPr>
          <w:rFonts w:ascii="Times New Roman" w:hAnsi="Times New Roman"/>
          <w:sz w:val="24"/>
          <w:szCs w:val="24"/>
        </w:rPr>
        <w:t xml:space="preserve"> yang erat dengan ciri-ciri populasi yang sudah </w:t>
      </w:r>
      <w:r w:rsidRPr="00182153">
        <w:rPr>
          <w:rFonts w:ascii="Times New Roman" w:hAnsi="Times New Roman"/>
          <w:sz w:val="24"/>
          <w:szCs w:val="24"/>
        </w:rPr>
        <w:lastRenderedPageBreak/>
        <w:t>diketahui sebelumnya.</w:t>
      </w:r>
      <w:proofErr w:type="gramEnd"/>
      <w:r w:rsidR="009F59AC">
        <w:rPr>
          <w:rFonts w:ascii="Times New Roman" w:hAnsi="Times New Roman"/>
          <w:sz w:val="24"/>
          <w:szCs w:val="24"/>
        </w:rPr>
        <w:t xml:space="preserve"> </w:t>
      </w:r>
      <w:r w:rsidRPr="00182153">
        <w:rPr>
          <w:rFonts w:ascii="Times New Roman" w:hAnsi="Times New Roman"/>
          <w:sz w:val="24"/>
          <w:szCs w:val="24"/>
          <w:lang w:val="id-ID"/>
        </w:rPr>
        <w:t xml:space="preserve">Pengambilan sampel tidak secara acak dan </w:t>
      </w:r>
      <w:r w:rsidRPr="00182153">
        <w:rPr>
          <w:rFonts w:ascii="Times New Roman" w:hAnsi="Times New Roman"/>
          <w:sz w:val="24"/>
          <w:szCs w:val="24"/>
        </w:rPr>
        <w:t xml:space="preserve"> sampel diambil dengan krit</w:t>
      </w:r>
      <w:r w:rsidR="00C20651">
        <w:rPr>
          <w:rFonts w:ascii="Times New Roman" w:hAnsi="Times New Roman"/>
          <w:sz w:val="24"/>
          <w:szCs w:val="24"/>
        </w:rPr>
        <w:t>e</w:t>
      </w:r>
      <w:r w:rsidRPr="00182153">
        <w:rPr>
          <w:rFonts w:ascii="Times New Roman" w:hAnsi="Times New Roman"/>
          <w:sz w:val="24"/>
          <w:szCs w:val="24"/>
        </w:rPr>
        <w:t>ria siswa yang mempunyai prestasi dikelas</w:t>
      </w:r>
      <w:r w:rsidR="001E26C3">
        <w:rPr>
          <w:rFonts w:ascii="Times New Roman" w:hAnsi="Times New Roman"/>
          <w:sz w:val="24"/>
          <w:szCs w:val="24"/>
          <w:lang w:val="id-ID"/>
        </w:rPr>
        <w:t xml:space="preserve">. Jumlah </w:t>
      </w:r>
      <w:r w:rsidR="001E26C3">
        <w:rPr>
          <w:rFonts w:ascii="Times New Roman" w:hAnsi="Times New Roman"/>
          <w:sz w:val="24"/>
          <w:szCs w:val="24"/>
        </w:rPr>
        <w:t>siswa kelas</w:t>
      </w:r>
      <w:r w:rsidRPr="00182153">
        <w:rPr>
          <w:rFonts w:ascii="Times New Roman" w:hAnsi="Times New Roman"/>
          <w:sz w:val="24"/>
          <w:szCs w:val="24"/>
          <w:lang w:val="id-ID"/>
        </w:rPr>
        <w:t xml:space="preserve"> X</w:t>
      </w:r>
      <w:r w:rsidR="00EA5B13">
        <w:rPr>
          <w:rFonts w:ascii="Times New Roman" w:hAnsi="Times New Roman"/>
          <w:sz w:val="24"/>
          <w:szCs w:val="24"/>
        </w:rPr>
        <w:t>I</w:t>
      </w:r>
      <w:r w:rsidRPr="00182153">
        <w:rPr>
          <w:rFonts w:ascii="Times New Roman" w:hAnsi="Times New Roman"/>
          <w:sz w:val="24"/>
          <w:szCs w:val="24"/>
          <w:lang w:val="id-ID"/>
        </w:rPr>
        <w:t xml:space="preserve"> yang terdiri dari </w:t>
      </w:r>
      <w:r w:rsidR="00F80C13">
        <w:rPr>
          <w:rFonts w:ascii="Times New Roman" w:hAnsi="Times New Roman"/>
          <w:sz w:val="24"/>
          <w:szCs w:val="24"/>
        </w:rPr>
        <w:t>14</w:t>
      </w:r>
      <w:r w:rsidRPr="00182153">
        <w:rPr>
          <w:rFonts w:ascii="Times New Roman" w:hAnsi="Times New Roman"/>
          <w:sz w:val="24"/>
          <w:szCs w:val="24"/>
          <w:lang w:val="id-ID"/>
        </w:rPr>
        <w:t xml:space="preserve"> kelas</w:t>
      </w:r>
      <w:r w:rsidR="00DE4127">
        <w:rPr>
          <w:rFonts w:ascii="Times New Roman" w:hAnsi="Times New Roman"/>
          <w:sz w:val="24"/>
          <w:szCs w:val="24"/>
        </w:rPr>
        <w:t xml:space="preserve"> yaitu 500</w:t>
      </w:r>
      <w:r w:rsidR="001E26C3">
        <w:rPr>
          <w:rFonts w:ascii="Times New Roman" w:hAnsi="Times New Roman"/>
          <w:sz w:val="24"/>
          <w:szCs w:val="24"/>
        </w:rPr>
        <w:t xml:space="preserve"> siswa</w:t>
      </w:r>
      <w:r w:rsidR="00C20651">
        <w:rPr>
          <w:rFonts w:ascii="Times New Roman" w:hAnsi="Times New Roman"/>
          <w:sz w:val="24"/>
          <w:szCs w:val="24"/>
          <w:lang w:val="id-ID"/>
        </w:rPr>
        <w:t xml:space="preserve">, </w:t>
      </w:r>
      <w:r w:rsidRPr="00182153">
        <w:rPr>
          <w:rFonts w:ascii="Times New Roman" w:hAnsi="Times New Roman"/>
          <w:sz w:val="24"/>
          <w:szCs w:val="24"/>
          <w:lang w:val="id-ID"/>
        </w:rPr>
        <w:t>rata-rata samp</w:t>
      </w:r>
      <w:r w:rsidRPr="00182153">
        <w:rPr>
          <w:rFonts w:ascii="Times New Roman" w:hAnsi="Times New Roman"/>
          <w:sz w:val="24"/>
          <w:szCs w:val="24"/>
        </w:rPr>
        <w:t>el</w:t>
      </w:r>
      <w:r w:rsidR="009F59AC">
        <w:rPr>
          <w:rFonts w:ascii="Times New Roman" w:hAnsi="Times New Roman"/>
          <w:sz w:val="24"/>
          <w:szCs w:val="24"/>
        </w:rPr>
        <w:t xml:space="preserve"> </w:t>
      </w:r>
      <w:r w:rsidR="00FD4590">
        <w:rPr>
          <w:rFonts w:ascii="Times New Roman" w:hAnsi="Times New Roman"/>
          <w:sz w:val="24"/>
          <w:szCs w:val="24"/>
        </w:rPr>
        <w:t>7</w:t>
      </w:r>
      <w:r w:rsidR="001E26C3">
        <w:rPr>
          <w:rFonts w:ascii="Times New Roman" w:hAnsi="Times New Roman"/>
          <w:sz w:val="24"/>
          <w:szCs w:val="24"/>
        </w:rPr>
        <w:t xml:space="preserve"> responden</w:t>
      </w:r>
      <w:r w:rsidR="00FD4590">
        <w:rPr>
          <w:rFonts w:ascii="Times New Roman" w:hAnsi="Times New Roman"/>
          <w:sz w:val="24"/>
          <w:szCs w:val="24"/>
        </w:rPr>
        <w:t xml:space="preserve"> dari tiap kelasnya</w:t>
      </w:r>
      <w:r w:rsidR="00C20651">
        <w:rPr>
          <w:rFonts w:ascii="Times New Roman" w:hAnsi="Times New Roman"/>
          <w:sz w:val="24"/>
          <w:szCs w:val="24"/>
        </w:rPr>
        <w:t>,</w:t>
      </w:r>
      <w:r w:rsidR="001E26C3">
        <w:rPr>
          <w:rFonts w:ascii="Times New Roman" w:hAnsi="Times New Roman"/>
          <w:sz w:val="24"/>
          <w:szCs w:val="24"/>
        </w:rPr>
        <w:t xml:space="preserve"> sehin</w:t>
      </w:r>
      <w:r w:rsidR="00FD4590">
        <w:rPr>
          <w:rFonts w:ascii="Times New Roman" w:hAnsi="Times New Roman"/>
          <w:sz w:val="24"/>
          <w:szCs w:val="24"/>
        </w:rPr>
        <w:t>gga jumlah sampelnya dibulatkan menjadi 100</w:t>
      </w:r>
      <w:r w:rsidR="001E26C3">
        <w:rPr>
          <w:rFonts w:ascii="Times New Roman" w:hAnsi="Times New Roman"/>
          <w:sz w:val="24"/>
          <w:szCs w:val="24"/>
        </w:rPr>
        <w:t xml:space="preserve"> responden</w:t>
      </w:r>
      <w:r w:rsidRPr="00182153">
        <w:rPr>
          <w:rFonts w:ascii="Times New Roman" w:hAnsi="Times New Roman"/>
          <w:sz w:val="24"/>
          <w:szCs w:val="24"/>
          <w:lang w:val="id-ID"/>
        </w:rPr>
        <w:t xml:space="preserve">. </w:t>
      </w:r>
    </w:p>
    <w:p w:rsidR="009A01A2" w:rsidRDefault="009A01A2" w:rsidP="00081BD5">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Teknik Pengambilan Sampel</w:t>
      </w:r>
    </w:p>
    <w:p w:rsidR="00267ABB" w:rsidRPr="00267ABB" w:rsidRDefault="00267ABB" w:rsidP="00267ABB">
      <w:pPr>
        <w:pStyle w:val="ListParagraph"/>
        <w:spacing w:line="480" w:lineRule="auto"/>
        <w:ind w:left="426" w:firstLine="992"/>
        <w:jc w:val="both"/>
        <w:rPr>
          <w:rFonts w:ascii="Times New Roman" w:hAnsi="Times New Roman"/>
          <w:sz w:val="24"/>
          <w:szCs w:val="24"/>
        </w:rPr>
      </w:pPr>
      <w:proofErr w:type="gramStart"/>
      <w:r>
        <w:rPr>
          <w:rFonts w:ascii="Times New Roman" w:hAnsi="Times New Roman"/>
          <w:sz w:val="24"/>
          <w:szCs w:val="24"/>
        </w:rPr>
        <w:t xml:space="preserve">Penentuan sampel dengan </w:t>
      </w:r>
      <w:r w:rsidRPr="00E01AF7">
        <w:rPr>
          <w:rFonts w:ascii="Times New Roman" w:hAnsi="Times New Roman"/>
          <w:sz w:val="24"/>
          <w:szCs w:val="24"/>
          <w:lang w:val="id-ID"/>
        </w:rPr>
        <w:t>teknik</w:t>
      </w:r>
      <w:r w:rsidRPr="00E01AF7">
        <w:rPr>
          <w:rFonts w:ascii="Times New Roman" w:hAnsi="Times New Roman"/>
          <w:i/>
          <w:sz w:val="24"/>
          <w:szCs w:val="24"/>
        </w:rPr>
        <w:t xml:space="preserve"> </w:t>
      </w:r>
      <w:r w:rsidRPr="00BA32FD">
        <w:rPr>
          <w:rFonts w:ascii="Times New Roman" w:hAnsi="Times New Roman"/>
          <w:i/>
          <w:sz w:val="24"/>
          <w:szCs w:val="24"/>
        </w:rPr>
        <w:t>Purposive Samplin</w:t>
      </w:r>
      <w:r w:rsidRPr="00B02C12">
        <w:rPr>
          <w:rFonts w:ascii="Times New Roman" w:hAnsi="Times New Roman"/>
          <w:sz w:val="24"/>
          <w:szCs w:val="24"/>
        </w:rPr>
        <w:t>g</w:t>
      </w:r>
      <w:r w:rsidRPr="00E01AF7">
        <w:rPr>
          <w:rFonts w:ascii="Times New Roman" w:hAnsi="Times New Roman"/>
          <w:sz w:val="24"/>
          <w:szCs w:val="24"/>
          <w:lang w:val="id-ID"/>
        </w:rPr>
        <w:t>,</w:t>
      </w:r>
      <w:r w:rsidRPr="00731486">
        <w:rPr>
          <w:sz w:val="30"/>
          <w:szCs w:val="30"/>
        </w:rPr>
        <w:t xml:space="preserve"> </w:t>
      </w:r>
      <w:r>
        <w:rPr>
          <w:rFonts w:ascii="Times New Roman" w:hAnsi="Times New Roman"/>
          <w:sz w:val="24"/>
          <w:szCs w:val="24"/>
        </w:rPr>
        <w:t xml:space="preserve">yaitu </w:t>
      </w:r>
      <w:r w:rsidRPr="00731486">
        <w:rPr>
          <w:rFonts w:ascii="Times New Roman" w:hAnsi="Times New Roman"/>
          <w:sz w:val="24"/>
          <w:szCs w:val="24"/>
        </w:rPr>
        <w:t>teknik pengambilan data dengan pertimb</w:t>
      </w:r>
      <w:r>
        <w:rPr>
          <w:rFonts w:ascii="Times New Roman" w:hAnsi="Times New Roman"/>
          <w:sz w:val="24"/>
          <w:szCs w:val="24"/>
        </w:rPr>
        <w:t xml:space="preserve">angan tertentu (Sugiyono, 2019: </w:t>
      </w:r>
      <w:r w:rsidRPr="00731486">
        <w:rPr>
          <w:rFonts w:ascii="Times New Roman" w:hAnsi="Times New Roman"/>
          <w:sz w:val="24"/>
          <w:szCs w:val="24"/>
        </w:rPr>
        <w:t>218)</w:t>
      </w:r>
      <w:r>
        <w:rPr>
          <w:rFonts w:ascii="Times New Roman" w:hAnsi="Times New Roman"/>
          <w:sz w:val="24"/>
          <w:szCs w:val="24"/>
          <w:lang w:val="id-ID"/>
        </w:rPr>
        <w:t>.</w:t>
      </w:r>
      <w:proofErr w:type="gramEnd"/>
      <w:r>
        <w:rPr>
          <w:rFonts w:ascii="Times New Roman" w:hAnsi="Times New Roman"/>
          <w:sz w:val="24"/>
          <w:szCs w:val="24"/>
        </w:rPr>
        <w:t xml:space="preserve"> </w:t>
      </w:r>
      <w:r w:rsidRPr="00731486">
        <w:rPr>
          <w:rFonts w:ascii="Times New Roman" w:hAnsi="Times New Roman"/>
          <w:sz w:val="24"/>
          <w:szCs w:val="24"/>
        </w:rPr>
        <w:t xml:space="preserve">Notoatmodjo </w:t>
      </w:r>
      <w:r>
        <w:rPr>
          <w:rFonts w:ascii="Times New Roman" w:hAnsi="Times New Roman"/>
          <w:sz w:val="24"/>
          <w:szCs w:val="24"/>
        </w:rPr>
        <w:t xml:space="preserve">(2018: 124), </w:t>
      </w:r>
      <w:r w:rsidRPr="00BA32FD">
        <w:rPr>
          <w:rFonts w:ascii="Times New Roman" w:hAnsi="Times New Roman"/>
          <w:i/>
          <w:sz w:val="24"/>
          <w:szCs w:val="24"/>
        </w:rPr>
        <w:t xml:space="preserve">Purposive </w:t>
      </w:r>
      <w:proofErr w:type="gramStart"/>
      <w:r w:rsidRPr="00BA32FD">
        <w:rPr>
          <w:rFonts w:ascii="Times New Roman" w:hAnsi="Times New Roman"/>
          <w:i/>
          <w:sz w:val="24"/>
          <w:szCs w:val="24"/>
        </w:rPr>
        <w:t>Samplin</w:t>
      </w:r>
      <w:r w:rsidRPr="00B02C12">
        <w:rPr>
          <w:rFonts w:ascii="Times New Roman" w:hAnsi="Times New Roman"/>
          <w:sz w:val="24"/>
          <w:szCs w:val="24"/>
        </w:rPr>
        <w:t>g</w:t>
      </w:r>
      <w:proofErr w:type="gramEnd"/>
      <w:r>
        <w:rPr>
          <w:rFonts w:ascii="Times New Roman" w:hAnsi="Times New Roman"/>
          <w:sz w:val="24"/>
          <w:szCs w:val="24"/>
        </w:rPr>
        <w:t xml:space="preserve"> adalah</w:t>
      </w:r>
      <w:r>
        <w:rPr>
          <w:rFonts w:ascii="Times New Roman" w:hAnsi="Times New Roman"/>
          <w:sz w:val="24"/>
          <w:szCs w:val="24"/>
          <w:lang w:val="id-ID"/>
        </w:rPr>
        <w:t xml:space="preserve"> </w:t>
      </w:r>
      <w:r>
        <w:rPr>
          <w:rFonts w:ascii="Times New Roman" w:hAnsi="Times New Roman"/>
          <w:sz w:val="24"/>
          <w:szCs w:val="24"/>
        </w:rPr>
        <w:t xml:space="preserve">penentuan sampel yang </w:t>
      </w:r>
      <w:r w:rsidRPr="00B02C12">
        <w:rPr>
          <w:rFonts w:ascii="Times New Roman" w:hAnsi="Times New Roman"/>
          <w:sz w:val="24"/>
          <w:szCs w:val="24"/>
        </w:rPr>
        <w:t>didasarkan atas ciri-ciri tertentu ya</w:t>
      </w:r>
      <w:r>
        <w:rPr>
          <w:rFonts w:ascii="Times New Roman" w:hAnsi="Times New Roman"/>
          <w:sz w:val="24"/>
          <w:szCs w:val="24"/>
        </w:rPr>
        <w:t xml:space="preserve">ng dipandang mempunyai hubungan </w:t>
      </w:r>
      <w:r w:rsidRPr="00B02C12">
        <w:rPr>
          <w:rFonts w:ascii="Times New Roman" w:hAnsi="Times New Roman"/>
          <w:sz w:val="24"/>
          <w:szCs w:val="24"/>
        </w:rPr>
        <w:t>yang erat dengan ciri-ciri populasi yang sudah d</w:t>
      </w:r>
      <w:r>
        <w:rPr>
          <w:rFonts w:ascii="Times New Roman" w:hAnsi="Times New Roman"/>
          <w:sz w:val="24"/>
          <w:szCs w:val="24"/>
        </w:rPr>
        <w:t xml:space="preserve">iketahui </w:t>
      </w:r>
      <w:r w:rsidRPr="00B02C12">
        <w:rPr>
          <w:rFonts w:ascii="Times New Roman" w:hAnsi="Times New Roman"/>
          <w:sz w:val="24"/>
          <w:szCs w:val="24"/>
        </w:rPr>
        <w:t>sebelumnya</w:t>
      </w:r>
      <w:r>
        <w:rPr>
          <w:rFonts w:ascii="Arial" w:hAnsi="Arial" w:cs="Arial"/>
          <w:sz w:val="30"/>
          <w:szCs w:val="30"/>
        </w:rPr>
        <w:t xml:space="preserve">. </w:t>
      </w:r>
      <w:proofErr w:type="gramStart"/>
      <w:r>
        <w:rPr>
          <w:rFonts w:ascii="Times New Roman" w:hAnsi="Times New Roman"/>
          <w:sz w:val="24"/>
          <w:szCs w:val="24"/>
        </w:rPr>
        <w:t>Sampel diambil dengan kriteria siswa yang mempunyai prestasi belajar, yaitu siswa yang mendapatkan peringkat tujuh besar dikelas berdasarkan nilai raport.</w:t>
      </w:r>
      <w:proofErr w:type="gramEnd"/>
      <w:r>
        <w:rPr>
          <w:rFonts w:ascii="Times New Roman" w:hAnsi="Times New Roman"/>
          <w:sz w:val="24"/>
          <w:szCs w:val="24"/>
        </w:rPr>
        <w:t xml:space="preserve"> </w:t>
      </w:r>
      <w:r w:rsidRPr="00267ABB">
        <w:rPr>
          <w:rFonts w:ascii="Times New Roman" w:hAnsi="Times New Roman"/>
          <w:sz w:val="24"/>
          <w:szCs w:val="24"/>
          <w:lang w:val="id-ID"/>
        </w:rPr>
        <w:t xml:space="preserve">Jumlah </w:t>
      </w:r>
      <w:r w:rsidRPr="00267ABB">
        <w:rPr>
          <w:rFonts w:ascii="Times New Roman" w:hAnsi="Times New Roman"/>
          <w:sz w:val="24"/>
          <w:szCs w:val="24"/>
        </w:rPr>
        <w:t>siswa kelas</w:t>
      </w:r>
      <w:r w:rsidRPr="00267ABB">
        <w:rPr>
          <w:rFonts w:ascii="Times New Roman" w:hAnsi="Times New Roman"/>
          <w:sz w:val="24"/>
          <w:szCs w:val="24"/>
          <w:lang w:val="id-ID"/>
        </w:rPr>
        <w:t xml:space="preserve"> X</w:t>
      </w:r>
      <w:r w:rsidRPr="00267ABB">
        <w:rPr>
          <w:rFonts w:ascii="Times New Roman" w:hAnsi="Times New Roman"/>
          <w:sz w:val="24"/>
          <w:szCs w:val="24"/>
        </w:rPr>
        <w:t>I</w:t>
      </w:r>
      <w:r w:rsidRPr="00267ABB">
        <w:rPr>
          <w:rFonts w:ascii="Times New Roman" w:hAnsi="Times New Roman"/>
          <w:sz w:val="24"/>
          <w:szCs w:val="24"/>
          <w:lang w:val="id-ID"/>
        </w:rPr>
        <w:t xml:space="preserve"> yang terdiri dari </w:t>
      </w:r>
      <w:r w:rsidRPr="00267ABB">
        <w:rPr>
          <w:rFonts w:ascii="Times New Roman" w:hAnsi="Times New Roman"/>
          <w:sz w:val="24"/>
          <w:szCs w:val="24"/>
        </w:rPr>
        <w:t>14</w:t>
      </w:r>
      <w:r w:rsidRPr="00267ABB">
        <w:rPr>
          <w:rFonts w:ascii="Times New Roman" w:hAnsi="Times New Roman"/>
          <w:sz w:val="24"/>
          <w:szCs w:val="24"/>
          <w:lang w:val="id-ID"/>
        </w:rPr>
        <w:t xml:space="preserve"> kelas</w:t>
      </w:r>
      <w:r w:rsidRPr="00267ABB">
        <w:rPr>
          <w:rFonts w:ascii="Times New Roman" w:hAnsi="Times New Roman"/>
          <w:sz w:val="24"/>
          <w:szCs w:val="24"/>
        </w:rPr>
        <w:t xml:space="preserve"> yaitu 500 siswa</w:t>
      </w:r>
      <w:r w:rsidRPr="00267ABB">
        <w:rPr>
          <w:rFonts w:ascii="Times New Roman" w:hAnsi="Times New Roman"/>
          <w:sz w:val="24"/>
          <w:szCs w:val="24"/>
          <w:lang w:val="id-ID"/>
        </w:rPr>
        <w:t>, rata-rata samp</w:t>
      </w:r>
      <w:r w:rsidRPr="00267ABB">
        <w:rPr>
          <w:rFonts w:ascii="Times New Roman" w:hAnsi="Times New Roman"/>
          <w:sz w:val="24"/>
          <w:szCs w:val="24"/>
        </w:rPr>
        <w:t>el 7 responden dari tiap kelasnya, sehin</w:t>
      </w:r>
      <w:r>
        <w:rPr>
          <w:rFonts w:ascii="Times New Roman" w:hAnsi="Times New Roman"/>
          <w:sz w:val="24"/>
          <w:szCs w:val="24"/>
        </w:rPr>
        <w:t xml:space="preserve">gga jumlah sampelnya </w:t>
      </w:r>
      <w:r w:rsidRPr="00267ABB">
        <w:rPr>
          <w:rFonts w:ascii="Times New Roman" w:hAnsi="Times New Roman"/>
          <w:sz w:val="24"/>
          <w:szCs w:val="24"/>
        </w:rPr>
        <w:t>menjadi 100 responden</w:t>
      </w:r>
      <w:r>
        <w:rPr>
          <w:rFonts w:ascii="Times New Roman" w:hAnsi="Times New Roman"/>
          <w:sz w:val="24"/>
          <w:szCs w:val="24"/>
        </w:rPr>
        <w:t>.</w:t>
      </w:r>
    </w:p>
    <w:p w:rsidR="004B5D3F" w:rsidRDefault="004B5D3F" w:rsidP="00A144EC">
      <w:pPr>
        <w:spacing w:line="480" w:lineRule="auto"/>
        <w:ind w:left="851" w:firstLine="709"/>
        <w:jc w:val="both"/>
        <w:rPr>
          <w:rFonts w:ascii="Times New Roman" w:hAnsi="Times New Roman"/>
          <w:sz w:val="24"/>
          <w:szCs w:val="24"/>
        </w:rPr>
      </w:pPr>
    </w:p>
    <w:p w:rsidR="004B5D3F" w:rsidRDefault="004B5D3F" w:rsidP="00A144EC">
      <w:pPr>
        <w:spacing w:line="480" w:lineRule="auto"/>
        <w:ind w:left="851" w:firstLine="709"/>
        <w:jc w:val="both"/>
        <w:rPr>
          <w:rFonts w:ascii="Times New Roman" w:hAnsi="Times New Roman"/>
          <w:sz w:val="24"/>
          <w:szCs w:val="24"/>
        </w:rPr>
      </w:pPr>
    </w:p>
    <w:p w:rsidR="004B5D3F" w:rsidRDefault="004B5D3F" w:rsidP="00A144EC">
      <w:pPr>
        <w:spacing w:line="480" w:lineRule="auto"/>
        <w:ind w:left="851" w:firstLine="709"/>
        <w:jc w:val="both"/>
        <w:rPr>
          <w:rFonts w:ascii="Times New Roman" w:hAnsi="Times New Roman"/>
          <w:sz w:val="24"/>
          <w:szCs w:val="24"/>
        </w:rPr>
      </w:pPr>
    </w:p>
    <w:p w:rsidR="00BF3BDA" w:rsidRDefault="00BF3BDA" w:rsidP="00A144EC">
      <w:pPr>
        <w:spacing w:line="480" w:lineRule="auto"/>
        <w:ind w:left="851" w:firstLine="709"/>
        <w:jc w:val="both"/>
        <w:rPr>
          <w:rFonts w:ascii="Times New Roman" w:hAnsi="Times New Roman"/>
          <w:sz w:val="24"/>
          <w:szCs w:val="24"/>
        </w:rPr>
      </w:pPr>
    </w:p>
    <w:p w:rsidR="004B5D3F" w:rsidRPr="004B5D3F" w:rsidRDefault="004B5D3F" w:rsidP="00A144EC">
      <w:pPr>
        <w:spacing w:line="480" w:lineRule="auto"/>
        <w:ind w:left="851" w:firstLine="709"/>
        <w:jc w:val="both"/>
        <w:rPr>
          <w:rFonts w:ascii="Times New Roman" w:hAnsi="Times New Roman"/>
          <w:sz w:val="24"/>
          <w:szCs w:val="24"/>
        </w:rPr>
      </w:pPr>
    </w:p>
    <w:p w:rsidR="006F7578" w:rsidRDefault="006F7578" w:rsidP="003C5CA6">
      <w:pPr>
        <w:spacing w:after="0" w:line="240" w:lineRule="auto"/>
        <w:ind w:left="2291" w:firstLine="589"/>
        <w:rPr>
          <w:rFonts w:ascii="Times New Roman" w:hAnsi="Times New Roman" w:cs="Times New Roman"/>
          <w:sz w:val="24"/>
          <w:szCs w:val="24"/>
        </w:rPr>
      </w:pPr>
      <w:r>
        <w:rPr>
          <w:rFonts w:ascii="Times New Roman" w:hAnsi="Times New Roman" w:cs="Times New Roman"/>
          <w:sz w:val="24"/>
          <w:szCs w:val="24"/>
        </w:rPr>
        <w:lastRenderedPageBreak/>
        <w:t>Tabel III</w:t>
      </w:r>
      <w:r w:rsidR="008B6439">
        <w:rPr>
          <w:rFonts w:ascii="Times New Roman" w:hAnsi="Times New Roman" w:cs="Times New Roman"/>
          <w:sz w:val="24"/>
          <w:szCs w:val="24"/>
        </w:rPr>
        <w:t>.1</w:t>
      </w:r>
    </w:p>
    <w:p w:rsidR="008B6439" w:rsidRPr="000A1737" w:rsidRDefault="008B6439" w:rsidP="003C5CA6">
      <w:pPr>
        <w:spacing w:after="0" w:line="240" w:lineRule="auto"/>
        <w:ind w:left="851" w:firstLine="567"/>
        <w:rPr>
          <w:rFonts w:ascii="Times New Roman" w:hAnsi="Times New Roman" w:cs="Times New Roman"/>
          <w:sz w:val="24"/>
          <w:szCs w:val="24"/>
        </w:rPr>
      </w:pPr>
      <w:r w:rsidRPr="000A1737">
        <w:rPr>
          <w:rFonts w:ascii="Times New Roman" w:hAnsi="Times New Roman" w:cs="Times New Roman"/>
          <w:sz w:val="24"/>
          <w:szCs w:val="24"/>
        </w:rPr>
        <w:t>Populasi pada sekolah SMK Negeri 1 Sragen</w:t>
      </w:r>
    </w:p>
    <w:tbl>
      <w:tblPr>
        <w:tblStyle w:val="TableGrid"/>
        <w:tblW w:w="0" w:type="auto"/>
        <w:tblInd w:w="1526" w:type="dxa"/>
        <w:tblBorders>
          <w:left w:val="none" w:sz="0" w:space="0" w:color="auto"/>
          <w:right w:val="none" w:sz="0" w:space="0" w:color="auto"/>
          <w:insideH w:val="none" w:sz="0" w:space="0" w:color="auto"/>
          <w:insideV w:val="none" w:sz="0" w:space="0" w:color="auto"/>
        </w:tblBorders>
        <w:tblLook w:val="04A0"/>
      </w:tblPr>
      <w:tblGrid>
        <w:gridCol w:w="1985"/>
        <w:gridCol w:w="2835"/>
      </w:tblGrid>
      <w:tr w:rsidR="008B6439" w:rsidRPr="000A1737" w:rsidTr="003C5CA6">
        <w:tc>
          <w:tcPr>
            <w:tcW w:w="1985" w:type="dxa"/>
            <w:tcBorders>
              <w:top w:val="single" w:sz="4" w:space="0" w:color="auto"/>
              <w:bottom w:val="single" w:sz="4" w:space="0" w:color="auto"/>
            </w:tcBorders>
          </w:tcPr>
          <w:p w:rsidR="008B6439" w:rsidRPr="000A1737" w:rsidRDefault="008B6439" w:rsidP="00DE4127">
            <w:pPr>
              <w:ind w:right="-1"/>
              <w:rPr>
                <w:rFonts w:ascii="Times New Roman" w:hAnsi="Times New Roman" w:cs="Times New Roman"/>
                <w:sz w:val="24"/>
                <w:szCs w:val="24"/>
              </w:rPr>
            </w:pPr>
            <w:r w:rsidRPr="000A1737">
              <w:rPr>
                <w:rFonts w:ascii="Times New Roman" w:hAnsi="Times New Roman" w:cs="Times New Roman"/>
                <w:sz w:val="24"/>
                <w:szCs w:val="24"/>
              </w:rPr>
              <w:t>Kelas</w:t>
            </w:r>
          </w:p>
        </w:tc>
        <w:tc>
          <w:tcPr>
            <w:tcW w:w="2835" w:type="dxa"/>
            <w:tcBorders>
              <w:top w:val="single" w:sz="4" w:space="0" w:color="auto"/>
              <w:bottom w:val="single" w:sz="4" w:space="0" w:color="auto"/>
            </w:tcBorders>
          </w:tcPr>
          <w:p w:rsidR="008B6439" w:rsidRPr="000A1737" w:rsidRDefault="008B6439"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Jumlah</w:t>
            </w:r>
          </w:p>
        </w:tc>
      </w:tr>
      <w:tr w:rsidR="008B6439" w:rsidRPr="000A1737" w:rsidTr="003C5CA6">
        <w:tc>
          <w:tcPr>
            <w:tcW w:w="1985" w:type="dxa"/>
            <w:tcBorders>
              <w:top w:val="single" w:sz="4" w:space="0" w:color="auto"/>
            </w:tcBorders>
          </w:tcPr>
          <w:p w:rsidR="008B6439" w:rsidRPr="000A1737" w:rsidRDefault="00DE4127" w:rsidP="00B813EE">
            <w:pPr>
              <w:ind w:left="176" w:right="-1"/>
              <w:contextualSpacing/>
              <w:rPr>
                <w:rFonts w:ascii="Times New Roman" w:hAnsi="Times New Roman" w:cs="Times New Roman"/>
                <w:sz w:val="24"/>
                <w:szCs w:val="24"/>
              </w:rPr>
            </w:pPr>
            <w:r>
              <w:rPr>
                <w:rFonts w:ascii="Times New Roman" w:hAnsi="Times New Roman" w:cs="Times New Roman"/>
                <w:sz w:val="24"/>
                <w:szCs w:val="24"/>
              </w:rPr>
              <w:t>XI</w:t>
            </w:r>
            <w:r w:rsidR="008B6439" w:rsidRPr="000A1737">
              <w:rPr>
                <w:rFonts w:ascii="Times New Roman" w:hAnsi="Times New Roman" w:cs="Times New Roman"/>
                <w:sz w:val="24"/>
                <w:szCs w:val="24"/>
              </w:rPr>
              <w:t xml:space="preserve"> AKL1</w:t>
            </w:r>
          </w:p>
        </w:tc>
        <w:tc>
          <w:tcPr>
            <w:tcW w:w="2835" w:type="dxa"/>
            <w:tcBorders>
              <w:top w:val="single" w:sz="4" w:space="0" w:color="auto"/>
            </w:tcBorders>
          </w:tcPr>
          <w:p w:rsidR="008B6439" w:rsidRPr="000A1737" w:rsidRDefault="008B6439"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8B6439" w:rsidRPr="000A1737" w:rsidTr="003C5CA6">
        <w:tc>
          <w:tcPr>
            <w:tcW w:w="1985" w:type="dxa"/>
          </w:tcPr>
          <w:p w:rsidR="008B6439" w:rsidRPr="000A1737" w:rsidRDefault="00DE4127" w:rsidP="00B813EE">
            <w:pPr>
              <w:ind w:left="176" w:right="-1"/>
              <w:contextualSpacing/>
              <w:rPr>
                <w:rFonts w:ascii="Times New Roman" w:hAnsi="Times New Roman" w:cs="Times New Roman"/>
                <w:sz w:val="24"/>
                <w:szCs w:val="24"/>
              </w:rPr>
            </w:pPr>
            <w:r>
              <w:rPr>
                <w:rFonts w:ascii="Times New Roman" w:hAnsi="Times New Roman" w:cs="Times New Roman"/>
                <w:sz w:val="24"/>
                <w:szCs w:val="24"/>
              </w:rPr>
              <w:t>XI</w:t>
            </w:r>
            <w:r w:rsidR="008B6439" w:rsidRPr="000A1737">
              <w:rPr>
                <w:rFonts w:ascii="Times New Roman" w:hAnsi="Times New Roman" w:cs="Times New Roman"/>
                <w:sz w:val="24"/>
                <w:szCs w:val="24"/>
              </w:rPr>
              <w:t xml:space="preserve"> AKL2</w:t>
            </w:r>
          </w:p>
        </w:tc>
        <w:tc>
          <w:tcPr>
            <w:tcW w:w="2835" w:type="dxa"/>
          </w:tcPr>
          <w:p w:rsidR="008B6439" w:rsidRPr="000A1737" w:rsidRDefault="008B6439"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8B6439" w:rsidRPr="000A1737" w:rsidTr="004B5D3F">
        <w:tc>
          <w:tcPr>
            <w:tcW w:w="1985" w:type="dxa"/>
            <w:tcBorders>
              <w:bottom w:val="nil"/>
            </w:tcBorders>
          </w:tcPr>
          <w:p w:rsidR="008B6439" w:rsidRPr="000A1737" w:rsidRDefault="00DE4127" w:rsidP="00B813EE">
            <w:pPr>
              <w:ind w:left="176" w:right="-1"/>
              <w:contextualSpacing/>
              <w:rPr>
                <w:rFonts w:ascii="Times New Roman" w:hAnsi="Times New Roman" w:cs="Times New Roman"/>
                <w:sz w:val="24"/>
                <w:szCs w:val="24"/>
              </w:rPr>
            </w:pPr>
            <w:r>
              <w:rPr>
                <w:rFonts w:ascii="Times New Roman" w:hAnsi="Times New Roman" w:cs="Times New Roman"/>
                <w:sz w:val="24"/>
                <w:szCs w:val="24"/>
              </w:rPr>
              <w:t>X</w:t>
            </w:r>
            <w:r w:rsidR="008B6439" w:rsidRPr="000A1737">
              <w:rPr>
                <w:rFonts w:ascii="Times New Roman" w:hAnsi="Times New Roman" w:cs="Times New Roman"/>
                <w:sz w:val="24"/>
                <w:szCs w:val="24"/>
              </w:rPr>
              <w:t>I AKL3</w:t>
            </w:r>
          </w:p>
        </w:tc>
        <w:tc>
          <w:tcPr>
            <w:tcW w:w="2835" w:type="dxa"/>
            <w:tcBorders>
              <w:bottom w:val="nil"/>
            </w:tcBorders>
          </w:tcPr>
          <w:p w:rsidR="008B6439" w:rsidRPr="000A1737" w:rsidRDefault="008B6439"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8B6439" w:rsidRPr="000A1737" w:rsidTr="004B5D3F">
        <w:tc>
          <w:tcPr>
            <w:tcW w:w="1985" w:type="dxa"/>
            <w:tcBorders>
              <w:top w:val="nil"/>
              <w:bottom w:val="nil"/>
            </w:tcBorders>
          </w:tcPr>
          <w:p w:rsidR="008B6439" w:rsidRPr="000A1737" w:rsidRDefault="00DE4127" w:rsidP="00B813EE">
            <w:pPr>
              <w:ind w:left="176" w:right="-1"/>
              <w:contextualSpacing/>
              <w:rPr>
                <w:rFonts w:ascii="Times New Roman" w:hAnsi="Times New Roman" w:cs="Times New Roman"/>
                <w:sz w:val="24"/>
                <w:szCs w:val="24"/>
              </w:rPr>
            </w:pPr>
            <w:r>
              <w:rPr>
                <w:rFonts w:ascii="Times New Roman" w:hAnsi="Times New Roman" w:cs="Times New Roman"/>
                <w:sz w:val="24"/>
                <w:szCs w:val="24"/>
              </w:rPr>
              <w:t>X</w:t>
            </w:r>
            <w:r w:rsidR="008B6439" w:rsidRPr="000A1737">
              <w:rPr>
                <w:rFonts w:ascii="Times New Roman" w:hAnsi="Times New Roman" w:cs="Times New Roman"/>
                <w:sz w:val="24"/>
                <w:szCs w:val="24"/>
              </w:rPr>
              <w:t>I AKL4</w:t>
            </w:r>
          </w:p>
        </w:tc>
        <w:tc>
          <w:tcPr>
            <w:tcW w:w="2835" w:type="dxa"/>
            <w:tcBorders>
              <w:top w:val="nil"/>
              <w:bottom w:val="nil"/>
            </w:tcBorders>
          </w:tcPr>
          <w:p w:rsidR="008B6439" w:rsidRPr="000A1737" w:rsidRDefault="008B6439"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8B6439" w:rsidRPr="000A1737" w:rsidTr="004B5D3F">
        <w:tc>
          <w:tcPr>
            <w:tcW w:w="1985" w:type="dxa"/>
            <w:tcBorders>
              <w:top w:val="nil"/>
              <w:bottom w:val="nil"/>
            </w:tcBorders>
          </w:tcPr>
          <w:p w:rsidR="008B6439" w:rsidRPr="000A1737" w:rsidRDefault="00DE4127" w:rsidP="00B813EE">
            <w:pPr>
              <w:ind w:left="176" w:right="-1"/>
              <w:contextualSpacing/>
              <w:rPr>
                <w:rFonts w:ascii="Times New Roman" w:hAnsi="Times New Roman" w:cs="Times New Roman"/>
                <w:sz w:val="24"/>
                <w:szCs w:val="24"/>
              </w:rPr>
            </w:pPr>
            <w:r>
              <w:rPr>
                <w:rFonts w:ascii="Times New Roman" w:hAnsi="Times New Roman" w:cs="Times New Roman"/>
                <w:sz w:val="24"/>
                <w:szCs w:val="24"/>
              </w:rPr>
              <w:t>X</w:t>
            </w:r>
            <w:r w:rsidR="008B6439" w:rsidRPr="000A1737">
              <w:rPr>
                <w:rFonts w:ascii="Times New Roman" w:hAnsi="Times New Roman" w:cs="Times New Roman"/>
                <w:sz w:val="24"/>
                <w:szCs w:val="24"/>
              </w:rPr>
              <w:t>I AKL5</w:t>
            </w:r>
          </w:p>
        </w:tc>
        <w:tc>
          <w:tcPr>
            <w:tcW w:w="2835" w:type="dxa"/>
            <w:tcBorders>
              <w:top w:val="nil"/>
              <w:bottom w:val="nil"/>
            </w:tcBorders>
          </w:tcPr>
          <w:p w:rsidR="008B6439" w:rsidRPr="000A1737" w:rsidRDefault="008B6439"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8B6439" w:rsidRPr="000A1737" w:rsidTr="004B5D3F">
        <w:tc>
          <w:tcPr>
            <w:tcW w:w="1985" w:type="dxa"/>
            <w:tcBorders>
              <w:top w:val="nil"/>
              <w:bottom w:val="nil"/>
            </w:tcBorders>
          </w:tcPr>
          <w:p w:rsidR="008B6439" w:rsidRPr="000A1737" w:rsidRDefault="00DE4127" w:rsidP="00B813EE">
            <w:pPr>
              <w:ind w:left="176" w:right="-1"/>
              <w:rPr>
                <w:rFonts w:ascii="Times New Roman" w:hAnsi="Times New Roman" w:cs="Times New Roman"/>
                <w:sz w:val="24"/>
                <w:szCs w:val="24"/>
              </w:rPr>
            </w:pPr>
            <w:r>
              <w:rPr>
                <w:rFonts w:ascii="Times New Roman" w:hAnsi="Times New Roman" w:cs="Times New Roman"/>
                <w:sz w:val="24"/>
                <w:szCs w:val="24"/>
              </w:rPr>
              <w:t>XI</w:t>
            </w:r>
            <w:r w:rsidR="008B6439" w:rsidRPr="000A1737">
              <w:rPr>
                <w:rFonts w:ascii="Times New Roman" w:hAnsi="Times New Roman" w:cs="Times New Roman"/>
                <w:sz w:val="24"/>
                <w:szCs w:val="24"/>
              </w:rPr>
              <w:t xml:space="preserve"> OTKP1</w:t>
            </w:r>
          </w:p>
        </w:tc>
        <w:tc>
          <w:tcPr>
            <w:tcW w:w="2835" w:type="dxa"/>
            <w:tcBorders>
              <w:top w:val="nil"/>
              <w:bottom w:val="nil"/>
            </w:tcBorders>
          </w:tcPr>
          <w:p w:rsidR="003C5CA6" w:rsidRPr="000A1737" w:rsidRDefault="008B6439" w:rsidP="003C5CA6">
            <w:pPr>
              <w:ind w:right="-1"/>
              <w:jc w:val="center"/>
              <w:rPr>
                <w:rFonts w:ascii="Times New Roman" w:hAnsi="Times New Roman" w:cs="Times New Roman"/>
                <w:sz w:val="24"/>
                <w:szCs w:val="24"/>
              </w:rPr>
            </w:pPr>
            <w:r w:rsidRPr="000A1737">
              <w:rPr>
                <w:rFonts w:ascii="Times New Roman" w:hAnsi="Times New Roman" w:cs="Times New Roman"/>
                <w:sz w:val="24"/>
                <w:szCs w:val="24"/>
              </w:rPr>
              <w:t>3</w:t>
            </w:r>
            <w:r w:rsidR="00DE4127">
              <w:rPr>
                <w:rFonts w:ascii="Times New Roman" w:hAnsi="Times New Roman" w:cs="Times New Roman"/>
                <w:sz w:val="24"/>
                <w:szCs w:val="24"/>
              </w:rPr>
              <w:t>4</w:t>
            </w:r>
          </w:p>
        </w:tc>
      </w:tr>
      <w:tr w:rsidR="00DE4127" w:rsidRPr="000A1737" w:rsidTr="004B5D3F">
        <w:tc>
          <w:tcPr>
            <w:tcW w:w="1985" w:type="dxa"/>
            <w:tcBorders>
              <w:top w:val="nil"/>
              <w:bottom w:val="nil"/>
            </w:tcBorders>
          </w:tcPr>
          <w:p w:rsidR="00DE4127" w:rsidRPr="000A1737" w:rsidRDefault="00DE4127" w:rsidP="00B813EE">
            <w:pPr>
              <w:ind w:left="176" w:right="-1"/>
              <w:rPr>
                <w:rFonts w:ascii="Times New Roman" w:hAnsi="Times New Roman" w:cs="Times New Roman"/>
                <w:sz w:val="24"/>
                <w:szCs w:val="24"/>
              </w:rPr>
            </w:pPr>
            <w:r>
              <w:rPr>
                <w:rFonts w:ascii="Times New Roman" w:hAnsi="Times New Roman" w:cs="Times New Roman"/>
                <w:sz w:val="24"/>
                <w:szCs w:val="24"/>
              </w:rPr>
              <w:t>XI</w:t>
            </w:r>
            <w:r w:rsidRPr="000A1737">
              <w:rPr>
                <w:rFonts w:ascii="Times New Roman" w:hAnsi="Times New Roman" w:cs="Times New Roman"/>
                <w:sz w:val="24"/>
                <w:szCs w:val="24"/>
              </w:rPr>
              <w:t xml:space="preserve"> OTKP3</w:t>
            </w:r>
          </w:p>
        </w:tc>
        <w:tc>
          <w:tcPr>
            <w:tcW w:w="2835" w:type="dxa"/>
            <w:tcBorders>
              <w:top w:val="nil"/>
              <w:bottom w:val="nil"/>
            </w:tcBorders>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DE4127" w:rsidRPr="000A1737" w:rsidTr="003C5CA6">
        <w:tc>
          <w:tcPr>
            <w:tcW w:w="1985" w:type="dxa"/>
            <w:tcBorders>
              <w:top w:val="nil"/>
            </w:tcBorders>
          </w:tcPr>
          <w:p w:rsidR="00DE4127" w:rsidRPr="000A1737" w:rsidRDefault="00DE4127" w:rsidP="00B813EE">
            <w:pPr>
              <w:ind w:left="176" w:right="-1"/>
              <w:rPr>
                <w:rFonts w:ascii="Times New Roman" w:hAnsi="Times New Roman" w:cs="Times New Roman"/>
                <w:sz w:val="24"/>
                <w:szCs w:val="24"/>
              </w:rPr>
            </w:pPr>
            <w:r>
              <w:rPr>
                <w:rFonts w:ascii="Times New Roman" w:hAnsi="Times New Roman" w:cs="Times New Roman"/>
                <w:sz w:val="24"/>
                <w:szCs w:val="24"/>
              </w:rPr>
              <w:t>XI</w:t>
            </w:r>
            <w:r w:rsidRPr="000A1737">
              <w:rPr>
                <w:rFonts w:ascii="Times New Roman" w:hAnsi="Times New Roman" w:cs="Times New Roman"/>
                <w:sz w:val="24"/>
                <w:szCs w:val="24"/>
              </w:rPr>
              <w:t xml:space="preserve"> BDP1</w:t>
            </w:r>
          </w:p>
        </w:tc>
        <w:tc>
          <w:tcPr>
            <w:tcW w:w="2835" w:type="dxa"/>
            <w:tcBorders>
              <w:top w:val="nil"/>
            </w:tcBorders>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DE4127" w:rsidRPr="000A1737" w:rsidTr="003C5CA6">
        <w:tc>
          <w:tcPr>
            <w:tcW w:w="1985" w:type="dxa"/>
          </w:tcPr>
          <w:p w:rsidR="00DE4127" w:rsidRPr="000A1737" w:rsidRDefault="00DE4127" w:rsidP="00B813EE">
            <w:pPr>
              <w:ind w:left="176" w:right="-1"/>
              <w:rPr>
                <w:rFonts w:ascii="Times New Roman" w:hAnsi="Times New Roman" w:cs="Times New Roman"/>
                <w:sz w:val="24"/>
                <w:szCs w:val="24"/>
              </w:rPr>
            </w:pPr>
            <w:r>
              <w:rPr>
                <w:rFonts w:ascii="Times New Roman" w:hAnsi="Times New Roman" w:cs="Times New Roman"/>
                <w:sz w:val="24"/>
                <w:szCs w:val="24"/>
              </w:rPr>
              <w:t>X</w:t>
            </w:r>
            <w:r w:rsidRPr="000A1737">
              <w:rPr>
                <w:rFonts w:ascii="Times New Roman" w:hAnsi="Times New Roman" w:cs="Times New Roman"/>
                <w:sz w:val="24"/>
                <w:szCs w:val="24"/>
              </w:rPr>
              <w:t>I BDP2</w:t>
            </w:r>
          </w:p>
        </w:tc>
        <w:tc>
          <w:tcPr>
            <w:tcW w:w="2835" w:type="dxa"/>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DE4127" w:rsidRPr="000A1737" w:rsidTr="003C5CA6">
        <w:tc>
          <w:tcPr>
            <w:tcW w:w="1985" w:type="dxa"/>
          </w:tcPr>
          <w:p w:rsidR="00DE4127" w:rsidRPr="000A1737" w:rsidRDefault="00DE4127" w:rsidP="00B813EE">
            <w:pPr>
              <w:ind w:left="176" w:right="-1"/>
              <w:contextualSpacing/>
              <w:rPr>
                <w:rFonts w:ascii="Times New Roman" w:hAnsi="Times New Roman" w:cs="Times New Roman"/>
                <w:sz w:val="24"/>
                <w:szCs w:val="24"/>
              </w:rPr>
            </w:pPr>
            <w:r>
              <w:rPr>
                <w:rFonts w:ascii="Times New Roman" w:hAnsi="Times New Roman" w:cs="Times New Roman"/>
                <w:sz w:val="24"/>
                <w:szCs w:val="24"/>
              </w:rPr>
              <w:t>X</w:t>
            </w:r>
            <w:r w:rsidRPr="000A1737">
              <w:rPr>
                <w:rFonts w:ascii="Times New Roman" w:hAnsi="Times New Roman" w:cs="Times New Roman"/>
                <w:sz w:val="24"/>
                <w:szCs w:val="24"/>
              </w:rPr>
              <w:t>I TKJ1</w:t>
            </w:r>
          </w:p>
        </w:tc>
        <w:tc>
          <w:tcPr>
            <w:tcW w:w="2835" w:type="dxa"/>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DE4127" w:rsidRPr="000A1737" w:rsidTr="003C5CA6">
        <w:tc>
          <w:tcPr>
            <w:tcW w:w="1985" w:type="dxa"/>
          </w:tcPr>
          <w:p w:rsidR="00DE4127" w:rsidRPr="000A1737" w:rsidRDefault="00DE4127" w:rsidP="00B813EE">
            <w:pPr>
              <w:ind w:left="176" w:right="-1"/>
              <w:contextualSpacing/>
              <w:rPr>
                <w:rFonts w:ascii="Times New Roman" w:hAnsi="Times New Roman" w:cs="Times New Roman"/>
                <w:sz w:val="24"/>
                <w:szCs w:val="24"/>
              </w:rPr>
            </w:pPr>
            <w:r>
              <w:rPr>
                <w:rFonts w:ascii="Times New Roman" w:hAnsi="Times New Roman" w:cs="Times New Roman"/>
                <w:sz w:val="24"/>
                <w:szCs w:val="24"/>
              </w:rPr>
              <w:t>X</w:t>
            </w:r>
            <w:r w:rsidRPr="000A1737">
              <w:rPr>
                <w:rFonts w:ascii="Times New Roman" w:hAnsi="Times New Roman" w:cs="Times New Roman"/>
                <w:sz w:val="24"/>
                <w:szCs w:val="24"/>
              </w:rPr>
              <w:t>I TKJ2</w:t>
            </w:r>
          </w:p>
        </w:tc>
        <w:tc>
          <w:tcPr>
            <w:tcW w:w="2835" w:type="dxa"/>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DE4127" w:rsidRPr="000A1737" w:rsidTr="003C5CA6">
        <w:tc>
          <w:tcPr>
            <w:tcW w:w="1985" w:type="dxa"/>
          </w:tcPr>
          <w:p w:rsidR="00DE4127" w:rsidRPr="000A1737" w:rsidRDefault="00DE4127" w:rsidP="00B813EE">
            <w:pPr>
              <w:ind w:left="176" w:right="-1"/>
              <w:rPr>
                <w:rFonts w:ascii="Times New Roman" w:hAnsi="Times New Roman" w:cs="Times New Roman"/>
                <w:sz w:val="24"/>
                <w:szCs w:val="24"/>
              </w:rPr>
            </w:pPr>
            <w:r>
              <w:rPr>
                <w:rFonts w:ascii="Times New Roman" w:hAnsi="Times New Roman" w:cs="Times New Roman"/>
                <w:sz w:val="24"/>
                <w:szCs w:val="24"/>
              </w:rPr>
              <w:t>X</w:t>
            </w:r>
            <w:r w:rsidRPr="000A1737">
              <w:rPr>
                <w:rFonts w:ascii="Times New Roman" w:hAnsi="Times New Roman" w:cs="Times New Roman"/>
                <w:sz w:val="24"/>
                <w:szCs w:val="24"/>
              </w:rPr>
              <w:t>I MM</w:t>
            </w:r>
          </w:p>
        </w:tc>
        <w:tc>
          <w:tcPr>
            <w:tcW w:w="2835" w:type="dxa"/>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36</w:t>
            </w:r>
          </w:p>
        </w:tc>
      </w:tr>
      <w:tr w:rsidR="00DE4127" w:rsidRPr="000A1737" w:rsidTr="003C5CA6">
        <w:tc>
          <w:tcPr>
            <w:tcW w:w="1985" w:type="dxa"/>
            <w:tcBorders>
              <w:bottom w:val="single" w:sz="4" w:space="0" w:color="auto"/>
            </w:tcBorders>
          </w:tcPr>
          <w:p w:rsidR="00DE4127" w:rsidRPr="000A1737" w:rsidRDefault="00DE4127" w:rsidP="00B813EE">
            <w:pPr>
              <w:ind w:left="176" w:right="-1"/>
              <w:rPr>
                <w:rFonts w:ascii="Times New Roman" w:hAnsi="Times New Roman" w:cs="Times New Roman"/>
                <w:sz w:val="24"/>
                <w:szCs w:val="24"/>
              </w:rPr>
            </w:pPr>
            <w:r>
              <w:rPr>
                <w:rFonts w:ascii="Times New Roman" w:hAnsi="Times New Roman" w:cs="Times New Roman"/>
                <w:sz w:val="24"/>
                <w:szCs w:val="24"/>
              </w:rPr>
              <w:t>X</w:t>
            </w:r>
            <w:r w:rsidRPr="000A1737">
              <w:rPr>
                <w:rFonts w:ascii="Times New Roman" w:hAnsi="Times New Roman" w:cs="Times New Roman"/>
                <w:sz w:val="24"/>
                <w:szCs w:val="24"/>
              </w:rPr>
              <w:t>I TB</w:t>
            </w:r>
          </w:p>
        </w:tc>
        <w:tc>
          <w:tcPr>
            <w:tcW w:w="2835" w:type="dxa"/>
            <w:tcBorders>
              <w:bottom w:val="single" w:sz="4" w:space="0" w:color="auto"/>
            </w:tcBorders>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3</w:t>
            </w:r>
            <w:r>
              <w:rPr>
                <w:rFonts w:ascii="Times New Roman" w:hAnsi="Times New Roman" w:cs="Times New Roman"/>
                <w:sz w:val="24"/>
                <w:szCs w:val="24"/>
              </w:rPr>
              <w:t>5</w:t>
            </w:r>
          </w:p>
        </w:tc>
      </w:tr>
      <w:tr w:rsidR="00DE4127" w:rsidRPr="000A1737" w:rsidTr="003C5CA6">
        <w:tc>
          <w:tcPr>
            <w:tcW w:w="1985" w:type="dxa"/>
            <w:tcBorders>
              <w:top w:val="single" w:sz="4" w:space="0" w:color="auto"/>
              <w:bottom w:val="single" w:sz="4" w:space="0" w:color="auto"/>
            </w:tcBorders>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Jumlah</w:t>
            </w:r>
          </w:p>
        </w:tc>
        <w:tc>
          <w:tcPr>
            <w:tcW w:w="2835" w:type="dxa"/>
            <w:tcBorders>
              <w:top w:val="single" w:sz="4" w:space="0" w:color="auto"/>
              <w:bottom w:val="single" w:sz="4" w:space="0" w:color="auto"/>
            </w:tcBorders>
          </w:tcPr>
          <w:p w:rsidR="00DE4127" w:rsidRPr="000A1737" w:rsidRDefault="00DE4127" w:rsidP="00B813EE">
            <w:pPr>
              <w:ind w:right="-1"/>
              <w:jc w:val="center"/>
              <w:rPr>
                <w:rFonts w:ascii="Times New Roman" w:hAnsi="Times New Roman" w:cs="Times New Roman"/>
                <w:sz w:val="24"/>
                <w:szCs w:val="24"/>
              </w:rPr>
            </w:pPr>
            <w:r w:rsidRPr="000A1737">
              <w:rPr>
                <w:rFonts w:ascii="Times New Roman" w:hAnsi="Times New Roman" w:cs="Times New Roman"/>
                <w:sz w:val="24"/>
                <w:szCs w:val="24"/>
              </w:rPr>
              <w:t>50</w:t>
            </w:r>
            <w:r>
              <w:rPr>
                <w:rFonts w:ascii="Times New Roman" w:hAnsi="Times New Roman" w:cs="Times New Roman"/>
                <w:sz w:val="24"/>
                <w:szCs w:val="24"/>
              </w:rPr>
              <w:t>0</w:t>
            </w:r>
          </w:p>
        </w:tc>
      </w:tr>
    </w:tbl>
    <w:p w:rsidR="008B6439" w:rsidRPr="008B6439" w:rsidRDefault="009F59AC" w:rsidP="006F7578">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Sumber :</w:t>
      </w:r>
      <w:proofErr w:type="gramEnd"/>
      <w:r>
        <w:rPr>
          <w:rFonts w:ascii="Times New Roman" w:hAnsi="Times New Roman"/>
          <w:sz w:val="24"/>
          <w:szCs w:val="24"/>
        </w:rPr>
        <w:t xml:space="preserve"> Data SMK N 1 Sragen</w:t>
      </w:r>
      <w:r w:rsidR="00BF3BDA">
        <w:rPr>
          <w:rFonts w:ascii="Times New Roman" w:hAnsi="Times New Roman"/>
          <w:sz w:val="24"/>
          <w:szCs w:val="24"/>
        </w:rPr>
        <w:t xml:space="preserve"> Tahun Pel 2020/2021</w:t>
      </w:r>
    </w:p>
    <w:p w:rsidR="0026205C" w:rsidRPr="00A144EC" w:rsidRDefault="00143A69" w:rsidP="00081BD5">
      <w:pPr>
        <w:pStyle w:val="ListParagraph"/>
        <w:numPr>
          <w:ilvl w:val="0"/>
          <w:numId w:val="13"/>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Sumber</w:t>
      </w:r>
      <w:r w:rsidR="00F80C13" w:rsidRPr="00A144EC">
        <w:rPr>
          <w:rFonts w:ascii="Times New Roman" w:hAnsi="Times New Roman" w:cs="Times New Roman"/>
          <w:b/>
          <w:sz w:val="24"/>
          <w:szCs w:val="24"/>
        </w:rPr>
        <w:t xml:space="preserve"> Data</w:t>
      </w:r>
    </w:p>
    <w:p w:rsidR="00F80C13" w:rsidRPr="00A144EC" w:rsidRDefault="00F80C13" w:rsidP="00081BD5">
      <w:pPr>
        <w:pStyle w:val="ListParagraph"/>
        <w:numPr>
          <w:ilvl w:val="0"/>
          <w:numId w:val="15"/>
        </w:numPr>
        <w:spacing w:line="480" w:lineRule="auto"/>
        <w:ind w:left="851"/>
        <w:jc w:val="both"/>
        <w:rPr>
          <w:rFonts w:ascii="Times New Roman" w:hAnsi="Times New Roman"/>
          <w:sz w:val="24"/>
          <w:szCs w:val="24"/>
        </w:rPr>
      </w:pPr>
      <w:r w:rsidRPr="00A144EC">
        <w:rPr>
          <w:rFonts w:ascii="Times New Roman" w:hAnsi="Times New Roman"/>
          <w:sz w:val="24"/>
          <w:szCs w:val="24"/>
        </w:rPr>
        <w:t>Data Primer</w:t>
      </w:r>
    </w:p>
    <w:p w:rsidR="00F80C13" w:rsidRDefault="00F80C13" w:rsidP="00A144EC">
      <w:pPr>
        <w:pStyle w:val="ListParagraph"/>
        <w:spacing w:line="480" w:lineRule="auto"/>
        <w:ind w:left="851" w:firstLine="708"/>
        <w:jc w:val="both"/>
        <w:rPr>
          <w:rFonts w:ascii="Times New Roman" w:hAnsi="Times New Roman"/>
          <w:sz w:val="24"/>
          <w:szCs w:val="24"/>
        </w:rPr>
      </w:pPr>
      <w:r w:rsidRPr="00CF4990">
        <w:rPr>
          <w:rFonts w:ascii="Times New Roman" w:hAnsi="Times New Roman"/>
          <w:sz w:val="24"/>
          <w:szCs w:val="24"/>
        </w:rPr>
        <w:t xml:space="preserve">Data ini langsung diperoleh dari penelitian lapangan melalui pengamatan langsung pada objek yang </w:t>
      </w:r>
      <w:proofErr w:type="gramStart"/>
      <w:r w:rsidRPr="00CF4990">
        <w:rPr>
          <w:rFonts w:ascii="Times New Roman" w:hAnsi="Times New Roman"/>
          <w:sz w:val="24"/>
          <w:szCs w:val="24"/>
        </w:rPr>
        <w:t>akan</w:t>
      </w:r>
      <w:proofErr w:type="gramEnd"/>
      <w:r w:rsidRPr="00CF4990">
        <w:rPr>
          <w:rFonts w:ascii="Times New Roman" w:hAnsi="Times New Roman"/>
          <w:sz w:val="24"/>
          <w:szCs w:val="24"/>
        </w:rPr>
        <w:t xml:space="preserve"> diteliti melalui teknik pengumpulan data berupa kuesioner.</w:t>
      </w:r>
      <w:r w:rsidR="00721195">
        <w:rPr>
          <w:rFonts w:ascii="Times New Roman" w:hAnsi="Times New Roman"/>
          <w:sz w:val="24"/>
          <w:szCs w:val="24"/>
        </w:rPr>
        <w:t xml:space="preserve"> </w:t>
      </w:r>
      <w:proofErr w:type="gramStart"/>
      <w:r>
        <w:rPr>
          <w:rFonts w:ascii="Times New Roman" w:hAnsi="Times New Roman"/>
          <w:sz w:val="24"/>
          <w:szCs w:val="24"/>
        </w:rPr>
        <w:t>Dalam hal ini data diperoleh secara langsung dari responden, yaitu SMK Negeri 1 Sragen.</w:t>
      </w:r>
      <w:proofErr w:type="gramEnd"/>
    </w:p>
    <w:p w:rsidR="00F80C13" w:rsidRPr="00A144EC" w:rsidRDefault="00F80C13" w:rsidP="00081BD5">
      <w:pPr>
        <w:pStyle w:val="ListParagraph"/>
        <w:numPr>
          <w:ilvl w:val="0"/>
          <w:numId w:val="15"/>
        </w:numPr>
        <w:spacing w:line="480" w:lineRule="auto"/>
        <w:ind w:left="851"/>
        <w:jc w:val="both"/>
        <w:rPr>
          <w:rFonts w:ascii="Times New Roman" w:hAnsi="Times New Roman"/>
          <w:sz w:val="24"/>
          <w:szCs w:val="24"/>
        </w:rPr>
      </w:pPr>
      <w:r w:rsidRPr="00A144EC">
        <w:rPr>
          <w:rFonts w:ascii="Times New Roman" w:hAnsi="Times New Roman"/>
          <w:sz w:val="24"/>
          <w:szCs w:val="24"/>
        </w:rPr>
        <w:t>Data Sekunder</w:t>
      </w:r>
    </w:p>
    <w:p w:rsidR="008B6439" w:rsidRPr="0055214B" w:rsidRDefault="00F80C13" w:rsidP="0055214B">
      <w:pPr>
        <w:pStyle w:val="ListParagraph"/>
        <w:spacing w:line="480" w:lineRule="auto"/>
        <w:ind w:left="851" w:firstLine="708"/>
        <w:jc w:val="both"/>
        <w:rPr>
          <w:rFonts w:ascii="Times New Roman" w:hAnsi="Times New Roman"/>
          <w:sz w:val="24"/>
          <w:szCs w:val="24"/>
        </w:rPr>
      </w:pPr>
      <w:proofErr w:type="gramStart"/>
      <w:r>
        <w:rPr>
          <w:rFonts w:ascii="Times New Roman" w:hAnsi="Times New Roman"/>
          <w:sz w:val="24"/>
        </w:rPr>
        <w:t>Data sekunder adalah data pendukung yang diperoleh dari berbagai sumber yang berupa buku, jurnal penelitian, artikel, ataupun dari internet.</w:t>
      </w:r>
      <w:proofErr w:type="gramEnd"/>
      <w:r w:rsidR="00BF3BDA">
        <w:rPr>
          <w:rFonts w:ascii="Times New Roman" w:hAnsi="Times New Roman"/>
          <w:sz w:val="24"/>
        </w:rPr>
        <w:t xml:space="preserve"> </w:t>
      </w:r>
      <w:proofErr w:type="gramStart"/>
      <w:r>
        <w:rPr>
          <w:rFonts w:ascii="Times New Roman" w:hAnsi="Times New Roman"/>
          <w:sz w:val="24"/>
          <w:szCs w:val="19"/>
        </w:rPr>
        <w:t>Data sekunder umumnya berupa bukti, catatan atau laporan historis yang telah tersusun dalam arsip (data dokumenter) yang dipublikasikan atau pun yang tidak dipublikasikan</w:t>
      </w:r>
      <w:r w:rsidRPr="00CF4990">
        <w:rPr>
          <w:rFonts w:ascii="Times New Roman" w:hAnsi="Times New Roman"/>
          <w:sz w:val="24"/>
          <w:szCs w:val="24"/>
        </w:rPr>
        <w:t>.</w:t>
      </w:r>
      <w:proofErr w:type="gramEnd"/>
      <w:r w:rsidR="00BF3BDA">
        <w:rPr>
          <w:rFonts w:ascii="Times New Roman" w:hAnsi="Times New Roman"/>
          <w:sz w:val="24"/>
          <w:szCs w:val="24"/>
        </w:rPr>
        <w:t xml:space="preserve"> </w:t>
      </w:r>
      <w:r w:rsidRPr="00C3091C">
        <w:rPr>
          <w:rFonts w:ascii="Times New Roman" w:hAnsi="Times New Roman"/>
          <w:sz w:val="24"/>
          <w:szCs w:val="24"/>
        </w:rPr>
        <w:t xml:space="preserve">Data sekunder yang dikumpulkan adalah data yang berkaitan dengan prestasi belajar siswa </w:t>
      </w:r>
      <w:r w:rsidRPr="00C3091C">
        <w:rPr>
          <w:rFonts w:ascii="Times New Roman" w:hAnsi="Times New Roman"/>
          <w:sz w:val="24"/>
          <w:szCs w:val="24"/>
        </w:rPr>
        <w:lastRenderedPageBreak/>
        <w:t>(Y) yang dipengaruhi oleh fasilitas belajar (X</w:t>
      </w:r>
      <w:r w:rsidRPr="00C3091C">
        <w:rPr>
          <w:rFonts w:ascii="Times New Roman" w:hAnsi="Times New Roman"/>
          <w:sz w:val="24"/>
          <w:szCs w:val="24"/>
          <w:vertAlign w:val="subscript"/>
        </w:rPr>
        <w:t>1</w:t>
      </w:r>
      <w:r w:rsidRPr="00C3091C">
        <w:rPr>
          <w:rFonts w:ascii="Times New Roman" w:hAnsi="Times New Roman"/>
          <w:sz w:val="24"/>
          <w:szCs w:val="24"/>
        </w:rPr>
        <w:t>), motivasi belajar (X</w:t>
      </w:r>
      <w:r w:rsidRPr="00C3091C">
        <w:rPr>
          <w:rFonts w:ascii="Times New Roman" w:hAnsi="Times New Roman"/>
          <w:sz w:val="24"/>
          <w:szCs w:val="24"/>
          <w:vertAlign w:val="subscript"/>
        </w:rPr>
        <w:t>2</w:t>
      </w:r>
      <w:r w:rsidR="00C3091C">
        <w:rPr>
          <w:rFonts w:ascii="Times New Roman" w:hAnsi="Times New Roman"/>
          <w:sz w:val="24"/>
          <w:szCs w:val="24"/>
        </w:rPr>
        <w:t>), pendidikan orang tua</w:t>
      </w:r>
      <w:r w:rsidRPr="00C3091C">
        <w:rPr>
          <w:rFonts w:ascii="Times New Roman" w:hAnsi="Times New Roman"/>
          <w:sz w:val="24"/>
          <w:szCs w:val="24"/>
        </w:rPr>
        <w:t xml:space="preserve"> (X</w:t>
      </w:r>
      <w:r w:rsidRPr="00C3091C">
        <w:rPr>
          <w:rFonts w:ascii="Times New Roman" w:hAnsi="Times New Roman"/>
          <w:sz w:val="24"/>
          <w:szCs w:val="24"/>
          <w:vertAlign w:val="subscript"/>
        </w:rPr>
        <w:t>3</w:t>
      </w:r>
      <w:r w:rsidRPr="00C3091C">
        <w:rPr>
          <w:rFonts w:ascii="Times New Roman" w:hAnsi="Times New Roman"/>
          <w:sz w:val="24"/>
          <w:szCs w:val="24"/>
        </w:rPr>
        <w:t xml:space="preserve">), dan </w:t>
      </w:r>
      <w:r w:rsidR="00C3091C">
        <w:rPr>
          <w:rFonts w:ascii="Times New Roman" w:hAnsi="Times New Roman"/>
          <w:sz w:val="24"/>
          <w:szCs w:val="24"/>
        </w:rPr>
        <w:t>kemandirian belajar</w:t>
      </w:r>
      <w:r w:rsidRPr="00C3091C">
        <w:rPr>
          <w:rFonts w:ascii="Times New Roman" w:hAnsi="Times New Roman"/>
          <w:sz w:val="24"/>
          <w:szCs w:val="24"/>
        </w:rPr>
        <w:t xml:space="preserve"> (X</w:t>
      </w:r>
      <w:r w:rsidRPr="00C3091C">
        <w:rPr>
          <w:rFonts w:ascii="Times New Roman" w:hAnsi="Times New Roman"/>
          <w:sz w:val="24"/>
          <w:szCs w:val="24"/>
          <w:vertAlign w:val="subscript"/>
        </w:rPr>
        <w:t>4</w:t>
      </w:r>
      <w:r w:rsidRPr="00C3091C">
        <w:rPr>
          <w:rFonts w:ascii="Times New Roman" w:hAnsi="Times New Roman"/>
          <w:sz w:val="24"/>
          <w:szCs w:val="24"/>
        </w:rPr>
        <w:t>).</w:t>
      </w:r>
    </w:p>
    <w:p w:rsidR="0026205C" w:rsidRPr="00A144EC" w:rsidRDefault="0026205C" w:rsidP="00081BD5">
      <w:pPr>
        <w:pStyle w:val="ListParagraph"/>
        <w:numPr>
          <w:ilvl w:val="0"/>
          <w:numId w:val="13"/>
        </w:numPr>
        <w:spacing w:line="480" w:lineRule="auto"/>
        <w:ind w:left="426"/>
        <w:jc w:val="both"/>
        <w:rPr>
          <w:rFonts w:ascii="Times New Roman" w:hAnsi="Times New Roman" w:cs="Times New Roman"/>
          <w:b/>
          <w:sz w:val="24"/>
          <w:szCs w:val="24"/>
        </w:rPr>
      </w:pPr>
      <w:r w:rsidRPr="00A144EC">
        <w:rPr>
          <w:rFonts w:ascii="Times New Roman" w:hAnsi="Times New Roman" w:cs="Times New Roman"/>
          <w:b/>
          <w:sz w:val="24"/>
          <w:szCs w:val="24"/>
        </w:rPr>
        <w:t>Teknik Pengumpulan Data</w:t>
      </w:r>
    </w:p>
    <w:p w:rsidR="00DC642A" w:rsidRPr="00A144EC" w:rsidRDefault="00DC642A" w:rsidP="00081BD5">
      <w:pPr>
        <w:pStyle w:val="ListParagraph"/>
        <w:numPr>
          <w:ilvl w:val="0"/>
          <w:numId w:val="16"/>
        </w:numPr>
        <w:shd w:val="clear" w:color="auto" w:fill="FFFFFF" w:themeFill="background1"/>
        <w:spacing w:after="0" w:line="480" w:lineRule="auto"/>
        <w:ind w:left="851"/>
        <w:jc w:val="both"/>
        <w:rPr>
          <w:rFonts w:ascii="Times New Roman" w:hAnsi="Times New Roman" w:cs="Times New Roman"/>
          <w:sz w:val="24"/>
        </w:rPr>
      </w:pPr>
      <w:r w:rsidRPr="00A144EC">
        <w:rPr>
          <w:rFonts w:ascii="Times New Roman" w:hAnsi="Times New Roman" w:cs="Times New Roman"/>
          <w:sz w:val="24"/>
        </w:rPr>
        <w:t>Observasi</w:t>
      </w:r>
    </w:p>
    <w:p w:rsidR="00DC642A" w:rsidRPr="00FB2676" w:rsidRDefault="00FB2676" w:rsidP="00FB2676">
      <w:pPr>
        <w:pStyle w:val="ListParagraph"/>
        <w:shd w:val="clear" w:color="auto" w:fill="FFFFFF" w:themeFill="background1"/>
        <w:spacing w:after="0" w:line="480" w:lineRule="auto"/>
        <w:ind w:left="851" w:firstLine="709"/>
        <w:jc w:val="both"/>
        <w:rPr>
          <w:rFonts w:ascii="Times New Roman" w:hAnsi="Times New Roman" w:cs="Times New Roman"/>
          <w:sz w:val="24"/>
          <w:szCs w:val="24"/>
        </w:rPr>
      </w:pPr>
      <w:proofErr w:type="gramStart"/>
      <w:r w:rsidRPr="00FA2041">
        <w:rPr>
          <w:rFonts w:ascii="Times New Roman" w:hAnsi="Times New Roman"/>
          <w:sz w:val="24"/>
          <w:szCs w:val="24"/>
        </w:rPr>
        <w:t>Observasi dapat diartikan sebagai pengamatan secara langsung ke objek penelitian untuk melihat dari dekat kegiatan yang dilakukan (Riduwan, 2014: 104).</w:t>
      </w:r>
      <w:proofErr w:type="gramEnd"/>
      <w:r w:rsidRPr="00FA2041">
        <w:rPr>
          <w:rFonts w:ascii="Times New Roman" w:hAnsi="Times New Roman"/>
          <w:sz w:val="24"/>
          <w:szCs w:val="24"/>
        </w:rPr>
        <w:t xml:space="preserve"> </w:t>
      </w:r>
      <w:proofErr w:type="gramStart"/>
      <w:r w:rsidRPr="00FA2041">
        <w:rPr>
          <w:rFonts w:ascii="Times New Roman" w:hAnsi="Times New Roman"/>
          <w:sz w:val="24"/>
          <w:szCs w:val="24"/>
        </w:rPr>
        <w:t>Metode ini dilakukan dengan pencatatan secara sistematik terhadap unsur yang tampak dalam suatu gejala pada objek penelitian agar peneliti mendapatkan gambaran yang lebih luas tentang permasalahan yang diteliti.</w:t>
      </w:r>
      <w:proofErr w:type="gramEnd"/>
    </w:p>
    <w:p w:rsidR="00E051F5" w:rsidRPr="00A144EC" w:rsidRDefault="00D01024" w:rsidP="00081BD5">
      <w:pPr>
        <w:pStyle w:val="ListParagraph"/>
        <w:numPr>
          <w:ilvl w:val="0"/>
          <w:numId w:val="16"/>
        </w:numPr>
        <w:shd w:val="clear" w:color="auto" w:fill="FFFFFF" w:themeFill="background1"/>
        <w:spacing w:after="0" w:line="480" w:lineRule="auto"/>
        <w:ind w:left="851"/>
        <w:jc w:val="both"/>
        <w:rPr>
          <w:rFonts w:ascii="Times New Roman" w:hAnsi="Times New Roman" w:cs="Times New Roman"/>
          <w:sz w:val="24"/>
        </w:rPr>
      </w:pPr>
      <w:r w:rsidRPr="00A144EC">
        <w:rPr>
          <w:rFonts w:ascii="Times New Roman" w:hAnsi="Times New Roman" w:cs="Times New Roman"/>
          <w:sz w:val="24"/>
        </w:rPr>
        <w:t>Kue</w:t>
      </w:r>
      <w:r w:rsidR="00E051F5" w:rsidRPr="00A144EC">
        <w:rPr>
          <w:rFonts w:ascii="Times New Roman" w:hAnsi="Times New Roman" w:cs="Times New Roman"/>
          <w:sz w:val="24"/>
        </w:rPr>
        <w:t>sioner</w:t>
      </w:r>
    </w:p>
    <w:p w:rsidR="00E051F5" w:rsidRDefault="00E051F5" w:rsidP="00A144EC">
      <w:pPr>
        <w:pStyle w:val="ListParagraph"/>
        <w:shd w:val="clear" w:color="auto" w:fill="FFFFFF" w:themeFill="background1"/>
        <w:spacing w:after="0" w:line="480" w:lineRule="auto"/>
        <w:ind w:left="851"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Teknik pengumpulan data dalam penelitian ini adalah survey dengan menggunakan kuesioner yang berisi butir-butir pernyataan yang dibagikan kepada responden.</w:t>
      </w:r>
      <w:proofErr w:type="gramEnd"/>
      <w:r w:rsidR="008406E6">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Masing-masing responden diminta untuk menjawab setiap butir pernyataan yang diajukan secara independen.</w:t>
      </w:r>
      <w:proofErr w:type="gramEnd"/>
      <w:r>
        <w:rPr>
          <w:rFonts w:ascii="Times New Roman" w:hAnsi="Times New Roman" w:cs="Times New Roman"/>
          <w:color w:val="000000"/>
          <w:sz w:val="24"/>
          <w:szCs w:val="24"/>
        </w:rPr>
        <w:t xml:space="preserve"> Jawaban atas kuesioner tersebut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ditindaklanjuti dengan penganalisaan.</w:t>
      </w:r>
    </w:p>
    <w:p w:rsidR="00E051F5" w:rsidRDefault="00E051F5" w:rsidP="00A144EC">
      <w:pPr>
        <w:pStyle w:val="ListParagraph"/>
        <w:shd w:val="clear" w:color="auto" w:fill="FFFFFF" w:themeFill="background1"/>
        <w:spacing w:after="0" w:line="480" w:lineRule="auto"/>
        <w:ind w:left="851"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Metode kuesioner variabel independen dirancang berdasar Skala </w:t>
      </w:r>
      <w:r w:rsidRPr="008406E6">
        <w:rPr>
          <w:rFonts w:ascii="Times New Roman" w:hAnsi="Times New Roman" w:cs="Times New Roman"/>
          <w:i/>
          <w:color w:val="000000"/>
          <w:sz w:val="24"/>
          <w:szCs w:val="24"/>
        </w:rPr>
        <w:t>Likert</w:t>
      </w:r>
      <w:r>
        <w:rPr>
          <w:rFonts w:ascii="Times New Roman" w:hAnsi="Times New Roman" w:cs="Times New Roman"/>
          <w:color w:val="000000"/>
          <w:sz w:val="24"/>
          <w:szCs w:val="24"/>
        </w:rPr>
        <w:t>, dengan butir-butir pernyataan yang terdiri dari tipe isian</w:t>
      </w:r>
      <w:r w:rsidR="00FB2676">
        <w:rPr>
          <w:rFonts w:ascii="Times New Roman" w:hAnsi="Times New Roman" w:cs="Times New Roman"/>
          <w:color w:val="000000"/>
          <w:sz w:val="24"/>
          <w:szCs w:val="24"/>
        </w:rPr>
        <w:t xml:space="preserve"> dan tipe pilihan (Riduwan, 2014</w:t>
      </w:r>
      <w:r>
        <w:rPr>
          <w:rFonts w:ascii="Times New Roman" w:hAnsi="Times New Roman" w:cs="Times New Roman"/>
          <w:color w:val="000000"/>
          <w:sz w:val="24"/>
          <w:szCs w:val="24"/>
        </w:rPr>
        <w:t>).</w:t>
      </w:r>
      <w:proofErr w:type="gramEnd"/>
      <w:r w:rsidR="008406E6">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Tipe isian digunakan untuk mengisi data pribadi, sedangkan tipe pilihan untuk menentukan nilai pada masing-masing butir pernyataan.</w:t>
      </w:r>
      <w:proofErr w:type="gramEnd"/>
      <w:r>
        <w:rPr>
          <w:rFonts w:ascii="Times New Roman" w:hAnsi="Times New Roman" w:cs="Times New Roman"/>
          <w:color w:val="000000"/>
          <w:sz w:val="24"/>
          <w:szCs w:val="24"/>
        </w:rPr>
        <w:t xml:space="preserve"> Penentuan nilai jawaban dikategorikan ke dalam 5 jenjang, yaitu: nilai 1 untuk jawaban sangat tidak setuju (STS), </w:t>
      </w:r>
      <w:r>
        <w:rPr>
          <w:rFonts w:ascii="Times New Roman" w:hAnsi="Times New Roman" w:cs="Times New Roman"/>
          <w:color w:val="000000"/>
          <w:sz w:val="24"/>
          <w:szCs w:val="24"/>
        </w:rPr>
        <w:lastRenderedPageBreak/>
        <w:t>nilai 2 untuk jawaban tidak setuju (TS), nilai 3 untuk jawaban ragu-ragu (R), nilai 4 untuk jawaban setuju (S), dan nilai 5 untuk jawaban sangat setuju (SS).</w:t>
      </w:r>
    </w:p>
    <w:p w:rsidR="00EA5B13" w:rsidRDefault="00D01024" w:rsidP="00A144EC">
      <w:pPr>
        <w:pStyle w:val="ListParagraph"/>
        <w:shd w:val="clear" w:color="auto" w:fill="FFFFFF" w:themeFill="background1"/>
        <w:spacing w:after="0" w:line="480" w:lineRule="auto"/>
        <w:ind w:left="85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Kue</w:t>
      </w:r>
      <w:r w:rsidR="00E051F5">
        <w:rPr>
          <w:rFonts w:ascii="Times New Roman" w:hAnsi="Times New Roman" w:cs="Times New Roman"/>
          <w:color w:val="000000"/>
          <w:sz w:val="24"/>
          <w:szCs w:val="24"/>
        </w:rPr>
        <w:t xml:space="preserve">sioner dibagikan ke responden melalui </w:t>
      </w:r>
      <w:r w:rsidR="00E051F5">
        <w:rPr>
          <w:rFonts w:ascii="Times New Roman" w:hAnsi="Times New Roman" w:cs="Times New Roman"/>
          <w:i/>
          <w:color w:val="000000"/>
          <w:sz w:val="24"/>
          <w:szCs w:val="24"/>
        </w:rPr>
        <w:t>Google Form</w:t>
      </w:r>
      <w:r w:rsidR="00E051F5">
        <w:rPr>
          <w:rFonts w:ascii="Times New Roman" w:hAnsi="Times New Roman" w:cs="Times New Roman"/>
          <w:color w:val="000000"/>
          <w:sz w:val="24"/>
          <w:szCs w:val="24"/>
        </w:rPr>
        <w:t xml:space="preserve">, sehingga responden dapat langsung mengisi kuesioner, masing-masing responden diminta untuk menjawab setiap butir pernyataan yang diajukan secara independen dan hasilnya dapat langsung diketahui oleh peneliti. Jawaban atas kuesioner tersebut </w:t>
      </w:r>
      <w:proofErr w:type="gramStart"/>
      <w:r w:rsidR="00E051F5">
        <w:rPr>
          <w:rFonts w:ascii="Times New Roman" w:hAnsi="Times New Roman" w:cs="Times New Roman"/>
          <w:color w:val="000000"/>
          <w:sz w:val="24"/>
          <w:szCs w:val="24"/>
        </w:rPr>
        <w:t>akan</w:t>
      </w:r>
      <w:proofErr w:type="gramEnd"/>
      <w:r w:rsidR="00E051F5">
        <w:rPr>
          <w:rFonts w:ascii="Times New Roman" w:hAnsi="Times New Roman" w:cs="Times New Roman"/>
          <w:color w:val="000000"/>
          <w:sz w:val="24"/>
          <w:szCs w:val="24"/>
        </w:rPr>
        <w:t xml:space="preserve"> ditindaklanjuti dengan penganalisaan.</w:t>
      </w:r>
    </w:p>
    <w:p w:rsidR="004C05DC" w:rsidRDefault="004C05DC" w:rsidP="004C05DC">
      <w:pPr>
        <w:pStyle w:val="BodyText"/>
        <w:spacing w:before="1" w:after="9"/>
        <w:ind w:left="2967" w:right="-1" w:firstLine="633"/>
        <w:rPr>
          <w:spacing w:val="-2"/>
          <w:sz w:val="24"/>
          <w:szCs w:val="24"/>
        </w:rPr>
      </w:pPr>
      <w:r>
        <w:rPr>
          <w:sz w:val="24"/>
          <w:szCs w:val="24"/>
        </w:rPr>
        <w:t>Tabe</w:t>
      </w:r>
      <w:r w:rsidR="003F08DC">
        <w:rPr>
          <w:sz w:val="24"/>
          <w:szCs w:val="24"/>
        </w:rPr>
        <w:t>l</w:t>
      </w:r>
      <w:r>
        <w:rPr>
          <w:sz w:val="24"/>
          <w:szCs w:val="24"/>
        </w:rPr>
        <w:t xml:space="preserve"> III</w:t>
      </w:r>
      <w:r w:rsidR="00FD4590" w:rsidRPr="000A1737">
        <w:rPr>
          <w:sz w:val="24"/>
          <w:szCs w:val="24"/>
        </w:rPr>
        <w:t>.2</w:t>
      </w:r>
    </w:p>
    <w:p w:rsidR="00FD4590" w:rsidRPr="000A1737" w:rsidRDefault="00FD4590" w:rsidP="00FD4590">
      <w:pPr>
        <w:pStyle w:val="BodyText"/>
        <w:spacing w:before="1" w:after="9"/>
        <w:ind w:left="2967" w:right="-1"/>
        <w:rPr>
          <w:sz w:val="24"/>
          <w:szCs w:val="24"/>
        </w:rPr>
      </w:pPr>
      <w:r w:rsidRPr="000A1737">
        <w:rPr>
          <w:sz w:val="24"/>
          <w:szCs w:val="24"/>
        </w:rPr>
        <w:t>Skor</w:t>
      </w:r>
      <w:r w:rsidR="0055214B">
        <w:rPr>
          <w:sz w:val="24"/>
          <w:szCs w:val="24"/>
        </w:rPr>
        <w:t xml:space="preserve"> </w:t>
      </w:r>
      <w:r w:rsidRPr="000A1737">
        <w:rPr>
          <w:sz w:val="24"/>
          <w:szCs w:val="24"/>
        </w:rPr>
        <w:t>Alternatif</w:t>
      </w:r>
      <w:r w:rsidR="0055214B">
        <w:rPr>
          <w:sz w:val="24"/>
          <w:szCs w:val="24"/>
        </w:rPr>
        <w:t xml:space="preserve"> </w:t>
      </w:r>
      <w:r w:rsidRPr="000A1737">
        <w:rPr>
          <w:sz w:val="24"/>
          <w:szCs w:val="24"/>
        </w:rPr>
        <w:t>Jawaban</w:t>
      </w:r>
    </w:p>
    <w:tbl>
      <w:tblPr>
        <w:tblW w:w="0" w:type="auto"/>
        <w:tblInd w:w="1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7"/>
        <w:gridCol w:w="2105"/>
      </w:tblGrid>
      <w:tr w:rsidR="00FD4590" w:rsidRPr="000A1737" w:rsidTr="006138FB">
        <w:trPr>
          <w:trHeight w:val="316"/>
        </w:trPr>
        <w:tc>
          <w:tcPr>
            <w:tcW w:w="3687" w:type="dxa"/>
            <w:tcBorders>
              <w:left w:val="nil"/>
              <w:right w:val="nil"/>
            </w:tcBorders>
          </w:tcPr>
          <w:p w:rsidR="00FD4590" w:rsidRPr="000A1737" w:rsidRDefault="00FD4590" w:rsidP="004C05DC">
            <w:pPr>
              <w:pStyle w:val="TableParagraph"/>
              <w:spacing w:before="135" w:line="240" w:lineRule="auto"/>
              <w:ind w:left="0" w:right="-1"/>
              <w:jc w:val="left"/>
              <w:rPr>
                <w:sz w:val="24"/>
                <w:szCs w:val="24"/>
              </w:rPr>
            </w:pPr>
            <w:r w:rsidRPr="000A1737">
              <w:rPr>
                <w:sz w:val="24"/>
                <w:szCs w:val="24"/>
              </w:rPr>
              <w:t>Alternatif</w:t>
            </w:r>
            <w:r w:rsidR="008406E6">
              <w:rPr>
                <w:sz w:val="24"/>
                <w:szCs w:val="24"/>
              </w:rPr>
              <w:t xml:space="preserve"> </w:t>
            </w:r>
            <w:r w:rsidRPr="000A1737">
              <w:rPr>
                <w:sz w:val="24"/>
                <w:szCs w:val="24"/>
              </w:rPr>
              <w:t>Jawaban</w:t>
            </w:r>
          </w:p>
        </w:tc>
        <w:tc>
          <w:tcPr>
            <w:tcW w:w="2105" w:type="dxa"/>
            <w:tcBorders>
              <w:top w:val="single" w:sz="4" w:space="0" w:color="auto"/>
              <w:left w:val="nil"/>
              <w:bottom w:val="single" w:sz="4" w:space="0" w:color="auto"/>
              <w:right w:val="nil"/>
            </w:tcBorders>
            <w:shd w:val="clear" w:color="auto" w:fill="auto"/>
          </w:tcPr>
          <w:p w:rsidR="00FD4590" w:rsidRPr="000A1737" w:rsidRDefault="00FD4590" w:rsidP="004C05DC">
            <w:pPr>
              <w:spacing w:line="240" w:lineRule="auto"/>
              <w:ind w:right="-1"/>
              <w:jc w:val="center"/>
              <w:rPr>
                <w:rFonts w:ascii="Times New Roman" w:hAnsi="Times New Roman" w:cs="Times New Roman"/>
                <w:sz w:val="24"/>
                <w:szCs w:val="24"/>
              </w:rPr>
            </w:pPr>
            <w:r w:rsidRPr="000A1737">
              <w:rPr>
                <w:rFonts w:ascii="Times New Roman" w:hAnsi="Times New Roman" w:cs="Times New Roman"/>
                <w:sz w:val="24"/>
                <w:szCs w:val="24"/>
              </w:rPr>
              <w:t>Skor</w:t>
            </w:r>
          </w:p>
        </w:tc>
      </w:tr>
      <w:tr w:rsidR="00FD4590" w:rsidRPr="000A1737" w:rsidTr="004C05DC">
        <w:trPr>
          <w:trHeight w:val="275"/>
        </w:trPr>
        <w:tc>
          <w:tcPr>
            <w:tcW w:w="3687" w:type="dxa"/>
            <w:tcBorders>
              <w:left w:val="nil"/>
              <w:bottom w:val="nil"/>
              <w:right w:val="nil"/>
            </w:tcBorders>
          </w:tcPr>
          <w:p w:rsidR="00FD4590" w:rsidRPr="000A1737" w:rsidRDefault="00FD4590" w:rsidP="00FE363A">
            <w:pPr>
              <w:pStyle w:val="TableParagraph"/>
              <w:spacing w:before="0" w:line="256" w:lineRule="exact"/>
              <w:ind w:right="-1"/>
              <w:jc w:val="left"/>
              <w:rPr>
                <w:sz w:val="24"/>
                <w:szCs w:val="24"/>
              </w:rPr>
            </w:pPr>
            <w:r w:rsidRPr="000A1737">
              <w:rPr>
                <w:sz w:val="24"/>
                <w:szCs w:val="24"/>
              </w:rPr>
              <w:t>Sangat</w:t>
            </w:r>
            <w:r w:rsidR="008406E6">
              <w:rPr>
                <w:sz w:val="24"/>
                <w:szCs w:val="24"/>
              </w:rPr>
              <w:t xml:space="preserve"> </w:t>
            </w:r>
            <w:r w:rsidRPr="000A1737">
              <w:rPr>
                <w:sz w:val="24"/>
                <w:szCs w:val="24"/>
              </w:rPr>
              <w:t>Setuju</w:t>
            </w:r>
            <w:r w:rsidR="0055214B">
              <w:rPr>
                <w:sz w:val="24"/>
                <w:szCs w:val="24"/>
              </w:rPr>
              <w:t xml:space="preserve"> </w:t>
            </w:r>
            <w:r w:rsidRPr="000A1737">
              <w:rPr>
                <w:sz w:val="24"/>
                <w:szCs w:val="24"/>
              </w:rPr>
              <w:t>(SS)</w:t>
            </w:r>
          </w:p>
        </w:tc>
        <w:tc>
          <w:tcPr>
            <w:tcW w:w="2105" w:type="dxa"/>
            <w:tcBorders>
              <w:left w:val="nil"/>
              <w:bottom w:val="nil"/>
              <w:right w:val="nil"/>
            </w:tcBorders>
          </w:tcPr>
          <w:p w:rsidR="00FD4590" w:rsidRPr="000A1737" w:rsidRDefault="00FD4590" w:rsidP="00FE363A">
            <w:pPr>
              <w:pStyle w:val="TableParagraph"/>
              <w:spacing w:before="0" w:line="256" w:lineRule="exact"/>
              <w:ind w:left="8" w:right="-1"/>
              <w:jc w:val="center"/>
              <w:rPr>
                <w:sz w:val="24"/>
                <w:szCs w:val="24"/>
              </w:rPr>
            </w:pPr>
            <w:r w:rsidRPr="000A1737">
              <w:rPr>
                <w:sz w:val="24"/>
                <w:szCs w:val="24"/>
              </w:rPr>
              <w:t>5</w:t>
            </w:r>
          </w:p>
        </w:tc>
      </w:tr>
      <w:tr w:rsidR="00FD4590" w:rsidRPr="000A1737" w:rsidTr="004C05DC">
        <w:trPr>
          <w:trHeight w:val="275"/>
        </w:trPr>
        <w:tc>
          <w:tcPr>
            <w:tcW w:w="3687" w:type="dxa"/>
            <w:tcBorders>
              <w:top w:val="nil"/>
              <w:left w:val="nil"/>
              <w:bottom w:val="nil"/>
              <w:right w:val="nil"/>
            </w:tcBorders>
          </w:tcPr>
          <w:p w:rsidR="00FD4590" w:rsidRPr="000A1737" w:rsidRDefault="00FD4590" w:rsidP="00FE363A">
            <w:pPr>
              <w:pStyle w:val="TableParagraph"/>
              <w:spacing w:before="0" w:line="256" w:lineRule="exact"/>
              <w:ind w:right="-1"/>
              <w:jc w:val="left"/>
              <w:rPr>
                <w:sz w:val="24"/>
                <w:szCs w:val="24"/>
              </w:rPr>
            </w:pPr>
            <w:r w:rsidRPr="000A1737">
              <w:rPr>
                <w:sz w:val="24"/>
                <w:szCs w:val="24"/>
              </w:rPr>
              <w:t>Setuju</w:t>
            </w:r>
            <w:r w:rsidR="0055214B">
              <w:rPr>
                <w:sz w:val="24"/>
                <w:szCs w:val="24"/>
              </w:rPr>
              <w:t xml:space="preserve"> </w:t>
            </w:r>
            <w:r w:rsidRPr="000A1737">
              <w:rPr>
                <w:sz w:val="24"/>
                <w:szCs w:val="24"/>
              </w:rPr>
              <w:t>(S)</w:t>
            </w:r>
          </w:p>
        </w:tc>
        <w:tc>
          <w:tcPr>
            <w:tcW w:w="2105" w:type="dxa"/>
            <w:tcBorders>
              <w:top w:val="nil"/>
              <w:left w:val="nil"/>
              <w:bottom w:val="nil"/>
              <w:right w:val="nil"/>
            </w:tcBorders>
          </w:tcPr>
          <w:p w:rsidR="00FD4590" w:rsidRPr="000A1737" w:rsidRDefault="00FD4590" w:rsidP="00FE363A">
            <w:pPr>
              <w:pStyle w:val="TableParagraph"/>
              <w:spacing w:before="0" w:line="256" w:lineRule="exact"/>
              <w:ind w:left="8" w:right="-1"/>
              <w:jc w:val="center"/>
              <w:rPr>
                <w:sz w:val="24"/>
                <w:szCs w:val="24"/>
              </w:rPr>
            </w:pPr>
            <w:r w:rsidRPr="000A1737">
              <w:rPr>
                <w:sz w:val="24"/>
                <w:szCs w:val="24"/>
              </w:rPr>
              <w:t>4</w:t>
            </w:r>
          </w:p>
        </w:tc>
      </w:tr>
      <w:tr w:rsidR="00FD4590" w:rsidRPr="000A1737" w:rsidTr="004C05DC">
        <w:trPr>
          <w:trHeight w:val="277"/>
        </w:trPr>
        <w:tc>
          <w:tcPr>
            <w:tcW w:w="3687" w:type="dxa"/>
            <w:tcBorders>
              <w:top w:val="nil"/>
              <w:left w:val="nil"/>
              <w:bottom w:val="nil"/>
              <w:right w:val="nil"/>
            </w:tcBorders>
          </w:tcPr>
          <w:p w:rsidR="00FD4590" w:rsidRPr="000A1737" w:rsidRDefault="00FD4590" w:rsidP="00FE363A">
            <w:pPr>
              <w:pStyle w:val="TableParagraph"/>
              <w:spacing w:before="0" w:line="258" w:lineRule="exact"/>
              <w:ind w:right="-1"/>
              <w:jc w:val="left"/>
              <w:rPr>
                <w:sz w:val="24"/>
                <w:szCs w:val="24"/>
              </w:rPr>
            </w:pPr>
            <w:r w:rsidRPr="000A1737">
              <w:rPr>
                <w:sz w:val="24"/>
                <w:szCs w:val="24"/>
              </w:rPr>
              <w:t>Ragu</w:t>
            </w:r>
            <w:r w:rsidR="008406E6">
              <w:rPr>
                <w:sz w:val="24"/>
                <w:szCs w:val="24"/>
              </w:rPr>
              <w:t xml:space="preserve"> </w:t>
            </w:r>
            <w:r w:rsidRPr="000A1737">
              <w:rPr>
                <w:sz w:val="24"/>
                <w:szCs w:val="24"/>
              </w:rPr>
              <w:t>-</w:t>
            </w:r>
            <w:r w:rsidR="008406E6">
              <w:rPr>
                <w:sz w:val="24"/>
                <w:szCs w:val="24"/>
              </w:rPr>
              <w:t xml:space="preserve"> </w:t>
            </w:r>
            <w:r w:rsidRPr="000A1737">
              <w:rPr>
                <w:sz w:val="24"/>
                <w:szCs w:val="24"/>
              </w:rPr>
              <w:t>ragu (R)</w:t>
            </w:r>
          </w:p>
        </w:tc>
        <w:tc>
          <w:tcPr>
            <w:tcW w:w="2105" w:type="dxa"/>
            <w:tcBorders>
              <w:top w:val="nil"/>
              <w:left w:val="nil"/>
              <w:bottom w:val="nil"/>
              <w:right w:val="nil"/>
            </w:tcBorders>
          </w:tcPr>
          <w:p w:rsidR="00FD4590" w:rsidRPr="000A1737" w:rsidRDefault="00FD4590" w:rsidP="00FE363A">
            <w:pPr>
              <w:pStyle w:val="TableParagraph"/>
              <w:spacing w:before="0" w:line="258" w:lineRule="exact"/>
              <w:ind w:left="8" w:right="-1"/>
              <w:jc w:val="center"/>
              <w:rPr>
                <w:sz w:val="24"/>
                <w:szCs w:val="24"/>
              </w:rPr>
            </w:pPr>
            <w:r w:rsidRPr="000A1737">
              <w:rPr>
                <w:sz w:val="24"/>
                <w:szCs w:val="24"/>
              </w:rPr>
              <w:t>3</w:t>
            </w:r>
          </w:p>
        </w:tc>
      </w:tr>
      <w:tr w:rsidR="00FD4590" w:rsidRPr="000A1737" w:rsidTr="004C05DC">
        <w:trPr>
          <w:trHeight w:val="277"/>
        </w:trPr>
        <w:tc>
          <w:tcPr>
            <w:tcW w:w="3687" w:type="dxa"/>
            <w:tcBorders>
              <w:top w:val="nil"/>
              <w:left w:val="nil"/>
              <w:bottom w:val="nil"/>
              <w:right w:val="nil"/>
            </w:tcBorders>
          </w:tcPr>
          <w:p w:rsidR="00FD4590" w:rsidRPr="000A1737" w:rsidRDefault="00FD4590" w:rsidP="00FE363A">
            <w:pPr>
              <w:pStyle w:val="TableParagraph"/>
              <w:spacing w:before="0" w:line="258" w:lineRule="exact"/>
              <w:ind w:right="-1"/>
              <w:jc w:val="left"/>
              <w:rPr>
                <w:sz w:val="24"/>
                <w:szCs w:val="24"/>
              </w:rPr>
            </w:pPr>
            <w:r w:rsidRPr="000A1737">
              <w:rPr>
                <w:sz w:val="24"/>
                <w:szCs w:val="24"/>
              </w:rPr>
              <w:t>Tidak</w:t>
            </w:r>
            <w:r w:rsidR="008406E6">
              <w:rPr>
                <w:sz w:val="24"/>
                <w:szCs w:val="24"/>
              </w:rPr>
              <w:t xml:space="preserve"> </w:t>
            </w:r>
            <w:r w:rsidRPr="000A1737">
              <w:rPr>
                <w:sz w:val="24"/>
                <w:szCs w:val="24"/>
              </w:rPr>
              <w:t>Setuju (TS)</w:t>
            </w:r>
          </w:p>
        </w:tc>
        <w:tc>
          <w:tcPr>
            <w:tcW w:w="2105" w:type="dxa"/>
            <w:tcBorders>
              <w:top w:val="nil"/>
              <w:left w:val="nil"/>
              <w:bottom w:val="nil"/>
              <w:right w:val="nil"/>
            </w:tcBorders>
          </w:tcPr>
          <w:p w:rsidR="00FD4590" w:rsidRPr="000A1737" w:rsidRDefault="00FD4590" w:rsidP="00FE363A">
            <w:pPr>
              <w:pStyle w:val="TableParagraph"/>
              <w:spacing w:before="0" w:line="258" w:lineRule="exact"/>
              <w:ind w:left="8" w:right="-1"/>
              <w:jc w:val="center"/>
              <w:rPr>
                <w:sz w:val="24"/>
                <w:szCs w:val="24"/>
              </w:rPr>
            </w:pPr>
            <w:r w:rsidRPr="000A1737">
              <w:rPr>
                <w:sz w:val="24"/>
                <w:szCs w:val="24"/>
              </w:rPr>
              <w:t>2</w:t>
            </w:r>
          </w:p>
        </w:tc>
      </w:tr>
      <w:tr w:rsidR="00FD4590" w:rsidRPr="000A1737" w:rsidTr="004C05DC">
        <w:trPr>
          <w:trHeight w:val="275"/>
        </w:trPr>
        <w:tc>
          <w:tcPr>
            <w:tcW w:w="3687" w:type="dxa"/>
            <w:tcBorders>
              <w:top w:val="nil"/>
              <w:left w:val="nil"/>
              <w:right w:val="nil"/>
            </w:tcBorders>
          </w:tcPr>
          <w:p w:rsidR="00FD4590" w:rsidRPr="000A1737" w:rsidRDefault="00FD4590" w:rsidP="00FE363A">
            <w:pPr>
              <w:pStyle w:val="TableParagraph"/>
              <w:spacing w:before="0" w:line="256" w:lineRule="exact"/>
              <w:ind w:right="-1"/>
              <w:jc w:val="left"/>
              <w:rPr>
                <w:sz w:val="24"/>
                <w:szCs w:val="24"/>
              </w:rPr>
            </w:pPr>
            <w:r w:rsidRPr="000A1737">
              <w:rPr>
                <w:sz w:val="24"/>
                <w:szCs w:val="24"/>
              </w:rPr>
              <w:t>Sangat</w:t>
            </w:r>
            <w:r w:rsidR="008406E6">
              <w:rPr>
                <w:sz w:val="24"/>
                <w:szCs w:val="24"/>
              </w:rPr>
              <w:t xml:space="preserve"> </w:t>
            </w:r>
            <w:r w:rsidRPr="000A1737">
              <w:rPr>
                <w:sz w:val="24"/>
                <w:szCs w:val="24"/>
              </w:rPr>
              <w:t>Tidak</w:t>
            </w:r>
            <w:r w:rsidR="008406E6">
              <w:rPr>
                <w:sz w:val="24"/>
                <w:szCs w:val="24"/>
              </w:rPr>
              <w:t xml:space="preserve"> </w:t>
            </w:r>
            <w:r w:rsidRPr="000A1737">
              <w:rPr>
                <w:sz w:val="24"/>
                <w:szCs w:val="24"/>
              </w:rPr>
              <w:t>Setuju (STS)</w:t>
            </w:r>
          </w:p>
        </w:tc>
        <w:tc>
          <w:tcPr>
            <w:tcW w:w="2105" w:type="dxa"/>
            <w:tcBorders>
              <w:top w:val="nil"/>
              <w:left w:val="nil"/>
              <w:right w:val="nil"/>
            </w:tcBorders>
          </w:tcPr>
          <w:p w:rsidR="00FD4590" w:rsidRPr="000A1737" w:rsidRDefault="00FD4590" w:rsidP="00FE363A">
            <w:pPr>
              <w:pStyle w:val="TableParagraph"/>
              <w:spacing w:before="0" w:line="256" w:lineRule="exact"/>
              <w:ind w:left="8" w:right="-1"/>
              <w:jc w:val="center"/>
              <w:rPr>
                <w:sz w:val="24"/>
                <w:szCs w:val="24"/>
              </w:rPr>
            </w:pPr>
            <w:r w:rsidRPr="000A1737">
              <w:rPr>
                <w:sz w:val="24"/>
                <w:szCs w:val="24"/>
              </w:rPr>
              <w:t>1</w:t>
            </w:r>
          </w:p>
        </w:tc>
      </w:tr>
    </w:tbl>
    <w:p w:rsidR="00FD4590" w:rsidRPr="007B6929" w:rsidRDefault="00FD4590" w:rsidP="00B15686">
      <w:pPr>
        <w:pStyle w:val="ListParagraph"/>
        <w:shd w:val="clear" w:color="auto" w:fill="FFFFFF" w:themeFill="background1"/>
        <w:spacing w:after="0" w:line="360" w:lineRule="auto"/>
        <w:ind w:left="851" w:firstLine="709"/>
        <w:jc w:val="both"/>
        <w:rPr>
          <w:rFonts w:ascii="Times New Roman" w:hAnsi="Times New Roman" w:cs="Times New Roman"/>
          <w:color w:val="000000"/>
          <w:sz w:val="24"/>
          <w:szCs w:val="24"/>
        </w:rPr>
      </w:pPr>
    </w:p>
    <w:p w:rsidR="00E051F5" w:rsidRPr="00A144EC" w:rsidRDefault="00E051F5" w:rsidP="00081BD5">
      <w:pPr>
        <w:pStyle w:val="ListParagraph"/>
        <w:numPr>
          <w:ilvl w:val="0"/>
          <w:numId w:val="16"/>
        </w:numPr>
        <w:shd w:val="clear" w:color="auto" w:fill="FFFFFF" w:themeFill="background1"/>
        <w:spacing w:after="0" w:line="480" w:lineRule="auto"/>
        <w:ind w:left="851"/>
        <w:jc w:val="both"/>
        <w:rPr>
          <w:rFonts w:ascii="Times New Roman" w:hAnsi="Times New Roman" w:cs="Times New Roman"/>
          <w:sz w:val="24"/>
        </w:rPr>
      </w:pPr>
      <w:r w:rsidRPr="00A144EC">
        <w:rPr>
          <w:rFonts w:ascii="Times New Roman" w:hAnsi="Times New Roman" w:cs="Times New Roman"/>
          <w:sz w:val="24"/>
        </w:rPr>
        <w:t>Wawancara</w:t>
      </w:r>
    </w:p>
    <w:p w:rsidR="00E051F5" w:rsidRDefault="005D1676" w:rsidP="00B15686">
      <w:pPr>
        <w:pStyle w:val="ListParagraph"/>
        <w:shd w:val="clear" w:color="auto" w:fill="FFFFFF" w:themeFill="background1"/>
        <w:spacing w:after="0" w:line="480" w:lineRule="auto"/>
        <w:ind w:left="851" w:firstLine="709"/>
        <w:jc w:val="both"/>
        <w:rPr>
          <w:rFonts w:ascii="Times New Roman" w:hAnsi="Times New Roman" w:cs="Times New Roman"/>
          <w:sz w:val="24"/>
        </w:rPr>
      </w:pPr>
      <w:proofErr w:type="gramStart"/>
      <w:r>
        <w:rPr>
          <w:rFonts w:ascii="Times New Roman" w:hAnsi="Times New Roman"/>
          <w:sz w:val="24"/>
          <w:szCs w:val="24"/>
        </w:rPr>
        <w:t>Teknik wawancara digunakan untuk mendukung fakta-fakta tertentu yang menurut peneliti telah ditetapkan.</w:t>
      </w:r>
      <w:proofErr w:type="gramEnd"/>
      <w:r w:rsidR="008406E6">
        <w:rPr>
          <w:rFonts w:ascii="Times New Roman" w:hAnsi="Times New Roman"/>
          <w:sz w:val="24"/>
          <w:szCs w:val="24"/>
        </w:rPr>
        <w:t xml:space="preserve"> </w:t>
      </w:r>
      <w:proofErr w:type="gramStart"/>
      <w:r>
        <w:rPr>
          <w:rFonts w:ascii="Times New Roman" w:hAnsi="Times New Roman"/>
          <w:sz w:val="24"/>
          <w:szCs w:val="24"/>
        </w:rPr>
        <w:t>Teknik ini juga untuk melengkapi jika terjadi kekurangan data pada kuisioner</w:t>
      </w:r>
      <w:r>
        <w:rPr>
          <w:rFonts w:ascii="Times New Roman" w:hAnsi="Times New Roman" w:cs="Times New Roman"/>
          <w:sz w:val="24"/>
        </w:rPr>
        <w:t>.</w:t>
      </w:r>
      <w:proofErr w:type="gramEnd"/>
    </w:p>
    <w:p w:rsidR="00E051F5" w:rsidRPr="00A144EC" w:rsidRDefault="00E051F5" w:rsidP="00081BD5">
      <w:pPr>
        <w:pStyle w:val="ListParagraph"/>
        <w:numPr>
          <w:ilvl w:val="0"/>
          <w:numId w:val="16"/>
        </w:numPr>
        <w:shd w:val="clear" w:color="auto" w:fill="FFFFFF" w:themeFill="background1"/>
        <w:spacing w:after="0" w:line="480" w:lineRule="auto"/>
        <w:ind w:left="851"/>
        <w:jc w:val="both"/>
        <w:rPr>
          <w:rFonts w:ascii="Times New Roman" w:hAnsi="Times New Roman" w:cs="Times New Roman"/>
          <w:sz w:val="24"/>
        </w:rPr>
      </w:pPr>
      <w:r w:rsidRPr="00A144EC">
        <w:rPr>
          <w:rFonts w:ascii="Times New Roman" w:hAnsi="Times New Roman" w:cs="Times New Roman"/>
          <w:sz w:val="24"/>
        </w:rPr>
        <w:t>Dokumentasi</w:t>
      </w:r>
    </w:p>
    <w:p w:rsidR="0055214B" w:rsidRPr="00BF3BDA" w:rsidRDefault="00E051F5" w:rsidP="00BF3BDA">
      <w:pPr>
        <w:pStyle w:val="ListParagraph"/>
        <w:spacing w:line="480" w:lineRule="auto"/>
        <w:ind w:left="851" w:firstLine="709"/>
        <w:jc w:val="both"/>
        <w:rPr>
          <w:rFonts w:ascii="Times New Roman" w:hAnsi="Times New Roman" w:cs="Times New Roman"/>
          <w:sz w:val="24"/>
        </w:rPr>
      </w:pPr>
      <w:r>
        <w:rPr>
          <w:rFonts w:ascii="Times New Roman" w:hAnsi="Times New Roman" w:cs="Times New Roman"/>
          <w:sz w:val="24"/>
          <w:szCs w:val="30"/>
        </w:rPr>
        <w:t xml:space="preserve">Dokumentasi yaitu teknik non interaksi yang dilakukan oleh peneliti agar data yang diperoleh semakin kuat. Untuk memperoleh data ini dengan </w:t>
      </w:r>
      <w:proofErr w:type="gramStart"/>
      <w:r>
        <w:rPr>
          <w:rFonts w:ascii="Times New Roman" w:hAnsi="Times New Roman" w:cs="Times New Roman"/>
          <w:sz w:val="24"/>
          <w:szCs w:val="30"/>
        </w:rPr>
        <w:t>cara</w:t>
      </w:r>
      <w:proofErr w:type="gramEnd"/>
      <w:r>
        <w:rPr>
          <w:rFonts w:ascii="Times New Roman" w:hAnsi="Times New Roman" w:cs="Times New Roman"/>
          <w:sz w:val="24"/>
          <w:szCs w:val="30"/>
        </w:rPr>
        <w:t xml:space="preserve"> melakukan suatu pengamatan langsung pada proses pembelajaran di </w:t>
      </w:r>
      <w:r>
        <w:rPr>
          <w:rFonts w:ascii="Times New Roman" w:hAnsi="Times New Roman" w:cs="Times New Roman"/>
          <w:sz w:val="24"/>
        </w:rPr>
        <w:t>Se</w:t>
      </w:r>
      <w:r w:rsidR="005D1676">
        <w:rPr>
          <w:rFonts w:ascii="Times New Roman" w:hAnsi="Times New Roman" w:cs="Times New Roman"/>
          <w:sz w:val="24"/>
        </w:rPr>
        <w:t>kolah Menengah Kejuruan Negeri 1 Sragen.</w:t>
      </w:r>
    </w:p>
    <w:p w:rsidR="0026205C" w:rsidRPr="00A144EC" w:rsidRDefault="00143A69" w:rsidP="00081BD5">
      <w:pPr>
        <w:pStyle w:val="ListParagraph"/>
        <w:numPr>
          <w:ilvl w:val="0"/>
          <w:numId w:val="13"/>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Definisi Operasional </w:t>
      </w:r>
    </w:p>
    <w:p w:rsidR="00C3091C" w:rsidRPr="00A144EC" w:rsidRDefault="004D3ABD" w:rsidP="00081BD5">
      <w:pPr>
        <w:pStyle w:val="ListParagraph"/>
        <w:numPr>
          <w:ilvl w:val="0"/>
          <w:numId w:val="17"/>
        </w:numPr>
        <w:shd w:val="clear" w:color="auto" w:fill="FFFFFF"/>
        <w:spacing w:after="0" w:line="480" w:lineRule="auto"/>
        <w:ind w:left="851"/>
        <w:jc w:val="both"/>
        <w:rPr>
          <w:rFonts w:ascii="Times New Roman" w:hAnsi="Times New Roman"/>
          <w:sz w:val="24"/>
          <w:szCs w:val="24"/>
        </w:rPr>
      </w:pPr>
      <w:r>
        <w:rPr>
          <w:rFonts w:ascii="Times New Roman" w:hAnsi="Times New Roman"/>
          <w:sz w:val="24"/>
          <w:szCs w:val="24"/>
        </w:rPr>
        <w:t>Prestasi Belajar</w:t>
      </w:r>
    </w:p>
    <w:p w:rsidR="00C3091C" w:rsidRPr="004D3ABD" w:rsidRDefault="00BF3BDA" w:rsidP="00A144EC">
      <w:pPr>
        <w:spacing w:after="0" w:line="480" w:lineRule="auto"/>
        <w:ind w:left="851" w:firstLine="567"/>
        <w:jc w:val="both"/>
        <w:rPr>
          <w:rFonts w:ascii="Times New Roman" w:hAnsi="Times New Roman"/>
          <w:sz w:val="24"/>
          <w:szCs w:val="24"/>
        </w:rPr>
      </w:pPr>
      <w:proofErr w:type="gramStart"/>
      <w:r>
        <w:rPr>
          <w:rFonts w:ascii="Times New Roman" w:hAnsi="Times New Roman" w:cs="Times New Roman"/>
          <w:sz w:val="24"/>
          <w:szCs w:val="24"/>
        </w:rPr>
        <w:t>Prestasi b</w:t>
      </w:r>
      <w:r w:rsidR="004D3ABD" w:rsidRPr="004D3ABD">
        <w:rPr>
          <w:rFonts w:ascii="Times New Roman" w:hAnsi="Times New Roman" w:cs="Times New Roman"/>
          <w:sz w:val="24"/>
          <w:szCs w:val="24"/>
        </w:rPr>
        <w:t>elajar menunjukkan seberapa besar pencapaian atau tingkat keberhasilan siswa dalam memahami pembelajaran yang telah diberikan dalam waktu tertentu yang dinyatakan dalam nilai berupa angka, huruf, maupun kalimat untuk mengetahui tingkat keberhasilan siswa dalam upaya mencapai tujuan pembelajaran.</w:t>
      </w:r>
      <w:proofErr w:type="gramEnd"/>
      <w:r w:rsidR="004D3ABD" w:rsidRPr="004D3ABD">
        <w:rPr>
          <w:rFonts w:ascii="Times New Roman" w:hAnsi="Times New Roman" w:cs="Times New Roman"/>
          <w:sz w:val="24"/>
          <w:szCs w:val="24"/>
        </w:rPr>
        <w:t xml:space="preserve"> </w:t>
      </w:r>
      <w:proofErr w:type="gramStart"/>
      <w:r w:rsidR="004D3ABD" w:rsidRPr="004D3ABD">
        <w:rPr>
          <w:rFonts w:ascii="Times New Roman" w:hAnsi="Times New Roman" w:cs="Times New Roman"/>
          <w:sz w:val="24"/>
          <w:szCs w:val="24"/>
        </w:rPr>
        <w:t>Pada penelitian ini pres</w:t>
      </w:r>
      <w:r w:rsidR="008406E6">
        <w:rPr>
          <w:rFonts w:ascii="Times New Roman" w:hAnsi="Times New Roman" w:cs="Times New Roman"/>
          <w:sz w:val="24"/>
          <w:szCs w:val="24"/>
        </w:rPr>
        <w:t>tasi belajar diukur dari nilai penilaian akhir semester gasal tahun a</w:t>
      </w:r>
      <w:r w:rsidR="004D3ABD" w:rsidRPr="004D3ABD">
        <w:rPr>
          <w:rFonts w:ascii="Times New Roman" w:hAnsi="Times New Roman" w:cs="Times New Roman"/>
          <w:sz w:val="24"/>
          <w:szCs w:val="24"/>
        </w:rPr>
        <w:t>jaran 2020</w:t>
      </w:r>
      <w:r w:rsidR="004D3ABD">
        <w:rPr>
          <w:rFonts w:ascii="Times New Roman" w:hAnsi="Times New Roman" w:cs="Times New Roman"/>
          <w:sz w:val="24"/>
          <w:szCs w:val="24"/>
        </w:rPr>
        <w:t>/2021.</w:t>
      </w:r>
      <w:proofErr w:type="gramEnd"/>
    </w:p>
    <w:p w:rsidR="006138FB" w:rsidRDefault="006138FB" w:rsidP="00613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III</w:t>
      </w:r>
      <w:r w:rsidR="00FD4590">
        <w:rPr>
          <w:rFonts w:ascii="Times New Roman" w:hAnsi="Times New Roman" w:cs="Times New Roman"/>
          <w:sz w:val="24"/>
          <w:szCs w:val="24"/>
        </w:rPr>
        <w:t>.3</w:t>
      </w:r>
    </w:p>
    <w:p w:rsidR="00FD4590" w:rsidRPr="000A1737" w:rsidRDefault="00FD4590" w:rsidP="006138FB">
      <w:pPr>
        <w:spacing w:after="0" w:line="240" w:lineRule="auto"/>
        <w:jc w:val="center"/>
        <w:rPr>
          <w:rFonts w:ascii="Times New Roman" w:hAnsi="Times New Roman" w:cs="Times New Roman"/>
          <w:sz w:val="24"/>
          <w:szCs w:val="24"/>
        </w:rPr>
      </w:pPr>
      <w:r w:rsidRPr="000A1737">
        <w:rPr>
          <w:rFonts w:ascii="Times New Roman" w:hAnsi="Times New Roman" w:cs="Times New Roman"/>
          <w:sz w:val="24"/>
          <w:szCs w:val="24"/>
        </w:rPr>
        <w:t>Kisi-kisi Prestasi Belajar</w:t>
      </w:r>
    </w:p>
    <w:tbl>
      <w:tblPr>
        <w:tblW w:w="0" w:type="auto"/>
        <w:tblInd w:w="714" w:type="dxa"/>
        <w:tblBorders>
          <w:top w:val="single" w:sz="4" w:space="0" w:color="000000"/>
          <w:bottom w:val="single" w:sz="4" w:space="0" w:color="000000"/>
          <w:insideH w:val="single" w:sz="4" w:space="0" w:color="000000"/>
        </w:tblBorders>
        <w:tblLayout w:type="fixed"/>
        <w:tblCellMar>
          <w:left w:w="0" w:type="dxa"/>
          <w:right w:w="0" w:type="dxa"/>
        </w:tblCellMar>
        <w:tblLook w:val="01E0"/>
      </w:tblPr>
      <w:tblGrid>
        <w:gridCol w:w="851"/>
        <w:gridCol w:w="4677"/>
        <w:gridCol w:w="11"/>
        <w:gridCol w:w="1549"/>
      </w:tblGrid>
      <w:tr w:rsidR="00FD4590" w:rsidRPr="000A1737" w:rsidTr="006138FB">
        <w:trPr>
          <w:trHeight w:val="278"/>
        </w:trPr>
        <w:tc>
          <w:tcPr>
            <w:tcW w:w="851" w:type="dxa"/>
            <w:tcBorders>
              <w:bottom w:val="single" w:sz="4" w:space="0" w:color="000000"/>
            </w:tcBorders>
          </w:tcPr>
          <w:p w:rsidR="00FD4590" w:rsidRPr="00FD4590" w:rsidRDefault="00FD4590" w:rsidP="006138FB">
            <w:pPr>
              <w:pStyle w:val="TableParagraph"/>
              <w:spacing w:before="0" w:line="240" w:lineRule="auto"/>
              <w:ind w:right="0"/>
              <w:jc w:val="center"/>
              <w:rPr>
                <w:sz w:val="24"/>
                <w:szCs w:val="24"/>
              </w:rPr>
            </w:pPr>
            <w:r w:rsidRPr="00FD4590">
              <w:rPr>
                <w:sz w:val="24"/>
                <w:szCs w:val="24"/>
              </w:rPr>
              <w:t>No</w:t>
            </w:r>
          </w:p>
        </w:tc>
        <w:tc>
          <w:tcPr>
            <w:tcW w:w="4677" w:type="dxa"/>
            <w:tcBorders>
              <w:bottom w:val="single" w:sz="4" w:space="0" w:color="000000"/>
            </w:tcBorders>
          </w:tcPr>
          <w:p w:rsidR="00FD4590" w:rsidRPr="00FD4590" w:rsidRDefault="00FD4590" w:rsidP="006138FB">
            <w:pPr>
              <w:pStyle w:val="TableParagraph"/>
              <w:spacing w:before="0" w:line="240" w:lineRule="auto"/>
              <w:ind w:left="1770" w:right="0"/>
              <w:jc w:val="center"/>
              <w:rPr>
                <w:sz w:val="24"/>
                <w:szCs w:val="24"/>
              </w:rPr>
            </w:pPr>
            <w:r w:rsidRPr="00FD4590">
              <w:rPr>
                <w:sz w:val="24"/>
                <w:szCs w:val="24"/>
              </w:rPr>
              <w:t>Indikator</w:t>
            </w:r>
          </w:p>
        </w:tc>
        <w:tc>
          <w:tcPr>
            <w:tcW w:w="1560" w:type="dxa"/>
            <w:gridSpan w:val="2"/>
            <w:tcBorders>
              <w:bottom w:val="single" w:sz="4" w:space="0" w:color="000000"/>
            </w:tcBorders>
          </w:tcPr>
          <w:p w:rsidR="00FD4590" w:rsidRPr="00FD4590" w:rsidRDefault="00FD4590" w:rsidP="006138FB">
            <w:pPr>
              <w:pStyle w:val="TableParagraph"/>
              <w:spacing w:before="0" w:line="240" w:lineRule="auto"/>
              <w:ind w:left="88" w:right="0"/>
              <w:jc w:val="center"/>
              <w:rPr>
                <w:sz w:val="24"/>
                <w:szCs w:val="24"/>
              </w:rPr>
            </w:pPr>
            <w:r w:rsidRPr="00FD4590">
              <w:rPr>
                <w:sz w:val="24"/>
                <w:szCs w:val="24"/>
              </w:rPr>
              <w:t>No.item</w:t>
            </w:r>
          </w:p>
        </w:tc>
      </w:tr>
      <w:tr w:rsidR="00FD4590" w:rsidRPr="000A1737" w:rsidTr="006138FB">
        <w:trPr>
          <w:trHeight w:val="346"/>
        </w:trPr>
        <w:tc>
          <w:tcPr>
            <w:tcW w:w="851" w:type="dxa"/>
            <w:tcBorders>
              <w:bottom w:val="nil"/>
            </w:tcBorders>
          </w:tcPr>
          <w:p w:rsidR="00FD4590" w:rsidRPr="00FD4590" w:rsidRDefault="00FD4590" w:rsidP="008406E6">
            <w:pPr>
              <w:pStyle w:val="TableParagraph"/>
              <w:spacing w:before="0" w:line="240" w:lineRule="auto"/>
              <w:ind w:left="0" w:right="0"/>
              <w:jc w:val="center"/>
              <w:rPr>
                <w:sz w:val="24"/>
                <w:szCs w:val="24"/>
              </w:rPr>
            </w:pPr>
            <w:r w:rsidRPr="00FD4590">
              <w:rPr>
                <w:sz w:val="24"/>
                <w:szCs w:val="24"/>
              </w:rPr>
              <w:t>1</w:t>
            </w:r>
          </w:p>
        </w:tc>
        <w:tc>
          <w:tcPr>
            <w:tcW w:w="4688" w:type="dxa"/>
            <w:gridSpan w:val="2"/>
            <w:tcBorders>
              <w:bottom w:val="nil"/>
            </w:tcBorders>
          </w:tcPr>
          <w:p w:rsidR="00FD4590" w:rsidRPr="00FD4590" w:rsidRDefault="00FD4590" w:rsidP="006138FB">
            <w:pPr>
              <w:pStyle w:val="ListParagraph"/>
              <w:spacing w:after="0" w:line="240" w:lineRule="auto"/>
              <w:ind w:left="142"/>
              <w:rPr>
                <w:rFonts w:ascii="Times New Roman" w:hAnsi="Times New Roman" w:cs="Times New Roman"/>
                <w:sz w:val="24"/>
                <w:szCs w:val="24"/>
              </w:rPr>
            </w:pPr>
            <w:r w:rsidRPr="00FD4590">
              <w:rPr>
                <w:rFonts w:ascii="Times New Roman" w:hAnsi="Times New Roman" w:cs="Times New Roman"/>
                <w:sz w:val="24"/>
                <w:szCs w:val="24"/>
              </w:rPr>
              <w:t>Pemahaman materi</w:t>
            </w:r>
          </w:p>
        </w:tc>
        <w:tc>
          <w:tcPr>
            <w:tcW w:w="1549" w:type="dxa"/>
            <w:tcBorders>
              <w:bottom w:val="nil"/>
            </w:tcBorders>
          </w:tcPr>
          <w:p w:rsidR="00FD4590" w:rsidRPr="00FD4590" w:rsidRDefault="00FD4590" w:rsidP="006138FB">
            <w:pPr>
              <w:pStyle w:val="TableParagraph"/>
              <w:spacing w:before="0" w:line="240" w:lineRule="auto"/>
              <w:ind w:left="88" w:right="0"/>
              <w:jc w:val="center"/>
              <w:rPr>
                <w:sz w:val="24"/>
                <w:szCs w:val="24"/>
              </w:rPr>
            </w:pPr>
            <w:r w:rsidRPr="00FD4590">
              <w:rPr>
                <w:sz w:val="24"/>
                <w:szCs w:val="24"/>
              </w:rPr>
              <w:t>1</w:t>
            </w:r>
          </w:p>
        </w:tc>
      </w:tr>
      <w:tr w:rsidR="00FD4590" w:rsidRPr="000A1737" w:rsidTr="006138FB">
        <w:trPr>
          <w:trHeight w:val="275"/>
        </w:trPr>
        <w:tc>
          <w:tcPr>
            <w:tcW w:w="851" w:type="dxa"/>
            <w:tcBorders>
              <w:top w:val="nil"/>
              <w:bottom w:val="nil"/>
            </w:tcBorders>
          </w:tcPr>
          <w:p w:rsidR="00FD4590" w:rsidRPr="00FD4590" w:rsidRDefault="00FD4590" w:rsidP="008406E6">
            <w:pPr>
              <w:pStyle w:val="TableParagraph"/>
              <w:spacing w:before="0" w:line="240" w:lineRule="auto"/>
              <w:ind w:left="0" w:right="0"/>
              <w:jc w:val="center"/>
              <w:rPr>
                <w:sz w:val="24"/>
                <w:szCs w:val="24"/>
              </w:rPr>
            </w:pPr>
            <w:r w:rsidRPr="00FD4590">
              <w:rPr>
                <w:sz w:val="24"/>
                <w:szCs w:val="24"/>
              </w:rPr>
              <w:t>2</w:t>
            </w:r>
          </w:p>
        </w:tc>
        <w:tc>
          <w:tcPr>
            <w:tcW w:w="4688" w:type="dxa"/>
            <w:gridSpan w:val="2"/>
            <w:tcBorders>
              <w:top w:val="nil"/>
              <w:bottom w:val="nil"/>
            </w:tcBorders>
          </w:tcPr>
          <w:p w:rsidR="00FD4590" w:rsidRPr="00FD4590" w:rsidRDefault="00FD4590" w:rsidP="006138FB">
            <w:pPr>
              <w:pStyle w:val="ListParagraph"/>
              <w:spacing w:after="0" w:line="240" w:lineRule="auto"/>
              <w:ind w:left="142"/>
              <w:rPr>
                <w:rFonts w:ascii="Times New Roman" w:hAnsi="Times New Roman" w:cs="Times New Roman"/>
                <w:sz w:val="24"/>
                <w:szCs w:val="24"/>
              </w:rPr>
            </w:pPr>
            <w:r w:rsidRPr="00FD4590">
              <w:rPr>
                <w:rFonts w:ascii="Times New Roman" w:hAnsi="Times New Roman" w:cs="Times New Roman"/>
                <w:sz w:val="24"/>
                <w:szCs w:val="24"/>
              </w:rPr>
              <w:t>Pemecahan permasalahan</w:t>
            </w:r>
          </w:p>
        </w:tc>
        <w:tc>
          <w:tcPr>
            <w:tcW w:w="1549" w:type="dxa"/>
            <w:tcBorders>
              <w:top w:val="nil"/>
              <w:bottom w:val="nil"/>
            </w:tcBorders>
          </w:tcPr>
          <w:p w:rsidR="00FD4590" w:rsidRPr="00FD4590" w:rsidRDefault="00FD4590" w:rsidP="006138FB">
            <w:pPr>
              <w:pStyle w:val="TableParagraph"/>
              <w:spacing w:before="0" w:line="240" w:lineRule="auto"/>
              <w:ind w:left="85" w:right="0"/>
              <w:jc w:val="center"/>
              <w:rPr>
                <w:sz w:val="24"/>
                <w:szCs w:val="24"/>
              </w:rPr>
            </w:pPr>
            <w:r w:rsidRPr="00FD4590">
              <w:rPr>
                <w:sz w:val="24"/>
                <w:szCs w:val="24"/>
              </w:rPr>
              <w:t>2</w:t>
            </w:r>
          </w:p>
        </w:tc>
      </w:tr>
      <w:tr w:rsidR="00FD4590" w:rsidRPr="000A1737" w:rsidTr="00B15686">
        <w:trPr>
          <w:trHeight w:val="267"/>
        </w:trPr>
        <w:tc>
          <w:tcPr>
            <w:tcW w:w="851" w:type="dxa"/>
            <w:tcBorders>
              <w:top w:val="nil"/>
              <w:bottom w:val="nil"/>
            </w:tcBorders>
          </w:tcPr>
          <w:p w:rsidR="00FD4590" w:rsidRPr="00FD4590" w:rsidRDefault="00FD4590" w:rsidP="006138FB">
            <w:pPr>
              <w:pStyle w:val="TableParagraph"/>
              <w:spacing w:before="0" w:line="240" w:lineRule="auto"/>
              <w:ind w:right="0"/>
              <w:jc w:val="center"/>
              <w:rPr>
                <w:sz w:val="24"/>
                <w:szCs w:val="24"/>
              </w:rPr>
            </w:pPr>
            <w:r w:rsidRPr="00FD4590">
              <w:rPr>
                <w:sz w:val="24"/>
                <w:szCs w:val="24"/>
              </w:rPr>
              <w:t>3</w:t>
            </w:r>
          </w:p>
        </w:tc>
        <w:tc>
          <w:tcPr>
            <w:tcW w:w="4688" w:type="dxa"/>
            <w:gridSpan w:val="2"/>
            <w:tcBorders>
              <w:top w:val="nil"/>
              <w:bottom w:val="nil"/>
            </w:tcBorders>
          </w:tcPr>
          <w:p w:rsidR="00FD4590" w:rsidRPr="00FD4590" w:rsidRDefault="00FD4590" w:rsidP="006138FB">
            <w:pPr>
              <w:spacing w:after="0" w:line="240" w:lineRule="auto"/>
              <w:ind w:left="142"/>
              <w:rPr>
                <w:rFonts w:ascii="Times New Roman" w:hAnsi="Times New Roman" w:cs="Times New Roman"/>
                <w:sz w:val="24"/>
                <w:szCs w:val="24"/>
              </w:rPr>
            </w:pPr>
            <w:r w:rsidRPr="00FD4590">
              <w:rPr>
                <w:rFonts w:ascii="Times New Roman" w:hAnsi="Times New Roman" w:cs="Times New Roman"/>
                <w:sz w:val="24"/>
                <w:szCs w:val="24"/>
              </w:rPr>
              <w:t>Pengelolaan materi pembelajaran</w:t>
            </w:r>
          </w:p>
        </w:tc>
        <w:tc>
          <w:tcPr>
            <w:tcW w:w="1549" w:type="dxa"/>
            <w:tcBorders>
              <w:top w:val="nil"/>
              <w:bottom w:val="nil"/>
            </w:tcBorders>
          </w:tcPr>
          <w:p w:rsidR="00FD4590" w:rsidRPr="00FD4590" w:rsidRDefault="00FD4590" w:rsidP="006138FB">
            <w:pPr>
              <w:pStyle w:val="TableParagraph"/>
              <w:spacing w:before="0" w:line="240" w:lineRule="auto"/>
              <w:ind w:left="88" w:right="0"/>
              <w:jc w:val="center"/>
              <w:rPr>
                <w:sz w:val="24"/>
                <w:szCs w:val="24"/>
              </w:rPr>
            </w:pPr>
            <w:r w:rsidRPr="00FD4590">
              <w:rPr>
                <w:sz w:val="24"/>
                <w:szCs w:val="24"/>
              </w:rPr>
              <w:t>3</w:t>
            </w:r>
          </w:p>
        </w:tc>
      </w:tr>
      <w:tr w:rsidR="00FD4590" w:rsidRPr="000A1737" w:rsidTr="006138FB">
        <w:trPr>
          <w:trHeight w:val="309"/>
        </w:trPr>
        <w:tc>
          <w:tcPr>
            <w:tcW w:w="851" w:type="dxa"/>
            <w:tcBorders>
              <w:top w:val="nil"/>
              <w:bottom w:val="nil"/>
            </w:tcBorders>
          </w:tcPr>
          <w:p w:rsidR="00FD4590" w:rsidRPr="00FD4590" w:rsidRDefault="00FD4590" w:rsidP="006138FB">
            <w:pPr>
              <w:pStyle w:val="TableParagraph"/>
              <w:spacing w:before="0" w:line="240" w:lineRule="auto"/>
              <w:ind w:right="0"/>
              <w:jc w:val="center"/>
              <w:rPr>
                <w:sz w:val="24"/>
                <w:szCs w:val="24"/>
              </w:rPr>
            </w:pPr>
            <w:r w:rsidRPr="00FD4590">
              <w:rPr>
                <w:sz w:val="24"/>
                <w:szCs w:val="24"/>
              </w:rPr>
              <w:t>4</w:t>
            </w:r>
          </w:p>
        </w:tc>
        <w:tc>
          <w:tcPr>
            <w:tcW w:w="4688" w:type="dxa"/>
            <w:gridSpan w:val="2"/>
            <w:tcBorders>
              <w:top w:val="nil"/>
              <w:bottom w:val="nil"/>
            </w:tcBorders>
          </w:tcPr>
          <w:p w:rsidR="00FD4590" w:rsidRPr="00FD4590" w:rsidRDefault="00FD4590" w:rsidP="006138FB">
            <w:pPr>
              <w:pStyle w:val="ListParagraph"/>
              <w:spacing w:after="0" w:line="240" w:lineRule="auto"/>
              <w:ind w:left="142"/>
              <w:rPr>
                <w:rFonts w:ascii="Times New Roman" w:hAnsi="Times New Roman" w:cs="Times New Roman"/>
                <w:sz w:val="24"/>
                <w:szCs w:val="24"/>
              </w:rPr>
            </w:pPr>
            <w:r w:rsidRPr="00FD4590">
              <w:rPr>
                <w:rFonts w:ascii="Times New Roman" w:hAnsi="Times New Roman" w:cs="Times New Roman"/>
                <w:sz w:val="24"/>
                <w:szCs w:val="24"/>
              </w:rPr>
              <w:t>Perubah pribadi dan tingkah laku</w:t>
            </w:r>
          </w:p>
        </w:tc>
        <w:tc>
          <w:tcPr>
            <w:tcW w:w="1549" w:type="dxa"/>
            <w:tcBorders>
              <w:top w:val="nil"/>
              <w:bottom w:val="nil"/>
            </w:tcBorders>
          </w:tcPr>
          <w:p w:rsidR="00FD4590" w:rsidRPr="00FD4590" w:rsidRDefault="00FD4590" w:rsidP="006138FB">
            <w:pPr>
              <w:pStyle w:val="TableParagraph"/>
              <w:spacing w:before="0" w:line="240" w:lineRule="auto"/>
              <w:ind w:left="88" w:right="0"/>
              <w:jc w:val="center"/>
              <w:rPr>
                <w:sz w:val="24"/>
                <w:szCs w:val="24"/>
              </w:rPr>
            </w:pPr>
            <w:r w:rsidRPr="00FD4590">
              <w:rPr>
                <w:sz w:val="24"/>
                <w:szCs w:val="24"/>
              </w:rPr>
              <w:t>4</w:t>
            </w:r>
          </w:p>
        </w:tc>
      </w:tr>
      <w:tr w:rsidR="00FD4590" w:rsidRPr="000A1737" w:rsidTr="006138FB">
        <w:trPr>
          <w:trHeight w:val="298"/>
        </w:trPr>
        <w:tc>
          <w:tcPr>
            <w:tcW w:w="851" w:type="dxa"/>
            <w:tcBorders>
              <w:top w:val="nil"/>
            </w:tcBorders>
          </w:tcPr>
          <w:p w:rsidR="00FD4590" w:rsidRPr="00FD4590" w:rsidRDefault="00FD4590" w:rsidP="006138FB">
            <w:pPr>
              <w:pStyle w:val="TableParagraph"/>
              <w:spacing w:before="0" w:line="240" w:lineRule="auto"/>
              <w:ind w:right="0"/>
              <w:jc w:val="center"/>
              <w:rPr>
                <w:sz w:val="24"/>
                <w:szCs w:val="24"/>
              </w:rPr>
            </w:pPr>
            <w:r w:rsidRPr="00FD4590">
              <w:rPr>
                <w:sz w:val="24"/>
                <w:szCs w:val="24"/>
              </w:rPr>
              <w:t>5</w:t>
            </w:r>
          </w:p>
        </w:tc>
        <w:tc>
          <w:tcPr>
            <w:tcW w:w="4688" w:type="dxa"/>
            <w:gridSpan w:val="2"/>
            <w:tcBorders>
              <w:top w:val="nil"/>
            </w:tcBorders>
          </w:tcPr>
          <w:p w:rsidR="00FD4590" w:rsidRPr="00FD4590" w:rsidRDefault="00FD4590" w:rsidP="006138FB">
            <w:pPr>
              <w:pStyle w:val="ListParagraph"/>
              <w:spacing w:after="0" w:line="240" w:lineRule="auto"/>
              <w:ind w:left="142"/>
              <w:rPr>
                <w:rFonts w:ascii="Times New Roman" w:hAnsi="Times New Roman" w:cs="Times New Roman"/>
                <w:sz w:val="24"/>
                <w:szCs w:val="24"/>
              </w:rPr>
            </w:pPr>
            <w:r w:rsidRPr="00FD4590">
              <w:rPr>
                <w:rFonts w:ascii="Times New Roman" w:hAnsi="Times New Roman" w:cs="Times New Roman"/>
                <w:sz w:val="24"/>
                <w:szCs w:val="24"/>
              </w:rPr>
              <w:t>Penguasai skill (ketrampilan)</w:t>
            </w:r>
          </w:p>
        </w:tc>
        <w:tc>
          <w:tcPr>
            <w:tcW w:w="1549" w:type="dxa"/>
            <w:tcBorders>
              <w:top w:val="nil"/>
            </w:tcBorders>
          </w:tcPr>
          <w:p w:rsidR="00FD4590" w:rsidRPr="00FD4590" w:rsidRDefault="00FD4590" w:rsidP="006138FB">
            <w:pPr>
              <w:pStyle w:val="TableParagraph"/>
              <w:spacing w:before="0" w:line="240" w:lineRule="auto"/>
              <w:ind w:left="88" w:right="0"/>
              <w:jc w:val="center"/>
              <w:rPr>
                <w:sz w:val="24"/>
                <w:szCs w:val="24"/>
              </w:rPr>
            </w:pPr>
            <w:r w:rsidRPr="00FD4590">
              <w:rPr>
                <w:sz w:val="24"/>
                <w:szCs w:val="24"/>
              </w:rPr>
              <w:t>5</w:t>
            </w:r>
          </w:p>
        </w:tc>
      </w:tr>
    </w:tbl>
    <w:p w:rsidR="00FD4590" w:rsidRDefault="00FD4590" w:rsidP="006138FB">
      <w:pPr>
        <w:spacing w:after="0" w:line="240" w:lineRule="auto"/>
        <w:ind w:left="851" w:firstLine="567"/>
        <w:jc w:val="both"/>
        <w:rPr>
          <w:rFonts w:ascii="Times New Roman" w:hAnsi="Times New Roman"/>
          <w:sz w:val="24"/>
          <w:szCs w:val="24"/>
        </w:rPr>
      </w:pPr>
    </w:p>
    <w:p w:rsidR="004D3ABD" w:rsidRPr="004D3ABD" w:rsidRDefault="004D3ABD" w:rsidP="00081BD5">
      <w:pPr>
        <w:pStyle w:val="ListParagraph"/>
        <w:numPr>
          <w:ilvl w:val="0"/>
          <w:numId w:val="17"/>
        </w:numPr>
        <w:spacing w:before="90" w:line="240" w:lineRule="auto"/>
        <w:ind w:left="851" w:right="-1" w:hanging="425"/>
        <w:jc w:val="both"/>
        <w:rPr>
          <w:rFonts w:ascii="Times New Roman" w:hAnsi="Times New Roman" w:cs="Times New Roman"/>
          <w:sz w:val="24"/>
          <w:szCs w:val="24"/>
        </w:rPr>
      </w:pPr>
      <w:r w:rsidRPr="004D3ABD">
        <w:rPr>
          <w:rFonts w:ascii="Times New Roman" w:hAnsi="Times New Roman" w:cs="Times New Roman"/>
          <w:sz w:val="24"/>
          <w:szCs w:val="24"/>
        </w:rPr>
        <w:t xml:space="preserve">Fasilitas  Belajar </w:t>
      </w:r>
    </w:p>
    <w:p w:rsidR="004D3ABD" w:rsidRDefault="008406E6" w:rsidP="004D3ABD">
      <w:pPr>
        <w:pStyle w:val="BodyText"/>
        <w:tabs>
          <w:tab w:val="left" w:pos="8280"/>
          <w:tab w:val="left" w:pos="9090"/>
          <w:tab w:val="left" w:pos="9180"/>
        </w:tabs>
        <w:spacing w:before="1" w:line="480" w:lineRule="auto"/>
        <w:ind w:left="851" w:right="-1" w:firstLine="709"/>
        <w:jc w:val="both"/>
        <w:rPr>
          <w:sz w:val="24"/>
          <w:szCs w:val="24"/>
        </w:rPr>
      </w:pPr>
      <w:r>
        <w:rPr>
          <w:sz w:val="24"/>
          <w:szCs w:val="24"/>
        </w:rPr>
        <w:t>Fasilitas b</w:t>
      </w:r>
      <w:r w:rsidR="004D3ABD" w:rsidRPr="004D3ABD">
        <w:rPr>
          <w:sz w:val="24"/>
          <w:szCs w:val="24"/>
        </w:rPr>
        <w:t>elajar merupakan segala sesuatu yang mempermudah dan melancarkan proses belajar baik itu dalam bentuk peralatan, bahan</w:t>
      </w:r>
      <w:proofErr w:type="gramStart"/>
      <w:r w:rsidR="004D3ABD" w:rsidRPr="004D3ABD">
        <w:rPr>
          <w:sz w:val="24"/>
          <w:szCs w:val="24"/>
        </w:rPr>
        <w:t>,dan</w:t>
      </w:r>
      <w:proofErr w:type="gramEnd"/>
      <w:r w:rsidR="004D3ABD" w:rsidRPr="004D3ABD">
        <w:rPr>
          <w:sz w:val="24"/>
          <w:szCs w:val="24"/>
        </w:rPr>
        <w:t xml:space="preserve"> perabotan yang dapat digunakan secara langsung maupun tidak langsung dalam proses pembelajaran guna mencapai prestasi belajar dan tujuan pendidikan. Pada penelitian ini yang menjadi indikator fasilitas belajar adalah: </w:t>
      </w:r>
    </w:p>
    <w:p w:rsidR="004D3ABD" w:rsidRDefault="004D3ABD" w:rsidP="00786C31">
      <w:pPr>
        <w:pStyle w:val="NormalWeb"/>
        <w:numPr>
          <w:ilvl w:val="0"/>
          <w:numId w:val="9"/>
        </w:numPr>
        <w:spacing w:before="0" w:beforeAutospacing="0" w:after="0" w:afterAutospacing="0" w:line="480" w:lineRule="auto"/>
        <w:ind w:left="1276"/>
        <w:contextualSpacing/>
      </w:pPr>
      <w:r w:rsidRPr="00345DFD">
        <w:t>Ruang atau tempat belajar</w:t>
      </w:r>
    </w:p>
    <w:p w:rsidR="004D3ABD" w:rsidRDefault="004D3ABD" w:rsidP="00786C31">
      <w:pPr>
        <w:pStyle w:val="NormalWeb"/>
        <w:numPr>
          <w:ilvl w:val="0"/>
          <w:numId w:val="9"/>
        </w:numPr>
        <w:spacing w:before="0" w:beforeAutospacing="0" w:after="0" w:afterAutospacing="0" w:line="480" w:lineRule="auto"/>
        <w:ind w:left="1276"/>
        <w:contextualSpacing/>
      </w:pPr>
      <w:r w:rsidRPr="004D3ABD">
        <w:t>Buku Pegangan</w:t>
      </w:r>
    </w:p>
    <w:p w:rsidR="004D3ABD" w:rsidRDefault="004D3ABD" w:rsidP="00786C31">
      <w:pPr>
        <w:pStyle w:val="NormalWeb"/>
        <w:numPr>
          <w:ilvl w:val="0"/>
          <w:numId w:val="9"/>
        </w:numPr>
        <w:spacing w:before="0" w:beforeAutospacing="0" w:after="0" w:afterAutospacing="0" w:line="480" w:lineRule="auto"/>
        <w:ind w:left="1276"/>
        <w:contextualSpacing/>
      </w:pPr>
      <w:r w:rsidRPr="004D3ABD">
        <w:t xml:space="preserve">Alat bantu </w:t>
      </w:r>
      <w:r>
        <w:t xml:space="preserve">untuk </w:t>
      </w:r>
      <w:r w:rsidRPr="004D3ABD">
        <w:t>belajar</w:t>
      </w:r>
    </w:p>
    <w:p w:rsidR="006138FB" w:rsidRPr="0055214B" w:rsidRDefault="004D3ABD" w:rsidP="0055214B">
      <w:pPr>
        <w:pStyle w:val="NormalWeb"/>
        <w:numPr>
          <w:ilvl w:val="0"/>
          <w:numId w:val="9"/>
        </w:numPr>
        <w:spacing w:before="0" w:beforeAutospacing="0" w:after="0" w:afterAutospacing="0" w:line="480" w:lineRule="auto"/>
        <w:ind w:left="1276"/>
        <w:contextualSpacing/>
      </w:pPr>
      <w:r w:rsidRPr="004D3ABD">
        <w:lastRenderedPageBreak/>
        <w:t>Sumber belajar</w:t>
      </w:r>
      <w:r w:rsidR="008406E6">
        <w:t xml:space="preserve"> </w:t>
      </w:r>
      <w:r w:rsidRPr="004D3ABD">
        <w:t>(Febriani dan Sarino, 2017)</w:t>
      </w:r>
    </w:p>
    <w:p w:rsidR="006138FB" w:rsidRDefault="006138FB" w:rsidP="006138FB">
      <w:pPr>
        <w:pStyle w:val="ListParagraph"/>
        <w:ind w:left="3360" w:right="-1" w:firstLine="240"/>
        <w:rPr>
          <w:rFonts w:ascii="Times New Roman" w:hAnsi="Times New Roman" w:cs="Times New Roman"/>
          <w:sz w:val="24"/>
          <w:szCs w:val="24"/>
        </w:rPr>
      </w:pPr>
      <w:r>
        <w:rPr>
          <w:rFonts w:ascii="Times New Roman" w:hAnsi="Times New Roman" w:cs="Times New Roman"/>
          <w:sz w:val="24"/>
          <w:szCs w:val="24"/>
        </w:rPr>
        <w:t>Tabel III</w:t>
      </w:r>
      <w:r w:rsidR="006A4013">
        <w:rPr>
          <w:rFonts w:ascii="Times New Roman" w:hAnsi="Times New Roman" w:cs="Times New Roman"/>
          <w:sz w:val="24"/>
          <w:szCs w:val="24"/>
        </w:rPr>
        <w:t>.4</w:t>
      </w:r>
    </w:p>
    <w:p w:rsidR="004D3ABD" w:rsidRPr="004D3ABD" w:rsidRDefault="004D3ABD" w:rsidP="006138FB">
      <w:pPr>
        <w:pStyle w:val="ListParagraph"/>
        <w:ind w:left="2400" w:right="-1" w:firstLine="480"/>
        <w:rPr>
          <w:rFonts w:ascii="Times New Roman" w:hAnsi="Times New Roman" w:cs="Times New Roman"/>
          <w:sz w:val="24"/>
          <w:szCs w:val="24"/>
        </w:rPr>
      </w:pPr>
      <w:r>
        <w:rPr>
          <w:rFonts w:ascii="Times New Roman" w:hAnsi="Times New Roman" w:cs="Times New Roman"/>
          <w:sz w:val="24"/>
          <w:szCs w:val="24"/>
        </w:rPr>
        <w:t>Kisi</w:t>
      </w:r>
      <w:r w:rsidR="007D3C12">
        <w:rPr>
          <w:rFonts w:ascii="Times New Roman" w:hAnsi="Times New Roman" w:cs="Times New Roman"/>
          <w:sz w:val="24"/>
          <w:szCs w:val="24"/>
        </w:rPr>
        <w:t xml:space="preserve"> </w:t>
      </w:r>
      <w:r>
        <w:rPr>
          <w:rFonts w:ascii="Times New Roman" w:hAnsi="Times New Roman" w:cs="Times New Roman"/>
          <w:sz w:val="24"/>
          <w:szCs w:val="24"/>
        </w:rPr>
        <w:t>-</w:t>
      </w:r>
      <w:r w:rsidR="007D3C12">
        <w:rPr>
          <w:rFonts w:ascii="Times New Roman" w:hAnsi="Times New Roman" w:cs="Times New Roman"/>
          <w:sz w:val="24"/>
          <w:szCs w:val="24"/>
        </w:rPr>
        <w:t xml:space="preserve"> K</w:t>
      </w:r>
      <w:r>
        <w:rPr>
          <w:rFonts w:ascii="Times New Roman" w:hAnsi="Times New Roman" w:cs="Times New Roman"/>
          <w:sz w:val="24"/>
          <w:szCs w:val="24"/>
        </w:rPr>
        <w:t>isi Fasilitas</w:t>
      </w:r>
      <w:r w:rsidRPr="004D3ABD">
        <w:rPr>
          <w:rFonts w:ascii="Times New Roman" w:hAnsi="Times New Roman" w:cs="Times New Roman"/>
          <w:sz w:val="24"/>
          <w:szCs w:val="24"/>
        </w:rPr>
        <w:t xml:space="preserve"> Belajar</w:t>
      </w:r>
    </w:p>
    <w:tbl>
      <w:tblPr>
        <w:tblW w:w="0" w:type="auto"/>
        <w:tblInd w:w="1261" w:type="dxa"/>
        <w:tblBorders>
          <w:top w:val="single" w:sz="4" w:space="0" w:color="000000"/>
          <w:bottom w:val="single" w:sz="4" w:space="0" w:color="000000"/>
          <w:insideH w:val="single" w:sz="4" w:space="0" w:color="000000"/>
        </w:tblBorders>
        <w:tblLayout w:type="fixed"/>
        <w:tblCellMar>
          <w:left w:w="0" w:type="dxa"/>
          <w:right w:w="0" w:type="dxa"/>
        </w:tblCellMar>
        <w:tblLook w:val="01E0"/>
      </w:tblPr>
      <w:tblGrid>
        <w:gridCol w:w="731"/>
        <w:gridCol w:w="3978"/>
        <w:gridCol w:w="1857"/>
      </w:tblGrid>
      <w:tr w:rsidR="004D3ABD" w:rsidRPr="004D3ABD" w:rsidTr="006542D7">
        <w:trPr>
          <w:trHeight w:val="185"/>
        </w:trPr>
        <w:tc>
          <w:tcPr>
            <w:tcW w:w="731" w:type="dxa"/>
            <w:tcBorders>
              <w:bottom w:val="single" w:sz="4" w:space="0" w:color="000000"/>
            </w:tcBorders>
          </w:tcPr>
          <w:p w:rsidR="004D3ABD" w:rsidRPr="004D3ABD" w:rsidRDefault="004D3ABD" w:rsidP="006138FB">
            <w:pPr>
              <w:pStyle w:val="TableParagraph"/>
              <w:spacing w:before="0" w:line="240" w:lineRule="auto"/>
              <w:ind w:right="-1"/>
              <w:jc w:val="center"/>
              <w:rPr>
                <w:sz w:val="24"/>
                <w:szCs w:val="24"/>
              </w:rPr>
            </w:pPr>
            <w:r w:rsidRPr="004D3ABD">
              <w:rPr>
                <w:sz w:val="24"/>
                <w:szCs w:val="24"/>
              </w:rPr>
              <w:t>No</w:t>
            </w:r>
          </w:p>
        </w:tc>
        <w:tc>
          <w:tcPr>
            <w:tcW w:w="3978" w:type="dxa"/>
            <w:tcBorders>
              <w:bottom w:val="single" w:sz="4" w:space="0" w:color="000000"/>
            </w:tcBorders>
          </w:tcPr>
          <w:p w:rsidR="004D3ABD" w:rsidRPr="004D3ABD" w:rsidRDefault="004D3ABD" w:rsidP="00B15686">
            <w:pPr>
              <w:pStyle w:val="TableParagraph"/>
              <w:spacing w:before="0" w:line="240" w:lineRule="auto"/>
              <w:ind w:left="1770" w:right="-1"/>
              <w:rPr>
                <w:sz w:val="24"/>
                <w:szCs w:val="24"/>
              </w:rPr>
            </w:pPr>
            <w:r w:rsidRPr="004D3ABD">
              <w:rPr>
                <w:sz w:val="24"/>
                <w:szCs w:val="24"/>
              </w:rPr>
              <w:t>Indikator</w:t>
            </w:r>
          </w:p>
        </w:tc>
        <w:tc>
          <w:tcPr>
            <w:tcW w:w="1857" w:type="dxa"/>
            <w:tcBorders>
              <w:bottom w:val="single" w:sz="4" w:space="0" w:color="000000"/>
            </w:tcBorders>
          </w:tcPr>
          <w:p w:rsidR="004D3ABD" w:rsidRPr="004D3ABD" w:rsidRDefault="004D3ABD" w:rsidP="006138FB">
            <w:pPr>
              <w:pStyle w:val="TableParagraph"/>
              <w:spacing w:before="0" w:line="240" w:lineRule="auto"/>
              <w:ind w:left="88" w:right="-1"/>
              <w:jc w:val="center"/>
              <w:rPr>
                <w:sz w:val="24"/>
                <w:szCs w:val="24"/>
              </w:rPr>
            </w:pPr>
            <w:r w:rsidRPr="004D3ABD">
              <w:rPr>
                <w:sz w:val="24"/>
                <w:szCs w:val="24"/>
              </w:rPr>
              <w:t>No.item</w:t>
            </w:r>
          </w:p>
        </w:tc>
      </w:tr>
      <w:tr w:rsidR="004D3ABD" w:rsidRPr="004D3ABD" w:rsidTr="006542D7">
        <w:trPr>
          <w:trHeight w:val="253"/>
        </w:trPr>
        <w:tc>
          <w:tcPr>
            <w:tcW w:w="731" w:type="dxa"/>
            <w:tcBorders>
              <w:bottom w:val="nil"/>
            </w:tcBorders>
          </w:tcPr>
          <w:p w:rsidR="004D3ABD" w:rsidRPr="004D3ABD" w:rsidRDefault="004D3ABD" w:rsidP="006138FB">
            <w:pPr>
              <w:pStyle w:val="TableParagraph"/>
              <w:spacing w:before="0" w:line="240" w:lineRule="auto"/>
              <w:ind w:right="-1"/>
              <w:jc w:val="center"/>
              <w:rPr>
                <w:sz w:val="24"/>
                <w:szCs w:val="24"/>
              </w:rPr>
            </w:pPr>
            <w:r w:rsidRPr="004D3ABD">
              <w:rPr>
                <w:sz w:val="24"/>
                <w:szCs w:val="24"/>
              </w:rPr>
              <w:t>1</w:t>
            </w:r>
          </w:p>
        </w:tc>
        <w:tc>
          <w:tcPr>
            <w:tcW w:w="3978" w:type="dxa"/>
            <w:tcBorders>
              <w:bottom w:val="nil"/>
            </w:tcBorders>
          </w:tcPr>
          <w:p w:rsidR="004D3ABD" w:rsidRPr="004D3ABD" w:rsidRDefault="004D3ABD" w:rsidP="006138FB">
            <w:pPr>
              <w:pStyle w:val="NormalWeb"/>
              <w:spacing w:before="0" w:beforeAutospacing="0" w:after="0" w:afterAutospacing="0"/>
              <w:contextualSpacing/>
            </w:pPr>
            <w:r w:rsidRPr="00345DFD">
              <w:t>Ruang atau tempat belajar</w:t>
            </w:r>
          </w:p>
        </w:tc>
        <w:tc>
          <w:tcPr>
            <w:tcW w:w="1857" w:type="dxa"/>
            <w:tcBorders>
              <w:bottom w:val="nil"/>
            </w:tcBorders>
          </w:tcPr>
          <w:p w:rsidR="004D3ABD" w:rsidRPr="004D3ABD" w:rsidRDefault="004D3ABD" w:rsidP="006138FB">
            <w:pPr>
              <w:pStyle w:val="TableParagraph"/>
              <w:spacing w:before="0" w:line="240" w:lineRule="auto"/>
              <w:ind w:left="88" w:right="-1"/>
              <w:jc w:val="center"/>
              <w:rPr>
                <w:sz w:val="24"/>
                <w:szCs w:val="24"/>
              </w:rPr>
            </w:pPr>
            <w:r w:rsidRPr="004D3ABD">
              <w:rPr>
                <w:sz w:val="24"/>
                <w:szCs w:val="24"/>
              </w:rPr>
              <w:t>1</w:t>
            </w:r>
          </w:p>
        </w:tc>
      </w:tr>
      <w:tr w:rsidR="004D3ABD" w:rsidRPr="004D3ABD" w:rsidTr="00B15686">
        <w:trPr>
          <w:trHeight w:val="229"/>
        </w:trPr>
        <w:tc>
          <w:tcPr>
            <w:tcW w:w="731" w:type="dxa"/>
            <w:tcBorders>
              <w:top w:val="nil"/>
              <w:bottom w:val="nil"/>
            </w:tcBorders>
          </w:tcPr>
          <w:p w:rsidR="004D3ABD" w:rsidRPr="004D3ABD" w:rsidRDefault="004D3ABD" w:rsidP="006138FB">
            <w:pPr>
              <w:pStyle w:val="TableParagraph"/>
              <w:spacing w:before="0" w:line="240" w:lineRule="auto"/>
              <w:ind w:right="-1"/>
              <w:jc w:val="center"/>
              <w:rPr>
                <w:sz w:val="24"/>
                <w:szCs w:val="24"/>
              </w:rPr>
            </w:pPr>
            <w:r w:rsidRPr="004D3ABD">
              <w:rPr>
                <w:sz w:val="24"/>
                <w:szCs w:val="24"/>
              </w:rPr>
              <w:t>2</w:t>
            </w:r>
          </w:p>
        </w:tc>
        <w:tc>
          <w:tcPr>
            <w:tcW w:w="3978" w:type="dxa"/>
            <w:tcBorders>
              <w:top w:val="nil"/>
              <w:bottom w:val="nil"/>
            </w:tcBorders>
          </w:tcPr>
          <w:p w:rsidR="004D3ABD" w:rsidRPr="004D3ABD" w:rsidRDefault="004D3ABD" w:rsidP="008406E6">
            <w:pPr>
              <w:spacing w:after="0" w:line="240" w:lineRule="auto"/>
              <w:ind w:right="-1"/>
              <w:rPr>
                <w:rFonts w:ascii="Times New Roman" w:hAnsi="Times New Roman" w:cs="Times New Roman"/>
                <w:sz w:val="24"/>
                <w:szCs w:val="24"/>
              </w:rPr>
            </w:pPr>
            <w:r>
              <w:rPr>
                <w:rFonts w:ascii="Times New Roman" w:hAnsi="Times New Roman" w:cs="Times New Roman"/>
                <w:sz w:val="24"/>
                <w:szCs w:val="24"/>
              </w:rPr>
              <w:t>Buku Pegangan</w:t>
            </w:r>
          </w:p>
        </w:tc>
        <w:tc>
          <w:tcPr>
            <w:tcW w:w="1857" w:type="dxa"/>
            <w:tcBorders>
              <w:top w:val="nil"/>
              <w:bottom w:val="nil"/>
            </w:tcBorders>
          </w:tcPr>
          <w:p w:rsidR="004D3ABD" w:rsidRPr="004D3ABD" w:rsidRDefault="004D3ABD" w:rsidP="006138FB">
            <w:pPr>
              <w:pStyle w:val="TableParagraph"/>
              <w:spacing w:before="0" w:line="240" w:lineRule="auto"/>
              <w:ind w:left="85" w:right="-1"/>
              <w:jc w:val="center"/>
              <w:rPr>
                <w:sz w:val="24"/>
                <w:szCs w:val="24"/>
              </w:rPr>
            </w:pPr>
            <w:r w:rsidRPr="004D3ABD">
              <w:rPr>
                <w:sz w:val="24"/>
                <w:szCs w:val="24"/>
              </w:rPr>
              <w:t>2</w:t>
            </w:r>
          </w:p>
        </w:tc>
      </w:tr>
      <w:tr w:rsidR="004D3ABD" w:rsidRPr="004D3ABD" w:rsidTr="006542D7">
        <w:trPr>
          <w:trHeight w:val="272"/>
        </w:trPr>
        <w:tc>
          <w:tcPr>
            <w:tcW w:w="731" w:type="dxa"/>
            <w:tcBorders>
              <w:top w:val="nil"/>
              <w:bottom w:val="nil"/>
            </w:tcBorders>
          </w:tcPr>
          <w:p w:rsidR="004D3ABD" w:rsidRPr="004D3ABD" w:rsidRDefault="004D3ABD" w:rsidP="006138FB">
            <w:pPr>
              <w:pStyle w:val="TableParagraph"/>
              <w:spacing w:before="0" w:line="240" w:lineRule="auto"/>
              <w:ind w:right="-1"/>
              <w:jc w:val="center"/>
              <w:rPr>
                <w:sz w:val="24"/>
                <w:szCs w:val="24"/>
              </w:rPr>
            </w:pPr>
            <w:r w:rsidRPr="004D3ABD">
              <w:rPr>
                <w:sz w:val="24"/>
                <w:szCs w:val="24"/>
              </w:rPr>
              <w:t>3</w:t>
            </w:r>
          </w:p>
        </w:tc>
        <w:tc>
          <w:tcPr>
            <w:tcW w:w="3978" w:type="dxa"/>
            <w:tcBorders>
              <w:top w:val="nil"/>
              <w:bottom w:val="nil"/>
            </w:tcBorders>
          </w:tcPr>
          <w:p w:rsidR="004D3ABD" w:rsidRPr="004D3ABD" w:rsidRDefault="004D3ABD" w:rsidP="008406E6">
            <w:pPr>
              <w:spacing w:after="0" w:line="240" w:lineRule="auto"/>
              <w:ind w:right="-1"/>
              <w:rPr>
                <w:rFonts w:ascii="Times New Roman" w:hAnsi="Times New Roman" w:cs="Times New Roman"/>
                <w:sz w:val="24"/>
                <w:szCs w:val="24"/>
              </w:rPr>
            </w:pPr>
            <w:r>
              <w:rPr>
                <w:rFonts w:ascii="Times New Roman" w:hAnsi="Times New Roman" w:cs="Times New Roman"/>
                <w:sz w:val="24"/>
                <w:szCs w:val="24"/>
              </w:rPr>
              <w:t>Alat bantu untuk belajar</w:t>
            </w:r>
          </w:p>
        </w:tc>
        <w:tc>
          <w:tcPr>
            <w:tcW w:w="1857" w:type="dxa"/>
            <w:tcBorders>
              <w:top w:val="nil"/>
              <w:bottom w:val="nil"/>
            </w:tcBorders>
          </w:tcPr>
          <w:p w:rsidR="004D3ABD" w:rsidRPr="004D3ABD" w:rsidRDefault="004D3ABD" w:rsidP="006138FB">
            <w:pPr>
              <w:pStyle w:val="TableParagraph"/>
              <w:spacing w:before="0" w:line="240" w:lineRule="auto"/>
              <w:ind w:left="88" w:right="-1"/>
              <w:jc w:val="center"/>
              <w:rPr>
                <w:sz w:val="24"/>
                <w:szCs w:val="24"/>
              </w:rPr>
            </w:pPr>
            <w:r w:rsidRPr="004D3ABD">
              <w:rPr>
                <w:sz w:val="24"/>
                <w:szCs w:val="24"/>
              </w:rPr>
              <w:t>3,4</w:t>
            </w:r>
          </w:p>
        </w:tc>
      </w:tr>
      <w:tr w:rsidR="004D3ABD" w:rsidRPr="004D3ABD" w:rsidTr="006542D7">
        <w:trPr>
          <w:trHeight w:val="202"/>
        </w:trPr>
        <w:tc>
          <w:tcPr>
            <w:tcW w:w="731" w:type="dxa"/>
            <w:tcBorders>
              <w:top w:val="nil"/>
            </w:tcBorders>
          </w:tcPr>
          <w:p w:rsidR="004D3ABD" w:rsidRPr="004D3ABD" w:rsidRDefault="004D3ABD" w:rsidP="006138FB">
            <w:pPr>
              <w:pStyle w:val="TableParagraph"/>
              <w:spacing w:before="0" w:line="240" w:lineRule="auto"/>
              <w:ind w:right="-1"/>
              <w:jc w:val="center"/>
              <w:rPr>
                <w:sz w:val="24"/>
                <w:szCs w:val="24"/>
              </w:rPr>
            </w:pPr>
            <w:r w:rsidRPr="004D3ABD">
              <w:rPr>
                <w:sz w:val="24"/>
                <w:szCs w:val="24"/>
              </w:rPr>
              <w:t>4</w:t>
            </w:r>
          </w:p>
        </w:tc>
        <w:tc>
          <w:tcPr>
            <w:tcW w:w="3978" w:type="dxa"/>
            <w:tcBorders>
              <w:top w:val="nil"/>
            </w:tcBorders>
          </w:tcPr>
          <w:p w:rsidR="004D3ABD" w:rsidRPr="004D3ABD" w:rsidRDefault="004D3ABD" w:rsidP="006138FB">
            <w:pPr>
              <w:spacing w:after="0" w:line="240" w:lineRule="auto"/>
              <w:ind w:right="-1"/>
              <w:rPr>
                <w:rFonts w:ascii="Times New Roman" w:hAnsi="Times New Roman" w:cs="Times New Roman"/>
                <w:sz w:val="24"/>
                <w:szCs w:val="24"/>
              </w:rPr>
            </w:pPr>
            <w:r w:rsidRPr="004D3ABD">
              <w:rPr>
                <w:rFonts w:ascii="Times New Roman" w:hAnsi="Times New Roman" w:cs="Times New Roman"/>
                <w:sz w:val="24"/>
                <w:szCs w:val="24"/>
              </w:rPr>
              <w:t>Pemanfaatan fasilitas belajar.</w:t>
            </w:r>
          </w:p>
        </w:tc>
        <w:tc>
          <w:tcPr>
            <w:tcW w:w="1857" w:type="dxa"/>
            <w:tcBorders>
              <w:top w:val="nil"/>
            </w:tcBorders>
          </w:tcPr>
          <w:p w:rsidR="004D3ABD" w:rsidRPr="004D3ABD" w:rsidRDefault="004D3ABD" w:rsidP="006138FB">
            <w:pPr>
              <w:pStyle w:val="TableParagraph"/>
              <w:spacing w:before="0" w:line="240" w:lineRule="auto"/>
              <w:ind w:left="88" w:right="-1"/>
              <w:jc w:val="center"/>
              <w:rPr>
                <w:sz w:val="24"/>
                <w:szCs w:val="24"/>
              </w:rPr>
            </w:pPr>
            <w:r w:rsidRPr="004D3ABD">
              <w:rPr>
                <w:sz w:val="24"/>
                <w:szCs w:val="24"/>
              </w:rPr>
              <w:t>5</w:t>
            </w:r>
          </w:p>
        </w:tc>
      </w:tr>
    </w:tbl>
    <w:p w:rsidR="004D3ABD" w:rsidRPr="006138FB" w:rsidRDefault="004D3ABD" w:rsidP="006138FB">
      <w:pPr>
        <w:ind w:right="-1"/>
        <w:rPr>
          <w:rFonts w:ascii="Times New Roman" w:hAnsi="Times New Roman" w:cs="Times New Roman"/>
          <w:sz w:val="24"/>
          <w:szCs w:val="24"/>
        </w:rPr>
      </w:pPr>
    </w:p>
    <w:p w:rsidR="00500EFC" w:rsidRPr="00500EFC" w:rsidRDefault="00500EFC" w:rsidP="00081BD5">
      <w:pPr>
        <w:pStyle w:val="ListParagraph"/>
        <w:numPr>
          <w:ilvl w:val="0"/>
          <w:numId w:val="17"/>
        </w:numPr>
        <w:spacing w:after="0" w:line="480" w:lineRule="auto"/>
        <w:ind w:left="851"/>
        <w:jc w:val="both"/>
        <w:rPr>
          <w:rFonts w:ascii="Times New Roman" w:hAnsi="Times New Roman"/>
          <w:sz w:val="24"/>
          <w:szCs w:val="24"/>
        </w:rPr>
      </w:pPr>
      <w:r>
        <w:rPr>
          <w:rFonts w:ascii="Times New Roman" w:hAnsi="Times New Roman"/>
          <w:sz w:val="24"/>
          <w:szCs w:val="24"/>
        </w:rPr>
        <w:t>Motivasi Belajar</w:t>
      </w:r>
    </w:p>
    <w:p w:rsidR="004D3ABD" w:rsidRDefault="00500EFC" w:rsidP="00500EFC">
      <w:pPr>
        <w:pStyle w:val="ListParagraph"/>
        <w:spacing w:after="0" w:line="480" w:lineRule="auto"/>
        <w:ind w:left="851" w:firstLine="709"/>
        <w:jc w:val="both"/>
        <w:rPr>
          <w:rFonts w:ascii="Times New Roman" w:hAnsi="Times New Roman" w:cs="Times New Roman"/>
          <w:sz w:val="24"/>
          <w:szCs w:val="24"/>
        </w:rPr>
      </w:pPr>
      <w:proofErr w:type="gramStart"/>
      <w:r>
        <w:rPr>
          <w:rFonts w:ascii="Times New Roman" w:hAnsi="Times New Roman" w:cs="Times New Roman"/>
          <w:sz w:val="24"/>
          <w:szCs w:val="24"/>
        </w:rPr>
        <w:t>M</w:t>
      </w:r>
      <w:r w:rsidRPr="0026205C">
        <w:rPr>
          <w:rFonts w:ascii="Times New Roman" w:hAnsi="Times New Roman" w:cs="Times New Roman"/>
          <w:sz w:val="24"/>
          <w:szCs w:val="24"/>
        </w:rPr>
        <w:t>otivasi belajar merupakan keseluruhan daya penggerak yang ada pada diri siswa dalam melakukan kegiatan pembelajaran untuk mencapai prestasi belajar yang optimal.</w:t>
      </w:r>
      <w:proofErr w:type="gramEnd"/>
      <w:r w:rsidR="003E21A3">
        <w:rPr>
          <w:rFonts w:ascii="Times New Roman" w:hAnsi="Times New Roman" w:cs="Times New Roman"/>
          <w:sz w:val="24"/>
          <w:szCs w:val="24"/>
        </w:rPr>
        <w:t xml:space="preserve"> </w:t>
      </w:r>
      <w:r w:rsidR="0078346B" w:rsidRPr="004D3ABD">
        <w:rPr>
          <w:rFonts w:ascii="Times New Roman" w:hAnsi="Times New Roman" w:cs="Times New Roman"/>
          <w:sz w:val="24"/>
          <w:szCs w:val="24"/>
        </w:rPr>
        <w:t xml:space="preserve">Pada penelitian ini yang menjadi indikator </w:t>
      </w:r>
      <w:r w:rsidR="008E151F">
        <w:rPr>
          <w:rFonts w:ascii="Times New Roman" w:hAnsi="Times New Roman" w:cs="Times New Roman"/>
          <w:sz w:val="24"/>
          <w:szCs w:val="24"/>
        </w:rPr>
        <w:t>motivasi</w:t>
      </w:r>
      <w:r w:rsidR="0078346B" w:rsidRPr="004D3ABD">
        <w:rPr>
          <w:rFonts w:ascii="Times New Roman" w:hAnsi="Times New Roman" w:cs="Times New Roman"/>
          <w:sz w:val="24"/>
          <w:szCs w:val="24"/>
        </w:rPr>
        <w:t xml:space="preserve"> belajar adalah:</w:t>
      </w:r>
    </w:p>
    <w:p w:rsidR="008E151F" w:rsidRDefault="008E151F" w:rsidP="00786C31">
      <w:pPr>
        <w:pStyle w:val="ListParagraph"/>
        <w:numPr>
          <w:ilvl w:val="0"/>
          <w:numId w:val="8"/>
        </w:numPr>
        <w:spacing w:after="0" w:line="480" w:lineRule="auto"/>
        <w:ind w:left="1276" w:right="-22"/>
        <w:rPr>
          <w:rFonts w:ascii="Times New Roman" w:hAnsi="Times New Roman"/>
          <w:sz w:val="24"/>
          <w:szCs w:val="24"/>
        </w:rPr>
      </w:pPr>
      <w:r>
        <w:rPr>
          <w:rFonts w:ascii="Times New Roman" w:hAnsi="Times New Roman"/>
          <w:sz w:val="24"/>
          <w:szCs w:val="24"/>
        </w:rPr>
        <w:t xml:space="preserve">Keuletan </w:t>
      </w:r>
      <w:r w:rsidR="007D3C12">
        <w:rPr>
          <w:rFonts w:ascii="Times New Roman" w:hAnsi="Times New Roman"/>
          <w:sz w:val="24"/>
          <w:szCs w:val="24"/>
        </w:rPr>
        <w:t>dalam menghadapi kesulitan belajar</w:t>
      </w:r>
    </w:p>
    <w:p w:rsidR="008E151F" w:rsidRDefault="008E151F" w:rsidP="00786C31">
      <w:pPr>
        <w:pStyle w:val="ListParagraph"/>
        <w:numPr>
          <w:ilvl w:val="0"/>
          <w:numId w:val="8"/>
        </w:numPr>
        <w:spacing w:after="0" w:line="480" w:lineRule="auto"/>
        <w:ind w:left="1276" w:right="-22"/>
        <w:rPr>
          <w:rFonts w:ascii="Times New Roman" w:hAnsi="Times New Roman"/>
          <w:sz w:val="24"/>
          <w:szCs w:val="24"/>
        </w:rPr>
      </w:pPr>
      <w:r w:rsidRPr="008E151F">
        <w:rPr>
          <w:rFonts w:ascii="Times New Roman" w:hAnsi="Times New Roman"/>
          <w:sz w:val="24"/>
          <w:szCs w:val="24"/>
        </w:rPr>
        <w:t>Keinginan untuk Sukses</w:t>
      </w:r>
    </w:p>
    <w:p w:rsidR="008E151F" w:rsidRDefault="008E151F" w:rsidP="00786C31">
      <w:pPr>
        <w:pStyle w:val="ListParagraph"/>
        <w:numPr>
          <w:ilvl w:val="0"/>
          <w:numId w:val="8"/>
        </w:numPr>
        <w:spacing w:after="0" w:line="480" w:lineRule="auto"/>
        <w:ind w:left="1276" w:right="-22"/>
        <w:rPr>
          <w:rFonts w:ascii="Times New Roman" w:hAnsi="Times New Roman"/>
          <w:sz w:val="24"/>
          <w:szCs w:val="24"/>
        </w:rPr>
      </w:pPr>
      <w:r w:rsidRPr="008E151F">
        <w:rPr>
          <w:rFonts w:ascii="Times New Roman" w:hAnsi="Times New Roman"/>
          <w:sz w:val="24"/>
          <w:szCs w:val="24"/>
        </w:rPr>
        <w:t xml:space="preserve">Adanya </w:t>
      </w:r>
      <w:r w:rsidR="007D3C12" w:rsidRPr="008E151F">
        <w:rPr>
          <w:rFonts w:ascii="Times New Roman" w:hAnsi="Times New Roman"/>
          <w:sz w:val="24"/>
          <w:szCs w:val="24"/>
        </w:rPr>
        <w:t xml:space="preserve">harapan dan cita-cita </w:t>
      </w:r>
    </w:p>
    <w:p w:rsidR="008E151F" w:rsidRDefault="008E151F" w:rsidP="00786C31">
      <w:pPr>
        <w:pStyle w:val="ListParagraph"/>
        <w:numPr>
          <w:ilvl w:val="0"/>
          <w:numId w:val="8"/>
        </w:numPr>
        <w:spacing w:after="0" w:line="480" w:lineRule="auto"/>
        <w:ind w:left="1276" w:right="-22"/>
        <w:rPr>
          <w:rFonts w:ascii="Times New Roman" w:hAnsi="Times New Roman"/>
          <w:sz w:val="24"/>
          <w:szCs w:val="24"/>
        </w:rPr>
      </w:pPr>
      <w:r w:rsidRPr="008E151F">
        <w:rPr>
          <w:rFonts w:ascii="Times New Roman" w:hAnsi="Times New Roman"/>
          <w:sz w:val="24"/>
          <w:szCs w:val="24"/>
        </w:rPr>
        <w:t>Senang pada kegiatan yang menarik</w:t>
      </w:r>
    </w:p>
    <w:p w:rsidR="008E151F" w:rsidRPr="00DA1755" w:rsidRDefault="008E151F" w:rsidP="00786C31">
      <w:pPr>
        <w:pStyle w:val="ListParagraph"/>
        <w:numPr>
          <w:ilvl w:val="0"/>
          <w:numId w:val="8"/>
        </w:numPr>
        <w:spacing w:after="0" w:line="480" w:lineRule="auto"/>
        <w:ind w:left="1276" w:right="-22"/>
        <w:rPr>
          <w:rFonts w:ascii="Times New Roman" w:hAnsi="Times New Roman"/>
          <w:sz w:val="24"/>
          <w:szCs w:val="24"/>
        </w:rPr>
      </w:pPr>
      <w:r w:rsidRPr="008E151F">
        <w:rPr>
          <w:rFonts w:ascii="Times New Roman" w:hAnsi="Times New Roman"/>
          <w:sz w:val="24"/>
          <w:szCs w:val="24"/>
        </w:rPr>
        <w:t xml:space="preserve">Adanya </w:t>
      </w:r>
      <w:r w:rsidR="007D3C12" w:rsidRPr="008E151F">
        <w:rPr>
          <w:rFonts w:ascii="Times New Roman" w:hAnsi="Times New Roman"/>
          <w:sz w:val="24"/>
          <w:szCs w:val="24"/>
        </w:rPr>
        <w:t>lingkungan belajar yang kondusif</w:t>
      </w:r>
      <w:r w:rsidR="007D3C12">
        <w:rPr>
          <w:rFonts w:ascii="Times New Roman" w:hAnsi="Times New Roman"/>
          <w:sz w:val="24"/>
          <w:szCs w:val="24"/>
        </w:rPr>
        <w:t xml:space="preserve"> </w:t>
      </w:r>
      <w:r w:rsidRPr="008E151F">
        <w:rPr>
          <w:rFonts w:ascii="Times New Roman" w:hAnsi="Times New Roman"/>
          <w:sz w:val="24"/>
          <w:szCs w:val="24"/>
        </w:rPr>
        <w:t>(Mulyasih,2016)</w:t>
      </w:r>
    </w:p>
    <w:p w:rsidR="006138FB" w:rsidRDefault="006138FB" w:rsidP="006138F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Tabel III</w:t>
      </w:r>
      <w:r w:rsidR="0078346B">
        <w:rPr>
          <w:rFonts w:ascii="Times New Roman" w:hAnsi="Times New Roman" w:cs="Times New Roman"/>
          <w:sz w:val="24"/>
          <w:szCs w:val="24"/>
        </w:rPr>
        <w:t>.</w:t>
      </w:r>
      <w:r w:rsidR="006A4013">
        <w:rPr>
          <w:rFonts w:ascii="Times New Roman" w:hAnsi="Times New Roman" w:cs="Times New Roman"/>
          <w:sz w:val="24"/>
          <w:szCs w:val="24"/>
        </w:rPr>
        <w:t>5</w:t>
      </w:r>
    </w:p>
    <w:p w:rsidR="0078346B" w:rsidRPr="000A1737" w:rsidRDefault="0078346B" w:rsidP="006138FB">
      <w:pPr>
        <w:spacing w:after="0" w:line="240" w:lineRule="auto"/>
        <w:ind w:right="-1"/>
        <w:jc w:val="center"/>
        <w:rPr>
          <w:rFonts w:ascii="Times New Roman" w:hAnsi="Times New Roman" w:cs="Times New Roman"/>
          <w:sz w:val="24"/>
          <w:szCs w:val="24"/>
        </w:rPr>
      </w:pPr>
      <w:r w:rsidRPr="000A1737">
        <w:rPr>
          <w:rFonts w:ascii="Times New Roman" w:hAnsi="Times New Roman" w:cs="Times New Roman"/>
          <w:sz w:val="24"/>
          <w:szCs w:val="24"/>
        </w:rPr>
        <w:t xml:space="preserve">Kisi-kisi </w:t>
      </w:r>
      <w:r>
        <w:rPr>
          <w:rFonts w:ascii="Times New Roman" w:hAnsi="Times New Roman" w:cs="Times New Roman"/>
          <w:sz w:val="24"/>
          <w:szCs w:val="24"/>
        </w:rPr>
        <w:t>Motivasi Belajar</w:t>
      </w:r>
    </w:p>
    <w:tbl>
      <w:tblPr>
        <w:tblW w:w="0" w:type="auto"/>
        <w:tblInd w:w="572" w:type="dxa"/>
        <w:tblBorders>
          <w:top w:val="single" w:sz="4" w:space="0" w:color="000000"/>
          <w:bottom w:val="single" w:sz="4" w:space="0" w:color="000000"/>
          <w:insideH w:val="single" w:sz="4" w:space="0" w:color="000000"/>
        </w:tblBorders>
        <w:tblLayout w:type="fixed"/>
        <w:tblCellMar>
          <w:left w:w="0" w:type="dxa"/>
          <w:right w:w="0" w:type="dxa"/>
        </w:tblCellMar>
        <w:tblLook w:val="01E0"/>
      </w:tblPr>
      <w:tblGrid>
        <w:gridCol w:w="709"/>
        <w:gridCol w:w="4820"/>
        <w:gridCol w:w="1417"/>
      </w:tblGrid>
      <w:tr w:rsidR="0078346B" w:rsidRPr="000A1737" w:rsidTr="006138FB">
        <w:trPr>
          <w:trHeight w:val="278"/>
        </w:trPr>
        <w:tc>
          <w:tcPr>
            <w:tcW w:w="709" w:type="dxa"/>
            <w:tcBorders>
              <w:bottom w:val="single" w:sz="4" w:space="0" w:color="000000"/>
            </w:tcBorders>
          </w:tcPr>
          <w:p w:rsidR="0078346B" w:rsidRPr="000A1737" w:rsidRDefault="0078346B" w:rsidP="006138FB">
            <w:pPr>
              <w:pStyle w:val="TableParagraph"/>
              <w:spacing w:before="0" w:line="240" w:lineRule="auto"/>
              <w:ind w:right="-1"/>
              <w:jc w:val="center"/>
              <w:rPr>
                <w:sz w:val="24"/>
                <w:szCs w:val="24"/>
              </w:rPr>
            </w:pPr>
            <w:r w:rsidRPr="000A1737">
              <w:rPr>
                <w:sz w:val="24"/>
                <w:szCs w:val="24"/>
              </w:rPr>
              <w:t>No</w:t>
            </w:r>
          </w:p>
        </w:tc>
        <w:tc>
          <w:tcPr>
            <w:tcW w:w="4820" w:type="dxa"/>
            <w:tcBorders>
              <w:bottom w:val="single" w:sz="4" w:space="0" w:color="000000"/>
            </w:tcBorders>
          </w:tcPr>
          <w:p w:rsidR="0078346B" w:rsidRPr="000A1737" w:rsidRDefault="0078346B" w:rsidP="00B15686">
            <w:pPr>
              <w:pStyle w:val="TableParagraph"/>
              <w:spacing w:before="0" w:line="240" w:lineRule="auto"/>
              <w:ind w:left="1770" w:right="-1"/>
              <w:rPr>
                <w:sz w:val="24"/>
                <w:szCs w:val="24"/>
              </w:rPr>
            </w:pPr>
            <w:r w:rsidRPr="000A1737">
              <w:rPr>
                <w:sz w:val="24"/>
                <w:szCs w:val="24"/>
              </w:rPr>
              <w:t>Indikator</w:t>
            </w:r>
          </w:p>
        </w:tc>
        <w:tc>
          <w:tcPr>
            <w:tcW w:w="1417" w:type="dxa"/>
            <w:tcBorders>
              <w:bottom w:val="single" w:sz="4" w:space="0" w:color="000000"/>
            </w:tcBorders>
          </w:tcPr>
          <w:p w:rsidR="0078346B" w:rsidRPr="000A1737" w:rsidRDefault="0078346B" w:rsidP="006138FB">
            <w:pPr>
              <w:pStyle w:val="TableParagraph"/>
              <w:spacing w:before="0" w:line="240" w:lineRule="auto"/>
              <w:ind w:left="88" w:right="-1"/>
              <w:jc w:val="center"/>
              <w:rPr>
                <w:sz w:val="24"/>
                <w:szCs w:val="24"/>
              </w:rPr>
            </w:pPr>
            <w:r w:rsidRPr="000A1737">
              <w:rPr>
                <w:sz w:val="24"/>
                <w:szCs w:val="24"/>
              </w:rPr>
              <w:t>No.item</w:t>
            </w:r>
          </w:p>
        </w:tc>
      </w:tr>
      <w:tr w:rsidR="0078346B" w:rsidRPr="000A1737" w:rsidTr="006138FB">
        <w:trPr>
          <w:trHeight w:val="254"/>
        </w:trPr>
        <w:tc>
          <w:tcPr>
            <w:tcW w:w="709" w:type="dxa"/>
            <w:tcBorders>
              <w:bottom w:val="nil"/>
            </w:tcBorders>
          </w:tcPr>
          <w:p w:rsidR="0078346B" w:rsidRPr="000A1737" w:rsidRDefault="0078346B" w:rsidP="006138FB">
            <w:pPr>
              <w:pStyle w:val="TableParagraph"/>
              <w:spacing w:before="0" w:line="240" w:lineRule="auto"/>
              <w:ind w:right="-1"/>
              <w:jc w:val="center"/>
              <w:rPr>
                <w:sz w:val="24"/>
                <w:szCs w:val="24"/>
              </w:rPr>
            </w:pPr>
            <w:r w:rsidRPr="000A1737">
              <w:rPr>
                <w:sz w:val="24"/>
                <w:szCs w:val="24"/>
              </w:rPr>
              <w:t>1</w:t>
            </w:r>
          </w:p>
        </w:tc>
        <w:tc>
          <w:tcPr>
            <w:tcW w:w="4820" w:type="dxa"/>
            <w:tcBorders>
              <w:bottom w:val="nil"/>
            </w:tcBorders>
          </w:tcPr>
          <w:p w:rsidR="0078346B" w:rsidRPr="00DA1755" w:rsidRDefault="00DA1755" w:rsidP="006138FB">
            <w:pPr>
              <w:spacing w:after="0" w:line="240" w:lineRule="auto"/>
              <w:ind w:right="-22"/>
              <w:rPr>
                <w:rFonts w:ascii="Times New Roman" w:hAnsi="Times New Roman"/>
                <w:sz w:val="24"/>
                <w:szCs w:val="24"/>
              </w:rPr>
            </w:pPr>
            <w:r w:rsidRPr="00DA1755">
              <w:rPr>
                <w:rFonts w:ascii="Times New Roman" w:hAnsi="Times New Roman"/>
                <w:sz w:val="24"/>
                <w:szCs w:val="24"/>
              </w:rPr>
              <w:t>Keuletan Dalam Menghadapi Kesulitan Belajar</w:t>
            </w:r>
          </w:p>
        </w:tc>
        <w:tc>
          <w:tcPr>
            <w:tcW w:w="1417" w:type="dxa"/>
            <w:tcBorders>
              <w:bottom w:val="nil"/>
            </w:tcBorders>
          </w:tcPr>
          <w:p w:rsidR="0078346B" w:rsidRPr="000A1737" w:rsidRDefault="0078346B" w:rsidP="006138FB">
            <w:pPr>
              <w:pStyle w:val="TableParagraph"/>
              <w:spacing w:before="0" w:line="240" w:lineRule="auto"/>
              <w:ind w:left="88" w:right="-1"/>
              <w:jc w:val="center"/>
              <w:rPr>
                <w:sz w:val="24"/>
                <w:szCs w:val="24"/>
              </w:rPr>
            </w:pPr>
            <w:r w:rsidRPr="000A1737">
              <w:rPr>
                <w:sz w:val="24"/>
                <w:szCs w:val="24"/>
              </w:rPr>
              <w:t>1</w:t>
            </w:r>
          </w:p>
        </w:tc>
      </w:tr>
      <w:tr w:rsidR="0078346B" w:rsidRPr="000A1737" w:rsidTr="006138FB">
        <w:trPr>
          <w:trHeight w:val="232"/>
        </w:trPr>
        <w:tc>
          <w:tcPr>
            <w:tcW w:w="709" w:type="dxa"/>
            <w:tcBorders>
              <w:top w:val="nil"/>
              <w:bottom w:val="nil"/>
            </w:tcBorders>
          </w:tcPr>
          <w:p w:rsidR="0078346B" w:rsidRPr="000A1737" w:rsidRDefault="0078346B" w:rsidP="006138FB">
            <w:pPr>
              <w:pStyle w:val="TableParagraph"/>
              <w:spacing w:before="0" w:line="240" w:lineRule="auto"/>
              <w:ind w:right="-1"/>
              <w:jc w:val="center"/>
              <w:rPr>
                <w:sz w:val="24"/>
                <w:szCs w:val="24"/>
              </w:rPr>
            </w:pPr>
            <w:r w:rsidRPr="000A1737">
              <w:rPr>
                <w:sz w:val="24"/>
                <w:szCs w:val="24"/>
              </w:rPr>
              <w:t>2</w:t>
            </w:r>
          </w:p>
        </w:tc>
        <w:tc>
          <w:tcPr>
            <w:tcW w:w="4820" w:type="dxa"/>
            <w:tcBorders>
              <w:top w:val="nil"/>
              <w:bottom w:val="nil"/>
            </w:tcBorders>
          </w:tcPr>
          <w:p w:rsidR="0078346B" w:rsidRPr="00DA1755" w:rsidRDefault="00DA1755" w:rsidP="006138FB">
            <w:pPr>
              <w:spacing w:after="0" w:line="240" w:lineRule="auto"/>
              <w:ind w:right="-22"/>
              <w:rPr>
                <w:rFonts w:ascii="Times New Roman" w:hAnsi="Times New Roman"/>
                <w:sz w:val="24"/>
                <w:szCs w:val="24"/>
              </w:rPr>
            </w:pPr>
            <w:r w:rsidRPr="00DA1755">
              <w:rPr>
                <w:rFonts w:ascii="Times New Roman" w:hAnsi="Times New Roman"/>
                <w:sz w:val="24"/>
                <w:szCs w:val="24"/>
              </w:rPr>
              <w:t>Keinginan untuk Sukses</w:t>
            </w:r>
          </w:p>
        </w:tc>
        <w:tc>
          <w:tcPr>
            <w:tcW w:w="1417" w:type="dxa"/>
            <w:tcBorders>
              <w:top w:val="nil"/>
              <w:bottom w:val="nil"/>
            </w:tcBorders>
          </w:tcPr>
          <w:p w:rsidR="0078346B" w:rsidRPr="000A1737" w:rsidRDefault="0078346B" w:rsidP="006138FB">
            <w:pPr>
              <w:pStyle w:val="TableParagraph"/>
              <w:spacing w:before="0" w:line="240" w:lineRule="auto"/>
              <w:ind w:left="85" w:right="-1"/>
              <w:jc w:val="center"/>
              <w:rPr>
                <w:sz w:val="24"/>
                <w:szCs w:val="24"/>
              </w:rPr>
            </w:pPr>
            <w:r w:rsidRPr="000A1737">
              <w:rPr>
                <w:sz w:val="24"/>
                <w:szCs w:val="24"/>
              </w:rPr>
              <w:t>2</w:t>
            </w:r>
          </w:p>
        </w:tc>
      </w:tr>
      <w:tr w:rsidR="0078346B" w:rsidRPr="000A1737" w:rsidTr="006138FB">
        <w:trPr>
          <w:trHeight w:val="235"/>
        </w:trPr>
        <w:tc>
          <w:tcPr>
            <w:tcW w:w="709" w:type="dxa"/>
            <w:tcBorders>
              <w:top w:val="nil"/>
              <w:bottom w:val="nil"/>
            </w:tcBorders>
          </w:tcPr>
          <w:p w:rsidR="0078346B" w:rsidRPr="000A1737" w:rsidRDefault="0078346B" w:rsidP="006138FB">
            <w:pPr>
              <w:pStyle w:val="TableParagraph"/>
              <w:spacing w:before="0" w:line="240" w:lineRule="auto"/>
              <w:ind w:right="-1"/>
              <w:jc w:val="center"/>
              <w:rPr>
                <w:sz w:val="24"/>
                <w:szCs w:val="24"/>
              </w:rPr>
            </w:pPr>
            <w:r w:rsidRPr="000A1737">
              <w:rPr>
                <w:sz w:val="24"/>
                <w:szCs w:val="24"/>
              </w:rPr>
              <w:t>3</w:t>
            </w:r>
          </w:p>
        </w:tc>
        <w:tc>
          <w:tcPr>
            <w:tcW w:w="4820" w:type="dxa"/>
            <w:tcBorders>
              <w:top w:val="nil"/>
              <w:bottom w:val="nil"/>
            </w:tcBorders>
          </w:tcPr>
          <w:p w:rsidR="0078346B" w:rsidRPr="00DA1755" w:rsidRDefault="00DA1755" w:rsidP="006138FB">
            <w:pPr>
              <w:spacing w:after="0" w:line="240" w:lineRule="auto"/>
              <w:ind w:right="-22"/>
              <w:rPr>
                <w:rFonts w:ascii="Times New Roman" w:hAnsi="Times New Roman"/>
                <w:sz w:val="24"/>
                <w:szCs w:val="24"/>
              </w:rPr>
            </w:pPr>
            <w:r w:rsidRPr="00DA1755">
              <w:rPr>
                <w:rFonts w:ascii="Times New Roman" w:hAnsi="Times New Roman"/>
                <w:sz w:val="24"/>
                <w:szCs w:val="24"/>
              </w:rPr>
              <w:t>Adanya Harapan dan Cita-cita</w:t>
            </w:r>
          </w:p>
        </w:tc>
        <w:tc>
          <w:tcPr>
            <w:tcW w:w="1417" w:type="dxa"/>
            <w:tcBorders>
              <w:top w:val="nil"/>
              <w:bottom w:val="nil"/>
            </w:tcBorders>
          </w:tcPr>
          <w:p w:rsidR="0078346B" w:rsidRPr="000A1737" w:rsidRDefault="0078346B" w:rsidP="006138FB">
            <w:pPr>
              <w:pStyle w:val="TableParagraph"/>
              <w:spacing w:before="0" w:line="240" w:lineRule="auto"/>
              <w:ind w:left="88" w:right="-1"/>
              <w:jc w:val="center"/>
              <w:rPr>
                <w:sz w:val="24"/>
                <w:szCs w:val="24"/>
              </w:rPr>
            </w:pPr>
            <w:r w:rsidRPr="000A1737">
              <w:rPr>
                <w:sz w:val="24"/>
                <w:szCs w:val="24"/>
              </w:rPr>
              <w:t>3</w:t>
            </w:r>
          </w:p>
        </w:tc>
      </w:tr>
      <w:tr w:rsidR="0078346B" w:rsidRPr="000A1737" w:rsidTr="006138FB">
        <w:trPr>
          <w:trHeight w:val="276"/>
        </w:trPr>
        <w:tc>
          <w:tcPr>
            <w:tcW w:w="709" w:type="dxa"/>
            <w:tcBorders>
              <w:top w:val="nil"/>
              <w:bottom w:val="nil"/>
            </w:tcBorders>
          </w:tcPr>
          <w:p w:rsidR="0078346B" w:rsidRPr="000A1737" w:rsidRDefault="0078346B" w:rsidP="006138FB">
            <w:pPr>
              <w:pStyle w:val="TableParagraph"/>
              <w:spacing w:before="0" w:line="240" w:lineRule="auto"/>
              <w:ind w:right="-1"/>
              <w:jc w:val="center"/>
              <w:rPr>
                <w:sz w:val="24"/>
                <w:szCs w:val="24"/>
              </w:rPr>
            </w:pPr>
            <w:r w:rsidRPr="000A1737">
              <w:rPr>
                <w:sz w:val="24"/>
                <w:szCs w:val="24"/>
              </w:rPr>
              <w:t>4</w:t>
            </w:r>
          </w:p>
        </w:tc>
        <w:tc>
          <w:tcPr>
            <w:tcW w:w="4820" w:type="dxa"/>
            <w:tcBorders>
              <w:top w:val="nil"/>
              <w:bottom w:val="nil"/>
            </w:tcBorders>
          </w:tcPr>
          <w:p w:rsidR="0078346B" w:rsidRPr="00DA1755" w:rsidRDefault="00DA1755" w:rsidP="006138FB">
            <w:pPr>
              <w:spacing w:after="0" w:line="240" w:lineRule="auto"/>
              <w:ind w:right="-22"/>
              <w:rPr>
                <w:rFonts w:ascii="Times New Roman" w:hAnsi="Times New Roman"/>
                <w:sz w:val="24"/>
                <w:szCs w:val="24"/>
              </w:rPr>
            </w:pPr>
            <w:r w:rsidRPr="00DA1755">
              <w:rPr>
                <w:rFonts w:ascii="Times New Roman" w:hAnsi="Times New Roman"/>
                <w:sz w:val="24"/>
                <w:szCs w:val="24"/>
              </w:rPr>
              <w:t>Senang pada kegiatan yang menarik</w:t>
            </w:r>
          </w:p>
        </w:tc>
        <w:tc>
          <w:tcPr>
            <w:tcW w:w="1417" w:type="dxa"/>
            <w:tcBorders>
              <w:top w:val="nil"/>
              <w:bottom w:val="nil"/>
            </w:tcBorders>
          </w:tcPr>
          <w:p w:rsidR="0078346B" w:rsidRPr="000A1737" w:rsidRDefault="0078346B" w:rsidP="006138FB">
            <w:pPr>
              <w:pStyle w:val="TableParagraph"/>
              <w:spacing w:before="0" w:line="240" w:lineRule="auto"/>
              <w:ind w:left="88" w:right="-1"/>
              <w:jc w:val="center"/>
              <w:rPr>
                <w:sz w:val="24"/>
                <w:szCs w:val="24"/>
              </w:rPr>
            </w:pPr>
            <w:r w:rsidRPr="000A1737">
              <w:rPr>
                <w:sz w:val="24"/>
                <w:szCs w:val="24"/>
              </w:rPr>
              <w:t>4</w:t>
            </w:r>
          </w:p>
        </w:tc>
      </w:tr>
      <w:tr w:rsidR="0078346B" w:rsidRPr="000A1737" w:rsidTr="006138FB">
        <w:trPr>
          <w:trHeight w:val="284"/>
        </w:trPr>
        <w:tc>
          <w:tcPr>
            <w:tcW w:w="709" w:type="dxa"/>
            <w:tcBorders>
              <w:top w:val="nil"/>
            </w:tcBorders>
          </w:tcPr>
          <w:p w:rsidR="0078346B" w:rsidRPr="000A1737" w:rsidRDefault="0078346B" w:rsidP="006138FB">
            <w:pPr>
              <w:pStyle w:val="TableParagraph"/>
              <w:spacing w:before="0" w:line="240" w:lineRule="auto"/>
              <w:ind w:right="-1"/>
              <w:jc w:val="center"/>
              <w:rPr>
                <w:sz w:val="24"/>
                <w:szCs w:val="24"/>
              </w:rPr>
            </w:pPr>
            <w:r w:rsidRPr="000A1737">
              <w:rPr>
                <w:sz w:val="24"/>
                <w:szCs w:val="24"/>
              </w:rPr>
              <w:t>5</w:t>
            </w:r>
          </w:p>
        </w:tc>
        <w:tc>
          <w:tcPr>
            <w:tcW w:w="4820" w:type="dxa"/>
            <w:tcBorders>
              <w:top w:val="nil"/>
            </w:tcBorders>
          </w:tcPr>
          <w:p w:rsidR="0078346B" w:rsidRPr="00DA1755" w:rsidRDefault="00DA1755" w:rsidP="006138FB">
            <w:pPr>
              <w:spacing w:after="0" w:line="240" w:lineRule="auto"/>
              <w:ind w:right="-1"/>
              <w:rPr>
                <w:rFonts w:ascii="Times New Roman" w:hAnsi="Times New Roman" w:cs="Times New Roman"/>
                <w:sz w:val="24"/>
                <w:szCs w:val="24"/>
              </w:rPr>
            </w:pPr>
            <w:r w:rsidRPr="00DA1755">
              <w:rPr>
                <w:rFonts w:ascii="Times New Roman" w:hAnsi="Times New Roman"/>
                <w:sz w:val="24"/>
                <w:szCs w:val="24"/>
              </w:rPr>
              <w:t>Adanya Lingkungan Belajar yang Kondusif</w:t>
            </w:r>
          </w:p>
        </w:tc>
        <w:tc>
          <w:tcPr>
            <w:tcW w:w="1417" w:type="dxa"/>
            <w:tcBorders>
              <w:top w:val="nil"/>
            </w:tcBorders>
          </w:tcPr>
          <w:p w:rsidR="0078346B" w:rsidRPr="000A1737" w:rsidRDefault="0078346B" w:rsidP="006138FB">
            <w:pPr>
              <w:pStyle w:val="TableParagraph"/>
              <w:spacing w:before="0" w:line="240" w:lineRule="auto"/>
              <w:ind w:left="88" w:right="-1"/>
              <w:jc w:val="center"/>
              <w:rPr>
                <w:sz w:val="24"/>
                <w:szCs w:val="24"/>
              </w:rPr>
            </w:pPr>
            <w:r w:rsidRPr="000A1737">
              <w:rPr>
                <w:sz w:val="24"/>
                <w:szCs w:val="24"/>
              </w:rPr>
              <w:t>5</w:t>
            </w:r>
          </w:p>
        </w:tc>
      </w:tr>
    </w:tbl>
    <w:p w:rsidR="008B6439" w:rsidRDefault="008B6439" w:rsidP="006138FB">
      <w:pPr>
        <w:pStyle w:val="BodyText"/>
        <w:tabs>
          <w:tab w:val="left" w:pos="8280"/>
          <w:tab w:val="left" w:pos="9090"/>
          <w:tab w:val="left" w:pos="9180"/>
        </w:tabs>
        <w:ind w:right="-1"/>
        <w:rPr>
          <w:sz w:val="24"/>
          <w:szCs w:val="24"/>
        </w:rPr>
      </w:pPr>
    </w:p>
    <w:p w:rsidR="007D3C12" w:rsidRDefault="007D3C12" w:rsidP="006138FB">
      <w:pPr>
        <w:pStyle w:val="BodyText"/>
        <w:tabs>
          <w:tab w:val="left" w:pos="8280"/>
          <w:tab w:val="left" w:pos="9090"/>
          <w:tab w:val="left" w:pos="9180"/>
        </w:tabs>
        <w:ind w:right="-1"/>
        <w:rPr>
          <w:sz w:val="24"/>
          <w:szCs w:val="24"/>
        </w:rPr>
      </w:pPr>
    </w:p>
    <w:p w:rsidR="007A7B06" w:rsidRDefault="007A7B06" w:rsidP="006138FB">
      <w:pPr>
        <w:pStyle w:val="BodyText"/>
        <w:tabs>
          <w:tab w:val="left" w:pos="8280"/>
          <w:tab w:val="left" w:pos="9090"/>
          <w:tab w:val="left" w:pos="9180"/>
        </w:tabs>
        <w:ind w:right="-1"/>
        <w:rPr>
          <w:sz w:val="24"/>
          <w:szCs w:val="24"/>
        </w:rPr>
      </w:pPr>
    </w:p>
    <w:p w:rsidR="007A7B06" w:rsidRDefault="007A7B06" w:rsidP="006138FB">
      <w:pPr>
        <w:pStyle w:val="BodyText"/>
        <w:tabs>
          <w:tab w:val="left" w:pos="8280"/>
          <w:tab w:val="left" w:pos="9090"/>
          <w:tab w:val="left" w:pos="9180"/>
        </w:tabs>
        <w:ind w:right="-1"/>
        <w:rPr>
          <w:sz w:val="24"/>
          <w:szCs w:val="24"/>
        </w:rPr>
      </w:pPr>
    </w:p>
    <w:p w:rsidR="007D3C12" w:rsidRDefault="007D3C12" w:rsidP="006138FB">
      <w:pPr>
        <w:pStyle w:val="BodyText"/>
        <w:tabs>
          <w:tab w:val="left" w:pos="8280"/>
          <w:tab w:val="left" w:pos="9090"/>
          <w:tab w:val="left" w:pos="9180"/>
        </w:tabs>
        <w:ind w:right="-1"/>
        <w:rPr>
          <w:sz w:val="24"/>
          <w:szCs w:val="24"/>
        </w:rPr>
      </w:pPr>
    </w:p>
    <w:p w:rsidR="007D3C12" w:rsidRPr="000A1737" w:rsidRDefault="007D3C12" w:rsidP="006138FB">
      <w:pPr>
        <w:pStyle w:val="BodyText"/>
        <w:tabs>
          <w:tab w:val="left" w:pos="8280"/>
          <w:tab w:val="left" w:pos="9090"/>
          <w:tab w:val="left" w:pos="9180"/>
        </w:tabs>
        <w:ind w:right="-1"/>
        <w:rPr>
          <w:sz w:val="24"/>
          <w:szCs w:val="24"/>
        </w:rPr>
      </w:pPr>
    </w:p>
    <w:p w:rsidR="00ED6E58" w:rsidRDefault="00DA1755" w:rsidP="00081BD5">
      <w:pPr>
        <w:pStyle w:val="ListParagraph"/>
        <w:numPr>
          <w:ilvl w:val="0"/>
          <w:numId w:val="1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Pendidikan Orang Tua</w:t>
      </w:r>
    </w:p>
    <w:p w:rsidR="001A0D60" w:rsidRDefault="001A0D60" w:rsidP="001A0D60">
      <w:pPr>
        <w:spacing w:after="0" w:line="480" w:lineRule="auto"/>
        <w:ind w:left="851" w:firstLine="709"/>
        <w:jc w:val="both"/>
        <w:rPr>
          <w:rFonts w:ascii="Times New Roman" w:hAnsi="Times New Roman" w:cs="Times New Roman"/>
          <w:sz w:val="24"/>
          <w:szCs w:val="24"/>
        </w:rPr>
      </w:pPr>
      <w:proofErr w:type="gramStart"/>
      <w:r w:rsidRPr="0026205C">
        <w:rPr>
          <w:rFonts w:ascii="Times New Roman" w:hAnsi="Times New Roman" w:cs="Times New Roman"/>
          <w:sz w:val="24"/>
          <w:szCs w:val="24"/>
        </w:rPr>
        <w:t>Pendidikan formal membentuk nilai bagi seseorang terutama dalam menerima hal baru.</w:t>
      </w:r>
      <w:proofErr w:type="gramEnd"/>
      <w:r w:rsidR="007D3C12">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Tingkat pendidikan orang tua adalah tingkat pendidikan formal berdasarkan ijazah yang diperoleh oleh orang tua, dalam penelitian ini adalah ayah dan ibu kandung dari siswa yang dijadikan sampel dalam penelitian ini.</w:t>
      </w:r>
      <w:proofErr w:type="gramEnd"/>
      <w:r w:rsidR="003E21A3">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Diharapkan dengan tingkat pendidikan yang cukup dapat membuat anak mencapai prestasi belajar yang optimal.</w:t>
      </w:r>
      <w:proofErr w:type="gramEnd"/>
      <w:r w:rsidR="003E21A3">
        <w:rPr>
          <w:rFonts w:ascii="Times New Roman" w:hAnsi="Times New Roman" w:cs="Times New Roman"/>
          <w:sz w:val="24"/>
          <w:szCs w:val="24"/>
        </w:rPr>
        <w:t xml:space="preserve"> </w:t>
      </w:r>
      <w:proofErr w:type="gramStart"/>
      <w:r w:rsidRPr="004D3ABD">
        <w:rPr>
          <w:rFonts w:ascii="Times New Roman" w:hAnsi="Times New Roman" w:cs="Times New Roman"/>
          <w:sz w:val="24"/>
          <w:szCs w:val="24"/>
        </w:rPr>
        <w:t xml:space="preserve">Pada penelitian ini yang menjadi indikator </w:t>
      </w:r>
      <w:r w:rsidR="00286AC8">
        <w:rPr>
          <w:rFonts w:ascii="Times New Roman" w:hAnsi="Times New Roman" w:cs="Times New Roman"/>
          <w:sz w:val="24"/>
          <w:szCs w:val="24"/>
        </w:rPr>
        <w:t>yaitu pendidikan terakhir a</w:t>
      </w:r>
      <w:r w:rsidR="00E65CEB">
        <w:rPr>
          <w:rFonts w:ascii="Times New Roman" w:hAnsi="Times New Roman" w:cs="Times New Roman"/>
          <w:sz w:val="24"/>
          <w:szCs w:val="24"/>
        </w:rPr>
        <w:t>yah dan pendidikan terakhir ibu.</w:t>
      </w:r>
      <w:proofErr w:type="gramEnd"/>
    </w:p>
    <w:p w:rsidR="006138FB" w:rsidRDefault="006138FB" w:rsidP="007E06A3">
      <w:pPr>
        <w:pStyle w:val="ListParagraph"/>
        <w:spacing w:line="240" w:lineRule="auto"/>
        <w:ind w:left="3012" w:right="-1"/>
        <w:rPr>
          <w:rFonts w:ascii="Times New Roman" w:hAnsi="Times New Roman" w:cs="Times New Roman"/>
          <w:sz w:val="24"/>
          <w:szCs w:val="24"/>
        </w:rPr>
      </w:pPr>
      <w:r>
        <w:rPr>
          <w:rFonts w:ascii="Times New Roman" w:hAnsi="Times New Roman" w:cs="Times New Roman"/>
          <w:sz w:val="24"/>
          <w:szCs w:val="24"/>
        </w:rPr>
        <w:t>Tabel III</w:t>
      </w:r>
      <w:r w:rsidR="00FE363A" w:rsidRPr="00FE363A">
        <w:rPr>
          <w:rFonts w:ascii="Times New Roman" w:hAnsi="Times New Roman" w:cs="Times New Roman"/>
          <w:sz w:val="24"/>
          <w:szCs w:val="24"/>
        </w:rPr>
        <w:t>.</w:t>
      </w:r>
      <w:r w:rsidR="006A4013">
        <w:rPr>
          <w:rFonts w:ascii="Times New Roman" w:hAnsi="Times New Roman" w:cs="Times New Roman"/>
          <w:sz w:val="24"/>
          <w:szCs w:val="24"/>
        </w:rPr>
        <w:t>6</w:t>
      </w:r>
    </w:p>
    <w:p w:rsidR="00FE363A" w:rsidRPr="00FE363A" w:rsidRDefault="00FE363A" w:rsidP="007E06A3">
      <w:pPr>
        <w:pStyle w:val="ListParagraph"/>
        <w:spacing w:line="240" w:lineRule="auto"/>
        <w:ind w:left="1572" w:right="-1" w:firstLine="588"/>
        <w:rPr>
          <w:rFonts w:ascii="Times New Roman" w:hAnsi="Times New Roman" w:cs="Times New Roman"/>
          <w:sz w:val="24"/>
          <w:szCs w:val="24"/>
        </w:rPr>
      </w:pPr>
      <w:r w:rsidRPr="00FE363A">
        <w:rPr>
          <w:rFonts w:ascii="Times New Roman" w:hAnsi="Times New Roman" w:cs="Times New Roman"/>
          <w:sz w:val="24"/>
          <w:szCs w:val="24"/>
        </w:rPr>
        <w:t xml:space="preserve">Kisi-kisi </w:t>
      </w:r>
      <w:r>
        <w:rPr>
          <w:rFonts w:ascii="Times New Roman" w:hAnsi="Times New Roman" w:cs="Times New Roman"/>
          <w:sz w:val="24"/>
          <w:szCs w:val="24"/>
        </w:rPr>
        <w:t>Pendidikan Orang Tua</w:t>
      </w:r>
    </w:p>
    <w:tbl>
      <w:tblPr>
        <w:tblW w:w="0" w:type="auto"/>
        <w:tblInd w:w="856" w:type="dxa"/>
        <w:tblBorders>
          <w:top w:val="single" w:sz="4" w:space="0" w:color="000000"/>
          <w:bottom w:val="single" w:sz="4" w:space="0" w:color="000000"/>
          <w:insideH w:val="single" w:sz="4" w:space="0" w:color="000000"/>
        </w:tblBorders>
        <w:tblLayout w:type="fixed"/>
        <w:tblCellMar>
          <w:left w:w="0" w:type="dxa"/>
          <w:right w:w="0" w:type="dxa"/>
        </w:tblCellMar>
        <w:tblLook w:val="01E0"/>
      </w:tblPr>
      <w:tblGrid>
        <w:gridCol w:w="710"/>
        <w:gridCol w:w="4403"/>
        <w:gridCol w:w="1387"/>
      </w:tblGrid>
      <w:tr w:rsidR="00FE363A" w:rsidRPr="000A1737" w:rsidTr="00B15686">
        <w:trPr>
          <w:trHeight w:val="80"/>
        </w:trPr>
        <w:tc>
          <w:tcPr>
            <w:tcW w:w="710" w:type="dxa"/>
            <w:tcBorders>
              <w:bottom w:val="single" w:sz="4" w:space="0" w:color="000000"/>
            </w:tcBorders>
          </w:tcPr>
          <w:p w:rsidR="00FE363A" w:rsidRPr="000A1737" w:rsidRDefault="00FE363A" w:rsidP="00FE363A">
            <w:pPr>
              <w:pStyle w:val="TableParagraph"/>
              <w:spacing w:before="0" w:line="258" w:lineRule="exact"/>
              <w:ind w:right="-1"/>
              <w:jc w:val="center"/>
              <w:rPr>
                <w:sz w:val="24"/>
                <w:szCs w:val="24"/>
              </w:rPr>
            </w:pPr>
            <w:r w:rsidRPr="000A1737">
              <w:rPr>
                <w:sz w:val="24"/>
                <w:szCs w:val="24"/>
              </w:rPr>
              <w:t>No</w:t>
            </w:r>
          </w:p>
        </w:tc>
        <w:tc>
          <w:tcPr>
            <w:tcW w:w="4403" w:type="dxa"/>
            <w:tcBorders>
              <w:bottom w:val="single" w:sz="4" w:space="0" w:color="000000"/>
            </w:tcBorders>
          </w:tcPr>
          <w:p w:rsidR="00FE363A" w:rsidRPr="000A1737" w:rsidRDefault="00FE363A" w:rsidP="006138FB">
            <w:pPr>
              <w:pStyle w:val="TableParagraph"/>
              <w:spacing w:before="0" w:line="258" w:lineRule="exact"/>
              <w:ind w:left="1770" w:right="-1"/>
              <w:rPr>
                <w:sz w:val="24"/>
                <w:szCs w:val="24"/>
              </w:rPr>
            </w:pPr>
            <w:r w:rsidRPr="000A1737">
              <w:rPr>
                <w:sz w:val="24"/>
                <w:szCs w:val="24"/>
              </w:rPr>
              <w:t>Indikator</w:t>
            </w:r>
          </w:p>
        </w:tc>
        <w:tc>
          <w:tcPr>
            <w:tcW w:w="1387" w:type="dxa"/>
            <w:tcBorders>
              <w:bottom w:val="single" w:sz="4" w:space="0" w:color="000000"/>
            </w:tcBorders>
          </w:tcPr>
          <w:p w:rsidR="00FE363A" w:rsidRPr="000A1737" w:rsidRDefault="00FE363A" w:rsidP="00FE363A">
            <w:pPr>
              <w:pStyle w:val="TableParagraph"/>
              <w:spacing w:before="0" w:line="258" w:lineRule="exact"/>
              <w:ind w:left="88" w:right="-1"/>
              <w:jc w:val="center"/>
              <w:rPr>
                <w:sz w:val="24"/>
                <w:szCs w:val="24"/>
              </w:rPr>
            </w:pPr>
            <w:r w:rsidRPr="000A1737">
              <w:rPr>
                <w:sz w:val="24"/>
                <w:szCs w:val="24"/>
              </w:rPr>
              <w:t>No.item</w:t>
            </w:r>
          </w:p>
        </w:tc>
      </w:tr>
      <w:tr w:rsidR="00FE363A" w:rsidRPr="000A1737" w:rsidTr="00B15686">
        <w:trPr>
          <w:trHeight w:val="85"/>
        </w:trPr>
        <w:tc>
          <w:tcPr>
            <w:tcW w:w="710" w:type="dxa"/>
            <w:tcBorders>
              <w:bottom w:val="nil"/>
            </w:tcBorders>
          </w:tcPr>
          <w:p w:rsidR="00FE363A" w:rsidRPr="000A1737" w:rsidRDefault="00FE363A" w:rsidP="00FE363A">
            <w:pPr>
              <w:pStyle w:val="TableParagraph"/>
              <w:spacing w:before="0" w:line="256" w:lineRule="exact"/>
              <w:ind w:right="-1"/>
              <w:jc w:val="center"/>
              <w:rPr>
                <w:sz w:val="24"/>
                <w:szCs w:val="24"/>
              </w:rPr>
            </w:pPr>
            <w:r w:rsidRPr="000A1737">
              <w:rPr>
                <w:sz w:val="24"/>
                <w:szCs w:val="24"/>
              </w:rPr>
              <w:t>1</w:t>
            </w:r>
          </w:p>
        </w:tc>
        <w:tc>
          <w:tcPr>
            <w:tcW w:w="4403" w:type="dxa"/>
            <w:tcBorders>
              <w:bottom w:val="nil"/>
            </w:tcBorders>
          </w:tcPr>
          <w:p w:rsidR="00FE363A" w:rsidRPr="00DA1755" w:rsidRDefault="00286AC8" w:rsidP="00286AC8">
            <w:pPr>
              <w:spacing w:after="0" w:line="240" w:lineRule="auto"/>
              <w:ind w:right="-22"/>
              <w:rPr>
                <w:rFonts w:ascii="Times New Roman" w:hAnsi="Times New Roman"/>
                <w:sz w:val="24"/>
                <w:szCs w:val="24"/>
              </w:rPr>
            </w:pPr>
            <w:r>
              <w:rPr>
                <w:rFonts w:ascii="Times New Roman" w:hAnsi="Times New Roman"/>
                <w:sz w:val="24"/>
                <w:szCs w:val="24"/>
              </w:rPr>
              <w:t>Tingkat pendidikan terakhir ayah</w:t>
            </w:r>
          </w:p>
        </w:tc>
        <w:tc>
          <w:tcPr>
            <w:tcW w:w="1387" w:type="dxa"/>
            <w:tcBorders>
              <w:bottom w:val="nil"/>
            </w:tcBorders>
          </w:tcPr>
          <w:p w:rsidR="00FE363A" w:rsidRPr="000A1737" w:rsidRDefault="00FE363A" w:rsidP="00FE363A">
            <w:pPr>
              <w:pStyle w:val="TableParagraph"/>
              <w:spacing w:before="0" w:line="256" w:lineRule="exact"/>
              <w:ind w:left="88" w:right="-1"/>
              <w:jc w:val="center"/>
              <w:rPr>
                <w:sz w:val="24"/>
                <w:szCs w:val="24"/>
              </w:rPr>
            </w:pPr>
            <w:r w:rsidRPr="000A1737">
              <w:rPr>
                <w:sz w:val="24"/>
                <w:szCs w:val="24"/>
              </w:rPr>
              <w:t>1</w:t>
            </w:r>
          </w:p>
        </w:tc>
      </w:tr>
      <w:tr w:rsidR="00FE363A" w:rsidRPr="000A1737" w:rsidTr="00B15686">
        <w:trPr>
          <w:trHeight w:val="366"/>
        </w:trPr>
        <w:tc>
          <w:tcPr>
            <w:tcW w:w="710" w:type="dxa"/>
            <w:tcBorders>
              <w:top w:val="nil"/>
            </w:tcBorders>
          </w:tcPr>
          <w:p w:rsidR="00FE363A" w:rsidRPr="000A1737" w:rsidRDefault="00FE363A" w:rsidP="00B15686">
            <w:pPr>
              <w:pStyle w:val="TableParagraph"/>
              <w:spacing w:before="0" w:line="240" w:lineRule="auto"/>
              <w:ind w:right="-1"/>
              <w:jc w:val="center"/>
              <w:rPr>
                <w:sz w:val="24"/>
                <w:szCs w:val="24"/>
              </w:rPr>
            </w:pPr>
            <w:r w:rsidRPr="000A1737">
              <w:rPr>
                <w:sz w:val="24"/>
                <w:szCs w:val="24"/>
              </w:rPr>
              <w:t>2</w:t>
            </w:r>
          </w:p>
        </w:tc>
        <w:tc>
          <w:tcPr>
            <w:tcW w:w="4403" w:type="dxa"/>
            <w:tcBorders>
              <w:top w:val="nil"/>
            </w:tcBorders>
          </w:tcPr>
          <w:p w:rsidR="00FE363A" w:rsidRPr="00DA1755" w:rsidRDefault="00286AC8" w:rsidP="00B15686">
            <w:pPr>
              <w:spacing w:after="0" w:line="240" w:lineRule="auto"/>
              <w:ind w:right="-22"/>
              <w:rPr>
                <w:rFonts w:ascii="Times New Roman" w:hAnsi="Times New Roman"/>
                <w:sz w:val="24"/>
                <w:szCs w:val="24"/>
              </w:rPr>
            </w:pPr>
            <w:r>
              <w:rPr>
                <w:rFonts w:ascii="Times New Roman" w:hAnsi="Times New Roman"/>
                <w:sz w:val="24"/>
                <w:szCs w:val="24"/>
              </w:rPr>
              <w:t>Tingkat pendidikan terakhir ibu</w:t>
            </w:r>
          </w:p>
        </w:tc>
        <w:tc>
          <w:tcPr>
            <w:tcW w:w="1387" w:type="dxa"/>
            <w:tcBorders>
              <w:top w:val="nil"/>
            </w:tcBorders>
          </w:tcPr>
          <w:p w:rsidR="00FE363A" w:rsidRPr="000A1737" w:rsidRDefault="00FE363A" w:rsidP="00B15686">
            <w:pPr>
              <w:pStyle w:val="TableParagraph"/>
              <w:spacing w:before="0" w:line="240" w:lineRule="auto"/>
              <w:ind w:left="85" w:right="-1"/>
              <w:jc w:val="center"/>
              <w:rPr>
                <w:sz w:val="24"/>
                <w:szCs w:val="24"/>
              </w:rPr>
            </w:pPr>
            <w:r w:rsidRPr="000A1737">
              <w:rPr>
                <w:sz w:val="24"/>
                <w:szCs w:val="24"/>
              </w:rPr>
              <w:t>2</w:t>
            </w:r>
          </w:p>
        </w:tc>
      </w:tr>
    </w:tbl>
    <w:p w:rsidR="00FE363A" w:rsidRPr="007E06A3" w:rsidRDefault="00FE363A" w:rsidP="00B15686">
      <w:pPr>
        <w:spacing w:after="0" w:line="240" w:lineRule="auto"/>
        <w:jc w:val="both"/>
        <w:rPr>
          <w:rFonts w:ascii="Times New Roman" w:hAnsi="Times New Roman" w:cs="Times New Roman"/>
          <w:sz w:val="24"/>
          <w:szCs w:val="24"/>
        </w:rPr>
      </w:pPr>
    </w:p>
    <w:p w:rsidR="00286AC8" w:rsidRDefault="00286AC8" w:rsidP="00081BD5">
      <w:pPr>
        <w:pStyle w:val="ListParagraph"/>
        <w:numPr>
          <w:ilvl w:val="0"/>
          <w:numId w:val="1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Kemandirian Belajar</w:t>
      </w:r>
    </w:p>
    <w:p w:rsidR="00F034ED" w:rsidRDefault="00286AC8" w:rsidP="00F034ED">
      <w:pPr>
        <w:pStyle w:val="ListParagraph"/>
        <w:spacing w:after="0" w:line="480" w:lineRule="auto"/>
        <w:ind w:left="851" w:firstLine="709"/>
        <w:jc w:val="both"/>
        <w:rPr>
          <w:rFonts w:ascii="Times New Roman" w:hAnsi="Times New Roman" w:cs="Times New Roman"/>
          <w:sz w:val="24"/>
          <w:szCs w:val="24"/>
        </w:rPr>
      </w:pPr>
      <w:r w:rsidRPr="0026205C">
        <w:rPr>
          <w:rFonts w:ascii="Times New Roman" w:hAnsi="Times New Roman" w:cs="Times New Roman"/>
          <w:sz w:val="24"/>
          <w:szCs w:val="24"/>
        </w:rPr>
        <w:t xml:space="preserve">Kemandirian belajar merupakan aktivitas belajar yang didorong oleh kemauan sendiri, pilihan sendiri, dan tanggung jawab siswa sendiri. Sikap mandiri seseorang tidak terbentuk dengan </w:t>
      </w:r>
      <w:proofErr w:type="gramStart"/>
      <w:r w:rsidRPr="0026205C">
        <w:rPr>
          <w:rFonts w:ascii="Times New Roman" w:hAnsi="Times New Roman" w:cs="Times New Roman"/>
          <w:sz w:val="24"/>
          <w:szCs w:val="24"/>
        </w:rPr>
        <w:t>cara</w:t>
      </w:r>
      <w:proofErr w:type="gramEnd"/>
      <w:r w:rsidRPr="0026205C">
        <w:rPr>
          <w:rFonts w:ascii="Times New Roman" w:hAnsi="Times New Roman" w:cs="Times New Roman"/>
          <w:sz w:val="24"/>
          <w:szCs w:val="24"/>
        </w:rPr>
        <w:t xml:space="preserve"> yang mendadak, namun melalui proses sejak masa anak-anak. </w:t>
      </w:r>
      <w:proofErr w:type="gramStart"/>
      <w:r w:rsidRPr="0026205C">
        <w:rPr>
          <w:rFonts w:ascii="Times New Roman" w:hAnsi="Times New Roman" w:cs="Times New Roman"/>
          <w:sz w:val="24"/>
          <w:szCs w:val="24"/>
        </w:rPr>
        <w:t>Keberhasilan siswa dalam meningkatkan kemandirian belajar dipengaruhi beberapa faktor.</w:t>
      </w:r>
      <w:proofErr w:type="gramEnd"/>
      <w:r w:rsidR="007A7B06">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Faktor - faktor yang mempengaruhi kemandirian belajar yaitu faktor endogen dan eksogen.</w:t>
      </w:r>
      <w:proofErr w:type="gramEnd"/>
      <w:r w:rsidRPr="0026205C">
        <w:rPr>
          <w:rFonts w:ascii="Times New Roman" w:hAnsi="Times New Roman" w:cs="Times New Roman"/>
          <w:sz w:val="24"/>
          <w:szCs w:val="24"/>
        </w:rPr>
        <w:t xml:space="preserve"> Faktor endogen merupakan faktor yang ada dalam diri manusia itu sendiri seperti gen atau keturunan. Sedangkan faktor eksogen merupakan faktor yang ada di luar diri seseorang seperti seperti pola </w:t>
      </w:r>
      <w:r w:rsidRPr="0026205C">
        <w:rPr>
          <w:rFonts w:ascii="Times New Roman" w:hAnsi="Times New Roman" w:cs="Times New Roman"/>
          <w:sz w:val="24"/>
          <w:szCs w:val="24"/>
        </w:rPr>
        <w:lastRenderedPageBreak/>
        <w:t>asuh, kehidupan di sekolah maupun di masyarakat</w:t>
      </w:r>
      <w:r>
        <w:rPr>
          <w:rFonts w:ascii="Times New Roman" w:hAnsi="Times New Roman" w:cs="Times New Roman"/>
          <w:sz w:val="24"/>
          <w:szCs w:val="24"/>
        </w:rPr>
        <w:t xml:space="preserve">. </w:t>
      </w:r>
      <w:r w:rsidR="00F034ED" w:rsidRPr="004D3ABD">
        <w:rPr>
          <w:rFonts w:ascii="Times New Roman" w:hAnsi="Times New Roman" w:cs="Times New Roman"/>
          <w:sz w:val="24"/>
          <w:szCs w:val="24"/>
        </w:rPr>
        <w:t xml:space="preserve">Pada penelitian ini yang menjadi indikator </w:t>
      </w:r>
      <w:r w:rsidR="00F034ED">
        <w:rPr>
          <w:rFonts w:ascii="Times New Roman" w:hAnsi="Times New Roman" w:cs="Times New Roman"/>
          <w:sz w:val="24"/>
          <w:szCs w:val="24"/>
        </w:rPr>
        <w:t>kemandirian</w:t>
      </w:r>
      <w:r w:rsidR="00F034ED" w:rsidRPr="004D3ABD">
        <w:rPr>
          <w:rFonts w:ascii="Times New Roman" w:hAnsi="Times New Roman" w:cs="Times New Roman"/>
          <w:sz w:val="24"/>
          <w:szCs w:val="24"/>
        </w:rPr>
        <w:t xml:space="preserve"> belajar adalah:</w:t>
      </w:r>
    </w:p>
    <w:p w:rsidR="00F034ED" w:rsidRPr="00F034ED" w:rsidRDefault="00F034ED" w:rsidP="00081BD5">
      <w:pPr>
        <w:pStyle w:val="ListParagraph"/>
        <w:numPr>
          <w:ilvl w:val="0"/>
          <w:numId w:val="21"/>
        </w:numPr>
        <w:spacing w:after="0" w:line="480" w:lineRule="auto"/>
        <w:ind w:left="1276"/>
        <w:jc w:val="both"/>
        <w:rPr>
          <w:rFonts w:ascii="Times New Roman" w:hAnsi="Times New Roman" w:cs="Times New Roman"/>
          <w:sz w:val="24"/>
          <w:szCs w:val="24"/>
        </w:rPr>
      </w:pPr>
      <w:r w:rsidRPr="00F034ED">
        <w:rPr>
          <w:rFonts w:ascii="Times New Roman" w:hAnsi="Times New Roman"/>
          <w:sz w:val="24"/>
          <w:szCs w:val="24"/>
        </w:rPr>
        <w:t>Kesadaran untuk belajar sendir</w:t>
      </w:r>
      <w:r>
        <w:rPr>
          <w:rFonts w:ascii="Times New Roman" w:hAnsi="Times New Roman"/>
          <w:sz w:val="24"/>
          <w:szCs w:val="24"/>
        </w:rPr>
        <w:t>i</w:t>
      </w:r>
    </w:p>
    <w:p w:rsidR="00F034ED" w:rsidRPr="00F034ED" w:rsidRDefault="00F034ED" w:rsidP="00081BD5">
      <w:pPr>
        <w:pStyle w:val="ListParagraph"/>
        <w:numPr>
          <w:ilvl w:val="0"/>
          <w:numId w:val="21"/>
        </w:numPr>
        <w:spacing w:after="0" w:line="480" w:lineRule="auto"/>
        <w:ind w:left="1276"/>
        <w:jc w:val="both"/>
        <w:rPr>
          <w:rFonts w:ascii="Times New Roman" w:hAnsi="Times New Roman" w:cs="Times New Roman"/>
          <w:sz w:val="24"/>
          <w:szCs w:val="24"/>
        </w:rPr>
      </w:pPr>
      <w:r w:rsidRPr="00F034ED">
        <w:rPr>
          <w:rFonts w:ascii="Times New Roman" w:hAnsi="Times New Roman"/>
          <w:sz w:val="24"/>
          <w:szCs w:val="24"/>
        </w:rPr>
        <w:t>Percaya diri</w:t>
      </w:r>
    </w:p>
    <w:p w:rsidR="00F034ED" w:rsidRPr="00F034ED" w:rsidRDefault="00F034ED" w:rsidP="00081BD5">
      <w:pPr>
        <w:pStyle w:val="ListParagraph"/>
        <w:numPr>
          <w:ilvl w:val="0"/>
          <w:numId w:val="21"/>
        </w:numPr>
        <w:spacing w:after="0" w:line="480" w:lineRule="auto"/>
        <w:ind w:left="1276"/>
        <w:jc w:val="both"/>
        <w:rPr>
          <w:rFonts w:ascii="Times New Roman" w:hAnsi="Times New Roman" w:cs="Times New Roman"/>
          <w:sz w:val="24"/>
          <w:szCs w:val="24"/>
        </w:rPr>
      </w:pPr>
      <w:r w:rsidRPr="00F034ED">
        <w:rPr>
          <w:rFonts w:ascii="Times New Roman" w:hAnsi="Times New Roman"/>
          <w:sz w:val="24"/>
          <w:szCs w:val="24"/>
        </w:rPr>
        <w:t>Merencanakan kegiatan belajar sendiri</w:t>
      </w:r>
    </w:p>
    <w:p w:rsidR="00F034ED" w:rsidRPr="00F034ED" w:rsidRDefault="00F034ED" w:rsidP="00081BD5">
      <w:pPr>
        <w:pStyle w:val="ListParagraph"/>
        <w:numPr>
          <w:ilvl w:val="0"/>
          <w:numId w:val="21"/>
        </w:numPr>
        <w:spacing w:after="0" w:line="480" w:lineRule="auto"/>
        <w:ind w:left="1276"/>
        <w:jc w:val="both"/>
        <w:rPr>
          <w:rFonts w:ascii="Times New Roman" w:hAnsi="Times New Roman" w:cs="Times New Roman"/>
          <w:sz w:val="24"/>
          <w:szCs w:val="24"/>
        </w:rPr>
      </w:pPr>
      <w:r w:rsidRPr="00F034ED">
        <w:rPr>
          <w:rFonts w:ascii="Times New Roman" w:hAnsi="Times New Roman"/>
          <w:sz w:val="24"/>
          <w:szCs w:val="24"/>
        </w:rPr>
        <w:t>Tidak berpengaruh pihak lain</w:t>
      </w:r>
    </w:p>
    <w:p w:rsidR="00286AC8" w:rsidRPr="00F034ED" w:rsidRDefault="00F034ED" w:rsidP="00081BD5">
      <w:pPr>
        <w:pStyle w:val="ListParagraph"/>
        <w:numPr>
          <w:ilvl w:val="0"/>
          <w:numId w:val="21"/>
        </w:numPr>
        <w:spacing w:after="0" w:line="480" w:lineRule="auto"/>
        <w:ind w:left="1276"/>
        <w:jc w:val="both"/>
        <w:rPr>
          <w:rFonts w:ascii="Times New Roman" w:hAnsi="Times New Roman" w:cs="Times New Roman"/>
          <w:sz w:val="24"/>
          <w:szCs w:val="24"/>
        </w:rPr>
      </w:pPr>
      <w:r w:rsidRPr="00F034ED">
        <w:rPr>
          <w:rFonts w:ascii="Times New Roman" w:hAnsi="Times New Roman"/>
          <w:sz w:val="24"/>
          <w:szCs w:val="24"/>
        </w:rPr>
        <w:t>Dapat memecahkan masalah sendiri</w:t>
      </w:r>
      <w:r w:rsidR="007D3C12">
        <w:rPr>
          <w:rFonts w:ascii="Times New Roman" w:hAnsi="Times New Roman"/>
          <w:sz w:val="24"/>
          <w:szCs w:val="24"/>
        </w:rPr>
        <w:t xml:space="preserve"> </w:t>
      </w:r>
      <w:r w:rsidRPr="00F034ED">
        <w:rPr>
          <w:rFonts w:ascii="Times New Roman" w:hAnsi="Times New Roman"/>
          <w:sz w:val="24"/>
          <w:szCs w:val="24"/>
        </w:rPr>
        <w:t>(Tirtaraharja dan Sulo, 2018)</w:t>
      </w:r>
    </w:p>
    <w:p w:rsidR="007E06A3" w:rsidRDefault="003F08DC" w:rsidP="007E06A3">
      <w:pPr>
        <w:pStyle w:val="ListParagraph"/>
        <w:ind w:left="2160" w:right="-1" w:firstLine="720"/>
        <w:rPr>
          <w:rFonts w:ascii="Times New Roman" w:hAnsi="Times New Roman" w:cs="Times New Roman"/>
          <w:sz w:val="24"/>
          <w:szCs w:val="24"/>
        </w:rPr>
      </w:pPr>
      <w:r>
        <w:rPr>
          <w:rFonts w:ascii="Times New Roman" w:hAnsi="Times New Roman" w:cs="Times New Roman"/>
          <w:sz w:val="24"/>
          <w:szCs w:val="24"/>
        </w:rPr>
        <w:t>Tabel III</w:t>
      </w:r>
      <w:r w:rsidR="00F034ED" w:rsidRPr="00F034ED">
        <w:rPr>
          <w:rFonts w:ascii="Times New Roman" w:hAnsi="Times New Roman" w:cs="Times New Roman"/>
          <w:sz w:val="24"/>
          <w:szCs w:val="24"/>
        </w:rPr>
        <w:t>.</w:t>
      </w:r>
      <w:r w:rsidR="006A4013">
        <w:rPr>
          <w:rFonts w:ascii="Times New Roman" w:hAnsi="Times New Roman" w:cs="Times New Roman"/>
          <w:sz w:val="24"/>
          <w:szCs w:val="24"/>
        </w:rPr>
        <w:t>7</w:t>
      </w:r>
    </w:p>
    <w:p w:rsidR="00F034ED" w:rsidRPr="00F034ED" w:rsidRDefault="00F034ED" w:rsidP="00F034ED">
      <w:pPr>
        <w:pStyle w:val="ListParagraph"/>
        <w:ind w:left="1440" w:right="-1" w:firstLine="720"/>
        <w:rPr>
          <w:rFonts w:ascii="Times New Roman" w:hAnsi="Times New Roman" w:cs="Times New Roman"/>
          <w:sz w:val="24"/>
          <w:szCs w:val="24"/>
        </w:rPr>
      </w:pPr>
      <w:r w:rsidRPr="00F034ED">
        <w:rPr>
          <w:rFonts w:ascii="Times New Roman" w:hAnsi="Times New Roman" w:cs="Times New Roman"/>
          <w:sz w:val="24"/>
          <w:szCs w:val="24"/>
        </w:rPr>
        <w:t xml:space="preserve">Kisi-kisi </w:t>
      </w:r>
      <w:r>
        <w:rPr>
          <w:rFonts w:ascii="Times New Roman" w:hAnsi="Times New Roman" w:cs="Times New Roman"/>
          <w:sz w:val="24"/>
          <w:szCs w:val="24"/>
        </w:rPr>
        <w:t>Kemandirian</w:t>
      </w:r>
      <w:r w:rsidRPr="00F034ED">
        <w:rPr>
          <w:rFonts w:ascii="Times New Roman" w:hAnsi="Times New Roman" w:cs="Times New Roman"/>
          <w:sz w:val="24"/>
          <w:szCs w:val="24"/>
        </w:rPr>
        <w:t xml:space="preserve"> Belajar</w:t>
      </w:r>
    </w:p>
    <w:tbl>
      <w:tblPr>
        <w:tblW w:w="0" w:type="auto"/>
        <w:tblInd w:w="714" w:type="dxa"/>
        <w:tblBorders>
          <w:top w:val="single" w:sz="4" w:space="0" w:color="000000"/>
          <w:bottom w:val="single" w:sz="4" w:space="0" w:color="000000"/>
          <w:insideH w:val="single" w:sz="4" w:space="0" w:color="000000"/>
        </w:tblBorders>
        <w:tblLayout w:type="fixed"/>
        <w:tblCellMar>
          <w:left w:w="0" w:type="dxa"/>
          <w:right w:w="0" w:type="dxa"/>
        </w:tblCellMar>
        <w:tblLook w:val="01E0"/>
      </w:tblPr>
      <w:tblGrid>
        <w:gridCol w:w="567"/>
        <w:gridCol w:w="4531"/>
        <w:gridCol w:w="430"/>
        <w:gridCol w:w="1129"/>
      </w:tblGrid>
      <w:tr w:rsidR="00F034ED" w:rsidRPr="000A1737" w:rsidTr="007E06A3">
        <w:trPr>
          <w:trHeight w:val="278"/>
        </w:trPr>
        <w:tc>
          <w:tcPr>
            <w:tcW w:w="567" w:type="dxa"/>
            <w:tcBorders>
              <w:bottom w:val="single" w:sz="4" w:space="0" w:color="000000"/>
            </w:tcBorders>
          </w:tcPr>
          <w:p w:rsidR="00F034ED" w:rsidRPr="000A1737" w:rsidRDefault="00F034ED" w:rsidP="007E06A3">
            <w:pPr>
              <w:pStyle w:val="TableParagraph"/>
              <w:spacing w:before="0" w:line="240" w:lineRule="auto"/>
              <w:ind w:right="-1"/>
              <w:jc w:val="center"/>
              <w:rPr>
                <w:sz w:val="24"/>
                <w:szCs w:val="24"/>
              </w:rPr>
            </w:pPr>
            <w:r w:rsidRPr="000A1737">
              <w:rPr>
                <w:sz w:val="24"/>
                <w:szCs w:val="24"/>
              </w:rPr>
              <w:t>No</w:t>
            </w:r>
          </w:p>
        </w:tc>
        <w:tc>
          <w:tcPr>
            <w:tcW w:w="4961" w:type="dxa"/>
            <w:gridSpan w:val="2"/>
            <w:tcBorders>
              <w:bottom w:val="single" w:sz="4" w:space="0" w:color="000000"/>
            </w:tcBorders>
          </w:tcPr>
          <w:p w:rsidR="00F903C4" w:rsidRPr="000A1737" w:rsidRDefault="00F034ED" w:rsidP="007E06A3">
            <w:pPr>
              <w:pStyle w:val="TableParagraph"/>
              <w:spacing w:before="0" w:line="240" w:lineRule="auto"/>
              <w:ind w:left="1770" w:right="-1"/>
              <w:rPr>
                <w:sz w:val="24"/>
                <w:szCs w:val="24"/>
              </w:rPr>
            </w:pPr>
            <w:r w:rsidRPr="000A1737">
              <w:rPr>
                <w:sz w:val="24"/>
                <w:szCs w:val="24"/>
              </w:rPr>
              <w:t>Indikator</w:t>
            </w:r>
          </w:p>
        </w:tc>
        <w:tc>
          <w:tcPr>
            <w:tcW w:w="1129" w:type="dxa"/>
            <w:tcBorders>
              <w:bottom w:val="single" w:sz="4" w:space="0" w:color="000000"/>
            </w:tcBorders>
          </w:tcPr>
          <w:p w:rsidR="00F034ED" w:rsidRPr="000A1737" w:rsidRDefault="00F034ED" w:rsidP="007E06A3">
            <w:pPr>
              <w:pStyle w:val="TableParagraph"/>
              <w:spacing w:before="0" w:line="240" w:lineRule="auto"/>
              <w:ind w:left="0" w:right="-1"/>
              <w:rPr>
                <w:sz w:val="24"/>
                <w:szCs w:val="24"/>
              </w:rPr>
            </w:pPr>
            <w:r w:rsidRPr="000A1737">
              <w:rPr>
                <w:sz w:val="24"/>
                <w:szCs w:val="24"/>
              </w:rPr>
              <w:t>No.item</w:t>
            </w:r>
          </w:p>
        </w:tc>
      </w:tr>
      <w:tr w:rsidR="00F034ED" w:rsidRPr="000A1737" w:rsidTr="007E06A3">
        <w:trPr>
          <w:trHeight w:val="265"/>
        </w:trPr>
        <w:tc>
          <w:tcPr>
            <w:tcW w:w="567" w:type="dxa"/>
            <w:tcBorders>
              <w:bottom w:val="nil"/>
            </w:tcBorders>
          </w:tcPr>
          <w:p w:rsidR="00F034ED" w:rsidRPr="000A1737" w:rsidRDefault="00F034ED" w:rsidP="007E06A3">
            <w:pPr>
              <w:pStyle w:val="TableParagraph"/>
              <w:spacing w:before="0" w:line="240" w:lineRule="auto"/>
              <w:ind w:right="-1"/>
              <w:jc w:val="center"/>
              <w:rPr>
                <w:sz w:val="24"/>
                <w:szCs w:val="24"/>
              </w:rPr>
            </w:pPr>
            <w:r w:rsidRPr="000A1737">
              <w:rPr>
                <w:sz w:val="24"/>
                <w:szCs w:val="24"/>
              </w:rPr>
              <w:t>1</w:t>
            </w:r>
          </w:p>
        </w:tc>
        <w:tc>
          <w:tcPr>
            <w:tcW w:w="4531" w:type="dxa"/>
            <w:tcBorders>
              <w:bottom w:val="nil"/>
            </w:tcBorders>
          </w:tcPr>
          <w:p w:rsidR="00F034ED" w:rsidRPr="00F034ED" w:rsidRDefault="00F034ED" w:rsidP="007E06A3">
            <w:pPr>
              <w:spacing w:after="0" w:line="240" w:lineRule="auto"/>
              <w:jc w:val="both"/>
              <w:rPr>
                <w:rFonts w:ascii="Times New Roman" w:hAnsi="Times New Roman" w:cs="Times New Roman"/>
                <w:sz w:val="24"/>
                <w:szCs w:val="24"/>
              </w:rPr>
            </w:pPr>
            <w:r w:rsidRPr="00F034ED">
              <w:rPr>
                <w:rFonts w:ascii="Times New Roman" w:hAnsi="Times New Roman"/>
                <w:sz w:val="24"/>
                <w:szCs w:val="24"/>
              </w:rPr>
              <w:t>Kesadaran untuk belajar sendiri</w:t>
            </w:r>
          </w:p>
        </w:tc>
        <w:tc>
          <w:tcPr>
            <w:tcW w:w="1559" w:type="dxa"/>
            <w:gridSpan w:val="2"/>
            <w:tcBorders>
              <w:bottom w:val="nil"/>
            </w:tcBorders>
          </w:tcPr>
          <w:p w:rsidR="00F034ED" w:rsidRPr="000A1737" w:rsidRDefault="00F034ED" w:rsidP="007E06A3">
            <w:pPr>
              <w:pStyle w:val="TableParagraph"/>
              <w:spacing w:before="0" w:line="240" w:lineRule="auto"/>
              <w:ind w:left="88" w:right="-1"/>
              <w:jc w:val="center"/>
              <w:rPr>
                <w:sz w:val="24"/>
                <w:szCs w:val="24"/>
              </w:rPr>
            </w:pPr>
            <w:r w:rsidRPr="000A1737">
              <w:rPr>
                <w:sz w:val="24"/>
                <w:szCs w:val="24"/>
              </w:rPr>
              <w:t>1</w:t>
            </w:r>
          </w:p>
        </w:tc>
      </w:tr>
      <w:tr w:rsidR="00F034ED" w:rsidRPr="000A1737" w:rsidTr="007E06A3">
        <w:trPr>
          <w:trHeight w:val="273"/>
        </w:trPr>
        <w:tc>
          <w:tcPr>
            <w:tcW w:w="567" w:type="dxa"/>
            <w:tcBorders>
              <w:top w:val="nil"/>
              <w:bottom w:val="nil"/>
            </w:tcBorders>
          </w:tcPr>
          <w:p w:rsidR="00F034ED" w:rsidRPr="000A1737" w:rsidRDefault="00F034ED" w:rsidP="007E06A3">
            <w:pPr>
              <w:pStyle w:val="TableParagraph"/>
              <w:spacing w:before="0" w:line="240" w:lineRule="auto"/>
              <w:ind w:right="-1"/>
              <w:jc w:val="center"/>
              <w:rPr>
                <w:sz w:val="24"/>
                <w:szCs w:val="24"/>
              </w:rPr>
            </w:pPr>
            <w:r w:rsidRPr="000A1737">
              <w:rPr>
                <w:sz w:val="24"/>
                <w:szCs w:val="24"/>
              </w:rPr>
              <w:t>2</w:t>
            </w:r>
          </w:p>
        </w:tc>
        <w:tc>
          <w:tcPr>
            <w:tcW w:w="4531" w:type="dxa"/>
            <w:tcBorders>
              <w:top w:val="nil"/>
              <w:bottom w:val="nil"/>
            </w:tcBorders>
          </w:tcPr>
          <w:p w:rsidR="00F034ED" w:rsidRPr="00DA1755" w:rsidRDefault="00F034ED" w:rsidP="007D3C12">
            <w:pPr>
              <w:spacing w:after="0" w:line="240" w:lineRule="auto"/>
              <w:ind w:right="-22"/>
              <w:rPr>
                <w:rFonts w:ascii="Times New Roman" w:hAnsi="Times New Roman"/>
                <w:sz w:val="24"/>
                <w:szCs w:val="24"/>
              </w:rPr>
            </w:pPr>
            <w:r>
              <w:rPr>
                <w:rFonts w:ascii="Times New Roman" w:hAnsi="Times New Roman"/>
                <w:sz w:val="24"/>
                <w:szCs w:val="24"/>
              </w:rPr>
              <w:t xml:space="preserve"> Percaya diri</w:t>
            </w:r>
          </w:p>
        </w:tc>
        <w:tc>
          <w:tcPr>
            <w:tcW w:w="1559" w:type="dxa"/>
            <w:gridSpan w:val="2"/>
            <w:tcBorders>
              <w:top w:val="nil"/>
              <w:bottom w:val="nil"/>
            </w:tcBorders>
          </w:tcPr>
          <w:p w:rsidR="00F034ED" w:rsidRPr="000A1737" w:rsidRDefault="00F034ED" w:rsidP="007E06A3">
            <w:pPr>
              <w:pStyle w:val="TableParagraph"/>
              <w:spacing w:before="0" w:line="240" w:lineRule="auto"/>
              <w:ind w:left="85" w:right="-1"/>
              <w:jc w:val="center"/>
              <w:rPr>
                <w:sz w:val="24"/>
                <w:szCs w:val="24"/>
              </w:rPr>
            </w:pPr>
            <w:r w:rsidRPr="000A1737">
              <w:rPr>
                <w:sz w:val="24"/>
                <w:szCs w:val="24"/>
              </w:rPr>
              <w:t>2</w:t>
            </w:r>
          </w:p>
        </w:tc>
      </w:tr>
      <w:tr w:rsidR="00F034ED" w:rsidRPr="000A1737" w:rsidTr="007E06A3">
        <w:trPr>
          <w:trHeight w:val="281"/>
        </w:trPr>
        <w:tc>
          <w:tcPr>
            <w:tcW w:w="567" w:type="dxa"/>
            <w:tcBorders>
              <w:top w:val="nil"/>
              <w:bottom w:val="nil"/>
            </w:tcBorders>
          </w:tcPr>
          <w:p w:rsidR="00F034ED" w:rsidRPr="000A1737" w:rsidRDefault="00F034ED" w:rsidP="007E06A3">
            <w:pPr>
              <w:pStyle w:val="TableParagraph"/>
              <w:spacing w:before="0" w:line="240" w:lineRule="auto"/>
              <w:ind w:right="-1"/>
              <w:jc w:val="center"/>
              <w:rPr>
                <w:sz w:val="24"/>
                <w:szCs w:val="24"/>
              </w:rPr>
            </w:pPr>
            <w:r w:rsidRPr="000A1737">
              <w:rPr>
                <w:sz w:val="24"/>
                <w:szCs w:val="24"/>
              </w:rPr>
              <w:t>3</w:t>
            </w:r>
          </w:p>
        </w:tc>
        <w:tc>
          <w:tcPr>
            <w:tcW w:w="4531" w:type="dxa"/>
            <w:tcBorders>
              <w:top w:val="nil"/>
              <w:bottom w:val="nil"/>
            </w:tcBorders>
          </w:tcPr>
          <w:p w:rsidR="00F034ED" w:rsidRPr="00DA1755" w:rsidRDefault="00F034ED" w:rsidP="007D3C12">
            <w:pPr>
              <w:spacing w:after="0" w:line="240" w:lineRule="auto"/>
              <w:ind w:right="-22"/>
              <w:rPr>
                <w:rFonts w:ascii="Times New Roman" w:hAnsi="Times New Roman"/>
                <w:sz w:val="24"/>
                <w:szCs w:val="24"/>
              </w:rPr>
            </w:pPr>
            <w:r>
              <w:rPr>
                <w:rFonts w:ascii="Times New Roman" w:hAnsi="Times New Roman"/>
                <w:sz w:val="24"/>
                <w:szCs w:val="24"/>
              </w:rPr>
              <w:t xml:space="preserve"> Merencanakan kegiatan belajar sendiri</w:t>
            </w:r>
          </w:p>
        </w:tc>
        <w:tc>
          <w:tcPr>
            <w:tcW w:w="1559" w:type="dxa"/>
            <w:gridSpan w:val="2"/>
            <w:tcBorders>
              <w:top w:val="nil"/>
              <w:bottom w:val="nil"/>
            </w:tcBorders>
          </w:tcPr>
          <w:p w:rsidR="00F034ED" w:rsidRPr="000A1737" w:rsidRDefault="00F034ED" w:rsidP="007E06A3">
            <w:pPr>
              <w:pStyle w:val="TableParagraph"/>
              <w:spacing w:before="0" w:line="240" w:lineRule="auto"/>
              <w:ind w:left="88" w:right="-1"/>
              <w:jc w:val="center"/>
              <w:rPr>
                <w:sz w:val="24"/>
                <w:szCs w:val="24"/>
              </w:rPr>
            </w:pPr>
            <w:r w:rsidRPr="000A1737">
              <w:rPr>
                <w:sz w:val="24"/>
                <w:szCs w:val="24"/>
              </w:rPr>
              <w:t>3</w:t>
            </w:r>
          </w:p>
        </w:tc>
      </w:tr>
      <w:tr w:rsidR="00F034ED" w:rsidRPr="000A1737" w:rsidTr="007E06A3">
        <w:trPr>
          <w:trHeight w:val="275"/>
        </w:trPr>
        <w:tc>
          <w:tcPr>
            <w:tcW w:w="567" w:type="dxa"/>
            <w:tcBorders>
              <w:top w:val="nil"/>
              <w:bottom w:val="nil"/>
            </w:tcBorders>
          </w:tcPr>
          <w:p w:rsidR="00F034ED" w:rsidRPr="000A1737" w:rsidRDefault="00F034ED" w:rsidP="007E06A3">
            <w:pPr>
              <w:pStyle w:val="TableParagraph"/>
              <w:spacing w:before="0" w:line="240" w:lineRule="auto"/>
              <w:ind w:right="-1"/>
              <w:jc w:val="center"/>
              <w:rPr>
                <w:sz w:val="24"/>
                <w:szCs w:val="24"/>
              </w:rPr>
            </w:pPr>
            <w:r w:rsidRPr="000A1737">
              <w:rPr>
                <w:sz w:val="24"/>
                <w:szCs w:val="24"/>
              </w:rPr>
              <w:t>4</w:t>
            </w:r>
          </w:p>
        </w:tc>
        <w:tc>
          <w:tcPr>
            <w:tcW w:w="4531" w:type="dxa"/>
            <w:tcBorders>
              <w:top w:val="nil"/>
              <w:bottom w:val="nil"/>
            </w:tcBorders>
          </w:tcPr>
          <w:p w:rsidR="00F034ED" w:rsidRPr="00F034ED" w:rsidRDefault="00F034ED" w:rsidP="007E06A3">
            <w:pPr>
              <w:spacing w:after="0" w:line="240" w:lineRule="auto"/>
              <w:jc w:val="both"/>
              <w:rPr>
                <w:rFonts w:ascii="Times New Roman" w:hAnsi="Times New Roman" w:cs="Times New Roman"/>
                <w:sz w:val="24"/>
                <w:szCs w:val="24"/>
              </w:rPr>
            </w:pPr>
            <w:r w:rsidRPr="00F034ED">
              <w:rPr>
                <w:rFonts w:ascii="Times New Roman" w:hAnsi="Times New Roman"/>
                <w:sz w:val="24"/>
                <w:szCs w:val="24"/>
              </w:rPr>
              <w:t>Tidak berpengaruh pihak lain</w:t>
            </w:r>
          </w:p>
        </w:tc>
        <w:tc>
          <w:tcPr>
            <w:tcW w:w="1559" w:type="dxa"/>
            <w:gridSpan w:val="2"/>
            <w:tcBorders>
              <w:top w:val="nil"/>
              <w:bottom w:val="nil"/>
            </w:tcBorders>
          </w:tcPr>
          <w:p w:rsidR="00F034ED" w:rsidRPr="000A1737" w:rsidRDefault="00F034ED" w:rsidP="007E06A3">
            <w:pPr>
              <w:pStyle w:val="TableParagraph"/>
              <w:spacing w:before="0" w:line="240" w:lineRule="auto"/>
              <w:ind w:left="88" w:right="-1"/>
              <w:jc w:val="center"/>
              <w:rPr>
                <w:sz w:val="24"/>
                <w:szCs w:val="24"/>
              </w:rPr>
            </w:pPr>
            <w:r w:rsidRPr="000A1737">
              <w:rPr>
                <w:sz w:val="24"/>
                <w:szCs w:val="24"/>
              </w:rPr>
              <w:t>4</w:t>
            </w:r>
          </w:p>
        </w:tc>
      </w:tr>
      <w:tr w:rsidR="00F034ED" w:rsidRPr="000A1737" w:rsidTr="007E06A3">
        <w:trPr>
          <w:trHeight w:val="283"/>
        </w:trPr>
        <w:tc>
          <w:tcPr>
            <w:tcW w:w="567" w:type="dxa"/>
            <w:tcBorders>
              <w:top w:val="nil"/>
            </w:tcBorders>
          </w:tcPr>
          <w:p w:rsidR="00F034ED" w:rsidRPr="000A1737" w:rsidRDefault="00F034ED" w:rsidP="007E06A3">
            <w:pPr>
              <w:pStyle w:val="TableParagraph"/>
              <w:spacing w:before="0" w:line="240" w:lineRule="auto"/>
              <w:ind w:right="-1"/>
              <w:jc w:val="center"/>
              <w:rPr>
                <w:sz w:val="24"/>
                <w:szCs w:val="24"/>
              </w:rPr>
            </w:pPr>
            <w:r w:rsidRPr="000A1737">
              <w:rPr>
                <w:sz w:val="24"/>
                <w:szCs w:val="24"/>
              </w:rPr>
              <w:t>5</w:t>
            </w:r>
          </w:p>
        </w:tc>
        <w:tc>
          <w:tcPr>
            <w:tcW w:w="4531" w:type="dxa"/>
            <w:tcBorders>
              <w:top w:val="nil"/>
            </w:tcBorders>
          </w:tcPr>
          <w:p w:rsidR="00F034ED" w:rsidRPr="00DA1755" w:rsidRDefault="00F034ED" w:rsidP="007E06A3">
            <w:pPr>
              <w:spacing w:after="0" w:line="240" w:lineRule="auto"/>
              <w:ind w:right="-1"/>
              <w:rPr>
                <w:rFonts w:ascii="Times New Roman" w:hAnsi="Times New Roman" w:cs="Times New Roman"/>
                <w:sz w:val="24"/>
                <w:szCs w:val="24"/>
              </w:rPr>
            </w:pPr>
            <w:r w:rsidRPr="00F034ED">
              <w:rPr>
                <w:rFonts w:ascii="Times New Roman" w:hAnsi="Times New Roman"/>
                <w:sz w:val="24"/>
                <w:szCs w:val="24"/>
              </w:rPr>
              <w:t>Dapat memecahkan masalah sendiri</w:t>
            </w:r>
          </w:p>
        </w:tc>
        <w:tc>
          <w:tcPr>
            <w:tcW w:w="1559" w:type="dxa"/>
            <w:gridSpan w:val="2"/>
            <w:tcBorders>
              <w:top w:val="nil"/>
            </w:tcBorders>
          </w:tcPr>
          <w:p w:rsidR="00F034ED" w:rsidRPr="000A1737" w:rsidRDefault="00F034ED" w:rsidP="007E06A3">
            <w:pPr>
              <w:pStyle w:val="TableParagraph"/>
              <w:spacing w:before="0" w:line="240" w:lineRule="auto"/>
              <w:ind w:left="88" w:right="-1"/>
              <w:jc w:val="center"/>
              <w:rPr>
                <w:sz w:val="24"/>
                <w:szCs w:val="24"/>
              </w:rPr>
            </w:pPr>
            <w:r w:rsidRPr="000A1737">
              <w:rPr>
                <w:sz w:val="24"/>
                <w:szCs w:val="24"/>
              </w:rPr>
              <w:t>5</w:t>
            </w:r>
          </w:p>
        </w:tc>
      </w:tr>
    </w:tbl>
    <w:p w:rsidR="00DA1755" w:rsidRPr="006A4013" w:rsidRDefault="00DA1755" w:rsidP="007E06A3">
      <w:pPr>
        <w:spacing w:line="240" w:lineRule="auto"/>
        <w:jc w:val="both"/>
        <w:rPr>
          <w:rFonts w:ascii="Times New Roman" w:hAnsi="Times New Roman" w:cs="Times New Roman"/>
          <w:sz w:val="24"/>
          <w:szCs w:val="24"/>
        </w:rPr>
      </w:pPr>
    </w:p>
    <w:p w:rsidR="00EC6C49" w:rsidRDefault="00EC6C49" w:rsidP="00081BD5">
      <w:pPr>
        <w:pStyle w:val="ListParagraph"/>
        <w:numPr>
          <w:ilvl w:val="0"/>
          <w:numId w:val="13"/>
        </w:numPr>
        <w:spacing w:after="0" w:line="480" w:lineRule="auto"/>
        <w:jc w:val="both"/>
        <w:rPr>
          <w:rFonts w:ascii="Times New Roman" w:hAnsi="Times New Roman" w:cs="Times New Roman"/>
          <w:b/>
          <w:sz w:val="24"/>
          <w:szCs w:val="24"/>
        </w:rPr>
      </w:pPr>
      <w:r w:rsidRPr="00EC6C49">
        <w:rPr>
          <w:rFonts w:ascii="Times New Roman" w:hAnsi="Times New Roman" w:cs="Times New Roman"/>
          <w:b/>
          <w:sz w:val="24"/>
          <w:szCs w:val="24"/>
        </w:rPr>
        <w:t xml:space="preserve">Uji Instrumen Penelitian </w:t>
      </w:r>
    </w:p>
    <w:p w:rsidR="00D366B6" w:rsidRPr="00EC6C49" w:rsidRDefault="00D366B6" w:rsidP="007E06A3">
      <w:pPr>
        <w:pStyle w:val="ListParagraph"/>
        <w:spacing w:after="0" w:line="480" w:lineRule="auto"/>
        <w:ind w:firstLine="698"/>
        <w:jc w:val="both"/>
        <w:rPr>
          <w:rFonts w:ascii="Times New Roman" w:hAnsi="Times New Roman" w:cs="Times New Roman"/>
          <w:b/>
          <w:sz w:val="24"/>
          <w:szCs w:val="24"/>
        </w:rPr>
      </w:pPr>
      <w:r w:rsidRPr="000974BD">
        <w:rPr>
          <w:rFonts w:ascii="Times New Roman" w:hAnsi="Times New Roman"/>
          <w:sz w:val="24"/>
          <w:szCs w:val="24"/>
        </w:rPr>
        <w:t xml:space="preserve">Angket yang berupa instrumen perlu diuji keterandalannya. Untuk itu perlu dilakukan uji validitas dan reliabilitas pada instrumen yang </w:t>
      </w:r>
      <w:proofErr w:type="gramStart"/>
      <w:r w:rsidRPr="000974BD">
        <w:rPr>
          <w:rFonts w:ascii="Times New Roman" w:hAnsi="Times New Roman"/>
          <w:sz w:val="24"/>
          <w:szCs w:val="24"/>
        </w:rPr>
        <w:t>akan</w:t>
      </w:r>
      <w:proofErr w:type="gramEnd"/>
      <w:r w:rsidRPr="000974BD">
        <w:rPr>
          <w:rFonts w:ascii="Times New Roman" w:hAnsi="Times New Roman"/>
          <w:sz w:val="24"/>
          <w:szCs w:val="24"/>
        </w:rPr>
        <w:t xml:space="preserve"> digunakan untuk memperoleh data penelitian</w:t>
      </w:r>
    </w:p>
    <w:p w:rsidR="00477155" w:rsidRDefault="00EC6C49" w:rsidP="00081BD5">
      <w:pPr>
        <w:pStyle w:val="ListParagraph"/>
        <w:numPr>
          <w:ilvl w:val="3"/>
          <w:numId w:val="22"/>
        </w:numPr>
        <w:tabs>
          <w:tab w:val="clear" w:pos="7624"/>
          <w:tab w:val="left" w:pos="1276"/>
        </w:tabs>
        <w:spacing w:after="0" w:line="480" w:lineRule="auto"/>
        <w:ind w:left="993" w:hanging="284"/>
        <w:jc w:val="both"/>
        <w:rPr>
          <w:rFonts w:ascii="Times New Roman" w:hAnsi="Times New Roman" w:cs="Times New Roman"/>
          <w:sz w:val="24"/>
          <w:szCs w:val="24"/>
          <w:lang w:val="fr-FR"/>
        </w:rPr>
      </w:pPr>
      <w:r>
        <w:rPr>
          <w:rFonts w:ascii="Times New Roman" w:hAnsi="Times New Roman" w:cs="Times New Roman"/>
          <w:sz w:val="24"/>
          <w:szCs w:val="24"/>
          <w:lang w:val="fr-FR"/>
        </w:rPr>
        <w:t>Uji Validitas</w:t>
      </w:r>
    </w:p>
    <w:p w:rsid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rPr>
      </w:pPr>
      <w:r w:rsidRPr="00477155">
        <w:rPr>
          <w:rStyle w:val="Heading1Char"/>
          <w:rFonts w:ascii="Times New Roman" w:eastAsiaTheme="minorHAnsi" w:hAnsi="Times New Roman"/>
          <w:b w:val="0"/>
          <w:color w:val="auto"/>
          <w:sz w:val="24"/>
          <w:szCs w:val="24"/>
          <w:lang w:val="es-ES"/>
        </w:rPr>
        <w:t xml:space="preserve">Uji validitas dilakukan untuk mengetahui apakah instrumen yang dipakai valid. </w:t>
      </w:r>
      <w:r w:rsidRPr="00477155">
        <w:rPr>
          <w:rStyle w:val="Heading1Char"/>
          <w:rFonts w:ascii="Times New Roman" w:eastAsiaTheme="minorHAnsi" w:hAnsi="Times New Roman"/>
          <w:b w:val="0"/>
          <w:color w:val="auto"/>
          <w:sz w:val="24"/>
          <w:szCs w:val="24"/>
        </w:rPr>
        <w:t xml:space="preserve">Pada suatu penelitian, instrumen dapat </w:t>
      </w:r>
      <w:r w:rsidRPr="00477155">
        <w:rPr>
          <w:rStyle w:val="Heading1Char"/>
          <w:rFonts w:ascii="Times New Roman" w:eastAsiaTheme="minorHAnsi" w:hAnsi="Times New Roman"/>
          <w:b w:val="0"/>
          <w:color w:val="auto"/>
          <w:sz w:val="24"/>
          <w:szCs w:val="24"/>
          <w:lang w:val="es-ES"/>
        </w:rPr>
        <w:t>dikatakan valid jika dapat mengungkapkan data dari variabel yang diteliti secara tepat.</w:t>
      </w:r>
      <w:r w:rsidRPr="00477155">
        <w:rPr>
          <w:rStyle w:val="Heading1Char"/>
          <w:rFonts w:ascii="Times New Roman" w:eastAsiaTheme="minorHAnsi" w:hAnsi="Times New Roman"/>
          <w:b w:val="0"/>
          <w:color w:val="auto"/>
          <w:sz w:val="24"/>
          <w:szCs w:val="24"/>
        </w:rPr>
        <w:t xml:space="preserve"> Menurut </w:t>
      </w:r>
      <w:r w:rsidRPr="00477155">
        <w:rPr>
          <w:rFonts w:ascii="Times New Roman" w:hAnsi="Times New Roman" w:cs="Times New Roman"/>
          <w:sz w:val="24"/>
          <w:szCs w:val="24"/>
          <w:lang w:val="id-ID"/>
        </w:rPr>
        <w:t>Sugiyono (201</w:t>
      </w:r>
      <w:r w:rsidRPr="00477155">
        <w:rPr>
          <w:rFonts w:ascii="Times New Roman" w:hAnsi="Times New Roman" w:cs="Times New Roman"/>
          <w:sz w:val="24"/>
          <w:szCs w:val="24"/>
        </w:rPr>
        <w:t>9</w:t>
      </w:r>
      <w:r w:rsidRPr="00477155">
        <w:rPr>
          <w:rFonts w:ascii="Times New Roman" w:hAnsi="Times New Roman" w:cs="Times New Roman"/>
          <w:sz w:val="24"/>
          <w:szCs w:val="24"/>
          <w:lang w:val="id-ID"/>
        </w:rPr>
        <w:t>:</w:t>
      </w:r>
      <w:r w:rsidR="007A7B06">
        <w:rPr>
          <w:rFonts w:ascii="Times New Roman" w:hAnsi="Times New Roman" w:cs="Times New Roman"/>
          <w:sz w:val="24"/>
          <w:szCs w:val="24"/>
        </w:rPr>
        <w:t xml:space="preserve"> </w:t>
      </w:r>
      <w:r w:rsidRPr="00477155">
        <w:rPr>
          <w:rFonts w:ascii="Times New Roman" w:hAnsi="Times New Roman" w:cs="Times New Roman"/>
          <w:sz w:val="24"/>
          <w:szCs w:val="24"/>
          <w:lang w:val="id-ID"/>
        </w:rPr>
        <w:t xml:space="preserve">3) valid adalah penunjuk derajat ketetapan antara data sesungguhnya yang terjadi pada objek dengan data yang dikumpulkan peneliti. </w:t>
      </w:r>
    </w:p>
    <w:p w:rsidR="00477155" w:rsidRDefault="00477155" w:rsidP="00477155">
      <w:pPr>
        <w:pStyle w:val="ListParagraph"/>
        <w:tabs>
          <w:tab w:val="left" w:pos="1276"/>
        </w:tabs>
        <w:spacing w:after="0" w:line="480" w:lineRule="auto"/>
        <w:ind w:left="993" w:firstLine="708"/>
        <w:jc w:val="both"/>
        <w:rPr>
          <w:rStyle w:val="Heading1Char"/>
          <w:rFonts w:ascii="Times New Roman" w:eastAsiaTheme="minorHAnsi" w:hAnsi="Times New Roman"/>
          <w:b w:val="0"/>
          <w:color w:val="auto"/>
          <w:sz w:val="24"/>
          <w:szCs w:val="24"/>
          <w:lang w:val="en-US"/>
        </w:rPr>
      </w:pPr>
      <w:r w:rsidRPr="00477155">
        <w:rPr>
          <w:rStyle w:val="Heading1Char"/>
          <w:rFonts w:ascii="Times New Roman" w:eastAsiaTheme="minorHAnsi" w:hAnsi="Times New Roman"/>
          <w:b w:val="0"/>
          <w:color w:val="auto"/>
          <w:sz w:val="24"/>
          <w:szCs w:val="24"/>
        </w:rPr>
        <w:lastRenderedPageBreak/>
        <w:t>Uji validitas dilakukan dengan membandingkan antarar</w:t>
      </w:r>
      <w:r w:rsidRPr="00477155">
        <w:rPr>
          <w:rStyle w:val="Heading1Char"/>
          <w:rFonts w:ascii="Times New Roman" w:eastAsiaTheme="minorHAnsi" w:hAnsi="Times New Roman"/>
          <w:b w:val="0"/>
          <w:color w:val="auto"/>
          <w:sz w:val="24"/>
          <w:szCs w:val="24"/>
          <w:vertAlign w:val="subscript"/>
        </w:rPr>
        <w:t>hitung</w:t>
      </w:r>
      <w:r w:rsidRPr="00477155">
        <w:rPr>
          <w:rStyle w:val="Heading1Char"/>
          <w:rFonts w:ascii="Times New Roman" w:eastAsiaTheme="minorHAnsi" w:hAnsi="Times New Roman"/>
          <w:b w:val="0"/>
          <w:color w:val="auto"/>
          <w:sz w:val="24"/>
          <w:szCs w:val="24"/>
        </w:rPr>
        <w:t xml:space="preserve"> dan r</w:t>
      </w:r>
      <w:r w:rsidRPr="00477155">
        <w:rPr>
          <w:rStyle w:val="Heading1Char"/>
          <w:rFonts w:ascii="Times New Roman" w:eastAsiaTheme="minorHAnsi" w:hAnsi="Times New Roman"/>
          <w:b w:val="0"/>
          <w:color w:val="auto"/>
          <w:sz w:val="24"/>
          <w:szCs w:val="24"/>
          <w:vertAlign w:val="subscript"/>
        </w:rPr>
        <w:t>tabel</w:t>
      </w:r>
      <w:r w:rsidRPr="00477155">
        <w:rPr>
          <w:rStyle w:val="Heading1Char"/>
          <w:rFonts w:ascii="Times New Roman" w:eastAsiaTheme="minorHAnsi" w:hAnsi="Times New Roman"/>
          <w:b w:val="0"/>
          <w:color w:val="auto"/>
          <w:sz w:val="24"/>
          <w:szCs w:val="24"/>
        </w:rPr>
        <w:t>. Nilai r</w:t>
      </w:r>
      <w:r w:rsidRPr="00477155">
        <w:rPr>
          <w:rStyle w:val="Heading1Char"/>
          <w:rFonts w:ascii="Times New Roman" w:eastAsiaTheme="minorHAnsi" w:hAnsi="Times New Roman"/>
          <w:b w:val="0"/>
          <w:color w:val="auto"/>
          <w:sz w:val="24"/>
          <w:szCs w:val="24"/>
          <w:vertAlign w:val="subscript"/>
        </w:rPr>
        <w:t xml:space="preserve">tabel </w:t>
      </w:r>
      <w:r w:rsidR="003E21A3">
        <w:rPr>
          <w:rStyle w:val="Heading1Char"/>
          <w:rFonts w:ascii="Times New Roman" w:eastAsiaTheme="minorHAnsi" w:hAnsi="Times New Roman"/>
          <w:b w:val="0"/>
          <w:color w:val="auto"/>
          <w:sz w:val="24"/>
          <w:szCs w:val="24"/>
          <w:vertAlign w:val="subscript"/>
          <w:lang w:val="en-US"/>
        </w:rPr>
        <w:t xml:space="preserve"> </w:t>
      </w:r>
      <w:r w:rsidRPr="00477155">
        <w:rPr>
          <w:rStyle w:val="Heading1Char"/>
          <w:rFonts w:ascii="Times New Roman" w:eastAsiaTheme="minorHAnsi" w:hAnsi="Times New Roman"/>
          <w:b w:val="0"/>
          <w:color w:val="auto"/>
          <w:sz w:val="24"/>
          <w:szCs w:val="24"/>
        </w:rPr>
        <w:t>dapat dilihat dari tabel r. Apabila r</w:t>
      </w:r>
      <w:r w:rsidRPr="00477155">
        <w:rPr>
          <w:rStyle w:val="Heading1Char"/>
          <w:rFonts w:ascii="Times New Roman" w:eastAsiaTheme="minorHAnsi" w:hAnsi="Times New Roman"/>
          <w:b w:val="0"/>
          <w:color w:val="auto"/>
          <w:sz w:val="24"/>
          <w:szCs w:val="24"/>
          <w:vertAlign w:val="subscript"/>
        </w:rPr>
        <w:t>hitung</w:t>
      </w:r>
      <w:r w:rsidRPr="00477155">
        <w:rPr>
          <w:rStyle w:val="Heading1Char"/>
          <w:rFonts w:ascii="Times New Roman" w:eastAsiaTheme="minorHAnsi" w:hAnsi="Times New Roman"/>
          <w:b w:val="0"/>
          <w:color w:val="auto"/>
          <w:sz w:val="24"/>
          <w:szCs w:val="24"/>
        </w:rPr>
        <w:t xml:space="preserve"> lebih besar dari atau sama dengan r</w:t>
      </w:r>
      <w:r w:rsidRPr="00477155">
        <w:rPr>
          <w:rStyle w:val="Heading1Char"/>
          <w:rFonts w:ascii="Times New Roman" w:eastAsiaTheme="minorHAnsi" w:hAnsi="Times New Roman"/>
          <w:b w:val="0"/>
          <w:color w:val="auto"/>
          <w:sz w:val="24"/>
          <w:szCs w:val="24"/>
          <w:vertAlign w:val="subscript"/>
        </w:rPr>
        <w:t>tabel</w:t>
      </w:r>
      <w:r w:rsidR="007A7B06">
        <w:rPr>
          <w:rStyle w:val="Heading1Char"/>
          <w:rFonts w:ascii="Times New Roman" w:eastAsiaTheme="minorHAnsi" w:hAnsi="Times New Roman"/>
          <w:b w:val="0"/>
          <w:color w:val="auto"/>
          <w:sz w:val="24"/>
          <w:szCs w:val="24"/>
          <w:vertAlign w:val="subscript"/>
          <w:lang w:val="en-US"/>
        </w:rPr>
        <w:t xml:space="preserve"> </w:t>
      </w:r>
      <w:r w:rsidRPr="00477155">
        <w:rPr>
          <w:rStyle w:val="Heading1Char"/>
          <w:rFonts w:ascii="Times New Roman" w:eastAsiaTheme="minorHAnsi" w:hAnsi="Times New Roman"/>
          <w:b w:val="0"/>
          <w:color w:val="auto"/>
          <w:sz w:val="24"/>
          <w:szCs w:val="24"/>
        </w:rPr>
        <w:t>(</w:t>
      </w:r>
      <w:r w:rsidRPr="00477155">
        <w:rPr>
          <w:rFonts w:ascii="Times New Roman" w:hAnsi="Times New Roman" w:cs="Times New Roman"/>
          <w:sz w:val="24"/>
          <w:szCs w:val="24"/>
        </w:rPr>
        <w:t>r</w:t>
      </w:r>
      <w:r w:rsidRPr="00477155">
        <w:rPr>
          <w:rFonts w:ascii="Times New Roman" w:hAnsi="Times New Roman" w:cs="Times New Roman"/>
          <w:sz w:val="24"/>
          <w:szCs w:val="24"/>
          <w:vertAlign w:val="subscript"/>
        </w:rPr>
        <w:t>hitung</w:t>
      </w:r>
      <w:r w:rsidR="003E21A3">
        <w:rPr>
          <w:rFonts w:ascii="Times New Roman" w:hAnsi="Times New Roman" w:cs="Times New Roman"/>
          <w:sz w:val="24"/>
          <w:szCs w:val="24"/>
          <w:vertAlign w:val="subscript"/>
        </w:rPr>
        <w:t xml:space="preserve"> </w:t>
      </w:r>
      <w:r w:rsidRPr="00477155">
        <w:rPr>
          <w:rFonts w:ascii="Times New Roman" w:hAnsi="Times New Roman" w:cs="Times New Roman"/>
          <w:sz w:val="24"/>
          <w:szCs w:val="24"/>
        </w:rPr>
        <w:t>≥ r</w:t>
      </w:r>
      <w:r w:rsidRPr="00477155">
        <w:rPr>
          <w:rFonts w:ascii="Times New Roman" w:hAnsi="Times New Roman" w:cs="Times New Roman"/>
          <w:sz w:val="24"/>
          <w:szCs w:val="24"/>
          <w:vertAlign w:val="subscript"/>
        </w:rPr>
        <w:t xml:space="preserve">tabel) </w:t>
      </w:r>
      <w:r w:rsidRPr="00477155">
        <w:rPr>
          <w:rStyle w:val="Heading1Char"/>
          <w:rFonts w:ascii="Times New Roman" w:eastAsiaTheme="minorHAnsi" w:hAnsi="Times New Roman"/>
          <w:b w:val="0"/>
          <w:color w:val="auto"/>
          <w:sz w:val="24"/>
          <w:szCs w:val="24"/>
        </w:rPr>
        <w:t>maka Ho ditolak, artinya variabel tersebut valid. Sebaliknya apabila r</w:t>
      </w:r>
      <w:r w:rsidRPr="00477155">
        <w:rPr>
          <w:rStyle w:val="Heading1Char"/>
          <w:rFonts w:ascii="Times New Roman" w:eastAsiaTheme="minorHAnsi" w:hAnsi="Times New Roman"/>
          <w:b w:val="0"/>
          <w:color w:val="auto"/>
          <w:sz w:val="24"/>
          <w:szCs w:val="24"/>
          <w:vertAlign w:val="subscript"/>
        </w:rPr>
        <w:t xml:space="preserve">hitung </w:t>
      </w:r>
      <w:r w:rsidRPr="00477155">
        <w:rPr>
          <w:rStyle w:val="Heading1Char"/>
          <w:rFonts w:ascii="Times New Roman" w:eastAsiaTheme="minorHAnsi" w:hAnsi="Times New Roman"/>
          <w:b w:val="0"/>
          <w:color w:val="auto"/>
          <w:sz w:val="24"/>
          <w:szCs w:val="24"/>
        </w:rPr>
        <w:t>lebih kecil dari r</w:t>
      </w:r>
      <w:r w:rsidRPr="00477155">
        <w:rPr>
          <w:rStyle w:val="Heading1Char"/>
          <w:rFonts w:ascii="Times New Roman" w:eastAsiaTheme="minorHAnsi" w:hAnsi="Times New Roman"/>
          <w:b w:val="0"/>
          <w:color w:val="auto"/>
          <w:sz w:val="24"/>
          <w:szCs w:val="24"/>
          <w:vertAlign w:val="subscript"/>
        </w:rPr>
        <w:t>tabel (</w:t>
      </w:r>
      <w:r w:rsidRPr="00477155">
        <w:rPr>
          <w:rFonts w:ascii="Times New Roman" w:hAnsi="Times New Roman" w:cs="Times New Roman"/>
          <w:sz w:val="24"/>
          <w:szCs w:val="24"/>
        </w:rPr>
        <w:t>r</w:t>
      </w:r>
      <w:r w:rsidRPr="00477155">
        <w:rPr>
          <w:rFonts w:ascii="Times New Roman" w:hAnsi="Times New Roman" w:cs="Times New Roman"/>
          <w:sz w:val="24"/>
          <w:szCs w:val="24"/>
          <w:vertAlign w:val="subscript"/>
        </w:rPr>
        <w:t>hitung</w:t>
      </w:r>
      <w:r w:rsidR="003E21A3">
        <w:rPr>
          <w:rFonts w:ascii="Times New Roman" w:hAnsi="Times New Roman" w:cs="Times New Roman"/>
          <w:sz w:val="24"/>
          <w:szCs w:val="24"/>
          <w:vertAlign w:val="subscript"/>
        </w:rPr>
        <w:t xml:space="preserve"> </w:t>
      </w:r>
      <w:r w:rsidRPr="00477155">
        <w:rPr>
          <w:rFonts w:ascii="Times New Roman" w:hAnsi="Times New Roman" w:cs="Times New Roman"/>
          <w:sz w:val="24"/>
          <w:szCs w:val="24"/>
        </w:rPr>
        <w:t>&lt;</w:t>
      </w:r>
      <w:r w:rsidR="003E21A3">
        <w:rPr>
          <w:rFonts w:ascii="Times New Roman" w:hAnsi="Times New Roman" w:cs="Times New Roman"/>
          <w:sz w:val="24"/>
          <w:szCs w:val="24"/>
        </w:rPr>
        <w:t xml:space="preserve"> </w:t>
      </w:r>
      <w:r w:rsidRPr="00477155">
        <w:rPr>
          <w:rFonts w:ascii="Times New Roman" w:hAnsi="Times New Roman" w:cs="Times New Roman"/>
          <w:sz w:val="24"/>
          <w:szCs w:val="24"/>
        </w:rPr>
        <w:t>r</w:t>
      </w:r>
      <w:r w:rsidRPr="00477155">
        <w:rPr>
          <w:rFonts w:ascii="Times New Roman" w:hAnsi="Times New Roman" w:cs="Times New Roman"/>
          <w:sz w:val="24"/>
          <w:szCs w:val="24"/>
          <w:vertAlign w:val="subscript"/>
        </w:rPr>
        <w:t>tabel</w:t>
      </w:r>
      <w:r w:rsidRPr="00477155">
        <w:rPr>
          <w:rFonts w:ascii="Times New Roman" w:hAnsi="Times New Roman" w:cs="Times New Roman"/>
          <w:sz w:val="24"/>
          <w:szCs w:val="24"/>
        </w:rPr>
        <w:t xml:space="preserve">) </w:t>
      </w:r>
      <w:r w:rsidRPr="00477155">
        <w:rPr>
          <w:rStyle w:val="Heading1Char"/>
          <w:rFonts w:ascii="Times New Roman" w:eastAsiaTheme="minorHAnsi" w:hAnsi="Times New Roman"/>
          <w:b w:val="0"/>
          <w:color w:val="auto"/>
          <w:sz w:val="24"/>
          <w:szCs w:val="24"/>
        </w:rPr>
        <w:t>maka Ho diterima, artinya variabel tersebut tidak valid.</w:t>
      </w:r>
    </w:p>
    <w:p w:rsidR="00477155" w:rsidRDefault="00477155" w:rsidP="00477155">
      <w:pPr>
        <w:pStyle w:val="ListParagraph"/>
        <w:tabs>
          <w:tab w:val="left" w:pos="1276"/>
        </w:tabs>
        <w:spacing w:after="0" w:line="480" w:lineRule="auto"/>
        <w:ind w:left="993" w:firstLine="708"/>
        <w:jc w:val="both"/>
        <w:rPr>
          <w:rStyle w:val="Heading1Char"/>
          <w:rFonts w:ascii="Times New Roman" w:eastAsiaTheme="minorHAnsi" w:hAnsi="Times New Roman"/>
          <w:b w:val="0"/>
          <w:color w:val="auto"/>
          <w:sz w:val="24"/>
          <w:szCs w:val="24"/>
          <w:lang w:val="en-US"/>
        </w:rPr>
      </w:pPr>
      <w:r w:rsidRPr="00477155">
        <w:rPr>
          <w:rStyle w:val="Heading1Char"/>
          <w:rFonts w:ascii="Times New Roman" w:eastAsiaTheme="minorHAnsi" w:hAnsi="Times New Roman"/>
          <w:b w:val="0"/>
          <w:color w:val="auto"/>
          <w:sz w:val="24"/>
          <w:szCs w:val="24"/>
        </w:rPr>
        <w:t>Rumus yang digunakan untuk mengukur uji validitas adalah sebagai berikut:</w:t>
      </w:r>
    </w:p>
    <w:p w:rsidR="00477155" w:rsidRPr="00477155" w:rsidRDefault="00477155" w:rsidP="00477155">
      <w:pPr>
        <w:pStyle w:val="ListParagraph"/>
        <w:tabs>
          <w:tab w:val="left" w:pos="1276"/>
        </w:tabs>
        <w:spacing w:after="0" w:line="480" w:lineRule="auto"/>
        <w:ind w:left="993" w:firstLine="708"/>
        <w:jc w:val="both"/>
        <w:rPr>
          <w:rFonts w:ascii="Times New Roman" w:eastAsiaTheme="minorEastAsia" w:hAnsi="Times New Roman" w:cs="Times New Roman"/>
          <w:sz w:val="24"/>
          <w:szCs w:val="24"/>
          <w:vertAlign w:val="subscript"/>
        </w:rPr>
      </w:pPr>
      <w:proofErr w:type="gramStart"/>
      <w:r w:rsidRPr="00477155">
        <w:rPr>
          <w:rFonts w:ascii="Times New Roman" w:hAnsi="Times New Roman" w:cs="Times New Roman"/>
          <w:sz w:val="24"/>
          <w:szCs w:val="24"/>
        </w:rPr>
        <w:t>r</w:t>
      </w:r>
      <w:r w:rsidRPr="00477155">
        <w:rPr>
          <w:rFonts w:ascii="Times New Roman" w:hAnsi="Times New Roman" w:cs="Times New Roman"/>
          <w:sz w:val="24"/>
          <w:szCs w:val="24"/>
          <w:vertAlign w:val="subscript"/>
        </w:rPr>
        <w:t>xy</w:t>
      </w:r>
      <w:proofErr w:type="gramEnd"/>
      <w:r w:rsidRPr="00477155">
        <w:rPr>
          <w:rFonts w:ascii="Times New Roman" w:hAnsi="Times New Roman" w:cs="Times New Roman"/>
          <w:sz w:val="24"/>
          <w:szCs w:val="24"/>
          <w:vertAlign w:val="subscript"/>
          <w:lang w:val="id-ID"/>
        </w:rPr>
        <w:t>=</w:t>
      </w:r>
      <m:oMath>
        <m:f>
          <m:fPr>
            <m:ctrlPr>
              <w:rPr>
                <w:rFonts w:ascii="Cambria Math" w:hAnsi="Cambria Math" w:cs="Times New Roman"/>
                <w:i/>
                <w:sz w:val="24"/>
                <w:szCs w:val="24"/>
                <w:vertAlign w:val="subscript"/>
                <w:lang w:val="id-ID"/>
              </w:rPr>
            </m:ctrlPr>
          </m:fPr>
          <m:num>
            <m:r>
              <m:rPr>
                <m:sty m:val="p"/>
              </m:rPr>
              <w:rPr>
                <w:rFonts w:ascii="Cambria Math" w:hAnsi="Cambria Math" w:cs="Times New Roman"/>
                <w:sz w:val="24"/>
                <w:szCs w:val="24"/>
              </w:rPr>
              <m:t>n</m:t>
            </m:r>
            <m:r>
              <m:rPr>
                <m:sty m:val="p"/>
              </m:rPr>
              <w:rPr>
                <w:rFonts w:ascii="Cambria Math" w:hAnsi="Cambria Math"/>
              </w:rPr>
              <w:sym w:font="Symbol" w:char="F053"/>
            </m:r>
            <m:r>
              <m:rPr>
                <m:sty m:val="p"/>
              </m:rPr>
              <w:rPr>
                <w:rFonts w:ascii="Cambria Math" w:hAnsi="Cambria Math" w:cs="Times New Roman"/>
                <w:sz w:val="24"/>
                <w:szCs w:val="24"/>
              </w:rPr>
              <m:t xml:space="preserve">xy – </m:t>
            </m:r>
            <m:d>
              <m:dPr>
                <m:ctrlPr>
                  <w:rPr>
                    <w:rFonts w:ascii="Cambria Math" w:hAnsi="Cambria Math" w:cs="Times New Roman"/>
                    <w:sz w:val="24"/>
                    <w:szCs w:val="24"/>
                  </w:rPr>
                </m:ctrlPr>
              </m:dPr>
              <m:e>
                <m:r>
                  <m:rPr>
                    <m:sty m:val="p"/>
                  </m:rPr>
                  <w:rPr>
                    <w:rFonts w:ascii="Cambria Math" w:hAnsi="Cambria Math"/>
                  </w:rPr>
                  <w:sym w:font="Symbol" w:char="F053"/>
                </m:r>
                <m:r>
                  <m:rPr>
                    <m:sty m:val="p"/>
                  </m:rPr>
                  <w:rPr>
                    <w:rFonts w:ascii="Cambria Math" w:hAnsi="Cambria Math" w:cs="Times New Roman"/>
                    <w:sz w:val="24"/>
                    <w:szCs w:val="24"/>
                  </w:rPr>
                  <m:t>x</m:t>
                </m:r>
              </m:e>
            </m:d>
            <m:d>
              <m:dPr>
                <m:ctrlPr>
                  <w:rPr>
                    <w:rFonts w:ascii="Cambria Math" w:hAnsi="Cambria Math" w:cs="Times New Roman"/>
                    <w:sz w:val="24"/>
                    <w:szCs w:val="24"/>
                  </w:rPr>
                </m:ctrlPr>
              </m:dPr>
              <m:e>
                <m:r>
                  <m:rPr>
                    <m:sty m:val="p"/>
                  </m:rPr>
                  <w:rPr>
                    <w:rFonts w:ascii="Cambria Math" w:hAnsi="Cambria Math"/>
                  </w:rPr>
                  <w:sym w:font="Symbol" w:char="F053"/>
                </m:r>
                <m:r>
                  <m:rPr>
                    <m:sty m:val="p"/>
                  </m:rPr>
                  <w:rPr>
                    <w:rFonts w:ascii="Cambria Math" w:hAnsi="Cambria Math" w:cs="Times New Roman"/>
                    <w:sz w:val="24"/>
                    <w:szCs w:val="24"/>
                  </w:rPr>
                  <m:t>y</m:t>
                </m:r>
              </m:e>
            </m:d>
          </m:num>
          <m:den>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(n</m:t>
                </m:r>
                <m:r>
                  <m:rPr>
                    <m:sty m:val="p"/>
                  </m:rPr>
                  <w:rPr>
                    <w:rFonts w:ascii="Cambria Math" w:hAnsi="Cambria Math"/>
                  </w:rPr>
                  <w:sym w:font="Symbol" w:char="F053"/>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m:rPr>
                    <m:sty m:val="p"/>
                  </m:rPr>
                  <w:rPr>
                    <w:rFonts w:ascii="Cambria Math" w:hAnsi="Cambria Math"/>
                  </w:rPr>
                  <w:sym w:font="Symbol" w:char="F053"/>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m:rPr>
                    <m:sty m:val="p"/>
                  </m:rPr>
                  <w:rPr>
                    <w:rFonts w:ascii="Cambria Math" w:hAnsi="Cambria Math"/>
                  </w:rPr>
                  <w:sym w:font="Symbol" w:char="F053"/>
                </m:r>
              </m:e>
            </m:rad>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rPr>
                  <w:sym w:font="Symbol" w:char="F053"/>
                </m:r>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e>
            </m:d>
          </m:den>
        </m:f>
      </m:oMath>
    </w:p>
    <w:p w:rsidR="00477155" w:rsidRDefault="00477155" w:rsidP="00477155">
      <w:pPr>
        <w:pStyle w:val="ListParagraph"/>
        <w:tabs>
          <w:tab w:val="left" w:pos="1276"/>
        </w:tabs>
        <w:spacing w:after="0" w:line="480" w:lineRule="auto"/>
        <w:ind w:left="993" w:firstLine="708"/>
        <w:jc w:val="both"/>
        <w:rPr>
          <w:rStyle w:val="Heading1Char"/>
          <w:rFonts w:ascii="Times New Roman" w:eastAsiaTheme="minorHAnsi" w:hAnsi="Times New Roman"/>
          <w:b w:val="0"/>
          <w:color w:val="auto"/>
          <w:sz w:val="24"/>
          <w:szCs w:val="24"/>
          <w:lang w:val="en-US"/>
        </w:rPr>
      </w:pPr>
      <w:r w:rsidRPr="00477155">
        <w:rPr>
          <w:rStyle w:val="Heading1Char"/>
          <w:rFonts w:ascii="Times New Roman" w:eastAsiaTheme="minorHAnsi" w:hAnsi="Times New Roman"/>
          <w:b w:val="0"/>
          <w:color w:val="auto"/>
          <w:sz w:val="24"/>
          <w:szCs w:val="24"/>
        </w:rPr>
        <w:t xml:space="preserve">Keterangan: </w:t>
      </w:r>
    </w:p>
    <w:p w:rsid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lang w:val="es-ES"/>
        </w:rPr>
      </w:pPr>
      <w:proofErr w:type="gramStart"/>
      <w:r w:rsidRPr="00477155">
        <w:rPr>
          <w:rFonts w:ascii="Times New Roman" w:hAnsi="Times New Roman" w:cs="Times New Roman"/>
          <w:sz w:val="24"/>
          <w:szCs w:val="24"/>
          <w:lang w:val="es-ES"/>
        </w:rPr>
        <w:t>r</w:t>
      </w:r>
      <w:r w:rsidRPr="00477155">
        <w:rPr>
          <w:rFonts w:ascii="Times New Roman" w:hAnsi="Times New Roman" w:cs="Times New Roman"/>
          <w:sz w:val="24"/>
          <w:szCs w:val="24"/>
          <w:vertAlign w:val="subscript"/>
          <w:lang w:val="es-ES"/>
        </w:rPr>
        <w:t>xy</w:t>
      </w:r>
      <w:proofErr w:type="gramEnd"/>
      <w:r w:rsidRPr="00477155">
        <w:rPr>
          <w:rFonts w:ascii="Times New Roman" w:hAnsi="Times New Roman" w:cs="Times New Roman"/>
          <w:sz w:val="24"/>
          <w:szCs w:val="24"/>
          <w:lang w:val="id-ID"/>
        </w:rPr>
        <w:tab/>
      </w:r>
      <w:r w:rsidR="00311F82">
        <w:rPr>
          <w:rFonts w:ascii="Times New Roman" w:hAnsi="Times New Roman" w:cs="Times New Roman"/>
          <w:sz w:val="24"/>
          <w:szCs w:val="24"/>
        </w:rPr>
        <w:tab/>
      </w:r>
      <w:r w:rsidRPr="00477155">
        <w:rPr>
          <w:rFonts w:ascii="Times New Roman" w:hAnsi="Times New Roman" w:cs="Times New Roman"/>
          <w:sz w:val="24"/>
          <w:szCs w:val="24"/>
          <w:lang w:val="es-ES"/>
        </w:rPr>
        <w:t>= Koefisienkorelasivariabel X dan Y</w:t>
      </w:r>
    </w:p>
    <w:p w:rsid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rPr>
      </w:pPr>
      <w:r w:rsidRPr="00477155">
        <w:rPr>
          <w:rFonts w:ascii="Times New Roman" w:hAnsi="Times New Roman" w:cs="Times New Roman"/>
          <w:sz w:val="24"/>
          <w:szCs w:val="24"/>
          <w:lang w:val="id-ID"/>
        </w:rPr>
        <w:t>n</w:t>
      </w:r>
      <w:r w:rsidRPr="00477155">
        <w:rPr>
          <w:rFonts w:ascii="Times New Roman" w:hAnsi="Times New Roman" w:cs="Times New Roman"/>
          <w:sz w:val="24"/>
          <w:szCs w:val="24"/>
          <w:lang w:val="id-ID"/>
        </w:rPr>
        <w:tab/>
      </w:r>
      <w:r w:rsidR="00311F82">
        <w:rPr>
          <w:rFonts w:ascii="Times New Roman" w:hAnsi="Times New Roman" w:cs="Times New Roman"/>
          <w:sz w:val="24"/>
          <w:szCs w:val="24"/>
        </w:rPr>
        <w:tab/>
      </w:r>
      <w:r w:rsidRPr="00477155">
        <w:rPr>
          <w:rFonts w:ascii="Times New Roman" w:hAnsi="Times New Roman" w:cs="Times New Roman"/>
          <w:sz w:val="24"/>
          <w:szCs w:val="24"/>
          <w:lang w:val="id-ID"/>
        </w:rPr>
        <w:t>= Jumlah responden dalam penelitian</w:t>
      </w:r>
    </w:p>
    <w:p w:rsid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rPr>
      </w:pPr>
      <w:r w:rsidRPr="00E3294F">
        <w:sym w:font="Symbol" w:char="F053"/>
      </w:r>
      <w:r w:rsidRPr="00477155">
        <w:rPr>
          <w:rFonts w:ascii="Times New Roman" w:hAnsi="Times New Roman" w:cs="Times New Roman"/>
          <w:sz w:val="24"/>
          <w:szCs w:val="24"/>
          <w:vertAlign w:val="subscript"/>
          <w:lang w:val="id-ID"/>
        </w:rPr>
        <w:t>xy</w:t>
      </w:r>
      <w:r w:rsidRPr="00477155">
        <w:rPr>
          <w:rFonts w:ascii="Times New Roman" w:hAnsi="Times New Roman" w:cs="Times New Roman"/>
          <w:sz w:val="24"/>
          <w:szCs w:val="24"/>
          <w:vertAlign w:val="subscript"/>
          <w:lang w:val="id-ID"/>
        </w:rPr>
        <w:tab/>
      </w:r>
      <w:r w:rsidR="00311F82">
        <w:rPr>
          <w:rFonts w:ascii="Times New Roman" w:hAnsi="Times New Roman" w:cs="Times New Roman"/>
          <w:sz w:val="24"/>
          <w:szCs w:val="24"/>
          <w:vertAlign w:val="subscript"/>
        </w:rPr>
        <w:tab/>
      </w:r>
      <w:r w:rsidRPr="00477155">
        <w:rPr>
          <w:rFonts w:ascii="Times New Roman" w:hAnsi="Times New Roman" w:cs="Times New Roman"/>
          <w:sz w:val="24"/>
          <w:szCs w:val="24"/>
          <w:lang w:val="id-ID"/>
        </w:rPr>
        <w:t xml:space="preserve">= Jumlah perkalian variabel X dan Y </w:t>
      </w:r>
    </w:p>
    <w:p w:rsid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rPr>
      </w:pPr>
      <w:r w:rsidRPr="00A72A76">
        <w:sym w:font="Symbol" w:char="F053"/>
      </w:r>
      <w:r w:rsidRPr="00477155">
        <w:rPr>
          <w:rFonts w:ascii="Times New Roman" w:hAnsi="Times New Roman" w:cs="Times New Roman"/>
          <w:sz w:val="24"/>
          <w:szCs w:val="24"/>
          <w:lang w:val="id-ID"/>
        </w:rPr>
        <w:t>x</w:t>
      </w:r>
      <w:r w:rsidRPr="00477155">
        <w:rPr>
          <w:rFonts w:ascii="Times New Roman" w:hAnsi="Times New Roman" w:cs="Times New Roman"/>
          <w:sz w:val="24"/>
          <w:szCs w:val="24"/>
          <w:vertAlign w:val="superscript"/>
          <w:lang w:val="id-ID"/>
        </w:rPr>
        <w:t>2</w:t>
      </w:r>
      <w:r w:rsidRPr="00477155">
        <w:rPr>
          <w:rFonts w:ascii="Times New Roman" w:hAnsi="Times New Roman" w:cs="Times New Roman"/>
          <w:sz w:val="24"/>
          <w:szCs w:val="24"/>
          <w:vertAlign w:val="superscript"/>
          <w:lang w:val="id-ID"/>
        </w:rPr>
        <w:tab/>
      </w:r>
      <w:r w:rsidR="00311F82">
        <w:rPr>
          <w:rFonts w:ascii="Times New Roman" w:hAnsi="Times New Roman" w:cs="Times New Roman"/>
          <w:sz w:val="24"/>
          <w:szCs w:val="24"/>
          <w:vertAlign w:val="superscript"/>
        </w:rPr>
        <w:tab/>
      </w:r>
      <w:r w:rsidRPr="00477155">
        <w:rPr>
          <w:rFonts w:ascii="Times New Roman" w:hAnsi="Times New Roman" w:cs="Times New Roman"/>
          <w:sz w:val="24"/>
          <w:szCs w:val="24"/>
          <w:lang w:val="id-ID"/>
        </w:rPr>
        <w:t>= Jumlah dari kuadrat nilai X</w:t>
      </w:r>
    </w:p>
    <w:p w:rsid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rPr>
      </w:pPr>
      <w:r w:rsidRPr="00A72A76">
        <w:sym w:font="Symbol" w:char="F053"/>
      </w:r>
      <w:r w:rsidRPr="00477155">
        <w:rPr>
          <w:rFonts w:ascii="Times New Roman" w:hAnsi="Times New Roman" w:cs="Times New Roman"/>
          <w:sz w:val="24"/>
          <w:szCs w:val="24"/>
          <w:lang w:val="id-ID"/>
        </w:rPr>
        <w:t>y</w:t>
      </w:r>
      <w:r w:rsidRPr="00477155">
        <w:rPr>
          <w:rFonts w:ascii="Times New Roman" w:hAnsi="Times New Roman" w:cs="Times New Roman"/>
          <w:sz w:val="24"/>
          <w:szCs w:val="24"/>
          <w:vertAlign w:val="superscript"/>
          <w:lang w:val="id-ID"/>
        </w:rPr>
        <w:t>2</w:t>
      </w:r>
      <w:r w:rsidRPr="00477155">
        <w:rPr>
          <w:rFonts w:ascii="Times New Roman" w:hAnsi="Times New Roman" w:cs="Times New Roman"/>
          <w:sz w:val="24"/>
          <w:szCs w:val="24"/>
          <w:lang w:val="id-ID"/>
        </w:rPr>
        <w:tab/>
      </w:r>
      <w:r w:rsidR="00311F82">
        <w:rPr>
          <w:rFonts w:ascii="Times New Roman" w:hAnsi="Times New Roman" w:cs="Times New Roman"/>
          <w:sz w:val="24"/>
          <w:szCs w:val="24"/>
        </w:rPr>
        <w:tab/>
      </w:r>
      <w:r w:rsidRPr="00477155">
        <w:rPr>
          <w:rFonts w:ascii="Times New Roman" w:hAnsi="Times New Roman" w:cs="Times New Roman"/>
          <w:sz w:val="24"/>
          <w:szCs w:val="24"/>
          <w:lang w:val="id-ID"/>
        </w:rPr>
        <w:t>= Jumlah dari kuadrat nilai Y</w:t>
      </w:r>
    </w:p>
    <w:p w:rsid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rPr>
      </w:pPr>
      <w:r w:rsidRPr="00477155">
        <w:rPr>
          <w:rFonts w:ascii="Times New Roman" w:hAnsi="Times New Roman" w:cs="Times New Roman"/>
          <w:sz w:val="24"/>
          <w:szCs w:val="24"/>
          <w:lang w:val="id-ID"/>
        </w:rPr>
        <w:t>(</w:t>
      </w:r>
      <w:r w:rsidRPr="00A72A76">
        <w:sym w:font="Symbol" w:char="F053"/>
      </w:r>
      <w:r w:rsidRPr="00477155">
        <w:rPr>
          <w:rFonts w:ascii="Times New Roman" w:hAnsi="Times New Roman" w:cs="Times New Roman"/>
          <w:sz w:val="24"/>
          <w:szCs w:val="24"/>
          <w:vertAlign w:val="subscript"/>
          <w:lang w:val="id-ID"/>
        </w:rPr>
        <w:t>X</w:t>
      </w:r>
      <w:r w:rsidRPr="00477155">
        <w:rPr>
          <w:rFonts w:ascii="Times New Roman" w:hAnsi="Times New Roman" w:cs="Times New Roman"/>
          <w:sz w:val="24"/>
          <w:szCs w:val="24"/>
          <w:lang w:val="id-ID"/>
        </w:rPr>
        <w:t>)</w:t>
      </w:r>
      <w:r w:rsidRPr="00477155">
        <w:rPr>
          <w:rFonts w:ascii="Times New Roman" w:hAnsi="Times New Roman" w:cs="Times New Roman"/>
          <w:sz w:val="24"/>
          <w:szCs w:val="24"/>
          <w:vertAlign w:val="superscript"/>
          <w:lang w:val="id-ID"/>
        </w:rPr>
        <w:t>2</w:t>
      </w:r>
      <w:r w:rsidRPr="00477155">
        <w:rPr>
          <w:rFonts w:ascii="Times New Roman" w:hAnsi="Times New Roman" w:cs="Times New Roman"/>
          <w:sz w:val="24"/>
          <w:szCs w:val="24"/>
          <w:vertAlign w:val="superscript"/>
          <w:lang w:val="id-ID"/>
        </w:rPr>
        <w:tab/>
      </w:r>
      <w:r w:rsidRPr="00477155">
        <w:rPr>
          <w:rFonts w:ascii="Times New Roman" w:hAnsi="Times New Roman" w:cs="Times New Roman"/>
          <w:sz w:val="24"/>
          <w:szCs w:val="24"/>
          <w:lang w:val="id-ID"/>
        </w:rPr>
        <w:t>= Jumlah nilai X kemudian dikuadratkan</w:t>
      </w:r>
    </w:p>
    <w:p w:rsidR="00477155" w:rsidRPr="00477155" w:rsidRDefault="00477155" w:rsidP="00477155">
      <w:pPr>
        <w:pStyle w:val="ListParagraph"/>
        <w:tabs>
          <w:tab w:val="left" w:pos="1276"/>
        </w:tabs>
        <w:spacing w:after="0" w:line="480" w:lineRule="auto"/>
        <w:ind w:left="993" w:firstLine="708"/>
        <w:jc w:val="both"/>
        <w:rPr>
          <w:rFonts w:ascii="Times New Roman" w:hAnsi="Times New Roman" w:cs="Times New Roman"/>
          <w:sz w:val="24"/>
          <w:szCs w:val="24"/>
        </w:rPr>
      </w:pPr>
      <w:r w:rsidRPr="00477155">
        <w:rPr>
          <w:rFonts w:ascii="Times New Roman" w:hAnsi="Times New Roman" w:cs="Times New Roman"/>
          <w:sz w:val="24"/>
          <w:szCs w:val="24"/>
          <w:lang w:val="id-ID"/>
        </w:rPr>
        <w:t>(</w:t>
      </w:r>
      <w:r w:rsidRPr="00A72A76">
        <w:sym w:font="Symbol" w:char="F053"/>
      </w:r>
      <w:r w:rsidRPr="00477155">
        <w:rPr>
          <w:rFonts w:ascii="Times New Roman" w:hAnsi="Times New Roman" w:cs="Times New Roman"/>
          <w:sz w:val="24"/>
          <w:szCs w:val="24"/>
          <w:lang w:val="id-ID"/>
        </w:rPr>
        <w:t>y)</w:t>
      </w:r>
      <w:r w:rsidRPr="00477155">
        <w:rPr>
          <w:rFonts w:ascii="Times New Roman" w:hAnsi="Times New Roman" w:cs="Times New Roman"/>
          <w:sz w:val="24"/>
          <w:szCs w:val="24"/>
          <w:vertAlign w:val="superscript"/>
          <w:lang w:val="id-ID"/>
        </w:rPr>
        <w:t>2</w:t>
      </w:r>
      <w:r w:rsidRPr="00477155">
        <w:rPr>
          <w:rFonts w:ascii="Times New Roman" w:hAnsi="Times New Roman" w:cs="Times New Roman"/>
          <w:sz w:val="24"/>
          <w:szCs w:val="24"/>
          <w:vertAlign w:val="superscript"/>
          <w:lang w:val="id-ID"/>
        </w:rPr>
        <w:tab/>
      </w:r>
      <w:r w:rsidRPr="00477155">
        <w:rPr>
          <w:rFonts w:ascii="Times New Roman" w:hAnsi="Times New Roman" w:cs="Times New Roman"/>
          <w:sz w:val="24"/>
          <w:szCs w:val="24"/>
          <w:lang w:val="id-ID"/>
        </w:rPr>
        <w:t>= Jumlah nilai Y kemudian dikuadratka</w:t>
      </w:r>
      <w:r>
        <w:rPr>
          <w:rFonts w:ascii="Times New Roman" w:hAnsi="Times New Roman" w:cs="Times New Roman"/>
          <w:sz w:val="24"/>
          <w:szCs w:val="24"/>
        </w:rPr>
        <w:t>n</w:t>
      </w:r>
    </w:p>
    <w:p w:rsidR="00477155" w:rsidRDefault="00477155" w:rsidP="00477155">
      <w:pPr>
        <w:pStyle w:val="ListParagraph"/>
        <w:tabs>
          <w:tab w:val="left" w:pos="1276"/>
        </w:tabs>
        <w:spacing w:after="0" w:line="480" w:lineRule="auto"/>
        <w:ind w:left="993" w:firstLine="708"/>
        <w:jc w:val="both"/>
        <w:rPr>
          <w:rFonts w:asciiTheme="majorBidi" w:hAnsiTheme="majorBidi" w:cstheme="majorBidi"/>
          <w:color w:val="000000"/>
          <w:sz w:val="24"/>
          <w:szCs w:val="24"/>
        </w:rPr>
      </w:pPr>
      <w:r w:rsidRPr="00477155">
        <w:rPr>
          <w:rStyle w:val="Heading1Char"/>
          <w:rFonts w:ascii="Times New Roman" w:eastAsiaTheme="minorHAnsi" w:hAnsi="Times New Roman"/>
          <w:b w:val="0"/>
          <w:color w:val="auto"/>
          <w:sz w:val="24"/>
          <w:szCs w:val="24"/>
        </w:rPr>
        <w:t>Uji validitas pada penelitian ini dilakukan terhadap 20 responden. Berdasarkan tabel r, nilai r</w:t>
      </w:r>
      <w:r w:rsidRPr="00477155">
        <w:rPr>
          <w:rStyle w:val="Heading1Char"/>
          <w:rFonts w:ascii="Times New Roman" w:eastAsiaTheme="minorHAnsi" w:hAnsi="Times New Roman"/>
          <w:b w:val="0"/>
          <w:color w:val="auto"/>
          <w:sz w:val="24"/>
          <w:szCs w:val="24"/>
          <w:vertAlign w:val="subscript"/>
        </w:rPr>
        <w:t xml:space="preserve">tabel </w:t>
      </w:r>
      <w:r w:rsidRPr="00477155">
        <w:rPr>
          <w:rStyle w:val="Heading1Char"/>
          <w:rFonts w:ascii="Times New Roman" w:eastAsiaTheme="minorHAnsi" w:hAnsi="Times New Roman"/>
          <w:b w:val="0"/>
          <w:color w:val="auto"/>
          <w:sz w:val="24"/>
          <w:szCs w:val="24"/>
        </w:rPr>
        <w:t xml:space="preserve">untuk N = 20 dengan signifikansi 5% adalah sebesar 0,444. </w:t>
      </w:r>
      <w:r w:rsidRPr="00477155">
        <w:rPr>
          <w:rFonts w:asciiTheme="majorBidi" w:hAnsiTheme="majorBidi" w:cstheme="majorBidi"/>
          <w:color w:val="000000"/>
          <w:sz w:val="24"/>
          <w:szCs w:val="24"/>
        </w:rPr>
        <w:t xml:space="preserve">Hasil perhitungan uji validitas dengan SPSS yang dilakukan untuk masing-masing indikator pada variable penelitian ini adalah sebagai </w:t>
      </w:r>
      <w:proofErr w:type="gramStart"/>
      <w:r w:rsidRPr="00477155">
        <w:rPr>
          <w:rFonts w:asciiTheme="majorBidi" w:hAnsiTheme="majorBidi" w:cstheme="majorBidi"/>
          <w:color w:val="000000"/>
          <w:sz w:val="24"/>
          <w:szCs w:val="24"/>
        </w:rPr>
        <w:t>berikut :</w:t>
      </w:r>
      <w:proofErr w:type="gramEnd"/>
    </w:p>
    <w:p w:rsidR="007D3C12" w:rsidRDefault="007D3C12" w:rsidP="00477155">
      <w:pPr>
        <w:pStyle w:val="ListParagraph"/>
        <w:tabs>
          <w:tab w:val="left" w:pos="1276"/>
        </w:tabs>
        <w:spacing w:after="0" w:line="480" w:lineRule="auto"/>
        <w:ind w:left="993" w:firstLine="708"/>
        <w:jc w:val="both"/>
        <w:rPr>
          <w:rFonts w:asciiTheme="majorBidi" w:hAnsiTheme="majorBidi" w:cstheme="majorBidi"/>
          <w:color w:val="000000"/>
          <w:sz w:val="24"/>
          <w:szCs w:val="24"/>
        </w:rPr>
      </w:pPr>
    </w:p>
    <w:p w:rsidR="007D3C12" w:rsidRPr="00477155" w:rsidRDefault="007D3C12" w:rsidP="00477155">
      <w:pPr>
        <w:pStyle w:val="ListParagraph"/>
        <w:tabs>
          <w:tab w:val="left" w:pos="1276"/>
        </w:tabs>
        <w:spacing w:after="0" w:line="480" w:lineRule="auto"/>
        <w:ind w:left="993" w:firstLine="708"/>
        <w:jc w:val="both"/>
        <w:rPr>
          <w:rFonts w:ascii="Times New Roman" w:eastAsiaTheme="minorEastAsia" w:hAnsi="Times New Roman" w:cs="Times New Roman"/>
          <w:sz w:val="24"/>
          <w:szCs w:val="24"/>
          <w:lang w:val="fr-FR"/>
        </w:rPr>
      </w:pPr>
    </w:p>
    <w:p w:rsidR="00EC6C49" w:rsidRDefault="00D366B6" w:rsidP="00D366B6">
      <w:pPr>
        <w:tabs>
          <w:tab w:val="left" w:pos="-1701"/>
          <w:tab w:val="left" w:pos="2035"/>
        </w:tabs>
        <w:spacing w:after="0" w:line="480" w:lineRule="auto"/>
        <w:ind w:left="993"/>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w:t>
      </w:r>
      <w:r w:rsidR="00EC6C49">
        <w:rPr>
          <w:rFonts w:ascii="Times New Roman" w:hAnsi="Times New Roman" w:cs="Times New Roman"/>
          <w:sz w:val="24"/>
          <w:szCs w:val="24"/>
        </w:rPr>
        <w:t>Validitas Instrumen Variabel Prestasi belajar</w:t>
      </w:r>
    </w:p>
    <w:p w:rsidR="00B15686" w:rsidRPr="00B15686" w:rsidRDefault="00EC6C49" w:rsidP="007D3C12">
      <w:pPr>
        <w:spacing w:after="0"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Berdasarkan perhitungan, maka hasil validitas indikator pada </w:t>
      </w:r>
      <w:proofErr w:type="gramStart"/>
      <w:r>
        <w:rPr>
          <w:rFonts w:ascii="Times New Roman" w:hAnsi="Times New Roman" w:cs="Times New Roman"/>
          <w:sz w:val="24"/>
          <w:szCs w:val="24"/>
        </w:rPr>
        <w:t>variabel  prestasi</w:t>
      </w:r>
      <w:proofErr w:type="gramEnd"/>
      <w:r>
        <w:rPr>
          <w:rFonts w:ascii="Times New Roman" w:hAnsi="Times New Roman" w:cs="Times New Roman"/>
          <w:sz w:val="24"/>
          <w:szCs w:val="24"/>
        </w:rPr>
        <w:t xml:space="preserve"> belajarsebagai berikut:</w:t>
      </w:r>
    </w:p>
    <w:p w:rsidR="007E06A3"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7E06A3">
        <w:rPr>
          <w:rFonts w:ascii="Times New Roman" w:hAnsi="Times New Roman" w:cs="Times New Roman"/>
          <w:sz w:val="24"/>
          <w:szCs w:val="24"/>
        </w:rPr>
        <w:t>III</w:t>
      </w:r>
      <w:r w:rsidR="006A4013">
        <w:rPr>
          <w:rFonts w:ascii="Times New Roman" w:hAnsi="Times New Roman" w:cs="Times New Roman"/>
          <w:sz w:val="24"/>
          <w:szCs w:val="24"/>
        </w:rPr>
        <w:t xml:space="preserve">.8 </w:t>
      </w:r>
    </w:p>
    <w:p w:rsidR="00EC6C49" w:rsidRPr="007E06A3" w:rsidRDefault="00EC6C49" w:rsidP="007E06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Validitas Instrumen Variabel Prestasi Belajar (Y)</w:t>
      </w:r>
    </w:p>
    <w:tbl>
      <w:tblPr>
        <w:tblW w:w="6662"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219"/>
        <w:gridCol w:w="1616"/>
        <w:gridCol w:w="2126"/>
        <w:gridCol w:w="1701"/>
      </w:tblGrid>
      <w:tr w:rsidR="00EC6C49" w:rsidTr="00EC6C49">
        <w:trPr>
          <w:trHeight w:val="309"/>
        </w:trPr>
        <w:tc>
          <w:tcPr>
            <w:tcW w:w="1219"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Item</w:t>
            </w:r>
          </w:p>
        </w:tc>
        <w:tc>
          <w:tcPr>
            <w:tcW w:w="1616"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hitung</w:t>
            </w:r>
          </w:p>
        </w:tc>
        <w:tc>
          <w:tcPr>
            <w:tcW w:w="2126"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tabel</w:t>
            </w:r>
          </w:p>
        </w:tc>
        <w:tc>
          <w:tcPr>
            <w:tcW w:w="1701"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C6C49" w:rsidTr="00EC6C49">
        <w:trPr>
          <w:trHeight w:val="304"/>
        </w:trPr>
        <w:tc>
          <w:tcPr>
            <w:tcW w:w="1219"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PB-1</w:t>
            </w:r>
          </w:p>
        </w:tc>
        <w:tc>
          <w:tcPr>
            <w:tcW w:w="1616"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0,689</w:t>
            </w:r>
          </w:p>
        </w:tc>
        <w:tc>
          <w:tcPr>
            <w:tcW w:w="2126" w:type="dxa"/>
            <w:tcBorders>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1"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219"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PB-2</w:t>
            </w:r>
          </w:p>
        </w:tc>
        <w:tc>
          <w:tcPr>
            <w:tcW w:w="1616" w:type="dxa"/>
            <w:tcBorders>
              <w:top w:val="nil"/>
              <w:left w:val="nil"/>
              <w:bottom w:val="nil"/>
              <w:right w:val="nil"/>
            </w:tcBorders>
          </w:tcPr>
          <w:p w:rsidR="00EC6C49" w:rsidRPr="00194240"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0,574</w:t>
            </w:r>
          </w:p>
        </w:tc>
        <w:tc>
          <w:tcPr>
            <w:tcW w:w="212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1"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219"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PB-3</w:t>
            </w:r>
          </w:p>
        </w:tc>
        <w:tc>
          <w:tcPr>
            <w:tcW w:w="161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0,663</w:t>
            </w:r>
          </w:p>
        </w:tc>
        <w:tc>
          <w:tcPr>
            <w:tcW w:w="212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1"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219"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PB-4</w:t>
            </w:r>
          </w:p>
        </w:tc>
        <w:tc>
          <w:tcPr>
            <w:tcW w:w="161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0,538</w:t>
            </w:r>
          </w:p>
        </w:tc>
        <w:tc>
          <w:tcPr>
            <w:tcW w:w="212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1"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219"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PB-5</w:t>
            </w:r>
          </w:p>
        </w:tc>
        <w:tc>
          <w:tcPr>
            <w:tcW w:w="1616" w:type="dxa"/>
            <w:tcBorders>
              <w:top w:val="nil"/>
              <w:left w:val="nil"/>
              <w:bottom w:val="single" w:sz="4" w:space="0" w:color="auto"/>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0,834</w:t>
            </w:r>
          </w:p>
        </w:tc>
        <w:tc>
          <w:tcPr>
            <w:tcW w:w="2126" w:type="dxa"/>
            <w:tcBorders>
              <w:top w:val="nil"/>
              <w:left w:val="nil"/>
              <w:bottom w:val="single" w:sz="4" w:space="0" w:color="auto"/>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1"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EC6C49" w:rsidRDefault="00EC6C49" w:rsidP="00EC6C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Sumber: </w:t>
      </w:r>
      <w:r w:rsidR="007E06A3">
        <w:rPr>
          <w:rFonts w:ascii="Times New Roman" w:hAnsi="Times New Roman" w:cs="Times New Roman"/>
          <w:sz w:val="24"/>
          <w:szCs w:val="24"/>
        </w:rPr>
        <w:t>Lampiran</w:t>
      </w:r>
      <w:r w:rsidR="007A7B06">
        <w:rPr>
          <w:rFonts w:ascii="Times New Roman" w:hAnsi="Times New Roman" w:cs="Times New Roman"/>
          <w:sz w:val="24"/>
          <w:szCs w:val="24"/>
        </w:rPr>
        <w:t xml:space="preserve"> 6</w:t>
      </w:r>
    </w:p>
    <w:p w:rsidR="00EC6C49" w:rsidRDefault="00477155" w:rsidP="00EC6C49">
      <w:pPr>
        <w:spacing w:after="0" w:line="480" w:lineRule="auto"/>
        <w:ind w:left="1296" w:firstLine="624"/>
        <w:jc w:val="both"/>
        <w:rPr>
          <w:rFonts w:asciiTheme="majorBidi" w:hAnsiTheme="majorBidi" w:cstheme="majorBidi"/>
          <w:color w:val="000000"/>
          <w:sz w:val="24"/>
          <w:szCs w:val="24"/>
          <w:lang w:val="nb-NO"/>
        </w:rPr>
      </w:pPr>
      <w:r>
        <w:rPr>
          <w:rFonts w:asciiTheme="majorBidi" w:hAnsiTheme="majorBidi" w:cstheme="majorBidi"/>
          <w:color w:val="000000"/>
          <w:sz w:val="24"/>
          <w:szCs w:val="24"/>
          <w:lang w:val="nb-NO"/>
        </w:rPr>
        <w:t xml:space="preserve">Tabel di atas menunjukkan bahwa dari 5 item pertanyaan variabel prestasi kerja semuanya memiliki nilai </w:t>
      </w:r>
      <w:r w:rsidRPr="00CF48B9">
        <w:rPr>
          <w:rFonts w:ascii="Times New Roman" w:hAnsi="Times New Roman" w:cs="Times New Roman"/>
          <w:sz w:val="24"/>
          <w:szCs w:val="24"/>
        </w:rPr>
        <w:t>r</w:t>
      </w:r>
      <w:r w:rsidRPr="00CF48B9">
        <w:rPr>
          <w:rFonts w:ascii="Times New Roman" w:hAnsi="Times New Roman" w:cs="Times New Roman"/>
          <w:sz w:val="24"/>
          <w:szCs w:val="24"/>
          <w:vertAlign w:val="subscript"/>
        </w:rPr>
        <w:t>hitung</w:t>
      </w:r>
      <w:r w:rsidR="003E21A3">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5E4488">
        <w:rPr>
          <w:rFonts w:ascii="Times New Roman" w:eastAsia="Calibri" w:hAnsi="Times New Roman" w:cs="Times New Roman"/>
          <w:sz w:val="24"/>
          <w:szCs w:val="24"/>
        </w:rPr>
        <w:t>r</w:t>
      </w:r>
      <w:r w:rsidRPr="005E4488">
        <w:rPr>
          <w:rFonts w:ascii="Times New Roman" w:eastAsia="Calibri" w:hAnsi="Times New Roman" w:cs="Times New Roman"/>
          <w:sz w:val="24"/>
          <w:szCs w:val="24"/>
          <w:vertAlign w:val="subscript"/>
        </w:rPr>
        <w:t>tabel</w:t>
      </w:r>
      <w:r>
        <w:rPr>
          <w:rFonts w:asciiTheme="majorBidi" w:hAnsiTheme="majorBidi" w:cstheme="majorBidi"/>
          <w:color w:val="000000"/>
          <w:sz w:val="24"/>
          <w:szCs w:val="24"/>
          <w:lang w:val="nb-NO"/>
        </w:rPr>
        <w:t xml:space="preserve">.  . </w:t>
      </w:r>
      <w:r w:rsidR="00EC6C49" w:rsidRPr="006D6889">
        <w:rPr>
          <w:rFonts w:asciiTheme="majorBidi" w:hAnsiTheme="majorBidi" w:cstheme="majorBidi"/>
          <w:color w:val="000000"/>
          <w:sz w:val="24"/>
          <w:szCs w:val="24"/>
          <w:lang w:val="nb-NO"/>
        </w:rPr>
        <w:t>Korelasi item-item pertanyaan terhadap variabel yang mempunyai nilai r</w:t>
      </w:r>
      <w:r w:rsidR="00EC6C49" w:rsidRPr="006D6889">
        <w:rPr>
          <w:rFonts w:asciiTheme="majorBidi" w:hAnsiTheme="majorBidi" w:cstheme="majorBidi"/>
          <w:color w:val="000000"/>
          <w:sz w:val="24"/>
          <w:szCs w:val="24"/>
          <w:vertAlign w:val="subscript"/>
          <w:lang w:val="id-ID"/>
        </w:rPr>
        <w:t>hitung</w:t>
      </w:r>
      <w:r w:rsidR="00EC6C49" w:rsidRPr="006D6889">
        <w:rPr>
          <w:rFonts w:asciiTheme="majorBidi" w:hAnsiTheme="majorBidi" w:cstheme="majorBidi"/>
          <w:color w:val="000000"/>
          <w:sz w:val="24"/>
          <w:szCs w:val="24"/>
          <w:lang w:val="nb-NO"/>
        </w:rPr>
        <w:t xml:space="preserve"> lebih besar dari r</w:t>
      </w:r>
      <w:r w:rsidR="00EC6C49" w:rsidRPr="006D6889">
        <w:rPr>
          <w:rFonts w:asciiTheme="majorBidi" w:hAnsiTheme="majorBidi" w:cstheme="majorBidi"/>
          <w:color w:val="000000"/>
          <w:sz w:val="24"/>
          <w:szCs w:val="24"/>
          <w:vertAlign w:val="subscript"/>
          <w:lang w:val="nb-NO"/>
        </w:rPr>
        <w:t>tabel</w:t>
      </w:r>
      <w:r w:rsidR="00EC6C49" w:rsidRPr="006D6889">
        <w:rPr>
          <w:rFonts w:asciiTheme="majorBidi" w:hAnsiTheme="majorBidi" w:cstheme="majorBidi"/>
          <w:color w:val="000000"/>
          <w:sz w:val="24"/>
          <w:szCs w:val="24"/>
          <w:lang w:val="nb-NO"/>
        </w:rPr>
        <w:t xml:space="preserve"> merupakan item pertanyaan yang valid dalam menjelaskan variabelnya. Tabel  di </w:t>
      </w:r>
      <w:r w:rsidR="00EC6C49">
        <w:rPr>
          <w:rFonts w:asciiTheme="majorBidi" w:hAnsiTheme="majorBidi" w:cstheme="majorBidi"/>
          <w:color w:val="000000"/>
          <w:sz w:val="24"/>
          <w:szCs w:val="24"/>
          <w:lang w:val="nb-NO"/>
        </w:rPr>
        <w:t>atas menunjukkan bahwa dari 5</w:t>
      </w:r>
      <w:r w:rsidR="00EC6C49" w:rsidRPr="006D6889">
        <w:rPr>
          <w:rFonts w:asciiTheme="majorBidi" w:hAnsiTheme="majorBidi" w:cstheme="majorBidi"/>
          <w:color w:val="000000"/>
          <w:sz w:val="24"/>
          <w:szCs w:val="24"/>
          <w:lang w:val="nb-NO"/>
        </w:rPr>
        <w:t xml:space="preserve"> item pertanyaan</w:t>
      </w:r>
      <w:r w:rsidR="00EC6C49">
        <w:rPr>
          <w:rFonts w:asciiTheme="majorBidi" w:hAnsiTheme="majorBidi" w:cstheme="majorBidi"/>
          <w:color w:val="000000"/>
          <w:sz w:val="24"/>
          <w:szCs w:val="24"/>
          <w:lang w:val="nb-NO"/>
        </w:rPr>
        <w:t xml:space="preserve"> prestasi belajar</w:t>
      </w:r>
      <w:r w:rsidR="00EC6C49" w:rsidRPr="006D6889">
        <w:rPr>
          <w:rFonts w:asciiTheme="majorBidi" w:hAnsiTheme="majorBidi" w:cstheme="majorBidi"/>
          <w:color w:val="000000"/>
          <w:sz w:val="24"/>
          <w:szCs w:val="24"/>
          <w:lang w:val="nb-NO"/>
        </w:rPr>
        <w:t xml:space="preserve"> semuanya valid</w:t>
      </w:r>
    </w:p>
    <w:p w:rsidR="00EC6C49" w:rsidRPr="00D366B6" w:rsidRDefault="00EC6C49" w:rsidP="00081BD5">
      <w:pPr>
        <w:pStyle w:val="ListParagraph"/>
        <w:numPr>
          <w:ilvl w:val="0"/>
          <w:numId w:val="23"/>
        </w:numPr>
        <w:spacing w:after="0" w:line="480" w:lineRule="auto"/>
        <w:ind w:left="1276"/>
        <w:jc w:val="both"/>
        <w:rPr>
          <w:rFonts w:ascii="Times New Roman" w:hAnsi="Times New Roman" w:cs="Times New Roman"/>
          <w:i/>
          <w:sz w:val="24"/>
          <w:szCs w:val="24"/>
        </w:rPr>
      </w:pPr>
      <w:r w:rsidRPr="00D366B6">
        <w:rPr>
          <w:rFonts w:ascii="Times New Roman" w:hAnsi="Times New Roman" w:cs="Times New Roman"/>
          <w:sz w:val="24"/>
          <w:szCs w:val="24"/>
        </w:rPr>
        <w:t>Validitas Instrumen Variabel Fasilitas Belajar</w:t>
      </w:r>
    </w:p>
    <w:p w:rsidR="00EC6C49" w:rsidRPr="00D366B6" w:rsidRDefault="00EC6C49" w:rsidP="00D366B6">
      <w:pPr>
        <w:spacing w:after="0" w:line="480" w:lineRule="auto"/>
        <w:ind w:left="1296" w:firstLine="624"/>
        <w:jc w:val="both"/>
        <w:rPr>
          <w:rFonts w:ascii="Times New Roman" w:hAnsi="Times New Roman" w:cs="Times New Roman"/>
          <w:sz w:val="24"/>
          <w:szCs w:val="24"/>
        </w:rPr>
      </w:pPr>
      <w:r>
        <w:rPr>
          <w:rFonts w:ascii="Times New Roman" w:hAnsi="Times New Roman" w:cs="Times New Roman"/>
          <w:sz w:val="24"/>
          <w:szCs w:val="24"/>
        </w:rPr>
        <w:t xml:space="preserve">Berdasarkan perhitungan, maka hasil validitas pada </w:t>
      </w:r>
      <w:r w:rsidR="00477155">
        <w:rPr>
          <w:rFonts w:ascii="Times New Roman" w:hAnsi="Times New Roman" w:cs="Times New Roman"/>
          <w:sz w:val="24"/>
          <w:szCs w:val="24"/>
        </w:rPr>
        <w:t xml:space="preserve">variable </w:t>
      </w:r>
      <w:r>
        <w:rPr>
          <w:rFonts w:ascii="Times New Roman" w:hAnsi="Times New Roman" w:cs="Times New Roman"/>
          <w:sz w:val="24"/>
          <w:szCs w:val="24"/>
        </w:rPr>
        <w:t>fasilitas</w:t>
      </w:r>
      <w:r w:rsidR="00D366B6">
        <w:rPr>
          <w:rFonts w:ascii="Times New Roman" w:hAnsi="Times New Roman" w:cs="Times New Roman"/>
          <w:sz w:val="24"/>
          <w:szCs w:val="24"/>
        </w:rPr>
        <w:t xml:space="preserve"> belajar adalah sebagai </w:t>
      </w:r>
      <w:proofErr w:type="gramStart"/>
      <w:r w:rsidR="00D366B6">
        <w:rPr>
          <w:rFonts w:ascii="Times New Roman" w:hAnsi="Times New Roman" w:cs="Times New Roman"/>
          <w:sz w:val="24"/>
          <w:szCs w:val="24"/>
        </w:rPr>
        <w:t>berikut :</w:t>
      </w:r>
      <w:proofErr w:type="gramEnd"/>
    </w:p>
    <w:p w:rsidR="007E06A3" w:rsidRDefault="00EC6C49" w:rsidP="006A4013">
      <w:pPr>
        <w:spacing w:after="0" w:line="240" w:lineRule="auto"/>
        <w:ind w:left="-426" w:firstLine="1146"/>
        <w:jc w:val="center"/>
        <w:rPr>
          <w:rFonts w:ascii="Times New Roman" w:hAnsi="Times New Roman" w:cs="Times New Roman"/>
          <w:sz w:val="24"/>
          <w:szCs w:val="24"/>
        </w:rPr>
      </w:pPr>
      <w:r>
        <w:rPr>
          <w:rFonts w:ascii="Times New Roman" w:hAnsi="Times New Roman" w:cs="Times New Roman"/>
          <w:sz w:val="24"/>
          <w:szCs w:val="24"/>
        </w:rPr>
        <w:t xml:space="preserve">Tabel </w:t>
      </w:r>
      <w:r w:rsidR="007E06A3">
        <w:rPr>
          <w:rFonts w:ascii="Times New Roman" w:hAnsi="Times New Roman" w:cs="Times New Roman"/>
          <w:sz w:val="24"/>
          <w:szCs w:val="24"/>
        </w:rPr>
        <w:t>III</w:t>
      </w:r>
      <w:r w:rsidR="006A4013">
        <w:rPr>
          <w:rFonts w:ascii="Times New Roman" w:hAnsi="Times New Roman" w:cs="Times New Roman"/>
          <w:sz w:val="24"/>
          <w:szCs w:val="24"/>
        </w:rPr>
        <w:t xml:space="preserve">.9 </w:t>
      </w:r>
    </w:p>
    <w:p w:rsidR="00EC6C49" w:rsidRPr="007E06A3" w:rsidRDefault="00EC6C49" w:rsidP="007E06A3">
      <w:pPr>
        <w:spacing w:after="0" w:line="240" w:lineRule="auto"/>
        <w:ind w:left="-426" w:firstLine="1146"/>
        <w:jc w:val="center"/>
        <w:rPr>
          <w:rFonts w:ascii="Times New Roman" w:hAnsi="Times New Roman" w:cs="Times New Roman"/>
          <w:sz w:val="24"/>
          <w:szCs w:val="24"/>
        </w:rPr>
      </w:pPr>
      <w:r>
        <w:rPr>
          <w:rFonts w:ascii="Times New Roman" w:hAnsi="Times New Roman" w:cs="Times New Roman"/>
          <w:sz w:val="24"/>
          <w:szCs w:val="24"/>
        </w:rPr>
        <w:t>Validitas Instrumen Variabel Fasilitas Belajar (X</w:t>
      </w:r>
      <w:r>
        <w:rPr>
          <w:rFonts w:ascii="Times New Roman" w:hAnsi="Times New Roman" w:cs="Times New Roman"/>
          <w:sz w:val="24"/>
          <w:szCs w:val="24"/>
          <w:vertAlign w:val="subscript"/>
          <w:lang w:val="id-ID"/>
        </w:rPr>
        <w:t>1</w:t>
      </w:r>
      <w:r>
        <w:rPr>
          <w:rFonts w:ascii="Times New Roman" w:hAnsi="Times New Roman" w:cs="Times New Roman"/>
          <w:sz w:val="24"/>
          <w:szCs w:val="24"/>
        </w:rPr>
        <w:t>)</w:t>
      </w:r>
    </w:p>
    <w:tbl>
      <w:tblPr>
        <w:tblW w:w="6280"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519"/>
        <w:gridCol w:w="1560"/>
        <w:gridCol w:w="1644"/>
        <w:gridCol w:w="1557"/>
      </w:tblGrid>
      <w:tr w:rsidR="00EC6C49" w:rsidTr="00EC6C49">
        <w:trPr>
          <w:trHeight w:val="309"/>
        </w:trPr>
        <w:tc>
          <w:tcPr>
            <w:tcW w:w="1519"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Item</w:t>
            </w:r>
          </w:p>
        </w:tc>
        <w:tc>
          <w:tcPr>
            <w:tcW w:w="1560"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hitung</w:t>
            </w:r>
          </w:p>
        </w:tc>
        <w:tc>
          <w:tcPr>
            <w:tcW w:w="1644"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tabel</w:t>
            </w:r>
          </w:p>
        </w:tc>
        <w:tc>
          <w:tcPr>
            <w:tcW w:w="1557"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C6C49" w:rsidTr="00EC6C49">
        <w:trPr>
          <w:trHeight w:val="304"/>
        </w:trPr>
        <w:tc>
          <w:tcPr>
            <w:tcW w:w="1519"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FB-1</w:t>
            </w:r>
          </w:p>
        </w:tc>
        <w:tc>
          <w:tcPr>
            <w:tcW w:w="1560"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0,741</w:t>
            </w:r>
          </w:p>
        </w:tc>
        <w:tc>
          <w:tcPr>
            <w:tcW w:w="1644" w:type="dxa"/>
            <w:tcBorders>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519"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FB-2</w:t>
            </w:r>
          </w:p>
        </w:tc>
        <w:tc>
          <w:tcPr>
            <w:tcW w:w="1560" w:type="dxa"/>
            <w:tcBorders>
              <w:top w:val="nil"/>
              <w:left w:val="nil"/>
              <w:bottom w:val="nil"/>
              <w:right w:val="nil"/>
            </w:tcBorders>
          </w:tcPr>
          <w:p w:rsidR="00EC6C49" w:rsidRPr="004F2830"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0,666</w:t>
            </w:r>
          </w:p>
        </w:tc>
        <w:tc>
          <w:tcPr>
            <w:tcW w:w="1644"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519"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FB-3</w:t>
            </w:r>
          </w:p>
        </w:tc>
        <w:tc>
          <w:tcPr>
            <w:tcW w:w="1560"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0,712</w:t>
            </w:r>
          </w:p>
        </w:tc>
        <w:tc>
          <w:tcPr>
            <w:tcW w:w="1644"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519"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FB-4</w:t>
            </w:r>
          </w:p>
        </w:tc>
        <w:tc>
          <w:tcPr>
            <w:tcW w:w="1560" w:type="dxa"/>
            <w:tcBorders>
              <w:top w:val="nil"/>
              <w:left w:val="nil"/>
              <w:bottom w:val="nil"/>
              <w:right w:val="nil"/>
            </w:tcBorders>
          </w:tcPr>
          <w:p w:rsidR="00EC6C49" w:rsidRPr="002E115B"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0,698</w:t>
            </w:r>
          </w:p>
        </w:tc>
        <w:tc>
          <w:tcPr>
            <w:tcW w:w="1644"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519"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FB-5</w:t>
            </w:r>
          </w:p>
        </w:tc>
        <w:tc>
          <w:tcPr>
            <w:tcW w:w="1560"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0,701</w:t>
            </w:r>
          </w:p>
        </w:tc>
        <w:tc>
          <w:tcPr>
            <w:tcW w:w="1644" w:type="dxa"/>
            <w:tcBorders>
              <w:top w:val="nil"/>
              <w:left w:val="nil"/>
              <w:bottom w:val="single" w:sz="4" w:space="0" w:color="auto"/>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EC6C49" w:rsidRDefault="00EC6C49" w:rsidP="00EC6C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Sumber: </w:t>
      </w:r>
      <w:r w:rsidR="007E06A3">
        <w:rPr>
          <w:rFonts w:ascii="Times New Roman" w:hAnsi="Times New Roman" w:cs="Times New Roman"/>
          <w:sz w:val="24"/>
          <w:szCs w:val="24"/>
        </w:rPr>
        <w:t>Lampiran</w:t>
      </w:r>
      <w:r w:rsidR="007A7B06">
        <w:rPr>
          <w:rFonts w:ascii="Times New Roman" w:hAnsi="Times New Roman" w:cs="Times New Roman"/>
          <w:sz w:val="24"/>
          <w:szCs w:val="24"/>
        </w:rPr>
        <w:t xml:space="preserve"> 6</w:t>
      </w:r>
    </w:p>
    <w:p w:rsidR="008B6439" w:rsidRPr="007E06A3" w:rsidRDefault="007E06A3" w:rsidP="007E06A3">
      <w:pPr>
        <w:spacing w:after="0" w:line="480" w:lineRule="auto"/>
        <w:ind w:left="1296" w:firstLine="68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t</w:t>
      </w:r>
      <w:r w:rsidR="00EC6C49">
        <w:rPr>
          <w:rFonts w:ascii="Times New Roman" w:hAnsi="Times New Roman" w:cs="Times New Roman"/>
          <w:sz w:val="24"/>
          <w:szCs w:val="24"/>
        </w:rPr>
        <w:t xml:space="preserve">abel tersebut diatas menunjukkan bahwa </w:t>
      </w:r>
      <w:r>
        <w:rPr>
          <w:rFonts w:ascii="Times New Roman" w:hAnsi="Times New Roman" w:cs="Times New Roman"/>
          <w:sz w:val="24"/>
          <w:szCs w:val="24"/>
        </w:rPr>
        <w:t xml:space="preserve">dari </w:t>
      </w:r>
      <w:r w:rsidR="00EC6C49">
        <w:rPr>
          <w:rFonts w:ascii="Times New Roman" w:hAnsi="Times New Roman" w:cs="Times New Roman"/>
          <w:sz w:val="24"/>
          <w:szCs w:val="24"/>
        </w:rPr>
        <w:t>5 butir pernyataan variabel fasilitas belajar adalah valid, karena r</w:t>
      </w:r>
      <w:r w:rsidR="00037D9A">
        <w:rPr>
          <w:rFonts w:ascii="Times New Roman" w:hAnsi="Times New Roman" w:cs="Times New Roman"/>
          <w:sz w:val="24"/>
          <w:szCs w:val="24"/>
        </w:rPr>
        <w:t xml:space="preserve"> </w:t>
      </w:r>
      <w:r w:rsidR="00EC6C49">
        <w:rPr>
          <w:rFonts w:ascii="Times New Roman" w:hAnsi="Times New Roman" w:cs="Times New Roman"/>
          <w:sz w:val="24"/>
          <w:szCs w:val="24"/>
          <w:vertAlign w:val="subscript"/>
        </w:rPr>
        <w:t xml:space="preserve">hitung </w:t>
      </w:r>
      <w:r w:rsidR="00EC6C49">
        <w:rPr>
          <w:rFonts w:ascii="Times New Roman" w:hAnsi="Times New Roman" w:cs="Times New Roman"/>
          <w:sz w:val="24"/>
          <w:szCs w:val="24"/>
        </w:rPr>
        <w:t xml:space="preserve">&gt; r </w:t>
      </w:r>
      <w:r w:rsidR="00EC6C49">
        <w:rPr>
          <w:rFonts w:ascii="Times New Roman" w:hAnsi="Times New Roman" w:cs="Times New Roman"/>
          <w:sz w:val="24"/>
          <w:szCs w:val="24"/>
          <w:vertAlign w:val="subscript"/>
        </w:rPr>
        <w:t>tabel</w:t>
      </w:r>
      <w:r w:rsidR="00EC6C49">
        <w:rPr>
          <w:rFonts w:ascii="Times New Roman" w:hAnsi="Times New Roman" w:cs="Times New Roman"/>
          <w:sz w:val="24"/>
          <w:szCs w:val="24"/>
        </w:rPr>
        <w:t>.</w:t>
      </w:r>
      <w:proofErr w:type="gramEnd"/>
      <w:r w:rsidR="007D3C12">
        <w:rPr>
          <w:rFonts w:ascii="Times New Roman" w:hAnsi="Times New Roman" w:cs="Times New Roman"/>
          <w:sz w:val="24"/>
          <w:szCs w:val="24"/>
        </w:rPr>
        <w:t xml:space="preserve"> </w:t>
      </w:r>
      <w:r w:rsidR="00477155">
        <w:rPr>
          <w:rFonts w:asciiTheme="majorBidi" w:hAnsiTheme="majorBidi" w:cstheme="majorBidi"/>
          <w:color w:val="000000"/>
          <w:sz w:val="24"/>
          <w:szCs w:val="24"/>
          <w:lang w:val="nb-NO"/>
        </w:rPr>
        <w:t>Korelasi item-item pertanyaan terhadap variabel yang mempunyai nilai r</w:t>
      </w:r>
      <w:r w:rsidR="00037D9A">
        <w:rPr>
          <w:rFonts w:asciiTheme="majorBidi" w:hAnsiTheme="majorBidi" w:cstheme="majorBidi"/>
          <w:color w:val="000000"/>
          <w:sz w:val="24"/>
          <w:szCs w:val="24"/>
          <w:lang w:val="nb-NO"/>
        </w:rPr>
        <w:t xml:space="preserve"> </w:t>
      </w:r>
      <w:r w:rsidR="00477155">
        <w:rPr>
          <w:rFonts w:asciiTheme="majorBidi" w:hAnsiTheme="majorBidi" w:cstheme="majorBidi"/>
          <w:color w:val="000000"/>
          <w:sz w:val="24"/>
          <w:szCs w:val="24"/>
          <w:vertAlign w:val="subscript"/>
          <w:lang w:val="id-ID"/>
        </w:rPr>
        <w:t>hitung</w:t>
      </w:r>
      <w:r w:rsidR="00477155">
        <w:rPr>
          <w:rFonts w:asciiTheme="majorBidi" w:hAnsiTheme="majorBidi" w:cstheme="majorBidi"/>
          <w:color w:val="000000"/>
          <w:sz w:val="24"/>
          <w:szCs w:val="24"/>
          <w:lang w:val="nb-NO"/>
        </w:rPr>
        <w:t xml:space="preserve"> lebih besar dari r</w:t>
      </w:r>
      <w:r w:rsidR="00037D9A">
        <w:rPr>
          <w:rFonts w:asciiTheme="majorBidi" w:hAnsiTheme="majorBidi" w:cstheme="majorBidi"/>
          <w:color w:val="000000"/>
          <w:sz w:val="24"/>
          <w:szCs w:val="24"/>
          <w:lang w:val="nb-NO"/>
        </w:rPr>
        <w:t xml:space="preserve"> </w:t>
      </w:r>
      <w:r w:rsidR="00477155">
        <w:rPr>
          <w:rFonts w:asciiTheme="majorBidi" w:hAnsiTheme="majorBidi" w:cstheme="majorBidi"/>
          <w:color w:val="000000"/>
          <w:sz w:val="24"/>
          <w:szCs w:val="24"/>
          <w:vertAlign w:val="subscript"/>
          <w:lang w:val="nb-NO"/>
        </w:rPr>
        <w:t>tabel</w:t>
      </w:r>
      <w:r w:rsidR="00477155">
        <w:rPr>
          <w:rFonts w:asciiTheme="majorBidi" w:hAnsiTheme="majorBidi" w:cstheme="majorBidi"/>
          <w:color w:val="000000"/>
          <w:sz w:val="24"/>
          <w:szCs w:val="24"/>
          <w:lang w:val="nb-NO"/>
        </w:rPr>
        <w:t xml:space="preserve"> merupakan item pertanyaan yang valid dalam menjelaskan variabelnya, sehingga dapat disimpulkan bahwa semua item pertanyaan variabel fasilitas belajar dinyatakan valid</w:t>
      </w:r>
    </w:p>
    <w:p w:rsidR="00EC6C49" w:rsidRPr="00D366B6" w:rsidRDefault="00EC6C49" w:rsidP="00081BD5">
      <w:pPr>
        <w:pStyle w:val="ListParagraph"/>
        <w:numPr>
          <w:ilvl w:val="0"/>
          <w:numId w:val="23"/>
        </w:numPr>
        <w:tabs>
          <w:tab w:val="left" w:pos="-1843"/>
        </w:tabs>
        <w:spacing w:after="0" w:line="480" w:lineRule="auto"/>
        <w:ind w:left="1276"/>
        <w:jc w:val="both"/>
        <w:rPr>
          <w:rFonts w:ascii="Times New Roman" w:hAnsi="Times New Roman" w:cs="Times New Roman"/>
          <w:i/>
          <w:sz w:val="24"/>
          <w:szCs w:val="24"/>
        </w:rPr>
      </w:pPr>
      <w:r w:rsidRPr="00D366B6">
        <w:rPr>
          <w:rFonts w:ascii="Times New Roman" w:hAnsi="Times New Roman" w:cs="Times New Roman"/>
          <w:sz w:val="24"/>
          <w:szCs w:val="24"/>
        </w:rPr>
        <w:t>Validitas  Instrumen Variabel Motivasi Belajar</w:t>
      </w:r>
    </w:p>
    <w:p w:rsidR="00EC6C49" w:rsidRDefault="00EC6C49" w:rsidP="00EC6C49">
      <w:pPr>
        <w:spacing w:after="0" w:line="480" w:lineRule="auto"/>
        <w:ind w:left="1296" w:firstLine="624"/>
        <w:jc w:val="both"/>
        <w:rPr>
          <w:rFonts w:ascii="Times New Roman" w:hAnsi="Times New Roman" w:cs="Times New Roman"/>
          <w:sz w:val="24"/>
          <w:szCs w:val="24"/>
        </w:rPr>
      </w:pPr>
      <w:r>
        <w:rPr>
          <w:rFonts w:ascii="Times New Roman" w:hAnsi="Times New Roman" w:cs="Times New Roman"/>
          <w:sz w:val="24"/>
          <w:szCs w:val="24"/>
        </w:rPr>
        <w:t>Berdasarkan perhitungan, maka hasil validitas pada variabel motivasi belajar adalah sebagai berikut:</w:t>
      </w:r>
    </w:p>
    <w:p w:rsidR="007E06A3" w:rsidRDefault="00EC6C49" w:rsidP="006A4013">
      <w:pPr>
        <w:spacing w:after="0" w:line="240" w:lineRule="auto"/>
        <w:ind w:left="426" w:firstLine="294"/>
        <w:jc w:val="center"/>
        <w:rPr>
          <w:rFonts w:ascii="Times New Roman" w:hAnsi="Times New Roman" w:cs="Times New Roman"/>
          <w:sz w:val="24"/>
          <w:szCs w:val="24"/>
        </w:rPr>
      </w:pPr>
      <w:r>
        <w:rPr>
          <w:rFonts w:ascii="Times New Roman" w:hAnsi="Times New Roman" w:cs="Times New Roman"/>
          <w:sz w:val="24"/>
          <w:szCs w:val="24"/>
        </w:rPr>
        <w:t xml:space="preserve">Tabel </w:t>
      </w:r>
      <w:r w:rsidR="007E06A3">
        <w:rPr>
          <w:rFonts w:ascii="Times New Roman" w:hAnsi="Times New Roman" w:cs="Times New Roman"/>
          <w:sz w:val="24"/>
          <w:szCs w:val="24"/>
        </w:rPr>
        <w:t>III</w:t>
      </w:r>
      <w:r w:rsidR="006A4013">
        <w:rPr>
          <w:rFonts w:ascii="Times New Roman" w:hAnsi="Times New Roman" w:cs="Times New Roman"/>
          <w:sz w:val="24"/>
          <w:szCs w:val="24"/>
        </w:rPr>
        <w:t xml:space="preserve">.10 </w:t>
      </w:r>
    </w:p>
    <w:p w:rsidR="00EC6C49" w:rsidRPr="007E06A3" w:rsidRDefault="00EC6C49" w:rsidP="007E06A3">
      <w:pPr>
        <w:spacing w:after="0" w:line="240" w:lineRule="auto"/>
        <w:ind w:left="426" w:firstLine="294"/>
        <w:jc w:val="center"/>
        <w:rPr>
          <w:rFonts w:ascii="Times New Roman" w:hAnsi="Times New Roman" w:cs="Times New Roman"/>
          <w:sz w:val="24"/>
          <w:szCs w:val="24"/>
        </w:rPr>
      </w:pPr>
      <w:r>
        <w:rPr>
          <w:rFonts w:ascii="Times New Roman" w:hAnsi="Times New Roman" w:cs="Times New Roman"/>
          <w:sz w:val="24"/>
          <w:szCs w:val="24"/>
        </w:rPr>
        <w:t>Validitas Instrumen Variabel Motivasi Belajar (X</w:t>
      </w:r>
      <w:r>
        <w:rPr>
          <w:rFonts w:ascii="Times New Roman" w:hAnsi="Times New Roman" w:cs="Times New Roman"/>
          <w:sz w:val="24"/>
          <w:szCs w:val="24"/>
          <w:vertAlign w:val="subscript"/>
        </w:rPr>
        <w:t>2</w:t>
      </w:r>
      <w:r>
        <w:rPr>
          <w:rFonts w:ascii="Times New Roman" w:hAnsi="Times New Roman" w:cs="Times New Roman"/>
          <w:sz w:val="24"/>
          <w:szCs w:val="24"/>
        </w:rPr>
        <w:t>)</w:t>
      </w:r>
    </w:p>
    <w:tbl>
      <w:tblPr>
        <w:tblW w:w="7048"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803"/>
        <w:gridCol w:w="1758"/>
        <w:gridCol w:w="1930"/>
        <w:gridCol w:w="1557"/>
      </w:tblGrid>
      <w:tr w:rsidR="00EC6C49" w:rsidTr="00EC6C49">
        <w:trPr>
          <w:trHeight w:val="309"/>
        </w:trPr>
        <w:tc>
          <w:tcPr>
            <w:tcW w:w="1803"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Item</w:t>
            </w:r>
          </w:p>
        </w:tc>
        <w:tc>
          <w:tcPr>
            <w:tcW w:w="1758"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hitung</w:t>
            </w:r>
          </w:p>
        </w:tc>
        <w:tc>
          <w:tcPr>
            <w:tcW w:w="1930"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tabel</w:t>
            </w:r>
          </w:p>
        </w:tc>
        <w:tc>
          <w:tcPr>
            <w:tcW w:w="1557"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C6C49" w:rsidTr="00EC6C49">
        <w:trPr>
          <w:trHeight w:val="304"/>
        </w:trPr>
        <w:tc>
          <w:tcPr>
            <w:tcW w:w="1803"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MB-1</w:t>
            </w:r>
          </w:p>
        </w:tc>
        <w:tc>
          <w:tcPr>
            <w:tcW w:w="1758" w:type="dxa"/>
            <w:tcBorders>
              <w:left w:val="nil"/>
              <w:bottom w:val="nil"/>
              <w:right w:val="nil"/>
            </w:tcBorders>
          </w:tcPr>
          <w:p w:rsidR="00EC6C49" w:rsidRPr="00D83C66"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0,669</w:t>
            </w:r>
          </w:p>
        </w:tc>
        <w:tc>
          <w:tcPr>
            <w:tcW w:w="1930" w:type="dxa"/>
            <w:tcBorders>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803"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MB-2</w:t>
            </w:r>
          </w:p>
        </w:tc>
        <w:tc>
          <w:tcPr>
            <w:tcW w:w="1758" w:type="dxa"/>
            <w:tcBorders>
              <w:top w:val="nil"/>
              <w:left w:val="nil"/>
              <w:bottom w:val="nil"/>
              <w:right w:val="nil"/>
            </w:tcBorders>
          </w:tcPr>
          <w:p w:rsidR="00EC6C49" w:rsidRPr="00D83C66" w:rsidRDefault="007A7B06"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r w:rsidR="00EC6C49">
              <w:rPr>
                <w:rFonts w:ascii="Times New Roman" w:hAnsi="Times New Roman" w:cs="Times New Roman"/>
                <w:sz w:val="24"/>
                <w:szCs w:val="24"/>
              </w:rPr>
              <w:t>5</w:t>
            </w:r>
          </w:p>
        </w:tc>
        <w:tc>
          <w:tcPr>
            <w:tcW w:w="1930"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nil"/>
              <w:right w:val="nil"/>
            </w:tcBorders>
          </w:tcPr>
          <w:p w:rsidR="00EC6C49" w:rsidRDefault="007A7B06"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r w:rsidR="00EC6C49">
              <w:rPr>
                <w:rFonts w:ascii="Times New Roman" w:hAnsi="Times New Roman" w:cs="Times New Roman"/>
                <w:sz w:val="24"/>
                <w:szCs w:val="24"/>
              </w:rPr>
              <w:t>alid</w:t>
            </w:r>
          </w:p>
        </w:tc>
      </w:tr>
      <w:tr w:rsidR="00EC6C49" w:rsidTr="00EC6C49">
        <w:trPr>
          <w:trHeight w:val="301"/>
        </w:trPr>
        <w:tc>
          <w:tcPr>
            <w:tcW w:w="1803"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MB-3</w:t>
            </w:r>
          </w:p>
        </w:tc>
        <w:tc>
          <w:tcPr>
            <w:tcW w:w="1758" w:type="dxa"/>
            <w:tcBorders>
              <w:top w:val="nil"/>
              <w:left w:val="nil"/>
              <w:bottom w:val="nil"/>
              <w:right w:val="nil"/>
            </w:tcBorders>
          </w:tcPr>
          <w:p w:rsidR="00EC6C49" w:rsidRPr="00D83C66"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0,750</w:t>
            </w:r>
          </w:p>
        </w:tc>
        <w:tc>
          <w:tcPr>
            <w:tcW w:w="1930"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803"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MB-4</w:t>
            </w:r>
          </w:p>
        </w:tc>
        <w:tc>
          <w:tcPr>
            <w:tcW w:w="1758" w:type="dxa"/>
            <w:tcBorders>
              <w:top w:val="nil"/>
              <w:left w:val="nil"/>
              <w:bottom w:val="nil"/>
              <w:right w:val="nil"/>
            </w:tcBorders>
          </w:tcPr>
          <w:p w:rsidR="00EC6C49" w:rsidRPr="00D05E43"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0,780</w:t>
            </w:r>
          </w:p>
        </w:tc>
        <w:tc>
          <w:tcPr>
            <w:tcW w:w="1930"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803"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MB-5</w:t>
            </w:r>
          </w:p>
        </w:tc>
        <w:tc>
          <w:tcPr>
            <w:tcW w:w="1758"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0,750</w:t>
            </w:r>
          </w:p>
        </w:tc>
        <w:tc>
          <w:tcPr>
            <w:tcW w:w="1930" w:type="dxa"/>
            <w:tcBorders>
              <w:top w:val="nil"/>
              <w:left w:val="nil"/>
              <w:bottom w:val="single" w:sz="4" w:space="0" w:color="auto"/>
              <w:right w:val="nil"/>
            </w:tcBorders>
          </w:tcPr>
          <w:p w:rsidR="00EC6C49" w:rsidRPr="00D83C66"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557"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EC6C49" w:rsidRDefault="00EC6C49" w:rsidP="00EC6C49">
      <w:pPr>
        <w:spacing w:after="0" w:line="480" w:lineRule="auto"/>
        <w:ind w:left="1296"/>
        <w:jc w:val="both"/>
        <w:rPr>
          <w:rFonts w:ascii="Times New Roman" w:hAnsi="Times New Roman" w:cs="Times New Roman"/>
          <w:sz w:val="24"/>
          <w:szCs w:val="24"/>
        </w:rPr>
      </w:pPr>
      <w:r>
        <w:rPr>
          <w:rFonts w:ascii="Times New Roman" w:hAnsi="Times New Roman" w:cs="Times New Roman"/>
          <w:sz w:val="24"/>
          <w:szCs w:val="24"/>
        </w:rPr>
        <w:t xml:space="preserve">Sumber: </w:t>
      </w:r>
      <w:r w:rsidR="007E06A3">
        <w:rPr>
          <w:rFonts w:ascii="Times New Roman" w:hAnsi="Times New Roman" w:cs="Times New Roman"/>
          <w:sz w:val="24"/>
          <w:szCs w:val="24"/>
        </w:rPr>
        <w:t>Lampiran</w:t>
      </w:r>
      <w:r w:rsidR="007A7B06">
        <w:rPr>
          <w:rFonts w:ascii="Times New Roman" w:hAnsi="Times New Roman" w:cs="Times New Roman"/>
          <w:sz w:val="24"/>
          <w:szCs w:val="24"/>
        </w:rPr>
        <w:t xml:space="preserve"> 6</w:t>
      </w:r>
    </w:p>
    <w:p w:rsidR="00EC6C49" w:rsidRDefault="00EC6C49" w:rsidP="00EC6C49">
      <w:pPr>
        <w:spacing w:after="0" w:line="480" w:lineRule="auto"/>
        <w:ind w:left="1296" w:firstLine="689"/>
        <w:jc w:val="both"/>
        <w:rPr>
          <w:rFonts w:asciiTheme="majorBidi" w:hAnsiTheme="majorBidi" w:cstheme="majorBidi"/>
          <w:color w:val="000000"/>
          <w:sz w:val="24"/>
          <w:szCs w:val="24"/>
          <w:lang w:val="nb-NO"/>
        </w:rPr>
      </w:pPr>
      <w:r>
        <w:rPr>
          <w:rFonts w:ascii="Times New Roman" w:hAnsi="Times New Roman" w:cs="Times New Roman"/>
          <w:sz w:val="24"/>
          <w:szCs w:val="24"/>
        </w:rPr>
        <w:t xml:space="preserve">Dari tabel tersebutdi atas maka dapat dikatakan bahwa dari 5 butir pernyataan </w:t>
      </w:r>
      <w:proofErr w:type="gramStart"/>
      <w:r>
        <w:rPr>
          <w:rFonts w:ascii="Times New Roman" w:hAnsi="Times New Roman" w:cs="Times New Roman"/>
          <w:sz w:val="24"/>
          <w:szCs w:val="24"/>
        </w:rPr>
        <w:t>tentang  variabel</w:t>
      </w:r>
      <w:proofErr w:type="gramEnd"/>
      <w:r>
        <w:rPr>
          <w:rFonts w:ascii="Times New Roman" w:hAnsi="Times New Roman" w:cs="Times New Roman"/>
          <w:sz w:val="24"/>
          <w:szCs w:val="24"/>
        </w:rPr>
        <w:t xml:space="preserve"> motivasi adalah valid, karena r</w:t>
      </w:r>
      <w:r w:rsidR="00037D9A">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&gt; r </w:t>
      </w:r>
      <w:r w:rsidR="00477155">
        <w:rPr>
          <w:rFonts w:ascii="Times New Roman" w:hAnsi="Times New Roman" w:cs="Times New Roman"/>
          <w:sz w:val="24"/>
          <w:szCs w:val="24"/>
          <w:vertAlign w:val="subscript"/>
        </w:rPr>
        <w:t xml:space="preserve">table. </w:t>
      </w:r>
      <w:r w:rsidR="00477155">
        <w:rPr>
          <w:rFonts w:asciiTheme="majorBidi" w:hAnsiTheme="majorBidi" w:cstheme="majorBidi"/>
          <w:color w:val="000000"/>
          <w:sz w:val="24"/>
          <w:szCs w:val="24"/>
          <w:lang w:val="nb-NO"/>
        </w:rPr>
        <w:t>Korelasi item-item pertanyaan terhadap variabel yang mempunyai nilai r</w:t>
      </w:r>
      <w:r w:rsidR="00037D9A">
        <w:rPr>
          <w:rFonts w:asciiTheme="majorBidi" w:hAnsiTheme="majorBidi" w:cstheme="majorBidi"/>
          <w:color w:val="000000"/>
          <w:sz w:val="24"/>
          <w:szCs w:val="24"/>
          <w:lang w:val="nb-NO"/>
        </w:rPr>
        <w:t xml:space="preserve"> </w:t>
      </w:r>
      <w:r w:rsidR="00477155">
        <w:rPr>
          <w:rFonts w:asciiTheme="majorBidi" w:hAnsiTheme="majorBidi" w:cstheme="majorBidi"/>
          <w:color w:val="000000"/>
          <w:sz w:val="24"/>
          <w:szCs w:val="24"/>
          <w:vertAlign w:val="subscript"/>
          <w:lang w:val="id-ID"/>
        </w:rPr>
        <w:t>hitung</w:t>
      </w:r>
      <w:r w:rsidR="00477155">
        <w:rPr>
          <w:rFonts w:asciiTheme="majorBidi" w:hAnsiTheme="majorBidi" w:cstheme="majorBidi"/>
          <w:color w:val="000000"/>
          <w:sz w:val="24"/>
          <w:szCs w:val="24"/>
          <w:lang w:val="nb-NO"/>
        </w:rPr>
        <w:t xml:space="preserve"> lebih besar dari r</w:t>
      </w:r>
      <w:r w:rsidR="00477155">
        <w:rPr>
          <w:rFonts w:asciiTheme="majorBidi" w:hAnsiTheme="majorBidi" w:cstheme="majorBidi"/>
          <w:color w:val="000000"/>
          <w:sz w:val="24"/>
          <w:szCs w:val="24"/>
          <w:vertAlign w:val="subscript"/>
          <w:lang w:val="nb-NO"/>
        </w:rPr>
        <w:t>tabel</w:t>
      </w:r>
      <w:r w:rsidR="00477155">
        <w:rPr>
          <w:rFonts w:asciiTheme="majorBidi" w:hAnsiTheme="majorBidi" w:cstheme="majorBidi"/>
          <w:color w:val="000000"/>
          <w:sz w:val="24"/>
          <w:szCs w:val="24"/>
          <w:lang w:val="nb-NO"/>
        </w:rPr>
        <w:t xml:space="preserve"> merupakan item pertanyaan yang valid dalam menjelaskan variabelnya, sehingga dapat disimpulkan bahwa semua item pertanyaan variabel motivasi belajar dinyatakan valid</w:t>
      </w:r>
      <w:r w:rsidR="007D3C12">
        <w:rPr>
          <w:rFonts w:asciiTheme="majorBidi" w:hAnsiTheme="majorBidi" w:cstheme="majorBidi"/>
          <w:color w:val="000000"/>
          <w:sz w:val="24"/>
          <w:szCs w:val="24"/>
          <w:lang w:val="nb-NO"/>
        </w:rPr>
        <w:t>.</w:t>
      </w:r>
    </w:p>
    <w:p w:rsidR="007D3C12" w:rsidRPr="0044557D" w:rsidRDefault="007D3C12" w:rsidP="00EC6C49">
      <w:pPr>
        <w:spacing w:after="0" w:line="480" w:lineRule="auto"/>
        <w:ind w:left="1296" w:firstLine="689"/>
        <w:jc w:val="both"/>
        <w:rPr>
          <w:rFonts w:asciiTheme="majorBidi" w:hAnsiTheme="majorBidi" w:cstheme="majorBidi"/>
          <w:color w:val="000000"/>
          <w:sz w:val="24"/>
          <w:szCs w:val="24"/>
          <w:lang w:val="nb-NO"/>
        </w:rPr>
      </w:pPr>
    </w:p>
    <w:p w:rsidR="00EC6C49" w:rsidRPr="00D366B6" w:rsidRDefault="00EC6C49" w:rsidP="00081BD5">
      <w:pPr>
        <w:pStyle w:val="ListParagraph"/>
        <w:numPr>
          <w:ilvl w:val="0"/>
          <w:numId w:val="23"/>
        </w:numPr>
        <w:tabs>
          <w:tab w:val="left" w:pos="1003"/>
          <w:tab w:val="left" w:pos="1276"/>
        </w:tabs>
        <w:spacing w:after="0" w:line="480" w:lineRule="auto"/>
        <w:ind w:left="1276"/>
        <w:jc w:val="both"/>
        <w:rPr>
          <w:rFonts w:ascii="Times New Roman" w:hAnsi="Times New Roman" w:cs="Times New Roman"/>
          <w:i/>
          <w:spacing w:val="2"/>
          <w:sz w:val="24"/>
          <w:szCs w:val="24"/>
        </w:rPr>
      </w:pPr>
      <w:r w:rsidRPr="00D366B6">
        <w:rPr>
          <w:rFonts w:ascii="Times New Roman" w:hAnsi="Times New Roman" w:cs="Times New Roman"/>
          <w:spacing w:val="2"/>
          <w:sz w:val="24"/>
          <w:szCs w:val="24"/>
        </w:rPr>
        <w:lastRenderedPageBreak/>
        <w:t>Validitas Instrumen Variabel Pendidikan Orang Tua</w:t>
      </w:r>
    </w:p>
    <w:p w:rsidR="00B15686" w:rsidRPr="007D3C12" w:rsidRDefault="00EC6C49" w:rsidP="007D3C12">
      <w:pPr>
        <w:spacing w:after="0" w:line="480" w:lineRule="auto"/>
        <w:ind w:left="1276" w:firstLine="624"/>
        <w:jc w:val="both"/>
        <w:rPr>
          <w:rFonts w:ascii="Times New Roman" w:hAnsi="Times New Roman" w:cs="Times New Roman"/>
          <w:sz w:val="24"/>
          <w:szCs w:val="24"/>
        </w:rPr>
      </w:pPr>
      <w:r>
        <w:rPr>
          <w:rFonts w:ascii="Times New Roman" w:hAnsi="Times New Roman" w:cs="Times New Roman"/>
          <w:sz w:val="24"/>
          <w:szCs w:val="24"/>
        </w:rPr>
        <w:t xml:space="preserve">Berdasarkan perhitungan, maka hasil validitas pada variabel pendidikan </w:t>
      </w:r>
      <w:r w:rsidR="00B15686">
        <w:rPr>
          <w:rFonts w:ascii="Times New Roman" w:hAnsi="Times New Roman" w:cs="Times New Roman"/>
          <w:sz w:val="24"/>
          <w:szCs w:val="24"/>
        </w:rPr>
        <w:t xml:space="preserve">orang tuaadalah sebagai </w:t>
      </w:r>
      <w:proofErr w:type="gramStart"/>
      <w:r w:rsidR="00B15686">
        <w:rPr>
          <w:rFonts w:ascii="Times New Roman" w:hAnsi="Times New Roman" w:cs="Times New Roman"/>
          <w:sz w:val="24"/>
          <w:szCs w:val="24"/>
        </w:rPr>
        <w:t>berikut :</w:t>
      </w:r>
      <w:proofErr w:type="gramEnd"/>
    </w:p>
    <w:p w:rsidR="007E06A3" w:rsidRDefault="00EC6C49" w:rsidP="006A4013">
      <w:pPr>
        <w:spacing w:after="0" w:line="240" w:lineRule="auto"/>
        <w:ind w:left="698" w:firstLine="578"/>
        <w:jc w:val="center"/>
        <w:rPr>
          <w:rFonts w:ascii="Times New Roman" w:hAnsi="Times New Roman" w:cs="Times New Roman"/>
          <w:sz w:val="24"/>
          <w:szCs w:val="24"/>
        </w:rPr>
      </w:pPr>
      <w:r>
        <w:rPr>
          <w:rFonts w:ascii="Times New Roman" w:hAnsi="Times New Roman" w:cs="Times New Roman"/>
          <w:sz w:val="24"/>
          <w:szCs w:val="24"/>
        </w:rPr>
        <w:t xml:space="preserve">Tabel </w:t>
      </w:r>
      <w:r w:rsidR="007E06A3">
        <w:rPr>
          <w:rFonts w:ascii="Times New Roman" w:hAnsi="Times New Roman" w:cs="Times New Roman"/>
          <w:sz w:val="24"/>
          <w:szCs w:val="24"/>
        </w:rPr>
        <w:t>III</w:t>
      </w:r>
      <w:r w:rsidR="006A4013">
        <w:rPr>
          <w:rFonts w:ascii="Times New Roman" w:hAnsi="Times New Roman" w:cs="Times New Roman"/>
          <w:sz w:val="24"/>
          <w:szCs w:val="24"/>
        </w:rPr>
        <w:t xml:space="preserve">.11 </w:t>
      </w:r>
    </w:p>
    <w:p w:rsidR="00EC6C49" w:rsidRPr="007E06A3" w:rsidRDefault="00EC6C49" w:rsidP="007E06A3">
      <w:pPr>
        <w:spacing w:after="0" w:line="240" w:lineRule="auto"/>
        <w:ind w:left="698" w:firstLine="578"/>
        <w:jc w:val="center"/>
        <w:rPr>
          <w:rFonts w:ascii="Times New Roman" w:hAnsi="Times New Roman" w:cs="Times New Roman"/>
          <w:sz w:val="24"/>
          <w:szCs w:val="24"/>
        </w:rPr>
      </w:pPr>
      <w:r>
        <w:rPr>
          <w:rFonts w:ascii="Times New Roman" w:hAnsi="Times New Roman" w:cs="Times New Roman"/>
          <w:sz w:val="24"/>
          <w:szCs w:val="24"/>
        </w:rPr>
        <w:t xml:space="preserve">Validitas Instrumen Variabel </w:t>
      </w:r>
      <w:r>
        <w:rPr>
          <w:rFonts w:ascii="Times New Roman" w:hAnsi="Times New Roman" w:cs="Times New Roman"/>
          <w:spacing w:val="2"/>
          <w:sz w:val="24"/>
          <w:szCs w:val="24"/>
        </w:rPr>
        <w:t>Pendidikan Orang Tua</w:t>
      </w:r>
      <w:r>
        <w:rPr>
          <w:rFonts w:ascii="Times New Roman" w:hAnsi="Times New Roman" w:cs="Times New Roman"/>
          <w:sz w:val="24"/>
          <w:szCs w:val="24"/>
        </w:rPr>
        <w:t xml:space="preserve"> (X</w:t>
      </w:r>
      <w:r>
        <w:rPr>
          <w:rFonts w:ascii="Times New Roman" w:hAnsi="Times New Roman" w:cs="Times New Roman"/>
          <w:sz w:val="24"/>
          <w:szCs w:val="24"/>
          <w:vertAlign w:val="subscript"/>
          <w:lang w:val="id-ID"/>
        </w:rPr>
        <w:t>3</w:t>
      </w:r>
      <w:r>
        <w:rPr>
          <w:rFonts w:ascii="Times New Roman" w:hAnsi="Times New Roman" w:cs="Times New Roman"/>
          <w:sz w:val="24"/>
          <w:szCs w:val="24"/>
        </w:rPr>
        <w:t>)</w:t>
      </w:r>
    </w:p>
    <w:tbl>
      <w:tblPr>
        <w:tblW w:w="0" w:type="auto"/>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701"/>
        <w:gridCol w:w="1843"/>
        <w:gridCol w:w="1416"/>
        <w:gridCol w:w="1702"/>
      </w:tblGrid>
      <w:tr w:rsidR="00EC6C49" w:rsidTr="00EC6C49">
        <w:trPr>
          <w:trHeight w:val="309"/>
        </w:trPr>
        <w:tc>
          <w:tcPr>
            <w:tcW w:w="1701"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Item</w:t>
            </w:r>
          </w:p>
        </w:tc>
        <w:tc>
          <w:tcPr>
            <w:tcW w:w="1843"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hitung</w:t>
            </w:r>
          </w:p>
        </w:tc>
        <w:tc>
          <w:tcPr>
            <w:tcW w:w="1416"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tabel</w:t>
            </w:r>
          </w:p>
        </w:tc>
        <w:tc>
          <w:tcPr>
            <w:tcW w:w="1702"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C6C49" w:rsidTr="00EC6C49">
        <w:trPr>
          <w:trHeight w:val="304"/>
        </w:trPr>
        <w:tc>
          <w:tcPr>
            <w:tcW w:w="1701"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MB-1</w:t>
            </w:r>
          </w:p>
        </w:tc>
        <w:tc>
          <w:tcPr>
            <w:tcW w:w="1843" w:type="dxa"/>
            <w:tcBorders>
              <w:left w:val="nil"/>
              <w:bottom w:val="nil"/>
              <w:right w:val="nil"/>
            </w:tcBorders>
          </w:tcPr>
          <w:p w:rsidR="00EC6C49" w:rsidRPr="00BC4A78"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0,851</w:t>
            </w:r>
          </w:p>
        </w:tc>
        <w:tc>
          <w:tcPr>
            <w:tcW w:w="1416" w:type="dxa"/>
            <w:tcBorders>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2"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701"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MB-2</w:t>
            </w:r>
          </w:p>
        </w:tc>
        <w:tc>
          <w:tcPr>
            <w:tcW w:w="1843" w:type="dxa"/>
            <w:tcBorders>
              <w:top w:val="nil"/>
              <w:left w:val="nil"/>
              <w:bottom w:val="single" w:sz="4" w:space="0" w:color="auto"/>
              <w:right w:val="nil"/>
            </w:tcBorders>
          </w:tcPr>
          <w:p w:rsidR="00EC6C49" w:rsidRPr="00BC4A78"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0,786</w:t>
            </w:r>
          </w:p>
        </w:tc>
        <w:tc>
          <w:tcPr>
            <w:tcW w:w="1416" w:type="dxa"/>
            <w:tcBorders>
              <w:top w:val="nil"/>
              <w:left w:val="nil"/>
              <w:bottom w:val="single" w:sz="4" w:space="0" w:color="auto"/>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2"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EC6C49" w:rsidRDefault="00EC6C49" w:rsidP="00EC6C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Sumber: </w:t>
      </w:r>
      <w:r w:rsidR="007E06A3">
        <w:rPr>
          <w:rFonts w:ascii="Times New Roman" w:hAnsi="Times New Roman" w:cs="Times New Roman"/>
          <w:sz w:val="24"/>
          <w:szCs w:val="24"/>
        </w:rPr>
        <w:t>Lampiran</w:t>
      </w:r>
      <w:r w:rsidR="007A7B06">
        <w:rPr>
          <w:rFonts w:ascii="Times New Roman" w:hAnsi="Times New Roman" w:cs="Times New Roman"/>
          <w:sz w:val="24"/>
          <w:szCs w:val="24"/>
        </w:rPr>
        <w:t xml:space="preserve"> 6</w:t>
      </w:r>
    </w:p>
    <w:p w:rsidR="008B6439" w:rsidRPr="007E06A3" w:rsidRDefault="00EC6C49" w:rsidP="007E06A3">
      <w:pPr>
        <w:spacing w:after="0" w:line="480" w:lineRule="auto"/>
        <w:ind w:left="1296" w:firstLine="624"/>
        <w:jc w:val="both"/>
        <w:rPr>
          <w:rFonts w:ascii="Times New Roman" w:hAnsi="Times New Roman" w:cs="Times New Roman"/>
          <w:sz w:val="24"/>
          <w:szCs w:val="24"/>
        </w:rPr>
      </w:pPr>
      <w:r>
        <w:rPr>
          <w:rFonts w:ascii="Times New Roman" w:hAnsi="Times New Roman" w:cs="Times New Roman"/>
          <w:sz w:val="24"/>
          <w:szCs w:val="24"/>
        </w:rPr>
        <w:t>Dari tabel tersebutdi atas maka dapat dikatakan bahwa 2</w:t>
      </w:r>
      <w:r w:rsidR="007D3C12">
        <w:rPr>
          <w:rFonts w:ascii="Times New Roman" w:hAnsi="Times New Roman" w:cs="Times New Roman"/>
          <w:sz w:val="24"/>
          <w:szCs w:val="24"/>
        </w:rPr>
        <w:t xml:space="preserve"> </w:t>
      </w:r>
      <w:r>
        <w:rPr>
          <w:rFonts w:ascii="Times New Roman" w:hAnsi="Times New Roman" w:cs="Times New Roman"/>
          <w:sz w:val="24"/>
          <w:szCs w:val="24"/>
        </w:rPr>
        <w:t xml:space="preserve">butir pernyataan </w:t>
      </w:r>
      <w:proofErr w:type="gramStart"/>
      <w:r>
        <w:rPr>
          <w:rFonts w:ascii="Times New Roman" w:hAnsi="Times New Roman" w:cs="Times New Roman"/>
          <w:sz w:val="24"/>
          <w:szCs w:val="24"/>
        </w:rPr>
        <w:t>tentang  variabel</w:t>
      </w:r>
      <w:proofErr w:type="gramEnd"/>
      <w:r w:rsidR="007D3C12">
        <w:rPr>
          <w:rFonts w:ascii="Times New Roman" w:hAnsi="Times New Roman" w:cs="Times New Roman"/>
          <w:sz w:val="24"/>
          <w:szCs w:val="24"/>
        </w:rPr>
        <w:t xml:space="preserve"> </w:t>
      </w:r>
      <w:r>
        <w:rPr>
          <w:rFonts w:ascii="Times New Roman" w:hAnsi="Times New Roman" w:cs="Times New Roman"/>
          <w:sz w:val="24"/>
          <w:szCs w:val="24"/>
        </w:rPr>
        <w:t>pendidikan orang tua adalah valid, karena r</w:t>
      </w:r>
      <w:r w:rsidR="00037D9A">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&gt; r </w:t>
      </w:r>
      <w:r>
        <w:rPr>
          <w:rFonts w:ascii="Times New Roman" w:hAnsi="Times New Roman" w:cs="Times New Roman"/>
          <w:sz w:val="24"/>
          <w:szCs w:val="24"/>
          <w:vertAlign w:val="subscript"/>
        </w:rPr>
        <w:t>tabel</w:t>
      </w:r>
      <w:r>
        <w:rPr>
          <w:rFonts w:ascii="Times New Roman" w:hAnsi="Times New Roman" w:cs="Times New Roman"/>
          <w:sz w:val="24"/>
          <w:szCs w:val="24"/>
        </w:rPr>
        <w:t>.</w:t>
      </w:r>
      <w:r w:rsidR="003E21A3">
        <w:rPr>
          <w:rFonts w:ascii="Times New Roman" w:hAnsi="Times New Roman" w:cs="Times New Roman"/>
          <w:sz w:val="24"/>
          <w:szCs w:val="24"/>
        </w:rPr>
        <w:t xml:space="preserve"> </w:t>
      </w:r>
      <w:r w:rsidR="00477155">
        <w:rPr>
          <w:rFonts w:asciiTheme="majorBidi" w:hAnsiTheme="majorBidi" w:cstheme="majorBidi"/>
          <w:color w:val="000000"/>
          <w:sz w:val="24"/>
          <w:szCs w:val="24"/>
          <w:lang w:val="nb-NO"/>
        </w:rPr>
        <w:t>Korelasi item-item pertanyaan terhadap variabel yang mempunyai nilai r</w:t>
      </w:r>
      <w:r w:rsidR="00037D9A">
        <w:rPr>
          <w:rFonts w:asciiTheme="majorBidi" w:hAnsiTheme="majorBidi" w:cstheme="majorBidi"/>
          <w:color w:val="000000"/>
          <w:sz w:val="24"/>
          <w:szCs w:val="24"/>
          <w:lang w:val="nb-NO"/>
        </w:rPr>
        <w:t xml:space="preserve"> </w:t>
      </w:r>
      <w:r w:rsidR="00477155">
        <w:rPr>
          <w:rFonts w:asciiTheme="majorBidi" w:hAnsiTheme="majorBidi" w:cstheme="majorBidi"/>
          <w:color w:val="000000"/>
          <w:sz w:val="24"/>
          <w:szCs w:val="24"/>
          <w:vertAlign w:val="subscript"/>
          <w:lang w:val="id-ID"/>
        </w:rPr>
        <w:t>hitung</w:t>
      </w:r>
      <w:r w:rsidR="00477155">
        <w:rPr>
          <w:rFonts w:asciiTheme="majorBidi" w:hAnsiTheme="majorBidi" w:cstheme="majorBidi"/>
          <w:color w:val="000000"/>
          <w:sz w:val="24"/>
          <w:szCs w:val="24"/>
          <w:lang w:val="nb-NO"/>
        </w:rPr>
        <w:t xml:space="preserve"> lebih besar dari r</w:t>
      </w:r>
      <w:r w:rsidR="00477155">
        <w:rPr>
          <w:rFonts w:asciiTheme="majorBidi" w:hAnsiTheme="majorBidi" w:cstheme="majorBidi"/>
          <w:color w:val="000000"/>
          <w:sz w:val="24"/>
          <w:szCs w:val="24"/>
          <w:vertAlign w:val="subscript"/>
          <w:lang w:val="nb-NO"/>
        </w:rPr>
        <w:t>tabel</w:t>
      </w:r>
      <w:r w:rsidR="00477155">
        <w:rPr>
          <w:rFonts w:asciiTheme="majorBidi" w:hAnsiTheme="majorBidi" w:cstheme="majorBidi"/>
          <w:color w:val="000000"/>
          <w:sz w:val="24"/>
          <w:szCs w:val="24"/>
          <w:lang w:val="nb-NO"/>
        </w:rPr>
        <w:t xml:space="preserve"> merupakan item pertanyaan yang valid dalam menjelaskan variabelnya, sehingga dapat disimpulkan bahwa semua item pertanyaan variabel pendidikan orang tua dinyatakan valid</w:t>
      </w:r>
    </w:p>
    <w:p w:rsidR="00EC6C49" w:rsidRPr="00D366B6" w:rsidRDefault="00EC6C49" w:rsidP="00081BD5">
      <w:pPr>
        <w:pStyle w:val="ListParagraph"/>
        <w:numPr>
          <w:ilvl w:val="0"/>
          <w:numId w:val="23"/>
        </w:numPr>
        <w:tabs>
          <w:tab w:val="left" w:pos="1003"/>
        </w:tabs>
        <w:spacing w:after="0" w:line="480" w:lineRule="auto"/>
        <w:ind w:left="1276"/>
        <w:jc w:val="both"/>
        <w:rPr>
          <w:rFonts w:ascii="Times New Roman" w:hAnsi="Times New Roman" w:cs="Times New Roman"/>
          <w:i/>
          <w:spacing w:val="2"/>
          <w:sz w:val="24"/>
          <w:szCs w:val="24"/>
        </w:rPr>
      </w:pPr>
      <w:r w:rsidRPr="00D366B6">
        <w:rPr>
          <w:rFonts w:ascii="Times New Roman" w:hAnsi="Times New Roman" w:cs="Times New Roman"/>
          <w:spacing w:val="2"/>
          <w:sz w:val="24"/>
          <w:szCs w:val="24"/>
        </w:rPr>
        <w:t>Validitas Instrumen Variabel Kemandirian Belajar</w:t>
      </w:r>
    </w:p>
    <w:p w:rsidR="00EC6C49" w:rsidRDefault="00EC6C49" w:rsidP="00D366B6">
      <w:pPr>
        <w:spacing w:after="0" w:line="480" w:lineRule="auto"/>
        <w:ind w:left="1276" w:firstLine="624"/>
        <w:jc w:val="both"/>
        <w:rPr>
          <w:rFonts w:ascii="Times New Roman" w:hAnsi="Times New Roman" w:cs="Times New Roman"/>
          <w:sz w:val="24"/>
          <w:szCs w:val="24"/>
          <w:lang w:val="id-ID"/>
        </w:rPr>
      </w:pPr>
      <w:r>
        <w:rPr>
          <w:rFonts w:ascii="Times New Roman" w:hAnsi="Times New Roman" w:cs="Times New Roman"/>
          <w:sz w:val="24"/>
          <w:szCs w:val="24"/>
        </w:rPr>
        <w:t>Berdasarkan perhitungan, maka hasil validitas pada variabel kemandirian belajar adalah sebagai berikut:</w:t>
      </w:r>
    </w:p>
    <w:p w:rsidR="007E06A3" w:rsidRDefault="00EC6C49" w:rsidP="006A4013">
      <w:pPr>
        <w:spacing w:after="0" w:line="240" w:lineRule="auto"/>
        <w:ind w:left="840" w:firstLine="436"/>
        <w:jc w:val="center"/>
        <w:rPr>
          <w:rFonts w:ascii="Times New Roman" w:hAnsi="Times New Roman" w:cs="Times New Roman"/>
          <w:sz w:val="24"/>
          <w:szCs w:val="24"/>
        </w:rPr>
      </w:pPr>
      <w:r>
        <w:rPr>
          <w:rFonts w:ascii="Times New Roman" w:hAnsi="Times New Roman" w:cs="Times New Roman"/>
          <w:sz w:val="24"/>
          <w:szCs w:val="24"/>
        </w:rPr>
        <w:t xml:space="preserve">Tabel </w:t>
      </w:r>
      <w:r w:rsidR="007E06A3">
        <w:rPr>
          <w:rFonts w:ascii="Times New Roman" w:hAnsi="Times New Roman" w:cs="Times New Roman"/>
          <w:sz w:val="24"/>
          <w:szCs w:val="24"/>
        </w:rPr>
        <w:t>III</w:t>
      </w:r>
      <w:r w:rsidR="006A4013">
        <w:rPr>
          <w:rFonts w:ascii="Times New Roman" w:hAnsi="Times New Roman" w:cs="Times New Roman"/>
          <w:sz w:val="24"/>
          <w:szCs w:val="24"/>
        </w:rPr>
        <w:t xml:space="preserve">.12 </w:t>
      </w:r>
    </w:p>
    <w:p w:rsidR="00EC6C49" w:rsidRPr="007E06A3" w:rsidRDefault="00EC6C49" w:rsidP="007E06A3">
      <w:pPr>
        <w:spacing w:after="0" w:line="240" w:lineRule="auto"/>
        <w:ind w:left="840" w:firstLine="436"/>
        <w:jc w:val="center"/>
        <w:rPr>
          <w:rFonts w:ascii="Times New Roman" w:hAnsi="Times New Roman" w:cs="Times New Roman"/>
          <w:sz w:val="24"/>
          <w:szCs w:val="24"/>
        </w:rPr>
      </w:pPr>
      <w:r>
        <w:rPr>
          <w:rFonts w:ascii="Times New Roman" w:hAnsi="Times New Roman" w:cs="Times New Roman"/>
          <w:sz w:val="24"/>
          <w:szCs w:val="24"/>
        </w:rPr>
        <w:t>Validitas Instrumen Variabel Kemandirian Belajar (X</w:t>
      </w:r>
      <w:r>
        <w:rPr>
          <w:rFonts w:ascii="Times New Roman" w:hAnsi="Times New Roman" w:cs="Times New Roman"/>
          <w:sz w:val="24"/>
          <w:szCs w:val="24"/>
          <w:vertAlign w:val="subscript"/>
          <w:lang w:val="id-ID"/>
        </w:rPr>
        <w:t>4</w:t>
      </w:r>
      <w:r>
        <w:rPr>
          <w:rFonts w:ascii="Times New Roman" w:hAnsi="Times New Roman" w:cs="Times New Roman"/>
          <w:sz w:val="24"/>
          <w:szCs w:val="24"/>
        </w:rPr>
        <w:t>)</w:t>
      </w:r>
    </w:p>
    <w:tbl>
      <w:tblPr>
        <w:tblW w:w="0" w:type="auto"/>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701"/>
        <w:gridCol w:w="1843"/>
        <w:gridCol w:w="1416"/>
        <w:gridCol w:w="1702"/>
      </w:tblGrid>
      <w:tr w:rsidR="00EC6C49" w:rsidTr="00EC6C49">
        <w:trPr>
          <w:trHeight w:val="309"/>
        </w:trPr>
        <w:tc>
          <w:tcPr>
            <w:tcW w:w="1701"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Item</w:t>
            </w:r>
          </w:p>
        </w:tc>
        <w:tc>
          <w:tcPr>
            <w:tcW w:w="1843"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hitung</w:t>
            </w:r>
          </w:p>
        </w:tc>
        <w:tc>
          <w:tcPr>
            <w:tcW w:w="1416"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tabel</w:t>
            </w:r>
          </w:p>
        </w:tc>
        <w:tc>
          <w:tcPr>
            <w:tcW w:w="1702" w:type="dxa"/>
            <w:tcBorders>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C6C49" w:rsidTr="00EC6C49">
        <w:trPr>
          <w:trHeight w:val="304"/>
        </w:trPr>
        <w:tc>
          <w:tcPr>
            <w:tcW w:w="1701"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KB-1</w:t>
            </w:r>
          </w:p>
        </w:tc>
        <w:tc>
          <w:tcPr>
            <w:tcW w:w="1843" w:type="dxa"/>
            <w:tcBorders>
              <w:left w:val="nil"/>
              <w:bottom w:val="nil"/>
              <w:right w:val="nil"/>
            </w:tcBorders>
          </w:tcPr>
          <w:p w:rsidR="00EC6C49" w:rsidRPr="00CE53F5"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0,789</w:t>
            </w:r>
          </w:p>
        </w:tc>
        <w:tc>
          <w:tcPr>
            <w:tcW w:w="1416" w:type="dxa"/>
            <w:tcBorders>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2" w:type="dxa"/>
            <w:tcBorders>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701"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KB-2</w:t>
            </w:r>
          </w:p>
        </w:tc>
        <w:tc>
          <w:tcPr>
            <w:tcW w:w="1843" w:type="dxa"/>
            <w:tcBorders>
              <w:top w:val="nil"/>
              <w:left w:val="nil"/>
              <w:bottom w:val="nil"/>
              <w:right w:val="nil"/>
            </w:tcBorders>
          </w:tcPr>
          <w:p w:rsidR="00EC6C49" w:rsidRPr="00CF0F0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0,754</w:t>
            </w:r>
          </w:p>
        </w:tc>
        <w:tc>
          <w:tcPr>
            <w:tcW w:w="141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2"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701"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KB-3</w:t>
            </w:r>
          </w:p>
        </w:tc>
        <w:tc>
          <w:tcPr>
            <w:tcW w:w="1843"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0,689</w:t>
            </w:r>
          </w:p>
        </w:tc>
        <w:tc>
          <w:tcPr>
            <w:tcW w:w="141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2"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701"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KB-4</w:t>
            </w:r>
          </w:p>
        </w:tc>
        <w:tc>
          <w:tcPr>
            <w:tcW w:w="1843" w:type="dxa"/>
            <w:tcBorders>
              <w:top w:val="nil"/>
              <w:left w:val="nil"/>
              <w:bottom w:val="nil"/>
              <w:right w:val="nil"/>
            </w:tcBorders>
          </w:tcPr>
          <w:p w:rsidR="00EC6C49" w:rsidRPr="00CE53F5"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0,904</w:t>
            </w:r>
          </w:p>
        </w:tc>
        <w:tc>
          <w:tcPr>
            <w:tcW w:w="1416" w:type="dxa"/>
            <w:tcBorders>
              <w:top w:val="nil"/>
              <w:left w:val="nil"/>
              <w:bottom w:val="nil"/>
              <w:right w:val="nil"/>
            </w:tcBorders>
          </w:tcPr>
          <w:p w:rsidR="00EC6C49" w:rsidRPr="006D688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2" w:type="dxa"/>
            <w:tcBorders>
              <w:top w:val="nil"/>
              <w:left w:val="nil"/>
              <w:bottom w:val="nil"/>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C6C49" w:rsidTr="00EC6C49">
        <w:trPr>
          <w:trHeight w:val="301"/>
        </w:trPr>
        <w:tc>
          <w:tcPr>
            <w:tcW w:w="1701"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KB-5</w:t>
            </w:r>
          </w:p>
        </w:tc>
        <w:tc>
          <w:tcPr>
            <w:tcW w:w="1843" w:type="dxa"/>
            <w:tcBorders>
              <w:top w:val="nil"/>
              <w:left w:val="nil"/>
              <w:bottom w:val="single" w:sz="4" w:space="0" w:color="auto"/>
              <w:right w:val="nil"/>
            </w:tcBorders>
          </w:tcPr>
          <w:p w:rsidR="00EC6C49" w:rsidRPr="00CF0F0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0,667</w:t>
            </w:r>
          </w:p>
        </w:tc>
        <w:tc>
          <w:tcPr>
            <w:tcW w:w="1416" w:type="dxa"/>
            <w:tcBorders>
              <w:top w:val="nil"/>
              <w:left w:val="nil"/>
              <w:bottom w:val="single" w:sz="4" w:space="0" w:color="auto"/>
              <w:right w:val="nil"/>
            </w:tcBorders>
          </w:tcPr>
          <w:p w:rsidR="00EC6C49" w:rsidRPr="00BC4A78"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id-ID"/>
              </w:rPr>
              <w:t>4</w:t>
            </w:r>
            <w:r>
              <w:rPr>
                <w:rFonts w:ascii="Times New Roman" w:hAnsi="Times New Roman" w:cs="Times New Roman"/>
                <w:sz w:val="24"/>
                <w:szCs w:val="24"/>
              </w:rPr>
              <w:t>68</w:t>
            </w:r>
          </w:p>
        </w:tc>
        <w:tc>
          <w:tcPr>
            <w:tcW w:w="1702" w:type="dxa"/>
            <w:tcBorders>
              <w:top w:val="nil"/>
              <w:left w:val="nil"/>
              <w:bottom w:val="single" w:sz="4" w:space="0" w:color="auto"/>
              <w:right w:val="nil"/>
            </w:tcBorders>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rsidR="00EC6C49" w:rsidRDefault="00EC6C49" w:rsidP="00EC6C49">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Sumber: </w:t>
      </w:r>
      <w:r w:rsidR="007E06A3">
        <w:rPr>
          <w:rFonts w:ascii="Times New Roman" w:hAnsi="Times New Roman" w:cs="Times New Roman"/>
          <w:sz w:val="24"/>
          <w:szCs w:val="24"/>
        </w:rPr>
        <w:t>Lampiran</w:t>
      </w:r>
      <w:r w:rsidR="007A7B06">
        <w:rPr>
          <w:rFonts w:ascii="Times New Roman" w:hAnsi="Times New Roman" w:cs="Times New Roman"/>
          <w:sz w:val="24"/>
          <w:szCs w:val="24"/>
        </w:rPr>
        <w:t xml:space="preserve"> 6</w:t>
      </w:r>
    </w:p>
    <w:p w:rsidR="00EC6C49" w:rsidRDefault="00EC6C49" w:rsidP="00EC6C49">
      <w:pPr>
        <w:spacing w:after="0" w:line="480" w:lineRule="auto"/>
        <w:ind w:left="1296" w:firstLine="624"/>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 xml:space="preserve">Dari tabel tersebutdi atas maka dapat dikatakan bahwa 5 butir pernyataan tentang variabel </w:t>
      </w:r>
      <w:r>
        <w:rPr>
          <w:rFonts w:ascii="Times New Roman" w:hAnsi="Times New Roman" w:cs="Times New Roman"/>
          <w:spacing w:val="2"/>
          <w:sz w:val="24"/>
          <w:szCs w:val="24"/>
        </w:rPr>
        <w:t>kemandirian belajar</w:t>
      </w:r>
      <w:r>
        <w:rPr>
          <w:rFonts w:ascii="Times New Roman" w:hAnsi="Times New Roman" w:cs="Times New Roman"/>
          <w:sz w:val="24"/>
          <w:szCs w:val="24"/>
        </w:rPr>
        <w:t xml:space="preserve"> (X</w:t>
      </w:r>
      <w:r>
        <w:rPr>
          <w:rFonts w:ascii="Times New Roman" w:hAnsi="Times New Roman" w:cs="Times New Roman"/>
          <w:sz w:val="24"/>
          <w:szCs w:val="24"/>
          <w:vertAlign w:val="subscript"/>
          <w:lang w:val="id-ID"/>
        </w:rPr>
        <w:t>4</w:t>
      </w:r>
      <w:r>
        <w:rPr>
          <w:rFonts w:ascii="Times New Roman" w:hAnsi="Times New Roman" w:cs="Times New Roman"/>
          <w:sz w:val="24"/>
          <w:szCs w:val="24"/>
        </w:rPr>
        <w:t>) adalah valid, karena r</w:t>
      </w:r>
      <w:r w:rsidR="00037D9A">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&gt; r </w:t>
      </w:r>
      <w:r>
        <w:rPr>
          <w:rFonts w:ascii="Times New Roman" w:hAnsi="Times New Roman" w:cs="Times New Roman"/>
          <w:sz w:val="24"/>
          <w:szCs w:val="24"/>
          <w:vertAlign w:val="subscript"/>
        </w:rPr>
        <w:t>tabel</w:t>
      </w:r>
      <w:r>
        <w:rPr>
          <w:rFonts w:ascii="Times New Roman" w:hAnsi="Times New Roman" w:cs="Times New Roman"/>
          <w:sz w:val="24"/>
          <w:szCs w:val="24"/>
        </w:rPr>
        <w:t>.</w:t>
      </w:r>
      <w:proofErr w:type="gramEnd"/>
      <w:r w:rsidR="003E21A3">
        <w:rPr>
          <w:rFonts w:ascii="Times New Roman" w:hAnsi="Times New Roman" w:cs="Times New Roman"/>
          <w:sz w:val="24"/>
          <w:szCs w:val="24"/>
        </w:rPr>
        <w:t xml:space="preserve"> </w:t>
      </w:r>
      <w:r w:rsidR="00477155">
        <w:rPr>
          <w:rFonts w:asciiTheme="majorBidi" w:hAnsiTheme="majorBidi" w:cstheme="majorBidi"/>
          <w:color w:val="000000"/>
          <w:sz w:val="24"/>
          <w:szCs w:val="24"/>
          <w:lang w:val="nb-NO"/>
        </w:rPr>
        <w:t>Korelasi item-item pertanyaan terhadap variabel yang mempunyai nilai r</w:t>
      </w:r>
      <w:r w:rsidR="00037D9A">
        <w:rPr>
          <w:rFonts w:asciiTheme="majorBidi" w:hAnsiTheme="majorBidi" w:cstheme="majorBidi"/>
          <w:color w:val="000000"/>
          <w:sz w:val="24"/>
          <w:szCs w:val="24"/>
          <w:lang w:val="nb-NO"/>
        </w:rPr>
        <w:t xml:space="preserve"> </w:t>
      </w:r>
      <w:r w:rsidR="00477155">
        <w:rPr>
          <w:rFonts w:asciiTheme="majorBidi" w:hAnsiTheme="majorBidi" w:cstheme="majorBidi"/>
          <w:color w:val="000000"/>
          <w:sz w:val="24"/>
          <w:szCs w:val="24"/>
          <w:vertAlign w:val="subscript"/>
          <w:lang w:val="id-ID"/>
        </w:rPr>
        <w:t>hitung</w:t>
      </w:r>
      <w:r w:rsidR="00477155">
        <w:rPr>
          <w:rFonts w:asciiTheme="majorBidi" w:hAnsiTheme="majorBidi" w:cstheme="majorBidi"/>
          <w:color w:val="000000"/>
          <w:sz w:val="24"/>
          <w:szCs w:val="24"/>
          <w:lang w:val="nb-NO"/>
        </w:rPr>
        <w:t xml:space="preserve"> lebih besar dari r</w:t>
      </w:r>
      <w:r w:rsidR="00037D9A">
        <w:rPr>
          <w:rFonts w:asciiTheme="majorBidi" w:hAnsiTheme="majorBidi" w:cstheme="majorBidi"/>
          <w:color w:val="000000"/>
          <w:sz w:val="24"/>
          <w:szCs w:val="24"/>
          <w:lang w:val="nb-NO"/>
        </w:rPr>
        <w:t xml:space="preserve"> </w:t>
      </w:r>
      <w:r w:rsidR="00477155">
        <w:rPr>
          <w:rFonts w:asciiTheme="majorBidi" w:hAnsiTheme="majorBidi" w:cstheme="majorBidi"/>
          <w:color w:val="000000"/>
          <w:sz w:val="24"/>
          <w:szCs w:val="24"/>
          <w:vertAlign w:val="subscript"/>
          <w:lang w:val="nb-NO"/>
        </w:rPr>
        <w:t>tabel</w:t>
      </w:r>
      <w:r w:rsidR="00477155">
        <w:rPr>
          <w:rFonts w:asciiTheme="majorBidi" w:hAnsiTheme="majorBidi" w:cstheme="majorBidi"/>
          <w:color w:val="000000"/>
          <w:sz w:val="24"/>
          <w:szCs w:val="24"/>
          <w:lang w:val="nb-NO"/>
        </w:rPr>
        <w:t xml:space="preserve"> merupakan item pertanyaan yang valid dalam menjelaskan variabelnya, sehingga dapat disimpulkan bahwa semua item pertanyaan variabel kemandirian belajar dinyatakan valid</w:t>
      </w:r>
    </w:p>
    <w:p w:rsidR="00EC6C49" w:rsidRPr="00D366B6" w:rsidRDefault="00EC6C49" w:rsidP="00081BD5">
      <w:pPr>
        <w:pStyle w:val="ListParagraph"/>
        <w:numPr>
          <w:ilvl w:val="1"/>
          <w:numId w:val="22"/>
        </w:numPr>
        <w:tabs>
          <w:tab w:val="clear" w:pos="6184"/>
          <w:tab w:val="left" w:pos="720"/>
        </w:tabs>
        <w:spacing w:after="0" w:line="480" w:lineRule="auto"/>
        <w:ind w:left="1701" w:hanging="1264"/>
        <w:jc w:val="both"/>
        <w:rPr>
          <w:rFonts w:ascii="Times New Roman" w:hAnsi="Times New Roman" w:cs="Times New Roman"/>
          <w:sz w:val="24"/>
          <w:szCs w:val="24"/>
        </w:rPr>
      </w:pPr>
      <w:r w:rsidRPr="00D366B6">
        <w:rPr>
          <w:rFonts w:ascii="Times New Roman" w:hAnsi="Times New Roman" w:cs="Times New Roman"/>
          <w:sz w:val="24"/>
          <w:szCs w:val="24"/>
        </w:rPr>
        <w:t>Uji Reliabilitas</w:t>
      </w:r>
    </w:p>
    <w:p w:rsidR="003B3825" w:rsidRPr="001828BE" w:rsidRDefault="00EC6C49" w:rsidP="0009527C">
      <w:pPr>
        <w:spacing w:after="0" w:line="480" w:lineRule="auto"/>
        <w:ind w:left="851" w:right="60" w:firstLine="630"/>
        <w:contextualSpacing/>
        <w:jc w:val="both"/>
        <w:rPr>
          <w:rStyle w:val="Heading1Char"/>
          <w:rFonts w:ascii="Times New Roman" w:eastAsiaTheme="minorHAnsi" w:hAnsi="Times New Roman"/>
          <w:b w:val="0"/>
          <w:color w:val="auto"/>
          <w:sz w:val="24"/>
          <w:szCs w:val="24"/>
        </w:rPr>
      </w:pPr>
      <w:r>
        <w:rPr>
          <w:rFonts w:ascii="Times New Roman" w:hAnsi="Times New Roman" w:cs="Times New Roman"/>
          <w:sz w:val="24"/>
          <w:szCs w:val="24"/>
        </w:rPr>
        <w:t xml:space="preserve">Suatu pengukuran yang mencerminkan apakah suatu pengukuran terbebas dari kesalahan </w:t>
      </w:r>
      <w:r>
        <w:rPr>
          <w:rFonts w:ascii="Times New Roman" w:hAnsi="Times New Roman" w:cs="Times New Roman"/>
          <w:i/>
          <w:iCs/>
          <w:sz w:val="24"/>
          <w:szCs w:val="24"/>
        </w:rPr>
        <w:t>(error)</w:t>
      </w:r>
      <w:r>
        <w:rPr>
          <w:rFonts w:ascii="Times New Roman" w:hAnsi="Times New Roman" w:cs="Times New Roman"/>
          <w:sz w:val="24"/>
          <w:szCs w:val="24"/>
        </w:rPr>
        <w:t xml:space="preserve"> sehingga memberikan hasil pengukuran yang konsisten pada kondisi masing-masing butir dalam instrumen disebut uji reliabilitas. Sebagaimana disampaikan Nunnaly dalam Ghozali bahwa r</w:t>
      </w:r>
      <w:r>
        <w:rPr>
          <w:rFonts w:ascii="Times New Roman" w:hAnsi="Times New Roman" w:cs="Times New Roman"/>
          <w:sz w:val="24"/>
          <w:szCs w:val="24"/>
          <w:lang w:val="sv-SE"/>
        </w:rPr>
        <w:t xml:space="preserve">eliabilitas instrumen diukur dengan alat </w:t>
      </w:r>
      <w:proofErr w:type="gramStart"/>
      <w:r>
        <w:rPr>
          <w:rFonts w:ascii="Times New Roman" w:hAnsi="Times New Roman" w:cs="Times New Roman"/>
          <w:sz w:val="24"/>
          <w:szCs w:val="24"/>
          <w:lang w:val="sv-SE"/>
        </w:rPr>
        <w:t>ukur  ”</w:t>
      </w:r>
      <w:proofErr w:type="gramEnd"/>
      <w:r>
        <w:rPr>
          <w:rFonts w:ascii="Times New Roman" w:hAnsi="Times New Roman" w:cs="Times New Roman"/>
          <w:i/>
          <w:iCs/>
          <w:sz w:val="24"/>
          <w:szCs w:val="24"/>
          <w:lang w:val="sv-SE"/>
        </w:rPr>
        <w:t xml:space="preserve">Cronbach’s Alpha. </w:t>
      </w:r>
      <w:r>
        <w:rPr>
          <w:rFonts w:ascii="Times New Roman" w:hAnsi="Times New Roman" w:cs="Times New Roman"/>
          <w:iCs/>
          <w:sz w:val="24"/>
          <w:szCs w:val="24"/>
          <w:lang w:val="sv-SE"/>
        </w:rPr>
        <w:t>Apabila  nilai</w:t>
      </w:r>
      <w:r>
        <w:rPr>
          <w:rFonts w:ascii="Times New Roman" w:hAnsi="Times New Roman" w:cs="Times New Roman"/>
          <w:i/>
          <w:iCs/>
          <w:sz w:val="24"/>
          <w:szCs w:val="24"/>
          <w:lang w:val="sv-SE"/>
        </w:rPr>
        <w:t xml:space="preserve"> Cronbach’s Alpha </w:t>
      </w:r>
      <w:r>
        <w:rPr>
          <w:rFonts w:ascii="Times New Roman" w:hAnsi="Times New Roman" w:cs="Times New Roman"/>
          <w:i/>
          <w:iCs/>
          <w:sz w:val="24"/>
          <w:szCs w:val="24"/>
          <w:u w:val="single"/>
          <w:lang w:val="sv-SE"/>
        </w:rPr>
        <w:t>&gt;</w:t>
      </w:r>
      <w:r>
        <w:rPr>
          <w:rFonts w:ascii="Times New Roman" w:hAnsi="Times New Roman" w:cs="Times New Roman"/>
          <w:sz w:val="24"/>
          <w:szCs w:val="24"/>
          <w:lang w:val="sv-SE"/>
        </w:rPr>
        <w:t xml:space="preserve"> 0,60, maka instrumen tersebut reliabel”</w:t>
      </w:r>
      <w:r w:rsidR="003B3825" w:rsidRPr="001828BE">
        <w:rPr>
          <w:rStyle w:val="Heading1Char"/>
          <w:rFonts w:ascii="Times New Roman" w:eastAsiaTheme="minorHAnsi" w:hAnsi="Times New Roman"/>
          <w:b w:val="0"/>
          <w:color w:val="auto"/>
          <w:sz w:val="24"/>
          <w:szCs w:val="24"/>
        </w:rPr>
        <w:t xml:space="preserve">Rumus </w:t>
      </w:r>
      <w:r w:rsidR="003B3825" w:rsidRPr="001828BE">
        <w:rPr>
          <w:rStyle w:val="Heading1Char"/>
          <w:rFonts w:ascii="Times New Roman" w:eastAsiaTheme="minorHAnsi" w:hAnsi="Times New Roman"/>
          <w:b w:val="0"/>
          <w:i/>
          <w:color w:val="auto"/>
          <w:sz w:val="24"/>
          <w:szCs w:val="24"/>
        </w:rPr>
        <w:t>Cronbach Alpha</w:t>
      </w:r>
      <w:r w:rsidR="003B3825" w:rsidRPr="001828BE">
        <w:rPr>
          <w:rStyle w:val="Heading1Char"/>
          <w:rFonts w:ascii="Times New Roman" w:eastAsiaTheme="minorHAnsi" w:hAnsi="Times New Roman"/>
          <w:b w:val="0"/>
          <w:color w:val="auto"/>
          <w:sz w:val="24"/>
          <w:szCs w:val="24"/>
        </w:rPr>
        <w:t xml:space="preserve"> sebagai berikut :</w:t>
      </w:r>
    </w:p>
    <w:p w:rsidR="003B3825" w:rsidRPr="001828BE" w:rsidRDefault="003B3825" w:rsidP="003B3825">
      <w:pPr>
        <w:tabs>
          <w:tab w:val="left" w:pos="2610"/>
        </w:tabs>
        <w:spacing w:after="0" w:line="480" w:lineRule="auto"/>
        <w:ind w:left="360" w:firstLine="630"/>
        <w:contextualSpacing/>
        <w:jc w:val="both"/>
        <w:rPr>
          <w:rFonts w:ascii="Times New Roman" w:hAnsi="Times New Roman" w:cs="Times New Roman"/>
          <w:i/>
          <w:sz w:val="24"/>
          <w:szCs w:val="24"/>
        </w:rPr>
      </w:pPr>
      <w:r w:rsidRPr="001828BE">
        <w:rPr>
          <w:rFonts w:ascii="Times New Roman" w:hAnsi="Times New Roman" w:cs="Times New Roman"/>
          <w:i/>
          <w:sz w:val="24"/>
          <w:szCs w:val="24"/>
        </w:rPr>
        <w:t>r</w:t>
      </w:r>
      <w:r w:rsidRPr="001828BE">
        <w:rPr>
          <w:rFonts w:ascii="Times New Roman" w:hAnsi="Times New Roman" w:cs="Times New Roman"/>
          <w:i/>
          <w:sz w:val="24"/>
          <w:szCs w:val="24"/>
          <w:vertAlign w:val="subscript"/>
        </w:rPr>
        <w:t>11</w:t>
      </w:r>
      <w:r w:rsidRPr="001828BE">
        <w:rPr>
          <w:rFonts w:ascii="Times New Roman" w:hAnsi="Times New Roman" w:cs="Times New Roman"/>
          <w:i/>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r>
          <w:rPr>
            <w:rFonts w:ascii="Cambria Math" w:hAnsi="Cambria Math" w:cs="Times New Roman"/>
            <w:sz w:val="24"/>
            <w:szCs w:val="24"/>
          </w:rPr>
          <m:t>x (1-</m:t>
        </m:r>
        <m:f>
          <m:fPr>
            <m:ctrlPr>
              <w:rPr>
                <w:rFonts w:ascii="Cambria Math" w:hAnsi="Cambria Math" w:cs="Times New Roman"/>
                <w:i/>
                <w:sz w:val="24"/>
                <w:szCs w:val="24"/>
              </w:rPr>
            </m:ctrlPr>
          </m:fPr>
          <m:num>
            <m:nary>
              <m:naryPr>
                <m:chr m:val="∑"/>
                <m:subHide m:val="on"/>
                <m:supHide m:val="on"/>
                <m:ctrlPr>
                  <w:rPr>
                    <w:rFonts w:ascii="Cambria Math" w:hAnsi="Cambria Math" w:cs="Times New Roman"/>
                    <w:i/>
                    <w:sz w:val="24"/>
                    <w:szCs w:val="24"/>
                  </w:rPr>
                </m:ctrlPr>
              </m:naryPr>
              <m:sub/>
              <m:sup/>
              <m:e>
                <m:r>
                  <w:rPr>
                    <w:rFonts w:ascii="Cambria Math" w:hAnsi="Cambria Math" w:cs="Times New Roman"/>
                    <w:sz w:val="24"/>
                    <w:szCs w:val="24"/>
                  </w:rPr>
                  <m:t>Si</m:t>
                </m:r>
              </m:e>
            </m:nary>
          </m:num>
          <m:den>
            <m:r>
              <w:rPr>
                <w:rFonts w:ascii="Cambria Math" w:hAnsi="Cambria Math" w:cs="Times New Roman"/>
                <w:sz w:val="24"/>
                <w:szCs w:val="24"/>
              </w:rPr>
              <m:t>St</m:t>
            </m:r>
          </m:den>
        </m:f>
        <m:r>
          <w:rPr>
            <w:rFonts w:ascii="Cambria Math" w:hAnsi="Cambria Math" w:cs="Times New Roman"/>
            <w:sz w:val="24"/>
            <w:szCs w:val="24"/>
          </w:rPr>
          <m:t>)</m:t>
        </m:r>
      </m:oMath>
    </w:p>
    <w:p w:rsidR="003B3825" w:rsidRPr="001828BE" w:rsidRDefault="003B3825" w:rsidP="003B3825">
      <w:pPr>
        <w:spacing w:after="0" w:line="480" w:lineRule="auto"/>
        <w:ind w:left="360" w:firstLine="630"/>
        <w:contextualSpacing/>
        <w:jc w:val="both"/>
        <w:rPr>
          <w:rFonts w:ascii="Times New Roman" w:hAnsi="Times New Roman" w:cs="Times New Roman"/>
          <w:sz w:val="24"/>
          <w:szCs w:val="24"/>
        </w:rPr>
      </w:pPr>
      <w:r w:rsidRPr="001828BE">
        <w:rPr>
          <w:rFonts w:ascii="Times New Roman" w:hAnsi="Times New Roman" w:cs="Times New Roman"/>
          <w:sz w:val="24"/>
          <w:szCs w:val="24"/>
          <w:lang w:val="id-ID"/>
        </w:rPr>
        <w:t>Keterangan</w:t>
      </w:r>
      <w:r w:rsidRPr="001828BE">
        <w:rPr>
          <w:rFonts w:ascii="Times New Roman" w:hAnsi="Times New Roman" w:cs="Times New Roman"/>
          <w:sz w:val="24"/>
          <w:szCs w:val="24"/>
        </w:rPr>
        <w:t>:</w:t>
      </w:r>
    </w:p>
    <w:p w:rsidR="003B3825" w:rsidRPr="001828BE" w:rsidRDefault="003B3825" w:rsidP="003B3825">
      <w:pPr>
        <w:spacing w:after="0" w:line="480" w:lineRule="auto"/>
        <w:ind w:left="360" w:firstLine="630"/>
        <w:contextualSpacing/>
        <w:jc w:val="both"/>
        <w:rPr>
          <w:rFonts w:ascii="Times New Roman" w:hAnsi="Times New Roman" w:cs="Times New Roman"/>
          <w:sz w:val="24"/>
          <w:szCs w:val="24"/>
        </w:rPr>
      </w:pPr>
      <w:r w:rsidRPr="001828BE">
        <w:rPr>
          <w:rFonts w:ascii="Times New Roman" w:hAnsi="Times New Roman" w:cs="Times New Roman"/>
          <w:sz w:val="24"/>
          <w:szCs w:val="24"/>
        </w:rPr>
        <w:t>r</w:t>
      </w:r>
      <w:r w:rsidRPr="001828BE">
        <w:rPr>
          <w:rFonts w:ascii="Times New Roman" w:hAnsi="Times New Roman" w:cs="Times New Roman"/>
          <w:sz w:val="24"/>
          <w:szCs w:val="24"/>
          <w:vertAlign w:val="subscript"/>
        </w:rPr>
        <w:t>11</w:t>
      </w:r>
      <w:r w:rsidRPr="001828BE">
        <w:rPr>
          <w:rFonts w:ascii="Times New Roman" w:hAnsi="Times New Roman" w:cs="Times New Roman"/>
          <w:sz w:val="24"/>
          <w:szCs w:val="24"/>
        </w:rPr>
        <w:tab/>
        <w:t>= Reliabilitasinstrumen</w:t>
      </w:r>
    </w:p>
    <w:p w:rsidR="003B3825" w:rsidRPr="001828BE" w:rsidRDefault="003B3825" w:rsidP="003B3825">
      <w:pPr>
        <w:spacing w:after="0" w:line="480" w:lineRule="auto"/>
        <w:ind w:left="360" w:firstLine="630"/>
        <w:contextualSpacing/>
        <w:jc w:val="both"/>
        <w:rPr>
          <w:rFonts w:ascii="Times New Roman" w:hAnsi="Times New Roman" w:cs="Times New Roman"/>
          <w:sz w:val="24"/>
          <w:szCs w:val="24"/>
        </w:rPr>
      </w:pPr>
      <w:r w:rsidRPr="001828BE">
        <w:rPr>
          <w:rFonts w:ascii="Times New Roman" w:hAnsi="Times New Roman" w:cs="Times New Roman"/>
          <w:sz w:val="24"/>
          <w:szCs w:val="24"/>
        </w:rPr>
        <w:t xml:space="preserve">k </w:t>
      </w:r>
      <w:r w:rsidRPr="001828BE">
        <w:rPr>
          <w:rFonts w:ascii="Times New Roman" w:hAnsi="Times New Roman" w:cs="Times New Roman"/>
          <w:sz w:val="24"/>
          <w:szCs w:val="24"/>
        </w:rPr>
        <w:tab/>
        <w:t>= Banyaknyabutirpertanyaan</w:t>
      </w:r>
    </w:p>
    <w:p w:rsidR="003B3825" w:rsidRPr="001828BE" w:rsidRDefault="003B3825" w:rsidP="003B3825">
      <w:pPr>
        <w:spacing w:after="0" w:line="480" w:lineRule="auto"/>
        <w:ind w:left="360" w:firstLine="630"/>
        <w:contextualSpacing/>
        <w:jc w:val="both"/>
        <w:rPr>
          <w:rFonts w:ascii="Times New Roman" w:hAnsi="Times New Roman" w:cs="Times New Roman"/>
          <w:sz w:val="24"/>
          <w:szCs w:val="24"/>
        </w:rPr>
      </w:pPr>
      <w:r w:rsidRPr="001828BE">
        <w:rPr>
          <w:rFonts w:ascii="Times New Roman" w:hAnsi="Times New Roman" w:cs="Times New Roman"/>
          <w:sz w:val="24"/>
          <w:szCs w:val="24"/>
        </w:rPr>
        <w:t>∑S</w:t>
      </w:r>
      <w:r w:rsidRPr="001828BE">
        <w:rPr>
          <w:rFonts w:ascii="Times New Roman" w:hAnsi="Times New Roman" w:cs="Times New Roman"/>
          <w:sz w:val="24"/>
          <w:szCs w:val="24"/>
          <w:vertAlign w:val="subscript"/>
        </w:rPr>
        <w:t>i</w:t>
      </w:r>
      <w:r w:rsidRPr="001828BE">
        <w:rPr>
          <w:rFonts w:ascii="Times New Roman" w:hAnsi="Times New Roman" w:cs="Times New Roman"/>
          <w:sz w:val="24"/>
          <w:szCs w:val="24"/>
        </w:rPr>
        <w:tab/>
        <w:t>= Jumlahvariabelskortiap-tiap item</w:t>
      </w:r>
    </w:p>
    <w:p w:rsidR="00EC6C49" w:rsidRPr="003B3825" w:rsidRDefault="003B3825" w:rsidP="003B3825">
      <w:pPr>
        <w:spacing w:after="0" w:line="480" w:lineRule="auto"/>
        <w:ind w:left="360" w:firstLine="630"/>
        <w:contextualSpacing/>
        <w:jc w:val="both"/>
        <w:rPr>
          <w:rFonts w:ascii="Times New Roman" w:hAnsi="Times New Roman" w:cs="Times New Roman"/>
          <w:sz w:val="24"/>
          <w:szCs w:val="24"/>
        </w:rPr>
      </w:pPr>
      <w:r w:rsidRPr="001828BE">
        <w:rPr>
          <w:rFonts w:ascii="Times New Roman" w:hAnsi="Times New Roman" w:cs="Times New Roman"/>
          <w:sz w:val="24"/>
          <w:szCs w:val="24"/>
        </w:rPr>
        <w:t>S</w:t>
      </w:r>
      <w:r w:rsidRPr="001828BE">
        <w:rPr>
          <w:rFonts w:ascii="Times New Roman" w:hAnsi="Times New Roman" w:cs="Times New Roman"/>
          <w:sz w:val="24"/>
          <w:szCs w:val="24"/>
          <w:vertAlign w:val="subscript"/>
        </w:rPr>
        <w:t>t</w:t>
      </w:r>
      <w:r w:rsidRPr="001828BE">
        <w:rPr>
          <w:rFonts w:ascii="Times New Roman" w:hAnsi="Times New Roman" w:cs="Times New Roman"/>
          <w:sz w:val="24"/>
          <w:szCs w:val="24"/>
        </w:rPr>
        <w:tab/>
        <w:t>= Variabel total</w:t>
      </w:r>
    </w:p>
    <w:p w:rsidR="00B15686" w:rsidRPr="007E06A3" w:rsidRDefault="00EC6C49" w:rsidP="007D3C12">
      <w:pPr>
        <w:spacing w:after="0" w:line="480" w:lineRule="auto"/>
        <w:ind w:left="851"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Hasil pengujian yang menunjukkan nilai alpha pada variabel prestasi belajar (Y), fasilitas belajar(X</w:t>
      </w:r>
      <w:r>
        <w:rPr>
          <w:rFonts w:ascii="Times New Roman" w:hAnsi="Times New Roman" w:cs="Times New Roman"/>
          <w:sz w:val="24"/>
          <w:szCs w:val="24"/>
          <w:vertAlign w:val="subscript"/>
        </w:rPr>
        <w:t>1</w:t>
      </w:r>
      <w:r>
        <w:rPr>
          <w:rFonts w:ascii="Times New Roman" w:hAnsi="Times New Roman" w:cs="Times New Roman"/>
          <w:sz w:val="24"/>
          <w:szCs w:val="24"/>
        </w:rPr>
        <w:t>), motivasi belajar (X</w:t>
      </w:r>
      <w:r>
        <w:rPr>
          <w:rFonts w:ascii="Times New Roman" w:hAnsi="Times New Roman" w:cs="Times New Roman"/>
          <w:sz w:val="24"/>
          <w:szCs w:val="24"/>
          <w:vertAlign w:val="subscript"/>
        </w:rPr>
        <w:t>2</w:t>
      </w:r>
      <w:r>
        <w:rPr>
          <w:rFonts w:ascii="Times New Roman" w:hAnsi="Times New Roman" w:cs="Times New Roman"/>
          <w:sz w:val="24"/>
          <w:szCs w:val="24"/>
        </w:rPr>
        <w:t>), pendidikan orang tua (X</w:t>
      </w:r>
      <w:r>
        <w:rPr>
          <w:rFonts w:ascii="Times New Roman" w:hAnsi="Times New Roman" w:cs="Times New Roman"/>
          <w:sz w:val="24"/>
          <w:szCs w:val="24"/>
          <w:vertAlign w:val="subscript"/>
        </w:rPr>
        <w:t>3</w:t>
      </w:r>
      <w:r>
        <w:rPr>
          <w:rFonts w:ascii="Times New Roman" w:hAnsi="Times New Roman" w:cs="Times New Roman"/>
          <w:sz w:val="24"/>
          <w:szCs w:val="24"/>
        </w:rPr>
        <w:t>) dan kemandirian belajar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Pr>
          <w:rFonts w:ascii="Times New Roman" w:hAnsi="Times New Roman" w:cs="Times New Roman"/>
          <w:sz w:val="24"/>
          <w:szCs w:val="24"/>
        </w:rPr>
        <w:t>) sebagai berikut</w:t>
      </w:r>
      <w:r w:rsidR="007E06A3">
        <w:rPr>
          <w:rFonts w:ascii="Times New Roman" w:hAnsi="Times New Roman" w:cs="Times New Roman"/>
          <w:sz w:val="24"/>
          <w:szCs w:val="24"/>
        </w:rPr>
        <w:t xml:space="preserve"> :</w:t>
      </w:r>
    </w:p>
    <w:p w:rsidR="007E06A3" w:rsidRDefault="00EC6C49" w:rsidP="00EC6C49">
      <w:pPr>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 xml:space="preserve">Tabel </w:t>
      </w:r>
      <w:r w:rsidR="007E06A3">
        <w:rPr>
          <w:rFonts w:ascii="Times New Roman" w:hAnsi="Times New Roman" w:cs="Times New Roman"/>
          <w:sz w:val="24"/>
          <w:szCs w:val="24"/>
        </w:rPr>
        <w:t>III</w:t>
      </w:r>
      <w:r w:rsidR="006A4013">
        <w:rPr>
          <w:rFonts w:ascii="Times New Roman" w:hAnsi="Times New Roman" w:cs="Times New Roman"/>
          <w:sz w:val="24"/>
          <w:szCs w:val="24"/>
        </w:rPr>
        <w:t xml:space="preserve">.13 </w:t>
      </w:r>
    </w:p>
    <w:p w:rsidR="00EC6C49" w:rsidRPr="007E06A3" w:rsidRDefault="00EC6C49" w:rsidP="007E06A3">
      <w:pPr>
        <w:spacing w:after="0" w:line="240" w:lineRule="auto"/>
        <w:ind w:left="-426"/>
        <w:jc w:val="center"/>
        <w:rPr>
          <w:rFonts w:ascii="Times New Roman" w:hAnsi="Times New Roman" w:cs="Times New Roman"/>
          <w:sz w:val="24"/>
          <w:szCs w:val="24"/>
        </w:rPr>
      </w:pPr>
      <w:r>
        <w:rPr>
          <w:rFonts w:ascii="Times New Roman" w:hAnsi="Times New Roman" w:cs="Times New Roman"/>
          <w:sz w:val="24"/>
          <w:szCs w:val="24"/>
        </w:rPr>
        <w:t>Hasil Reliabilitas</w:t>
      </w:r>
    </w:p>
    <w:tbl>
      <w:tblPr>
        <w:tblW w:w="6544"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852"/>
        <w:gridCol w:w="993"/>
        <w:gridCol w:w="1134"/>
        <w:gridCol w:w="1565"/>
      </w:tblGrid>
      <w:tr w:rsidR="00EC6C49" w:rsidTr="00EC6C49">
        <w:trPr>
          <w:trHeight w:val="309"/>
        </w:trPr>
        <w:tc>
          <w:tcPr>
            <w:tcW w:w="2852" w:type="dxa"/>
            <w:tcBorders>
              <w:left w:val="nil"/>
              <w:bottom w:val="single" w:sz="4" w:space="0" w:color="auto"/>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993" w:type="dxa"/>
            <w:tcBorders>
              <w:left w:val="nil"/>
              <w:bottom w:val="single" w:sz="4" w:space="0" w:color="auto"/>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alpha</w:t>
            </w:r>
          </w:p>
        </w:tc>
        <w:tc>
          <w:tcPr>
            <w:tcW w:w="1134" w:type="dxa"/>
            <w:tcBorders>
              <w:left w:val="nil"/>
              <w:bottom w:val="single" w:sz="4" w:space="0" w:color="auto"/>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tabel</w:t>
            </w:r>
          </w:p>
        </w:tc>
        <w:tc>
          <w:tcPr>
            <w:tcW w:w="1565" w:type="dxa"/>
            <w:tcBorders>
              <w:left w:val="nil"/>
              <w:bottom w:val="single" w:sz="4" w:space="0" w:color="auto"/>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C6C49" w:rsidTr="00EC6C49">
        <w:trPr>
          <w:trHeight w:val="304"/>
        </w:trPr>
        <w:tc>
          <w:tcPr>
            <w:tcW w:w="2852" w:type="dxa"/>
            <w:tcBorders>
              <w:left w:val="nil"/>
              <w:bottom w:val="nil"/>
              <w:right w:val="nil"/>
            </w:tcBorders>
            <w:vAlign w:val="center"/>
          </w:tcPr>
          <w:p w:rsidR="00EC6C49" w:rsidRDefault="00EC6C49" w:rsidP="00EC6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Prestasi belajar (Y)</w:t>
            </w:r>
          </w:p>
        </w:tc>
        <w:tc>
          <w:tcPr>
            <w:tcW w:w="993" w:type="dxa"/>
            <w:tcBorders>
              <w:left w:val="nil"/>
              <w:bottom w:val="nil"/>
              <w:right w:val="nil"/>
            </w:tcBorders>
            <w:vAlign w:val="center"/>
          </w:tcPr>
          <w:p w:rsidR="00EC6C49" w:rsidRPr="00A53595"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0,682</w:t>
            </w:r>
          </w:p>
        </w:tc>
        <w:tc>
          <w:tcPr>
            <w:tcW w:w="1134" w:type="dxa"/>
            <w:tcBorders>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565" w:type="dxa"/>
            <w:tcBorders>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EC6C49" w:rsidTr="00EC6C49">
        <w:trPr>
          <w:trHeight w:val="304"/>
        </w:trPr>
        <w:tc>
          <w:tcPr>
            <w:tcW w:w="2852" w:type="dxa"/>
            <w:tcBorders>
              <w:top w:val="nil"/>
              <w:left w:val="nil"/>
              <w:bottom w:val="nil"/>
              <w:right w:val="nil"/>
            </w:tcBorders>
            <w:vAlign w:val="center"/>
          </w:tcPr>
          <w:p w:rsidR="00EC6C49" w:rsidRDefault="00EC6C49" w:rsidP="00EC6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Fasilitas belajar(X</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993"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0,718</w:t>
            </w:r>
          </w:p>
        </w:tc>
        <w:tc>
          <w:tcPr>
            <w:tcW w:w="1134"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565"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EC6C49" w:rsidTr="00EC6C49">
        <w:trPr>
          <w:trHeight w:val="304"/>
        </w:trPr>
        <w:tc>
          <w:tcPr>
            <w:tcW w:w="2852" w:type="dxa"/>
            <w:tcBorders>
              <w:top w:val="nil"/>
              <w:left w:val="nil"/>
              <w:bottom w:val="nil"/>
              <w:right w:val="nil"/>
            </w:tcBorders>
            <w:vAlign w:val="center"/>
          </w:tcPr>
          <w:p w:rsidR="00EC6C49" w:rsidRDefault="00EC6C49" w:rsidP="00EC6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Motivasi belajar (X</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993" w:type="dxa"/>
            <w:tcBorders>
              <w:top w:val="nil"/>
              <w:left w:val="nil"/>
              <w:bottom w:val="nil"/>
              <w:right w:val="nil"/>
            </w:tcBorders>
            <w:vAlign w:val="center"/>
          </w:tcPr>
          <w:p w:rsidR="00EC6C49" w:rsidRPr="00D85F1F"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0,652</w:t>
            </w:r>
          </w:p>
        </w:tc>
        <w:tc>
          <w:tcPr>
            <w:tcW w:w="1134"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565"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EC6C49" w:rsidTr="00EC6C49">
        <w:trPr>
          <w:trHeight w:val="304"/>
        </w:trPr>
        <w:tc>
          <w:tcPr>
            <w:tcW w:w="2852" w:type="dxa"/>
            <w:tcBorders>
              <w:top w:val="nil"/>
              <w:left w:val="nil"/>
              <w:bottom w:val="nil"/>
              <w:right w:val="nil"/>
            </w:tcBorders>
            <w:vAlign w:val="center"/>
          </w:tcPr>
          <w:p w:rsidR="00EC6C49" w:rsidRDefault="00EC6C49" w:rsidP="00EC6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 Orang Tua (X</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993"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0,607</w:t>
            </w:r>
          </w:p>
        </w:tc>
        <w:tc>
          <w:tcPr>
            <w:tcW w:w="1134"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565" w:type="dxa"/>
            <w:tcBorders>
              <w:top w:val="nil"/>
              <w:left w:val="nil"/>
              <w:bottom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r w:rsidR="00EC6C49" w:rsidTr="00EC6C49">
        <w:trPr>
          <w:trHeight w:val="304"/>
        </w:trPr>
        <w:tc>
          <w:tcPr>
            <w:tcW w:w="2852" w:type="dxa"/>
            <w:tcBorders>
              <w:top w:val="nil"/>
              <w:left w:val="nil"/>
              <w:right w:val="nil"/>
            </w:tcBorders>
            <w:vAlign w:val="center"/>
          </w:tcPr>
          <w:p w:rsidR="00EC6C49" w:rsidRDefault="00EC6C49" w:rsidP="00EC6C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Kemandirianbelajar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4</w:t>
            </w:r>
            <w:r>
              <w:rPr>
                <w:rFonts w:ascii="Times New Roman" w:hAnsi="Times New Roman" w:cs="Times New Roman"/>
                <w:sz w:val="24"/>
                <w:szCs w:val="24"/>
              </w:rPr>
              <w:t>)</w:t>
            </w:r>
          </w:p>
        </w:tc>
        <w:tc>
          <w:tcPr>
            <w:tcW w:w="993" w:type="dxa"/>
            <w:tcBorders>
              <w:top w:val="nil"/>
              <w:left w:val="nil"/>
              <w:right w:val="nil"/>
            </w:tcBorders>
            <w:vAlign w:val="center"/>
          </w:tcPr>
          <w:p w:rsidR="00EC6C49" w:rsidRPr="00A53595"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0,798</w:t>
            </w:r>
          </w:p>
        </w:tc>
        <w:tc>
          <w:tcPr>
            <w:tcW w:w="1134" w:type="dxa"/>
            <w:tcBorders>
              <w:top w:val="nil"/>
              <w:left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565" w:type="dxa"/>
            <w:tcBorders>
              <w:top w:val="nil"/>
              <w:left w:val="nil"/>
              <w:right w:val="nil"/>
            </w:tcBorders>
            <w:vAlign w:val="center"/>
          </w:tcPr>
          <w:p w:rsidR="00EC6C49" w:rsidRDefault="00EC6C49" w:rsidP="00EC6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Reliabel</w:t>
            </w:r>
          </w:p>
        </w:tc>
      </w:tr>
    </w:tbl>
    <w:p w:rsidR="00EC6C49" w:rsidRDefault="00EC6C49" w:rsidP="00EC6C49">
      <w:pPr>
        <w:spacing w:after="240"/>
        <w:ind w:left="936"/>
        <w:jc w:val="both"/>
        <w:rPr>
          <w:rFonts w:ascii="Times New Roman" w:hAnsi="Times New Roman" w:cs="Times New Roman"/>
          <w:sz w:val="24"/>
          <w:szCs w:val="24"/>
        </w:rPr>
      </w:pPr>
      <w:r>
        <w:rPr>
          <w:rFonts w:ascii="Times New Roman" w:hAnsi="Times New Roman" w:cs="Times New Roman"/>
          <w:sz w:val="24"/>
          <w:szCs w:val="24"/>
        </w:rPr>
        <w:t xml:space="preserve">Sumber: </w:t>
      </w:r>
      <w:r w:rsidR="007E06A3">
        <w:rPr>
          <w:rFonts w:ascii="Times New Roman" w:hAnsi="Times New Roman" w:cs="Times New Roman"/>
          <w:sz w:val="24"/>
          <w:szCs w:val="24"/>
        </w:rPr>
        <w:t>Lampiran</w:t>
      </w:r>
      <w:r w:rsidR="007A7B06">
        <w:rPr>
          <w:rFonts w:ascii="Times New Roman" w:hAnsi="Times New Roman" w:cs="Times New Roman"/>
          <w:sz w:val="24"/>
          <w:szCs w:val="24"/>
        </w:rPr>
        <w:t xml:space="preserve"> 7</w:t>
      </w:r>
    </w:p>
    <w:p w:rsidR="007E06A3" w:rsidRDefault="00EC6C49" w:rsidP="003B3825">
      <w:pPr>
        <w:spacing w:after="0" w:line="480" w:lineRule="auto"/>
        <w:ind w:left="936" w:firstLine="546"/>
        <w:jc w:val="both"/>
        <w:rPr>
          <w:rFonts w:ascii="Times New Roman" w:hAnsi="Times New Roman" w:cs="Times New Roman"/>
          <w:sz w:val="24"/>
          <w:szCs w:val="24"/>
          <w:lang w:val="id-ID"/>
        </w:rPr>
      </w:pPr>
      <w:proofErr w:type="gramStart"/>
      <w:r>
        <w:rPr>
          <w:rFonts w:ascii="Times New Roman" w:hAnsi="Times New Roman" w:cs="Times New Roman"/>
          <w:sz w:val="24"/>
          <w:szCs w:val="24"/>
        </w:rPr>
        <w:t>Hasil uji reliabilitas untuk kuisioner menunjukan bahwa koefisien reliabilitas (</w:t>
      </w:r>
      <w:r>
        <w:rPr>
          <w:rFonts w:ascii="Times New Roman" w:hAnsi="Times New Roman" w:cs="Times New Roman"/>
          <w:i/>
          <w:sz w:val="24"/>
          <w:szCs w:val="24"/>
        </w:rPr>
        <w:t>Alpha Cronbach</w:t>
      </w:r>
      <w:r>
        <w:rPr>
          <w:rFonts w:ascii="Times New Roman" w:hAnsi="Times New Roman" w:cs="Times New Roman"/>
          <w:sz w:val="24"/>
          <w:szCs w:val="24"/>
        </w:rPr>
        <w:t>) adalah reliabel.</w:t>
      </w:r>
      <w:proofErr w:type="gramEnd"/>
      <w:r>
        <w:rPr>
          <w:rFonts w:ascii="Times New Roman" w:hAnsi="Times New Roman" w:cs="Times New Roman"/>
          <w:sz w:val="24"/>
          <w:szCs w:val="24"/>
        </w:rPr>
        <w:t xml:space="preserve"> Artinya untuk semua pertanyaan dapat diandalkan/</w:t>
      </w:r>
      <w:r>
        <w:rPr>
          <w:rFonts w:ascii="Times New Roman" w:hAnsi="Times New Roman" w:cs="Times New Roman"/>
          <w:i/>
          <w:sz w:val="24"/>
          <w:szCs w:val="24"/>
        </w:rPr>
        <w:t xml:space="preserve">reliabel </w:t>
      </w:r>
      <w:r>
        <w:rPr>
          <w:rFonts w:ascii="Times New Roman" w:hAnsi="Times New Roman" w:cs="Times New Roman"/>
          <w:sz w:val="24"/>
          <w:szCs w:val="24"/>
        </w:rPr>
        <w:t>karena melebihi ambang batas lebih besar dari r tabel 0</w:t>
      </w:r>
      <w:proofErr w:type="gramStart"/>
      <w:r>
        <w:rPr>
          <w:rFonts w:ascii="Times New Roman" w:hAnsi="Times New Roman" w:cs="Times New Roman"/>
          <w:sz w:val="24"/>
          <w:szCs w:val="24"/>
        </w:rPr>
        <w:t>,60</w:t>
      </w:r>
      <w:proofErr w:type="gramEnd"/>
      <w:r>
        <w:rPr>
          <w:rFonts w:ascii="Times New Roman" w:hAnsi="Times New Roman" w:cs="Times New Roman"/>
          <w:sz w:val="24"/>
          <w:szCs w:val="24"/>
          <w:lang w:val="id-ID"/>
        </w:rPr>
        <w:t>.</w:t>
      </w:r>
    </w:p>
    <w:p w:rsidR="0009527C" w:rsidRDefault="0009527C" w:rsidP="00081BD5">
      <w:pPr>
        <w:pStyle w:val="ListParagraph"/>
        <w:numPr>
          <w:ilvl w:val="0"/>
          <w:numId w:val="13"/>
        </w:numPr>
        <w:spacing w:after="0" w:line="480" w:lineRule="auto"/>
        <w:jc w:val="both"/>
        <w:rPr>
          <w:rFonts w:ascii="Times New Roman" w:hAnsi="Times New Roman" w:cs="Times New Roman"/>
          <w:b/>
          <w:sz w:val="24"/>
          <w:szCs w:val="24"/>
        </w:rPr>
      </w:pPr>
      <w:r w:rsidRPr="0009527C">
        <w:rPr>
          <w:rFonts w:ascii="Times New Roman" w:hAnsi="Times New Roman" w:cs="Times New Roman"/>
          <w:b/>
          <w:sz w:val="24"/>
          <w:szCs w:val="24"/>
        </w:rPr>
        <w:t>Rencana Analisa Data</w:t>
      </w:r>
    </w:p>
    <w:p w:rsidR="0009527C" w:rsidRPr="007814F8" w:rsidRDefault="0009527C" w:rsidP="00081BD5">
      <w:pPr>
        <w:pStyle w:val="ListParagraph"/>
        <w:numPr>
          <w:ilvl w:val="0"/>
          <w:numId w:val="32"/>
        </w:numPr>
        <w:spacing w:after="0" w:line="480" w:lineRule="auto"/>
        <w:ind w:left="1134"/>
        <w:jc w:val="both"/>
        <w:rPr>
          <w:rFonts w:ascii="Times New Roman" w:eastAsia="Times New Roman" w:hAnsi="Times New Roman" w:cs="Times New Roman"/>
          <w:sz w:val="24"/>
          <w:szCs w:val="24"/>
        </w:rPr>
      </w:pPr>
      <w:r w:rsidRPr="007814F8">
        <w:rPr>
          <w:rFonts w:ascii="Times New Roman" w:eastAsia="Times New Roman" w:hAnsi="Times New Roman" w:cs="Times New Roman"/>
          <w:sz w:val="24"/>
          <w:szCs w:val="24"/>
        </w:rPr>
        <w:t xml:space="preserve">Analisis </w:t>
      </w:r>
      <w:r>
        <w:rPr>
          <w:rFonts w:ascii="Times New Roman" w:eastAsia="Times New Roman" w:hAnsi="Times New Roman" w:cs="Times New Roman"/>
          <w:sz w:val="24"/>
          <w:szCs w:val="24"/>
        </w:rPr>
        <w:t xml:space="preserve">Statistik </w:t>
      </w:r>
      <w:r w:rsidRPr="007814F8">
        <w:rPr>
          <w:rFonts w:ascii="Times New Roman" w:eastAsia="Times New Roman" w:hAnsi="Times New Roman" w:cs="Times New Roman"/>
          <w:sz w:val="24"/>
          <w:szCs w:val="24"/>
        </w:rPr>
        <w:t xml:space="preserve">Deskriptif </w:t>
      </w:r>
    </w:p>
    <w:p w:rsidR="0009527C" w:rsidRDefault="0009527C" w:rsidP="0009527C">
      <w:pPr>
        <w:pStyle w:val="ListParagraph"/>
        <w:widowControl w:val="0"/>
        <w:tabs>
          <w:tab w:val="left" w:pos="360"/>
        </w:tabs>
        <w:autoSpaceDE w:val="0"/>
        <w:autoSpaceDN w:val="0"/>
        <w:spacing w:after="0" w:line="480" w:lineRule="auto"/>
        <w:ind w:left="1134" w:right="3" w:firstLine="709"/>
        <w:contextualSpacing w:val="0"/>
        <w:jc w:val="both"/>
        <w:rPr>
          <w:rFonts w:ascii="Times New Roman" w:hAnsi="Times New Roman"/>
          <w:sz w:val="24"/>
          <w:szCs w:val="24"/>
        </w:rPr>
      </w:pPr>
      <w:r w:rsidRPr="008E1683">
        <w:rPr>
          <w:rFonts w:ascii="Times New Roman" w:hAnsi="Times New Roman"/>
          <w:sz w:val="24"/>
          <w:szCs w:val="24"/>
        </w:rPr>
        <w:t xml:space="preserve">Statistik deskriptif adalah statistik yang digunakan untuk menganalisa data dengan </w:t>
      </w:r>
      <w:proofErr w:type="gramStart"/>
      <w:r w:rsidRPr="008E1683">
        <w:rPr>
          <w:rFonts w:ascii="Times New Roman" w:hAnsi="Times New Roman"/>
          <w:sz w:val="24"/>
          <w:szCs w:val="24"/>
        </w:rPr>
        <w:t>cara</w:t>
      </w:r>
      <w:proofErr w:type="gramEnd"/>
      <w:r w:rsidRPr="008E1683">
        <w:rPr>
          <w:rFonts w:ascii="Times New Roman" w:hAnsi="Times New Roman"/>
          <w:sz w:val="24"/>
          <w:szCs w:val="24"/>
        </w:rPr>
        <w:t xml:space="preserve"> mendeskripsikan atau menggambarkan data yang telah terkumpul sebagaimana adanya tanpa bermaksud membuat kesimpulan yang berlaku untuk umum atau generalisasi</w:t>
      </w:r>
      <w:r>
        <w:rPr>
          <w:rFonts w:ascii="Times New Roman" w:hAnsi="Times New Roman"/>
          <w:sz w:val="24"/>
          <w:szCs w:val="24"/>
        </w:rPr>
        <w:t xml:space="preserve"> (Sugiyono, 2019</w:t>
      </w:r>
      <w:r w:rsidRPr="008E1683">
        <w:rPr>
          <w:rFonts w:ascii="Times New Roman" w:hAnsi="Times New Roman"/>
          <w:sz w:val="24"/>
          <w:szCs w:val="24"/>
        </w:rPr>
        <w:t>:148)</w:t>
      </w:r>
      <w:r>
        <w:rPr>
          <w:rFonts w:ascii="Times New Roman" w:hAnsi="Times New Roman"/>
          <w:sz w:val="24"/>
          <w:szCs w:val="24"/>
        </w:rPr>
        <w:t xml:space="preserve">. </w:t>
      </w:r>
      <w:r w:rsidRPr="00B70FB2">
        <w:rPr>
          <w:rFonts w:ascii="Times New Roman" w:hAnsi="Times New Roman"/>
          <w:sz w:val="24"/>
          <w:szCs w:val="24"/>
        </w:rPr>
        <w:t xml:space="preserve">Analisis statistik deskriptif dapat mencakup modus, media, mean, persentase, rentang, dan deviasi. Formula yang digunakan adalah mencakup keseluruhan atau setidaknya terdiri dari modus (digunakan untuk mencari kecenderungan), mean (rata-rata, juga untuk melihat kecenderungan), persentase (jumlah/frekuensi), </w:t>
      </w:r>
      <w:r w:rsidRPr="00B70FB2">
        <w:rPr>
          <w:rFonts w:ascii="Times New Roman" w:hAnsi="Times New Roman"/>
          <w:sz w:val="24"/>
          <w:szCs w:val="24"/>
        </w:rPr>
        <w:lastRenderedPageBreak/>
        <w:t xml:space="preserve">dan standar deviasi yang selanjutnya digunakan sebagai </w:t>
      </w:r>
      <w:proofErr w:type="gramStart"/>
      <w:r w:rsidRPr="00B70FB2">
        <w:rPr>
          <w:rFonts w:ascii="Times New Roman" w:hAnsi="Times New Roman"/>
          <w:sz w:val="24"/>
          <w:szCs w:val="24"/>
        </w:rPr>
        <w:t>cara</w:t>
      </w:r>
      <w:proofErr w:type="gramEnd"/>
      <w:r w:rsidRPr="00B70FB2">
        <w:rPr>
          <w:rFonts w:ascii="Times New Roman" w:hAnsi="Times New Roman"/>
          <w:sz w:val="24"/>
          <w:szCs w:val="24"/>
        </w:rPr>
        <w:t xml:space="preserve"> untuk mengelompokkan variabel yang diteliti. Pengelompokkan variabel (misal tinggi, sedang, dan rendah) dilakukan berdasarkan pada model distribusi normal. Analisis deskriptif biasanya </w:t>
      </w:r>
      <w:proofErr w:type="gramStart"/>
      <w:r w:rsidRPr="00B70FB2">
        <w:rPr>
          <w:rFonts w:ascii="Times New Roman" w:hAnsi="Times New Roman"/>
          <w:sz w:val="24"/>
          <w:szCs w:val="24"/>
        </w:rPr>
        <w:t>akan</w:t>
      </w:r>
      <w:proofErr w:type="gramEnd"/>
      <w:r>
        <w:rPr>
          <w:rFonts w:ascii="Times New Roman" w:hAnsi="Times New Roman"/>
          <w:sz w:val="24"/>
          <w:szCs w:val="24"/>
        </w:rPr>
        <w:t xml:space="preserve"> dipaparkan dalam bentuk tabel. </w:t>
      </w:r>
      <w:proofErr w:type="gramStart"/>
      <w:r>
        <w:rPr>
          <w:rFonts w:ascii="Times New Roman" w:hAnsi="Times New Roman"/>
          <w:sz w:val="24"/>
          <w:szCs w:val="24"/>
        </w:rPr>
        <w:t xml:space="preserve">Menurut Hartono (2018: 2) menyatakan bahwa </w:t>
      </w:r>
      <w:r w:rsidRPr="00847DA8">
        <w:rPr>
          <w:rFonts w:ascii="Times New Roman" w:hAnsi="Times New Roman"/>
          <w:sz w:val="24"/>
          <w:szCs w:val="24"/>
        </w:rPr>
        <w:t>statistik deskriptif yaitu kegiatan statistik yang dimulai dari</w:t>
      </w:r>
      <w:r w:rsidR="003E21A3">
        <w:rPr>
          <w:rFonts w:ascii="Times New Roman" w:hAnsi="Times New Roman"/>
          <w:sz w:val="24"/>
          <w:szCs w:val="24"/>
        </w:rPr>
        <w:t xml:space="preserve"> </w:t>
      </w:r>
      <w:r w:rsidRPr="00847DA8">
        <w:rPr>
          <w:rFonts w:ascii="Times New Roman" w:hAnsi="Times New Roman"/>
          <w:sz w:val="24"/>
          <w:szCs w:val="24"/>
        </w:rPr>
        <w:t>menghimpun data, menyusun atau mengukur data, mengolah data,</w:t>
      </w:r>
      <w:r w:rsidR="003E21A3">
        <w:rPr>
          <w:rFonts w:ascii="Times New Roman" w:hAnsi="Times New Roman"/>
          <w:sz w:val="24"/>
          <w:szCs w:val="24"/>
        </w:rPr>
        <w:t xml:space="preserve"> </w:t>
      </w:r>
      <w:r w:rsidRPr="00847DA8">
        <w:rPr>
          <w:rFonts w:ascii="Times New Roman" w:hAnsi="Times New Roman"/>
          <w:sz w:val="24"/>
          <w:szCs w:val="24"/>
        </w:rPr>
        <w:t>menyajikan dan menganalisa data angka guna memberikan gambaran</w:t>
      </w:r>
      <w:r w:rsidR="003E21A3">
        <w:rPr>
          <w:rFonts w:ascii="Times New Roman" w:hAnsi="Times New Roman"/>
          <w:sz w:val="24"/>
          <w:szCs w:val="24"/>
        </w:rPr>
        <w:t xml:space="preserve"> </w:t>
      </w:r>
      <w:r w:rsidRPr="00847DA8">
        <w:rPr>
          <w:rFonts w:ascii="Times New Roman" w:hAnsi="Times New Roman"/>
          <w:sz w:val="24"/>
          <w:szCs w:val="24"/>
        </w:rPr>
        <w:t>tentang suatu gejala, peristiwa atau keadaan</w:t>
      </w:r>
      <w:r>
        <w:rPr>
          <w:rFonts w:ascii="Times New Roman" w:hAnsi="Times New Roman"/>
          <w:sz w:val="24"/>
          <w:szCs w:val="24"/>
        </w:rPr>
        <w:t>.</w:t>
      </w:r>
      <w:proofErr w:type="gramEnd"/>
    </w:p>
    <w:p w:rsidR="0009527C" w:rsidRPr="007814F8" w:rsidRDefault="0009527C" w:rsidP="00081BD5">
      <w:pPr>
        <w:pStyle w:val="ListParagraph"/>
        <w:numPr>
          <w:ilvl w:val="0"/>
          <w:numId w:val="32"/>
        </w:numPr>
        <w:spacing w:after="0" w:line="480" w:lineRule="auto"/>
        <w:ind w:left="1134"/>
        <w:jc w:val="both"/>
        <w:rPr>
          <w:rFonts w:ascii="Times New Roman" w:eastAsia="Times New Roman" w:hAnsi="Times New Roman" w:cs="Times New Roman"/>
          <w:sz w:val="24"/>
          <w:szCs w:val="24"/>
        </w:rPr>
      </w:pPr>
      <w:r w:rsidRPr="007814F8">
        <w:rPr>
          <w:rFonts w:ascii="Times New Roman" w:hAnsi="Times New Roman" w:cs="Times New Roman"/>
          <w:sz w:val="24"/>
          <w:szCs w:val="24"/>
        </w:rPr>
        <w:t>Uji Asumsi Klasik</w:t>
      </w:r>
    </w:p>
    <w:p w:rsidR="0009527C" w:rsidRPr="00A359F9" w:rsidRDefault="0009527C" w:rsidP="00A359F9">
      <w:pPr>
        <w:pStyle w:val="ListParagraph"/>
        <w:spacing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Uji asumsi klasik dilakukan untuk mengetahui apakah data terebut layak digunakan untuk penelitian.Asumsi yang harus dipenuhi pada uji asumsi klasik adalah data terdistribusi normal, tidak terjadi autopengaruh, heteroskedastisitas, dan multikolinieritas agar persamaan regresi tersebut layak digunakan dalam penelitian.</w:t>
      </w:r>
    </w:p>
    <w:p w:rsidR="0009527C" w:rsidRPr="0026205C" w:rsidRDefault="0009527C" w:rsidP="00081BD5">
      <w:pPr>
        <w:pStyle w:val="ListParagraph"/>
        <w:numPr>
          <w:ilvl w:val="0"/>
          <w:numId w:val="31"/>
        </w:numPr>
        <w:spacing w:line="480" w:lineRule="auto"/>
        <w:ind w:left="1418" w:hanging="284"/>
        <w:jc w:val="both"/>
        <w:rPr>
          <w:rFonts w:ascii="Times New Roman" w:hAnsi="Times New Roman" w:cs="Times New Roman"/>
          <w:sz w:val="24"/>
          <w:szCs w:val="24"/>
        </w:rPr>
      </w:pPr>
      <w:r w:rsidRPr="0026205C">
        <w:rPr>
          <w:rFonts w:ascii="Times New Roman" w:hAnsi="Times New Roman" w:cs="Times New Roman"/>
          <w:sz w:val="24"/>
          <w:szCs w:val="24"/>
        </w:rPr>
        <w:t xml:space="preserve">Uji Normalitas </w:t>
      </w:r>
    </w:p>
    <w:p w:rsidR="0009527C" w:rsidRPr="0026205C" w:rsidRDefault="0009527C" w:rsidP="0009527C">
      <w:pPr>
        <w:pStyle w:val="ListParagraph"/>
        <w:spacing w:line="480" w:lineRule="auto"/>
        <w:ind w:left="1418" w:firstLine="708"/>
        <w:jc w:val="both"/>
        <w:rPr>
          <w:rFonts w:ascii="Times New Roman" w:hAnsi="Times New Roman" w:cs="Times New Roman"/>
          <w:sz w:val="24"/>
          <w:szCs w:val="24"/>
        </w:rPr>
      </w:pPr>
      <w:proofErr w:type="gramStart"/>
      <w:r w:rsidRPr="0026205C">
        <w:rPr>
          <w:rFonts w:ascii="Times New Roman" w:hAnsi="Times New Roman" w:cs="Times New Roman"/>
          <w:sz w:val="24"/>
          <w:szCs w:val="24"/>
        </w:rPr>
        <w:t>Uji normalitas digunakan untuk menguji data memiliki sebaran normal atau tidak.</w:t>
      </w:r>
      <w:proofErr w:type="gramEnd"/>
      <w:r w:rsidR="007A7B06">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Uji normalitas juga untuk menguji apakah dalam model regresi variabel penganggu atau</w:t>
      </w:r>
      <w:r w:rsidR="00037D9A">
        <w:rPr>
          <w:rFonts w:ascii="Times New Roman" w:hAnsi="Times New Roman" w:cs="Times New Roman"/>
          <w:sz w:val="24"/>
          <w:szCs w:val="24"/>
        </w:rPr>
        <w:t xml:space="preserve"> </w:t>
      </w:r>
      <w:r w:rsidRPr="0026205C">
        <w:rPr>
          <w:rFonts w:ascii="Times New Roman" w:hAnsi="Times New Roman" w:cs="Times New Roman"/>
          <w:i/>
          <w:sz w:val="24"/>
          <w:szCs w:val="24"/>
        </w:rPr>
        <w:t xml:space="preserve">residual </w:t>
      </w:r>
      <w:r w:rsidRPr="0026205C">
        <w:rPr>
          <w:rFonts w:ascii="Times New Roman" w:hAnsi="Times New Roman" w:cs="Times New Roman"/>
          <w:sz w:val="24"/>
          <w:szCs w:val="24"/>
        </w:rPr>
        <w:t>memiliki distribusi normal.</w:t>
      </w:r>
      <w:proofErr w:type="gramEnd"/>
      <w:r w:rsidR="00037D9A">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 xml:space="preserve">Untuk mengujinya, dilakukan dengan uji statistik </w:t>
      </w:r>
      <w:r w:rsidRPr="0026205C">
        <w:rPr>
          <w:rFonts w:ascii="Times New Roman" w:hAnsi="Times New Roman" w:cs="Times New Roman"/>
          <w:i/>
          <w:sz w:val="24"/>
          <w:szCs w:val="24"/>
        </w:rPr>
        <w:t>non parametric Kolmogorov Smirnov</w:t>
      </w:r>
      <w:r w:rsidRPr="0026205C">
        <w:rPr>
          <w:rFonts w:ascii="Times New Roman" w:hAnsi="Times New Roman" w:cs="Times New Roman"/>
          <w:sz w:val="24"/>
          <w:szCs w:val="24"/>
        </w:rPr>
        <w:t>.</w:t>
      </w:r>
      <w:proofErr w:type="gramEnd"/>
      <w:r w:rsidR="00037D9A">
        <w:rPr>
          <w:rFonts w:ascii="Times New Roman" w:hAnsi="Times New Roman" w:cs="Times New Roman"/>
          <w:sz w:val="24"/>
          <w:szCs w:val="24"/>
        </w:rPr>
        <w:t xml:space="preserve"> </w:t>
      </w:r>
      <w:proofErr w:type="gramStart"/>
      <w:r w:rsidRPr="0026205C">
        <w:rPr>
          <w:rFonts w:ascii="Times New Roman" w:hAnsi="Times New Roman" w:cs="Times New Roman"/>
          <w:sz w:val="24"/>
          <w:szCs w:val="24"/>
        </w:rPr>
        <w:t xml:space="preserve">Variabel tersebut normal jika nilai </w:t>
      </w:r>
      <w:r w:rsidRPr="0026205C">
        <w:rPr>
          <w:rFonts w:ascii="Times New Roman" w:hAnsi="Times New Roman" w:cs="Times New Roman"/>
          <w:i/>
          <w:sz w:val="24"/>
          <w:szCs w:val="24"/>
        </w:rPr>
        <w:t>Kolmogorov-Smirnov dan Unstandardized Residual Asymp.</w:t>
      </w:r>
      <w:proofErr w:type="gramEnd"/>
      <w:r w:rsidRPr="0026205C">
        <w:rPr>
          <w:rFonts w:ascii="Times New Roman" w:hAnsi="Times New Roman" w:cs="Times New Roman"/>
          <w:i/>
          <w:sz w:val="24"/>
          <w:szCs w:val="24"/>
        </w:rPr>
        <w:t xml:space="preserve"> Sig (2-tailed</w:t>
      </w:r>
      <w:r w:rsidR="007D3C12">
        <w:rPr>
          <w:rFonts w:ascii="Times New Roman" w:hAnsi="Times New Roman" w:cs="Times New Roman"/>
          <w:i/>
          <w:sz w:val="24"/>
          <w:szCs w:val="24"/>
        </w:rPr>
        <w:t xml:space="preserve">) </w:t>
      </w:r>
      <w:r w:rsidRPr="0026205C">
        <w:rPr>
          <w:rFonts w:ascii="Times New Roman" w:hAnsi="Times New Roman" w:cs="Times New Roman"/>
          <w:sz w:val="24"/>
          <w:szCs w:val="24"/>
        </w:rPr>
        <w:t>&gt; 0</w:t>
      </w:r>
      <w:proofErr w:type="gramStart"/>
      <w:r w:rsidRPr="0026205C">
        <w:rPr>
          <w:rFonts w:ascii="Times New Roman" w:hAnsi="Times New Roman" w:cs="Times New Roman"/>
          <w:sz w:val="24"/>
          <w:szCs w:val="24"/>
        </w:rPr>
        <w:t>,05</w:t>
      </w:r>
      <w:proofErr w:type="gramEnd"/>
      <w:r w:rsidRPr="0026205C">
        <w:rPr>
          <w:rFonts w:ascii="Times New Roman" w:hAnsi="Times New Roman" w:cs="Times New Roman"/>
          <w:sz w:val="24"/>
          <w:szCs w:val="24"/>
        </w:rPr>
        <w:t xml:space="preserve"> berarti lolos uji normalitas. </w:t>
      </w:r>
      <w:r w:rsidRPr="0026205C">
        <w:rPr>
          <w:rFonts w:ascii="Times New Roman" w:hAnsi="Times New Roman" w:cs="Times New Roman"/>
          <w:sz w:val="24"/>
          <w:szCs w:val="24"/>
        </w:rPr>
        <w:lastRenderedPageBreak/>
        <w:t xml:space="preserve">Sebaliknya, jika nilai </w:t>
      </w:r>
      <w:r w:rsidRPr="0026205C">
        <w:rPr>
          <w:rFonts w:ascii="Times New Roman" w:hAnsi="Times New Roman" w:cs="Times New Roman"/>
          <w:i/>
          <w:sz w:val="24"/>
          <w:szCs w:val="24"/>
        </w:rPr>
        <w:t>Kolmogorov- 84 Smirnov dan Unstandardized Residual Asymp. Sig (2-tailed)</w:t>
      </w:r>
      <w:r w:rsidR="007D3C12">
        <w:rPr>
          <w:rFonts w:ascii="Times New Roman" w:hAnsi="Times New Roman" w:cs="Times New Roman"/>
          <w:i/>
          <w:sz w:val="24"/>
          <w:szCs w:val="24"/>
        </w:rPr>
        <w:t xml:space="preserve"> </w:t>
      </w:r>
      <w:r w:rsidRPr="0026205C">
        <w:rPr>
          <w:rFonts w:ascii="Times New Roman" w:hAnsi="Times New Roman" w:cs="Times New Roman"/>
          <w:sz w:val="24"/>
          <w:szCs w:val="24"/>
        </w:rPr>
        <w:t>&lt; 0</w:t>
      </w:r>
      <w:proofErr w:type="gramStart"/>
      <w:r w:rsidRPr="0026205C">
        <w:rPr>
          <w:rFonts w:ascii="Times New Roman" w:hAnsi="Times New Roman" w:cs="Times New Roman"/>
          <w:sz w:val="24"/>
          <w:szCs w:val="24"/>
        </w:rPr>
        <w:t>,05</w:t>
      </w:r>
      <w:proofErr w:type="gramEnd"/>
      <w:r w:rsidRPr="0026205C">
        <w:rPr>
          <w:rFonts w:ascii="Times New Roman" w:hAnsi="Times New Roman" w:cs="Times New Roman"/>
          <w:sz w:val="24"/>
          <w:szCs w:val="24"/>
        </w:rPr>
        <w:t xml:space="preserve"> berarti tidak lolos uji normalitas</w:t>
      </w:r>
      <w:r w:rsidR="007D3C12">
        <w:rPr>
          <w:rFonts w:ascii="Times New Roman" w:hAnsi="Times New Roman" w:cs="Times New Roman"/>
          <w:sz w:val="24"/>
          <w:szCs w:val="24"/>
        </w:rPr>
        <w:t xml:space="preserve"> </w:t>
      </w:r>
      <w:r w:rsidRPr="00E051F5">
        <w:rPr>
          <w:rFonts w:ascii="Times New Roman" w:hAnsi="Times New Roman" w:cs="Times New Roman"/>
          <w:color w:val="000000" w:themeColor="text1"/>
        </w:rPr>
        <w:t>(Ghozali, 2018: 114).</w:t>
      </w:r>
    </w:p>
    <w:p w:rsidR="0009527C" w:rsidRPr="0026205C" w:rsidRDefault="0009527C" w:rsidP="00081BD5">
      <w:pPr>
        <w:pStyle w:val="ListParagraph"/>
        <w:numPr>
          <w:ilvl w:val="0"/>
          <w:numId w:val="31"/>
        </w:numPr>
        <w:spacing w:line="480" w:lineRule="auto"/>
        <w:ind w:left="1418" w:hanging="284"/>
        <w:jc w:val="both"/>
        <w:rPr>
          <w:rFonts w:ascii="Times New Roman" w:hAnsi="Times New Roman" w:cs="Times New Roman"/>
          <w:sz w:val="24"/>
          <w:szCs w:val="24"/>
        </w:rPr>
      </w:pPr>
      <w:r w:rsidRPr="0026205C">
        <w:rPr>
          <w:rFonts w:ascii="Times New Roman" w:hAnsi="Times New Roman" w:cs="Times New Roman"/>
          <w:sz w:val="24"/>
          <w:szCs w:val="24"/>
        </w:rPr>
        <w:t>Uji Multikolinieritas</w:t>
      </w:r>
    </w:p>
    <w:p w:rsidR="0009527C" w:rsidRDefault="0009527C" w:rsidP="0009527C">
      <w:pPr>
        <w:spacing w:line="480" w:lineRule="auto"/>
        <w:ind w:left="1418" w:firstLine="720"/>
        <w:jc w:val="both"/>
        <w:rPr>
          <w:rFonts w:ascii="Times New Roman" w:hAnsi="Times New Roman" w:cs="Times New Roman"/>
          <w:sz w:val="24"/>
          <w:szCs w:val="24"/>
        </w:rPr>
      </w:pPr>
      <w:proofErr w:type="gramStart"/>
      <w:r w:rsidRPr="0026205C">
        <w:rPr>
          <w:rFonts w:ascii="Times New Roman" w:hAnsi="Times New Roman" w:cs="Times New Roman"/>
          <w:sz w:val="24"/>
          <w:szCs w:val="24"/>
        </w:rPr>
        <w:t>Uji multikolinearitas digunakan untuk mengetahui terjadi atau tidaknya multikolinearitas antar variabel bebas yang dilakukan dengan menyelidiki besarnya korelasi antar variabel tersebut.</w:t>
      </w:r>
      <w:proofErr w:type="gramEnd"/>
      <w:r w:rsidR="007D3C12">
        <w:rPr>
          <w:rFonts w:ascii="Times New Roman" w:hAnsi="Times New Roman" w:cs="Times New Roman"/>
          <w:sz w:val="24"/>
          <w:szCs w:val="24"/>
        </w:rPr>
        <w:t xml:space="preserve"> </w:t>
      </w:r>
      <w:r>
        <w:rPr>
          <w:rFonts w:ascii="Times New Roman" w:hAnsi="Times New Roman" w:cs="Times New Roman"/>
          <w:sz w:val="24"/>
          <w:szCs w:val="24"/>
        </w:rPr>
        <w:t>Dalam Ghozali (2018</w:t>
      </w:r>
      <w:r w:rsidR="007A7B06">
        <w:rPr>
          <w:rFonts w:ascii="Times New Roman" w:hAnsi="Times New Roman" w:cs="Times New Roman"/>
          <w:sz w:val="24"/>
          <w:szCs w:val="24"/>
        </w:rPr>
        <w:t>; 103</w:t>
      </w:r>
      <w:r w:rsidRPr="0026205C">
        <w:rPr>
          <w:rFonts w:ascii="Times New Roman" w:hAnsi="Times New Roman" w:cs="Times New Roman"/>
          <w:sz w:val="24"/>
          <w:szCs w:val="24"/>
        </w:rPr>
        <w:t xml:space="preserve">), untuk mendeteksi ada atau tidaknya multikolinieritas dapat dilakukan dengan </w:t>
      </w:r>
      <w:proofErr w:type="gramStart"/>
      <w:r w:rsidRPr="0026205C">
        <w:rPr>
          <w:rFonts w:ascii="Times New Roman" w:hAnsi="Times New Roman" w:cs="Times New Roman"/>
          <w:sz w:val="24"/>
          <w:szCs w:val="24"/>
        </w:rPr>
        <w:t>cara</w:t>
      </w:r>
      <w:proofErr w:type="gramEnd"/>
      <w:r w:rsidRPr="0026205C">
        <w:rPr>
          <w:rFonts w:ascii="Times New Roman" w:hAnsi="Times New Roman" w:cs="Times New Roman"/>
          <w:sz w:val="24"/>
          <w:szCs w:val="24"/>
        </w:rPr>
        <w:t xml:space="preserve"> melihat nilai tolerance dan lawannya dan variance inflation factor (VIF). Kedua ukuran ini menunjukkan setiap variabel independen manakah yang dijelaskan oleh variabel independen lainnya.Tolerance mengukur variabilitas variabel independen yang terpilih yang tidak dijelaskan oleh variabel independen lainnya. Jadi nilai tolerance yang tinggi </w:t>
      </w:r>
      <w:proofErr w:type="gramStart"/>
      <w:r w:rsidRPr="0026205C">
        <w:rPr>
          <w:rFonts w:ascii="Times New Roman" w:hAnsi="Times New Roman" w:cs="Times New Roman"/>
          <w:sz w:val="24"/>
          <w:szCs w:val="24"/>
        </w:rPr>
        <w:t>sama</w:t>
      </w:r>
      <w:proofErr w:type="gramEnd"/>
      <w:r w:rsidRPr="0026205C">
        <w:rPr>
          <w:rFonts w:ascii="Times New Roman" w:hAnsi="Times New Roman" w:cs="Times New Roman"/>
          <w:sz w:val="24"/>
          <w:szCs w:val="24"/>
        </w:rPr>
        <w:t xml:space="preserve"> dengan nilai VIF tinggi (karena VIF = 1/tolerance). Nilai cutoff yang umumdipakai untuk menunjukkan adanya multikolinieritas adalah nilai Tolerance &gt; 0</w:t>
      </w:r>
      <w:proofErr w:type="gramStart"/>
      <w:r w:rsidRPr="0026205C">
        <w:rPr>
          <w:rFonts w:ascii="Times New Roman" w:hAnsi="Times New Roman" w:cs="Times New Roman"/>
          <w:sz w:val="24"/>
          <w:szCs w:val="24"/>
        </w:rPr>
        <w:t>,10</w:t>
      </w:r>
      <w:proofErr w:type="gramEnd"/>
      <w:r w:rsidRPr="0026205C">
        <w:rPr>
          <w:rFonts w:ascii="Times New Roman" w:hAnsi="Times New Roman" w:cs="Times New Roman"/>
          <w:sz w:val="24"/>
          <w:szCs w:val="24"/>
        </w:rPr>
        <w:t xml:space="preserve"> atau sama dengan nilai VIF &lt; 10.</w:t>
      </w:r>
    </w:p>
    <w:p w:rsidR="0009527C" w:rsidRDefault="0009527C" w:rsidP="00081BD5">
      <w:pPr>
        <w:pStyle w:val="ListParagraph"/>
        <w:numPr>
          <w:ilvl w:val="0"/>
          <w:numId w:val="3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Uji Heteroskedastisitas</w:t>
      </w:r>
    </w:p>
    <w:p w:rsidR="0009527C" w:rsidRPr="00276648" w:rsidRDefault="0009527C" w:rsidP="0009527C">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Uji heteroskedastisitas bertujuan untuk mengetahui distribusi probabilitas tetap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semua observasi x, dan varians setiap residual adalah sama untuk semua nilai variable penjelas. Jika varian residual memiliki variable yang konstan atau dapat </w:t>
      </w:r>
      <w:r>
        <w:rPr>
          <w:rFonts w:ascii="Times New Roman" w:hAnsi="Times New Roman" w:cs="Times New Roman"/>
          <w:sz w:val="24"/>
          <w:szCs w:val="24"/>
        </w:rPr>
        <w:lastRenderedPageBreak/>
        <w:t>dikatakan bahwa rentangan e adalah sama, maka disebut homokedastis</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merupakan syarat yang harus dipenuhi dalam model regresi. Sedangkan jika kesalahan atau residual tidak konstan, maka terjadi masalah heteroskedastisitas.</w:t>
      </w:r>
    </w:p>
    <w:p w:rsidR="0009527C" w:rsidRDefault="0009527C" w:rsidP="00081BD5">
      <w:pPr>
        <w:pStyle w:val="ListParagraph"/>
        <w:numPr>
          <w:ilvl w:val="0"/>
          <w:numId w:val="3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Analisis Regresi Linear Berganda</w:t>
      </w:r>
    </w:p>
    <w:p w:rsidR="0009527C" w:rsidRPr="0026205C" w:rsidRDefault="0009527C" w:rsidP="00081BD5">
      <w:pPr>
        <w:pStyle w:val="ListParagraph"/>
        <w:numPr>
          <w:ilvl w:val="1"/>
          <w:numId w:val="3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Model </w:t>
      </w:r>
      <w:r w:rsidRPr="0026205C">
        <w:rPr>
          <w:rFonts w:ascii="Times New Roman" w:hAnsi="Times New Roman" w:cs="Times New Roman"/>
          <w:sz w:val="24"/>
          <w:szCs w:val="24"/>
        </w:rPr>
        <w:t xml:space="preserve">Regresi </w:t>
      </w:r>
    </w:p>
    <w:p w:rsidR="0009527C" w:rsidRDefault="00A359F9" w:rsidP="0009527C">
      <w:pPr>
        <w:pStyle w:val="ListParagraph"/>
        <w:spacing w:line="480" w:lineRule="auto"/>
        <w:ind w:left="1560" w:firstLine="709"/>
        <w:jc w:val="both"/>
        <w:rPr>
          <w:rFonts w:ascii="Times New Roman" w:hAnsi="Times New Roman" w:cs="Times New Roman"/>
          <w:sz w:val="24"/>
          <w:szCs w:val="24"/>
        </w:rPr>
      </w:pPr>
      <w:proofErr w:type="gramStart"/>
      <w:r>
        <w:rPr>
          <w:rFonts w:ascii="Times New Roman" w:hAnsi="Times New Roman"/>
          <w:sz w:val="24"/>
          <w:szCs w:val="24"/>
        </w:rPr>
        <w:t>Model r</w:t>
      </w:r>
      <w:r w:rsidR="0009527C" w:rsidRPr="003520BE">
        <w:rPr>
          <w:rFonts w:ascii="Times New Roman" w:hAnsi="Times New Roman"/>
          <w:sz w:val="24"/>
          <w:szCs w:val="24"/>
        </w:rPr>
        <w:t>egresi yang digunak</w:t>
      </w:r>
      <w:r>
        <w:rPr>
          <w:rFonts w:ascii="Times New Roman" w:hAnsi="Times New Roman"/>
          <w:sz w:val="24"/>
          <w:szCs w:val="24"/>
        </w:rPr>
        <w:t>an dalam penelitian ini adalah analisis regresi linear b</w:t>
      </w:r>
      <w:r w:rsidR="0009527C" w:rsidRPr="003520BE">
        <w:rPr>
          <w:rFonts w:ascii="Times New Roman" w:hAnsi="Times New Roman"/>
          <w:sz w:val="24"/>
          <w:szCs w:val="24"/>
        </w:rPr>
        <w:t>erganda</w:t>
      </w:r>
      <w:r w:rsidR="0009527C" w:rsidRPr="0027470A">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Analisis regresi linear b</w:t>
      </w:r>
      <w:r w:rsidR="0009527C" w:rsidRPr="003520BE">
        <w:rPr>
          <w:rFonts w:ascii="Times New Roman" w:hAnsi="Times New Roman"/>
          <w:sz w:val="24"/>
          <w:szCs w:val="24"/>
        </w:rPr>
        <w:t>erganda digunakan untuk megukur pengaruh antara lebih dari satu variabel prediktor (variabel bebas) terhadap variabel terikat.</w:t>
      </w:r>
      <w:proofErr w:type="gramEnd"/>
      <w:r w:rsidR="0009527C" w:rsidRPr="003520BE">
        <w:rPr>
          <w:rFonts w:ascii="Times New Roman" w:hAnsi="Times New Roman"/>
          <w:sz w:val="24"/>
          <w:szCs w:val="24"/>
        </w:rPr>
        <w:t xml:space="preserve"> Analisis regresi linear berganda adalah hubungan secara linear antara dua atau lebih variabel independen (X</w:t>
      </w:r>
      <w:r w:rsidR="0009527C" w:rsidRPr="000047A6">
        <w:rPr>
          <w:rFonts w:ascii="Times New Roman" w:hAnsi="Times New Roman"/>
          <w:sz w:val="24"/>
          <w:szCs w:val="24"/>
          <w:vertAlign w:val="subscript"/>
        </w:rPr>
        <w:t>1</w:t>
      </w:r>
      <w:r w:rsidR="0009527C" w:rsidRPr="003520BE">
        <w:rPr>
          <w:rFonts w:ascii="Times New Roman" w:hAnsi="Times New Roman"/>
          <w:sz w:val="24"/>
          <w:szCs w:val="24"/>
        </w:rPr>
        <w:t>, X</w:t>
      </w:r>
      <w:r w:rsidR="0009527C" w:rsidRPr="000047A6">
        <w:rPr>
          <w:rFonts w:ascii="Times New Roman" w:hAnsi="Times New Roman"/>
          <w:sz w:val="24"/>
          <w:szCs w:val="24"/>
          <w:vertAlign w:val="subscript"/>
        </w:rPr>
        <w:t>2</w:t>
      </w:r>
      <w:proofErr w:type="gramStart"/>
      <w:r w:rsidR="0009527C" w:rsidRPr="003520BE">
        <w:rPr>
          <w:rFonts w:ascii="Times New Roman" w:hAnsi="Times New Roman"/>
          <w:sz w:val="24"/>
          <w:szCs w:val="24"/>
        </w:rPr>
        <w:t>,…</w:t>
      </w:r>
      <w:proofErr w:type="gramEnd"/>
      <w:r w:rsidR="0009527C" w:rsidRPr="003520BE">
        <w:rPr>
          <w:rFonts w:ascii="Times New Roman" w:hAnsi="Times New Roman"/>
          <w:sz w:val="24"/>
          <w:szCs w:val="24"/>
        </w:rPr>
        <w:t>.X</w:t>
      </w:r>
      <w:r w:rsidR="0009527C" w:rsidRPr="000047A6">
        <w:rPr>
          <w:rFonts w:ascii="Times New Roman" w:hAnsi="Times New Roman"/>
          <w:sz w:val="24"/>
          <w:szCs w:val="24"/>
          <w:vertAlign w:val="subscript"/>
        </w:rPr>
        <w:t>n</w:t>
      </w:r>
      <w:r w:rsidR="0009527C" w:rsidRPr="003520BE">
        <w:rPr>
          <w:rFonts w:ascii="Times New Roman" w:hAnsi="Times New Roman"/>
          <w:sz w:val="24"/>
          <w:szCs w:val="24"/>
        </w:rPr>
        <w:t>) dengan variabel dependen (Y). Analisis ini untuk mengetahui arah hubungan antara variabel independen dengan dependen apakah masing-masing variabel independen berhubungan positif atau negatif dan untuk memprediksi nilai dari variabel dependen apabila nilai variabel independen mengalami kenaikan atau penurunan</w:t>
      </w:r>
      <w:r w:rsidR="0009527C">
        <w:rPr>
          <w:rFonts w:ascii="Times New Roman" w:hAnsi="Times New Roman"/>
          <w:sz w:val="24"/>
          <w:szCs w:val="24"/>
        </w:rPr>
        <w:t>.</w:t>
      </w:r>
      <w:r w:rsidR="0009527C" w:rsidRPr="00B725EF">
        <w:rPr>
          <w:rFonts w:ascii="Times New Roman" w:hAnsi="Times New Roman"/>
          <w:sz w:val="24"/>
          <w:szCs w:val="24"/>
          <w:lang w:val="en-ID"/>
        </w:rPr>
        <w:t xml:space="preserve"> Persamaan garis regresi linear berganda</w:t>
      </w:r>
      <w:r w:rsidR="0009527C">
        <w:rPr>
          <w:rFonts w:ascii="Times New Roman" w:hAnsi="Times New Roman"/>
          <w:sz w:val="24"/>
          <w:szCs w:val="24"/>
          <w:lang w:val="en-ID"/>
        </w:rPr>
        <w:t xml:space="preserve"> dapat ditulis sebagai berikut:</w:t>
      </w:r>
    </w:p>
    <w:p w:rsidR="0009527C" w:rsidRPr="0026205C" w:rsidRDefault="0009527C" w:rsidP="0009527C">
      <w:pPr>
        <w:pStyle w:val="ListParagraph"/>
        <w:spacing w:line="480" w:lineRule="auto"/>
        <w:ind w:left="1843" w:firstLine="1134"/>
        <w:jc w:val="both"/>
        <w:rPr>
          <w:rFonts w:ascii="Times New Roman" w:hAnsi="Times New Roman" w:cs="Times New Roman"/>
          <w:sz w:val="24"/>
          <w:szCs w:val="24"/>
        </w:rPr>
      </w:pPr>
      <w:r w:rsidRPr="0026205C">
        <w:rPr>
          <w:rFonts w:ascii="Times New Roman" w:hAnsi="Times New Roman" w:cs="Times New Roman"/>
          <w:sz w:val="24"/>
          <w:szCs w:val="24"/>
        </w:rPr>
        <w:t>Y = α + β</w:t>
      </w:r>
      <w:r w:rsidRPr="0026205C">
        <w:rPr>
          <w:rFonts w:ascii="Times New Roman" w:hAnsi="Times New Roman" w:cs="Times New Roman"/>
          <w:sz w:val="24"/>
          <w:szCs w:val="24"/>
          <w:vertAlign w:val="subscript"/>
        </w:rPr>
        <w:t>1</w:t>
      </w:r>
      <w:r w:rsidRPr="0026205C">
        <w:rPr>
          <w:rFonts w:ascii="Times New Roman" w:hAnsi="Times New Roman" w:cs="Times New Roman"/>
          <w:sz w:val="24"/>
          <w:szCs w:val="24"/>
        </w:rPr>
        <w:t xml:space="preserve"> X</w:t>
      </w:r>
      <w:r w:rsidRPr="0026205C">
        <w:rPr>
          <w:rFonts w:ascii="Times New Roman" w:hAnsi="Times New Roman" w:cs="Times New Roman"/>
          <w:sz w:val="24"/>
          <w:szCs w:val="24"/>
          <w:vertAlign w:val="subscript"/>
        </w:rPr>
        <w:t>1</w:t>
      </w:r>
      <w:r w:rsidRPr="0026205C">
        <w:rPr>
          <w:rFonts w:ascii="Times New Roman" w:hAnsi="Times New Roman" w:cs="Times New Roman"/>
          <w:sz w:val="24"/>
          <w:szCs w:val="24"/>
        </w:rPr>
        <w:t xml:space="preserve"> + β</w:t>
      </w:r>
      <w:r w:rsidRPr="0026205C">
        <w:rPr>
          <w:rFonts w:ascii="Times New Roman" w:hAnsi="Times New Roman" w:cs="Times New Roman"/>
          <w:sz w:val="24"/>
          <w:szCs w:val="24"/>
          <w:vertAlign w:val="subscript"/>
        </w:rPr>
        <w:t xml:space="preserve">2 </w:t>
      </w:r>
      <w:r w:rsidRPr="0026205C">
        <w:rPr>
          <w:rFonts w:ascii="Times New Roman" w:hAnsi="Times New Roman" w:cs="Times New Roman"/>
          <w:sz w:val="24"/>
          <w:szCs w:val="24"/>
        </w:rPr>
        <w:t>X</w:t>
      </w:r>
      <w:r w:rsidRPr="0026205C">
        <w:rPr>
          <w:rFonts w:ascii="Times New Roman" w:hAnsi="Times New Roman" w:cs="Times New Roman"/>
          <w:sz w:val="24"/>
          <w:szCs w:val="24"/>
          <w:vertAlign w:val="subscript"/>
        </w:rPr>
        <w:t>2</w:t>
      </w:r>
      <w:r w:rsidRPr="0026205C">
        <w:rPr>
          <w:rFonts w:ascii="Times New Roman" w:hAnsi="Times New Roman" w:cs="Times New Roman"/>
          <w:sz w:val="24"/>
          <w:szCs w:val="24"/>
        </w:rPr>
        <w:t xml:space="preserve"> + β</w:t>
      </w:r>
      <w:r w:rsidRPr="0026205C">
        <w:rPr>
          <w:rFonts w:ascii="Times New Roman" w:hAnsi="Times New Roman" w:cs="Times New Roman"/>
          <w:sz w:val="24"/>
          <w:szCs w:val="24"/>
          <w:vertAlign w:val="subscript"/>
        </w:rPr>
        <w:t>3</w:t>
      </w:r>
      <w:r w:rsidRPr="0026205C">
        <w:rPr>
          <w:rFonts w:ascii="Times New Roman" w:hAnsi="Times New Roman" w:cs="Times New Roman"/>
          <w:sz w:val="24"/>
          <w:szCs w:val="24"/>
        </w:rPr>
        <w:t xml:space="preserve"> X</w:t>
      </w:r>
      <w:r w:rsidRPr="0026205C">
        <w:rPr>
          <w:rFonts w:ascii="Times New Roman" w:hAnsi="Times New Roman" w:cs="Times New Roman"/>
          <w:sz w:val="24"/>
          <w:szCs w:val="24"/>
          <w:vertAlign w:val="subscript"/>
        </w:rPr>
        <w:t>3</w:t>
      </w:r>
      <w:r w:rsidRPr="0026205C">
        <w:rPr>
          <w:rFonts w:ascii="Times New Roman" w:hAnsi="Times New Roman" w:cs="Times New Roman"/>
          <w:sz w:val="24"/>
          <w:szCs w:val="24"/>
        </w:rPr>
        <w:t>+ β</w:t>
      </w:r>
      <w:r w:rsidRPr="0026205C">
        <w:rPr>
          <w:rFonts w:ascii="Times New Roman" w:hAnsi="Times New Roman" w:cs="Times New Roman"/>
          <w:sz w:val="24"/>
          <w:szCs w:val="24"/>
          <w:vertAlign w:val="subscript"/>
        </w:rPr>
        <w:t>4</w:t>
      </w:r>
      <w:r w:rsidRPr="0026205C">
        <w:rPr>
          <w:rFonts w:ascii="Times New Roman" w:hAnsi="Times New Roman" w:cs="Times New Roman"/>
          <w:sz w:val="24"/>
          <w:szCs w:val="24"/>
        </w:rPr>
        <w:t xml:space="preserve"> X</w:t>
      </w:r>
      <w:r w:rsidRPr="0026205C">
        <w:rPr>
          <w:rFonts w:ascii="Times New Roman" w:hAnsi="Times New Roman" w:cs="Times New Roman"/>
          <w:sz w:val="24"/>
          <w:szCs w:val="24"/>
          <w:vertAlign w:val="subscript"/>
        </w:rPr>
        <w:t>4</w:t>
      </w:r>
      <w:r w:rsidRPr="0026205C">
        <w:rPr>
          <w:rFonts w:ascii="Times New Roman" w:hAnsi="Times New Roman" w:cs="Times New Roman"/>
          <w:sz w:val="24"/>
          <w:szCs w:val="24"/>
        </w:rPr>
        <w:t>+ e</w:t>
      </w:r>
    </w:p>
    <w:p w:rsidR="0009527C" w:rsidRPr="0026205C" w:rsidRDefault="0009527C" w:rsidP="0009527C">
      <w:pPr>
        <w:pStyle w:val="ListParagraph"/>
        <w:spacing w:line="480" w:lineRule="auto"/>
        <w:ind w:left="1560"/>
        <w:jc w:val="both"/>
        <w:rPr>
          <w:rFonts w:ascii="Times New Roman" w:hAnsi="Times New Roman" w:cs="Times New Roman"/>
          <w:sz w:val="24"/>
          <w:szCs w:val="24"/>
        </w:rPr>
      </w:pPr>
      <w:proofErr w:type="gramStart"/>
      <w:r w:rsidRPr="0026205C">
        <w:rPr>
          <w:rFonts w:ascii="Times New Roman" w:hAnsi="Times New Roman" w:cs="Times New Roman"/>
          <w:sz w:val="24"/>
          <w:szCs w:val="24"/>
        </w:rPr>
        <w:t>Keterangan :</w:t>
      </w:r>
      <w:proofErr w:type="gramEnd"/>
    </w:p>
    <w:p w:rsidR="0009527C" w:rsidRPr="0026205C" w:rsidRDefault="00FB2676" w:rsidP="00FB2676">
      <w:pPr>
        <w:pStyle w:val="ListParagraph"/>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Y</w:t>
      </w:r>
      <w:r w:rsidR="0009527C" w:rsidRPr="0026205C">
        <w:rPr>
          <w:rFonts w:ascii="Times New Roman" w:hAnsi="Times New Roman" w:cs="Times New Roman"/>
          <w:sz w:val="24"/>
          <w:szCs w:val="24"/>
        </w:rPr>
        <w:t>:</w:t>
      </w:r>
      <w:r>
        <w:rPr>
          <w:rFonts w:ascii="Times New Roman" w:hAnsi="Times New Roman" w:cs="Times New Roman"/>
          <w:sz w:val="24"/>
          <w:szCs w:val="24"/>
        </w:rPr>
        <w:t xml:space="preserve"> </w:t>
      </w:r>
      <w:r w:rsidR="0009527C">
        <w:rPr>
          <w:rFonts w:ascii="Times New Roman" w:hAnsi="Times New Roman" w:cs="Times New Roman"/>
          <w:sz w:val="24"/>
          <w:szCs w:val="24"/>
        </w:rPr>
        <w:t>Prestasi belajar</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proofErr w:type="gramStart"/>
      <w:r w:rsidRPr="0026205C">
        <w:rPr>
          <w:rFonts w:ascii="Times New Roman" w:hAnsi="Times New Roman" w:cs="Times New Roman"/>
          <w:sz w:val="24"/>
          <w:szCs w:val="24"/>
        </w:rPr>
        <w:t>α :</w:t>
      </w:r>
      <w:proofErr w:type="gramEnd"/>
      <w:r w:rsidRPr="0026205C">
        <w:rPr>
          <w:rFonts w:ascii="Times New Roman" w:hAnsi="Times New Roman" w:cs="Times New Roman"/>
          <w:sz w:val="24"/>
          <w:szCs w:val="24"/>
        </w:rPr>
        <w:t xml:space="preserve"> konstanta</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proofErr w:type="gramStart"/>
      <w:r w:rsidRPr="0026205C">
        <w:rPr>
          <w:rFonts w:ascii="Times New Roman" w:hAnsi="Times New Roman" w:cs="Times New Roman"/>
          <w:sz w:val="24"/>
          <w:szCs w:val="24"/>
        </w:rPr>
        <w:t>β</w:t>
      </w:r>
      <w:r w:rsidRPr="0026205C">
        <w:rPr>
          <w:rFonts w:ascii="Times New Roman" w:hAnsi="Times New Roman" w:cs="Times New Roman"/>
          <w:sz w:val="24"/>
          <w:szCs w:val="24"/>
          <w:vertAlign w:val="subscript"/>
        </w:rPr>
        <w:t>1</w:t>
      </w:r>
      <w:r w:rsidRPr="0026205C">
        <w:rPr>
          <w:rFonts w:ascii="Times New Roman" w:hAnsi="Times New Roman" w:cs="Times New Roman"/>
          <w:sz w:val="24"/>
          <w:szCs w:val="24"/>
        </w:rPr>
        <w:t xml:space="preserve"> :</w:t>
      </w:r>
      <w:proofErr w:type="gramEnd"/>
      <w:r w:rsidRPr="0026205C">
        <w:rPr>
          <w:rFonts w:ascii="Times New Roman" w:hAnsi="Times New Roman" w:cs="Times New Roman"/>
          <w:sz w:val="24"/>
          <w:szCs w:val="24"/>
        </w:rPr>
        <w:t xml:space="preserve"> koefisien variabel fasilitas belajar</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proofErr w:type="gramStart"/>
      <w:r w:rsidRPr="0026205C">
        <w:rPr>
          <w:rFonts w:ascii="Times New Roman" w:hAnsi="Times New Roman" w:cs="Times New Roman"/>
          <w:sz w:val="24"/>
          <w:szCs w:val="24"/>
        </w:rPr>
        <w:lastRenderedPageBreak/>
        <w:t>β</w:t>
      </w:r>
      <w:r w:rsidRPr="0026205C">
        <w:rPr>
          <w:rFonts w:ascii="Times New Roman" w:hAnsi="Times New Roman" w:cs="Times New Roman"/>
          <w:sz w:val="24"/>
          <w:szCs w:val="24"/>
          <w:vertAlign w:val="subscript"/>
        </w:rPr>
        <w:t>2</w:t>
      </w:r>
      <w:r w:rsidRPr="0026205C">
        <w:rPr>
          <w:rFonts w:ascii="Times New Roman" w:hAnsi="Times New Roman" w:cs="Times New Roman"/>
          <w:sz w:val="24"/>
          <w:szCs w:val="24"/>
        </w:rPr>
        <w:t xml:space="preserve"> :</w:t>
      </w:r>
      <w:proofErr w:type="gramEnd"/>
      <w:r w:rsidRPr="0026205C">
        <w:rPr>
          <w:rFonts w:ascii="Times New Roman" w:hAnsi="Times New Roman" w:cs="Times New Roman"/>
          <w:sz w:val="24"/>
          <w:szCs w:val="24"/>
        </w:rPr>
        <w:t xml:space="preserve"> koefisien variabel motivasi belajar</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proofErr w:type="gramStart"/>
      <w:r w:rsidRPr="0026205C">
        <w:rPr>
          <w:rFonts w:ascii="Times New Roman" w:hAnsi="Times New Roman" w:cs="Times New Roman"/>
          <w:sz w:val="24"/>
          <w:szCs w:val="24"/>
        </w:rPr>
        <w:t>β</w:t>
      </w:r>
      <w:r w:rsidRPr="0026205C">
        <w:rPr>
          <w:rFonts w:ascii="Times New Roman" w:hAnsi="Times New Roman" w:cs="Times New Roman"/>
          <w:sz w:val="24"/>
          <w:szCs w:val="24"/>
          <w:vertAlign w:val="subscript"/>
        </w:rPr>
        <w:t xml:space="preserve">3 </w:t>
      </w:r>
      <w:r w:rsidRPr="0026205C">
        <w:rPr>
          <w:rFonts w:ascii="Times New Roman" w:hAnsi="Times New Roman" w:cs="Times New Roman"/>
          <w:sz w:val="24"/>
          <w:szCs w:val="24"/>
        </w:rPr>
        <w:t>:</w:t>
      </w:r>
      <w:proofErr w:type="gramEnd"/>
      <w:r w:rsidRPr="0026205C">
        <w:rPr>
          <w:rFonts w:ascii="Times New Roman" w:hAnsi="Times New Roman" w:cs="Times New Roman"/>
          <w:sz w:val="24"/>
          <w:szCs w:val="24"/>
        </w:rPr>
        <w:t xml:space="preserve"> koefisien variabel pendidikan orang tua</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r w:rsidRPr="0026205C">
        <w:rPr>
          <w:rFonts w:ascii="Times New Roman" w:hAnsi="Times New Roman" w:cs="Times New Roman"/>
          <w:sz w:val="24"/>
          <w:szCs w:val="24"/>
        </w:rPr>
        <w:t>β</w:t>
      </w:r>
      <w:r w:rsidRPr="0026205C">
        <w:rPr>
          <w:rFonts w:ascii="Times New Roman" w:hAnsi="Times New Roman" w:cs="Times New Roman"/>
          <w:sz w:val="24"/>
          <w:szCs w:val="24"/>
          <w:vertAlign w:val="subscript"/>
        </w:rPr>
        <w:t>4</w:t>
      </w:r>
      <w:r w:rsidRPr="0026205C">
        <w:rPr>
          <w:rFonts w:ascii="Times New Roman" w:hAnsi="Times New Roman" w:cs="Times New Roman"/>
          <w:sz w:val="24"/>
          <w:szCs w:val="24"/>
        </w:rPr>
        <w:t>: koefisien variabel kemandirian belajar</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r w:rsidRPr="0026205C">
        <w:rPr>
          <w:rFonts w:ascii="Times New Roman" w:hAnsi="Times New Roman" w:cs="Times New Roman"/>
          <w:sz w:val="24"/>
          <w:szCs w:val="24"/>
        </w:rPr>
        <w:t>X</w:t>
      </w:r>
      <w:proofErr w:type="gramStart"/>
      <w:r w:rsidRPr="0026205C">
        <w:rPr>
          <w:rFonts w:ascii="Times New Roman" w:hAnsi="Times New Roman" w:cs="Times New Roman"/>
          <w:sz w:val="24"/>
          <w:szCs w:val="24"/>
          <w:vertAlign w:val="subscript"/>
        </w:rPr>
        <w:t>1</w:t>
      </w:r>
      <w:r w:rsidRPr="0026205C">
        <w:rPr>
          <w:rFonts w:ascii="Times New Roman" w:hAnsi="Times New Roman" w:cs="Times New Roman"/>
          <w:sz w:val="24"/>
          <w:szCs w:val="24"/>
        </w:rPr>
        <w:t xml:space="preserve"> :fasilitas</w:t>
      </w:r>
      <w:proofErr w:type="gramEnd"/>
      <w:r w:rsidRPr="0026205C">
        <w:rPr>
          <w:rFonts w:ascii="Times New Roman" w:hAnsi="Times New Roman" w:cs="Times New Roman"/>
          <w:sz w:val="24"/>
          <w:szCs w:val="24"/>
        </w:rPr>
        <w:t xml:space="preserve"> belajar</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r w:rsidRPr="0026205C">
        <w:rPr>
          <w:rFonts w:ascii="Times New Roman" w:hAnsi="Times New Roman" w:cs="Times New Roman"/>
          <w:sz w:val="24"/>
          <w:szCs w:val="24"/>
        </w:rPr>
        <w:t>X</w:t>
      </w:r>
      <w:proofErr w:type="gramStart"/>
      <w:r w:rsidRPr="0026205C">
        <w:rPr>
          <w:rFonts w:ascii="Times New Roman" w:hAnsi="Times New Roman" w:cs="Times New Roman"/>
          <w:sz w:val="24"/>
          <w:szCs w:val="24"/>
          <w:vertAlign w:val="subscript"/>
        </w:rPr>
        <w:t xml:space="preserve">2 </w:t>
      </w:r>
      <w:r w:rsidRPr="0026205C">
        <w:rPr>
          <w:rFonts w:ascii="Times New Roman" w:hAnsi="Times New Roman" w:cs="Times New Roman"/>
          <w:sz w:val="24"/>
          <w:szCs w:val="24"/>
        </w:rPr>
        <w:t>:motivasi</w:t>
      </w:r>
      <w:proofErr w:type="gramEnd"/>
      <w:r w:rsidRPr="0026205C">
        <w:rPr>
          <w:rFonts w:ascii="Times New Roman" w:hAnsi="Times New Roman" w:cs="Times New Roman"/>
          <w:sz w:val="24"/>
          <w:szCs w:val="24"/>
        </w:rPr>
        <w:t xml:space="preserve"> belajar</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r w:rsidRPr="0026205C">
        <w:rPr>
          <w:rFonts w:ascii="Times New Roman" w:hAnsi="Times New Roman" w:cs="Times New Roman"/>
          <w:sz w:val="24"/>
          <w:szCs w:val="24"/>
        </w:rPr>
        <w:t>X</w:t>
      </w:r>
      <w:proofErr w:type="gramStart"/>
      <w:r w:rsidRPr="0026205C">
        <w:rPr>
          <w:rFonts w:ascii="Times New Roman" w:hAnsi="Times New Roman" w:cs="Times New Roman"/>
          <w:sz w:val="24"/>
          <w:szCs w:val="24"/>
          <w:vertAlign w:val="subscript"/>
        </w:rPr>
        <w:t>3</w:t>
      </w:r>
      <w:r w:rsidRPr="0026205C">
        <w:rPr>
          <w:rFonts w:ascii="Times New Roman" w:hAnsi="Times New Roman" w:cs="Times New Roman"/>
          <w:sz w:val="24"/>
          <w:szCs w:val="24"/>
        </w:rPr>
        <w:t xml:space="preserve"> :pendidikan</w:t>
      </w:r>
      <w:proofErr w:type="gramEnd"/>
      <w:r w:rsidRPr="0026205C">
        <w:rPr>
          <w:rFonts w:ascii="Times New Roman" w:hAnsi="Times New Roman" w:cs="Times New Roman"/>
          <w:sz w:val="24"/>
          <w:szCs w:val="24"/>
        </w:rPr>
        <w:t xml:space="preserve"> orang tua</w:t>
      </w:r>
    </w:p>
    <w:p w:rsidR="0009527C" w:rsidRPr="0026205C" w:rsidRDefault="0009527C" w:rsidP="00FB2676">
      <w:pPr>
        <w:pStyle w:val="ListParagraph"/>
        <w:spacing w:line="360" w:lineRule="auto"/>
        <w:ind w:left="1843"/>
        <w:jc w:val="both"/>
        <w:rPr>
          <w:rFonts w:ascii="Times New Roman" w:hAnsi="Times New Roman" w:cs="Times New Roman"/>
          <w:sz w:val="24"/>
          <w:szCs w:val="24"/>
        </w:rPr>
      </w:pPr>
      <w:proofErr w:type="gramStart"/>
      <w:r w:rsidRPr="0026205C">
        <w:rPr>
          <w:rFonts w:ascii="Times New Roman" w:hAnsi="Times New Roman" w:cs="Times New Roman"/>
          <w:sz w:val="24"/>
          <w:szCs w:val="24"/>
        </w:rPr>
        <w:t>X</w:t>
      </w:r>
      <w:r w:rsidRPr="0026205C">
        <w:rPr>
          <w:rFonts w:ascii="Times New Roman" w:hAnsi="Times New Roman" w:cs="Times New Roman"/>
          <w:sz w:val="24"/>
          <w:szCs w:val="24"/>
          <w:vertAlign w:val="subscript"/>
        </w:rPr>
        <w:t>4</w:t>
      </w:r>
      <w:r w:rsidRPr="0026205C">
        <w:rPr>
          <w:rFonts w:ascii="Times New Roman" w:hAnsi="Times New Roman" w:cs="Times New Roman"/>
          <w:sz w:val="24"/>
          <w:szCs w:val="24"/>
        </w:rPr>
        <w:t xml:space="preserve"> :</w:t>
      </w:r>
      <w:proofErr w:type="gramEnd"/>
      <w:r w:rsidRPr="0026205C">
        <w:rPr>
          <w:rFonts w:ascii="Times New Roman" w:hAnsi="Times New Roman" w:cs="Times New Roman"/>
          <w:sz w:val="24"/>
          <w:szCs w:val="24"/>
        </w:rPr>
        <w:t xml:space="preserve"> kemandirian belajar</w:t>
      </w:r>
    </w:p>
    <w:p w:rsidR="0009527C" w:rsidRDefault="0009527C" w:rsidP="007A7B06">
      <w:pPr>
        <w:pStyle w:val="ListParagraph"/>
        <w:spacing w:line="240" w:lineRule="auto"/>
        <w:ind w:left="1843"/>
        <w:jc w:val="both"/>
        <w:rPr>
          <w:rFonts w:ascii="Times New Roman" w:hAnsi="Times New Roman" w:cs="Times New Roman"/>
          <w:sz w:val="24"/>
          <w:szCs w:val="24"/>
        </w:rPr>
      </w:pPr>
      <w:proofErr w:type="gramStart"/>
      <w:r w:rsidRPr="0026205C">
        <w:rPr>
          <w:rFonts w:ascii="Times New Roman" w:hAnsi="Times New Roman" w:cs="Times New Roman"/>
          <w:sz w:val="24"/>
          <w:szCs w:val="24"/>
        </w:rPr>
        <w:t>e</w:t>
      </w:r>
      <w:proofErr w:type="gramEnd"/>
      <w:r w:rsidRPr="0026205C">
        <w:rPr>
          <w:rFonts w:ascii="Times New Roman" w:hAnsi="Times New Roman" w:cs="Times New Roman"/>
          <w:sz w:val="24"/>
          <w:szCs w:val="24"/>
        </w:rPr>
        <w:t xml:space="preserve"> :</w:t>
      </w:r>
      <w:r w:rsidRPr="000F6247">
        <w:rPr>
          <w:rFonts w:ascii="Times New Roman" w:hAnsi="Times New Roman" w:cs="Times New Roman"/>
          <w:i/>
          <w:sz w:val="24"/>
          <w:szCs w:val="24"/>
        </w:rPr>
        <w:t>error term</w:t>
      </w:r>
      <w:r>
        <w:rPr>
          <w:rFonts w:ascii="Times New Roman" w:hAnsi="Times New Roman" w:cs="Times New Roman"/>
          <w:sz w:val="24"/>
          <w:szCs w:val="24"/>
        </w:rPr>
        <w:t xml:space="preserve"> kesalahan pengganggu</w:t>
      </w:r>
    </w:p>
    <w:p w:rsidR="00FB2676" w:rsidRDefault="00FB2676" w:rsidP="007A7B06">
      <w:pPr>
        <w:pStyle w:val="BodyText"/>
        <w:tabs>
          <w:tab w:val="left" w:pos="0"/>
        </w:tabs>
        <w:ind w:left="1958" w:right="141"/>
        <w:rPr>
          <w:sz w:val="24"/>
          <w:szCs w:val="24"/>
        </w:rPr>
      </w:pPr>
      <w:r>
        <w:t>(</w:t>
      </w:r>
      <w:r w:rsidRPr="007A7B06">
        <w:rPr>
          <w:sz w:val="24"/>
          <w:szCs w:val="24"/>
        </w:rPr>
        <w:t>Sutrisno Hadi,</w:t>
      </w:r>
      <w:r w:rsidRPr="007A7B06">
        <w:rPr>
          <w:spacing w:val="6"/>
          <w:sz w:val="24"/>
          <w:szCs w:val="24"/>
        </w:rPr>
        <w:t xml:space="preserve"> </w:t>
      </w:r>
      <w:r w:rsidRPr="007A7B06">
        <w:rPr>
          <w:sz w:val="24"/>
          <w:szCs w:val="24"/>
        </w:rPr>
        <w:t>2004:</w:t>
      </w:r>
      <w:r w:rsidR="007A7B06" w:rsidRPr="007A7B06">
        <w:rPr>
          <w:sz w:val="24"/>
          <w:szCs w:val="24"/>
        </w:rPr>
        <w:t xml:space="preserve"> </w:t>
      </w:r>
      <w:r w:rsidRPr="007A7B06">
        <w:rPr>
          <w:sz w:val="24"/>
          <w:szCs w:val="24"/>
        </w:rPr>
        <w:t>18)</w:t>
      </w:r>
    </w:p>
    <w:p w:rsidR="007A7B06" w:rsidRPr="007A7B06" w:rsidRDefault="007A7B06" w:rsidP="007A7B06">
      <w:pPr>
        <w:pStyle w:val="BodyText"/>
        <w:tabs>
          <w:tab w:val="left" w:pos="0"/>
        </w:tabs>
        <w:ind w:left="1958" w:right="141"/>
        <w:rPr>
          <w:sz w:val="24"/>
          <w:szCs w:val="24"/>
        </w:rPr>
      </w:pPr>
    </w:p>
    <w:p w:rsidR="0009527C" w:rsidRPr="00061AC1" w:rsidRDefault="0009527C" w:rsidP="00081BD5">
      <w:pPr>
        <w:pStyle w:val="ListParagraph"/>
        <w:numPr>
          <w:ilvl w:val="1"/>
          <w:numId w:val="3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Uji Kelayakan Model</w:t>
      </w:r>
    </w:p>
    <w:p w:rsidR="00B93AE4" w:rsidRPr="00C056A1" w:rsidRDefault="0009527C" w:rsidP="00C056A1">
      <w:pPr>
        <w:pStyle w:val="ListParagraph"/>
        <w:spacing w:line="480" w:lineRule="auto"/>
        <w:ind w:left="1560" w:firstLine="709"/>
        <w:jc w:val="both"/>
        <w:rPr>
          <w:rFonts w:ascii="Times New Roman" w:hAnsi="Times New Roman" w:cs="Times New Roman"/>
          <w:sz w:val="24"/>
          <w:szCs w:val="24"/>
        </w:rPr>
      </w:pPr>
      <w:proofErr w:type="gramStart"/>
      <w:r>
        <w:rPr>
          <w:rFonts w:ascii="Times New Roman" w:hAnsi="Times New Roman" w:cs="Times New Roman"/>
          <w:sz w:val="24"/>
          <w:szCs w:val="24"/>
        </w:rPr>
        <w:t>Menurut Ghozali (2018</w:t>
      </w:r>
      <w:r w:rsidR="00FB2676">
        <w:rPr>
          <w:rFonts w:ascii="Times New Roman" w:hAnsi="Times New Roman" w:cs="Times New Roman"/>
          <w:sz w:val="24"/>
          <w:szCs w:val="24"/>
        </w:rPr>
        <w:t>: 84</w:t>
      </w:r>
      <w:r>
        <w:rPr>
          <w:rFonts w:ascii="Times New Roman" w:hAnsi="Times New Roman" w:cs="Times New Roman"/>
          <w:sz w:val="24"/>
          <w:szCs w:val="24"/>
        </w:rPr>
        <w:t>)</w:t>
      </w:r>
      <w:r w:rsidRPr="00061AC1">
        <w:rPr>
          <w:rFonts w:ascii="Times New Roman" w:hAnsi="Times New Roman" w:cs="Times New Roman"/>
          <w:sz w:val="24"/>
          <w:szCs w:val="24"/>
        </w:rPr>
        <w:t xml:space="preserve">, uji </w:t>
      </w:r>
      <w:r w:rsidRPr="00061AC1">
        <w:rPr>
          <w:rFonts w:ascii="Times New Roman" w:hAnsi="Times New Roman" w:cs="Times New Roman"/>
          <w:i/>
          <w:sz w:val="24"/>
          <w:szCs w:val="24"/>
        </w:rPr>
        <w:t>goodness of fit</w:t>
      </w:r>
      <w:r w:rsidRPr="00061AC1">
        <w:rPr>
          <w:rFonts w:ascii="Times New Roman" w:hAnsi="Times New Roman" w:cs="Times New Roman"/>
          <w:sz w:val="24"/>
          <w:szCs w:val="24"/>
        </w:rPr>
        <w:t xml:space="preserve"> (uji kelayakan model) dilakukan untuk mengukur ketepatan fungsi regresi sampel dalam menaksir nilai aktual secara statistik</w:t>
      </w:r>
      <w:r>
        <w:t>.</w:t>
      </w:r>
      <w:proofErr w:type="gramEnd"/>
      <w:r w:rsidR="00A359F9">
        <w:t xml:space="preserve"> </w:t>
      </w:r>
      <w:r w:rsidRPr="0026205C">
        <w:rPr>
          <w:rFonts w:ascii="Times New Roman" w:hAnsi="Times New Roman" w:cs="Times New Roman"/>
          <w:sz w:val="24"/>
          <w:szCs w:val="24"/>
        </w:rPr>
        <w:t>Uji F statistik pada dasarnya menunjukan apakah semua variabel bebas yang dimasukan dalam model regresi mempunyai pengaruh secara bersama-sama terhadap variabel dependen atau terikat, yaitu untuk mengetahui sejauh mana fasilitas belajar (X</w:t>
      </w:r>
      <w:r w:rsidRPr="0026205C">
        <w:rPr>
          <w:rFonts w:ascii="Times New Roman" w:hAnsi="Times New Roman" w:cs="Times New Roman"/>
          <w:sz w:val="24"/>
          <w:szCs w:val="24"/>
          <w:vertAlign w:val="subscript"/>
        </w:rPr>
        <w:t>1</w:t>
      </w:r>
      <w:r w:rsidRPr="0026205C">
        <w:rPr>
          <w:rFonts w:ascii="Times New Roman" w:hAnsi="Times New Roman" w:cs="Times New Roman"/>
          <w:sz w:val="24"/>
          <w:szCs w:val="24"/>
        </w:rPr>
        <w:t>), motivasi belajar (X</w:t>
      </w:r>
      <w:r w:rsidRPr="0026205C">
        <w:rPr>
          <w:rFonts w:ascii="Times New Roman" w:hAnsi="Times New Roman" w:cs="Times New Roman"/>
          <w:sz w:val="24"/>
          <w:szCs w:val="24"/>
          <w:vertAlign w:val="subscript"/>
        </w:rPr>
        <w:t>2</w:t>
      </w:r>
      <w:r w:rsidRPr="0026205C">
        <w:rPr>
          <w:rFonts w:ascii="Times New Roman" w:hAnsi="Times New Roman" w:cs="Times New Roman"/>
          <w:sz w:val="24"/>
          <w:szCs w:val="24"/>
        </w:rPr>
        <w:t>), dan pendidikan orang tua (X</w:t>
      </w:r>
      <w:r w:rsidRPr="0026205C">
        <w:rPr>
          <w:rFonts w:ascii="Times New Roman" w:hAnsi="Times New Roman" w:cs="Times New Roman"/>
          <w:sz w:val="24"/>
          <w:szCs w:val="24"/>
          <w:vertAlign w:val="subscript"/>
        </w:rPr>
        <w:t>3</w:t>
      </w:r>
      <w:r w:rsidRPr="0026205C">
        <w:rPr>
          <w:rFonts w:ascii="Times New Roman" w:hAnsi="Times New Roman" w:cs="Times New Roman"/>
          <w:sz w:val="24"/>
          <w:szCs w:val="24"/>
        </w:rPr>
        <w:t>),kemandirian belajar (X</w:t>
      </w:r>
      <w:r w:rsidRPr="0026205C">
        <w:rPr>
          <w:rFonts w:ascii="Times New Roman" w:hAnsi="Times New Roman" w:cs="Times New Roman"/>
          <w:sz w:val="24"/>
          <w:szCs w:val="24"/>
          <w:vertAlign w:val="subscript"/>
        </w:rPr>
        <w:t>4</w:t>
      </w:r>
      <w:r w:rsidRPr="0026205C">
        <w:rPr>
          <w:rFonts w:ascii="Times New Roman" w:hAnsi="Times New Roman" w:cs="Times New Roman"/>
          <w:sz w:val="24"/>
          <w:szCs w:val="24"/>
        </w:rPr>
        <w:t>) berpengaruh terhadap prestasi belajar (Y). Apabila signifikansi &lt; 5% (0</w:t>
      </w:r>
      <w:proofErr w:type="gramStart"/>
      <w:r w:rsidRPr="0026205C">
        <w:rPr>
          <w:rFonts w:ascii="Times New Roman" w:hAnsi="Times New Roman" w:cs="Times New Roman"/>
          <w:sz w:val="24"/>
          <w:szCs w:val="24"/>
        </w:rPr>
        <w:t>,05</w:t>
      </w:r>
      <w:proofErr w:type="gramEnd"/>
      <w:r w:rsidRPr="0026205C">
        <w:rPr>
          <w:rFonts w:ascii="Times New Roman" w:hAnsi="Times New Roman" w:cs="Times New Roman"/>
          <w:sz w:val="24"/>
          <w:szCs w:val="24"/>
        </w:rPr>
        <w:t>) maka Ho ditolak, hal ini berarti variabel bebas mampu menjelaskan variabel terikat secara simultan ataubersama-sama. Sebaliknya apabila signifikansi &gt; 5% (0</w:t>
      </w:r>
      <w:proofErr w:type="gramStart"/>
      <w:r w:rsidRPr="0026205C">
        <w:rPr>
          <w:rFonts w:ascii="Times New Roman" w:hAnsi="Times New Roman" w:cs="Times New Roman"/>
          <w:sz w:val="24"/>
          <w:szCs w:val="24"/>
        </w:rPr>
        <w:t>,05</w:t>
      </w:r>
      <w:proofErr w:type="gramEnd"/>
      <w:r w:rsidRPr="0026205C">
        <w:rPr>
          <w:rFonts w:ascii="Times New Roman" w:hAnsi="Times New Roman" w:cs="Times New Roman"/>
          <w:sz w:val="24"/>
          <w:szCs w:val="24"/>
        </w:rPr>
        <w:t>) maka Ho diterima, hal ini berarti bahwa variabel bebas secara bersama-sama tidak mampu menjelaskan variabel terikatnya.</w:t>
      </w:r>
      <w:r w:rsidR="00C056A1">
        <w:rPr>
          <w:rFonts w:ascii="Times New Roman" w:hAnsi="Times New Roman" w:cs="Times New Roman"/>
          <w:sz w:val="24"/>
          <w:szCs w:val="24"/>
        </w:rPr>
        <w:t xml:space="preserve"> </w:t>
      </w:r>
      <w:r w:rsidRPr="00C056A1">
        <w:rPr>
          <w:rFonts w:ascii="Times New Roman" w:hAnsi="Times New Roman" w:cs="Times New Roman"/>
          <w:color w:val="000000"/>
          <w:sz w:val="24"/>
          <w:szCs w:val="24"/>
        </w:rPr>
        <w:t>Dengan membandingkan nilai F</w:t>
      </w:r>
      <w:r w:rsidRPr="00C056A1">
        <w:rPr>
          <w:rFonts w:ascii="Times New Roman" w:hAnsi="Times New Roman" w:cs="Times New Roman"/>
          <w:color w:val="000000"/>
          <w:sz w:val="16"/>
          <w:szCs w:val="16"/>
        </w:rPr>
        <w:t>hitung</w:t>
      </w:r>
      <w:r w:rsidR="00A359F9" w:rsidRPr="00C056A1">
        <w:rPr>
          <w:rFonts w:ascii="Times New Roman" w:hAnsi="Times New Roman" w:cs="Times New Roman"/>
          <w:color w:val="000000"/>
          <w:sz w:val="16"/>
          <w:szCs w:val="16"/>
        </w:rPr>
        <w:t xml:space="preserve"> </w:t>
      </w:r>
      <w:r w:rsidRPr="00C056A1">
        <w:rPr>
          <w:rFonts w:ascii="Times New Roman" w:hAnsi="Times New Roman" w:cs="Times New Roman"/>
          <w:color w:val="000000"/>
          <w:sz w:val="16"/>
          <w:szCs w:val="16"/>
        </w:rPr>
        <w:t xml:space="preserve"> </w:t>
      </w:r>
      <w:r w:rsidRPr="00C056A1">
        <w:rPr>
          <w:rFonts w:ascii="Times New Roman" w:hAnsi="Times New Roman" w:cs="Times New Roman"/>
          <w:color w:val="000000"/>
          <w:sz w:val="24"/>
          <w:szCs w:val="24"/>
        </w:rPr>
        <w:t>dengan nilai F</w:t>
      </w:r>
      <w:r w:rsidRPr="00C056A1">
        <w:rPr>
          <w:rFonts w:ascii="Times New Roman" w:hAnsi="Times New Roman" w:cs="Times New Roman"/>
          <w:color w:val="000000"/>
          <w:sz w:val="16"/>
          <w:szCs w:val="16"/>
        </w:rPr>
        <w:t xml:space="preserve">tabel </w:t>
      </w:r>
      <w:r w:rsidR="00A359F9" w:rsidRPr="00C056A1">
        <w:rPr>
          <w:rFonts w:ascii="Times New Roman" w:hAnsi="Times New Roman" w:cs="Times New Roman"/>
          <w:color w:val="000000"/>
          <w:sz w:val="16"/>
          <w:szCs w:val="16"/>
        </w:rPr>
        <w:t xml:space="preserve"> </w:t>
      </w:r>
      <w:r w:rsidRPr="00C056A1">
        <w:rPr>
          <w:rFonts w:ascii="Times New Roman" w:hAnsi="Times New Roman" w:cs="Times New Roman"/>
          <w:color w:val="000000"/>
          <w:sz w:val="24"/>
          <w:szCs w:val="24"/>
        </w:rPr>
        <w:t xml:space="preserve">maka </w:t>
      </w:r>
      <w:r w:rsidRPr="00C056A1">
        <w:rPr>
          <w:rFonts w:ascii="Times New Roman" w:hAnsi="Times New Roman" w:cs="Times New Roman"/>
          <w:color w:val="000000"/>
          <w:sz w:val="24"/>
          <w:szCs w:val="24"/>
        </w:rPr>
        <w:lastRenderedPageBreak/>
        <w:t xml:space="preserve">dapat ditentukan apakah Ho diterima atau ditolak, apabila t dihitung lebih besar p tabel maka ho ditolak atau ha diterima atau dengan melihat </w:t>
      </w:r>
      <w:r w:rsidRPr="00C056A1">
        <w:rPr>
          <w:rFonts w:ascii="Times New Roman" w:hAnsi="Times New Roman" w:cs="Times New Roman"/>
          <w:i/>
          <w:iCs/>
          <w:color w:val="000000"/>
          <w:sz w:val="24"/>
          <w:szCs w:val="24"/>
        </w:rPr>
        <w:t>p value</w:t>
      </w:r>
      <w:r w:rsidRPr="00C056A1">
        <w:rPr>
          <w:rFonts w:ascii="Times New Roman" w:hAnsi="Times New Roman" w:cs="Times New Roman"/>
          <w:color w:val="000000"/>
          <w:sz w:val="24"/>
          <w:szCs w:val="24"/>
        </w:rPr>
        <w:t xml:space="preserve">, dimana apabila </w:t>
      </w:r>
      <w:r w:rsidRPr="00C056A1">
        <w:rPr>
          <w:rFonts w:ascii="Times New Roman" w:hAnsi="Times New Roman" w:cs="Times New Roman"/>
          <w:i/>
          <w:iCs/>
          <w:color w:val="000000"/>
          <w:sz w:val="24"/>
          <w:szCs w:val="24"/>
        </w:rPr>
        <w:t xml:space="preserve">p value </w:t>
      </w:r>
      <w:r>
        <w:sym w:font="Symbol" w:char="F0B3"/>
      </w:r>
      <w:r w:rsidR="00A359F9" w:rsidRPr="00C056A1">
        <w:rPr>
          <w:rFonts w:ascii="Times New Roman" w:hAnsi="Times New Roman" w:cs="Times New Roman"/>
          <w:sz w:val="24"/>
          <w:szCs w:val="24"/>
        </w:rPr>
        <w:t xml:space="preserve"> </w:t>
      </w:r>
      <w:r w:rsidRPr="00C056A1">
        <w:rPr>
          <w:rFonts w:ascii="Times New Roman" w:hAnsi="Times New Roman" w:cs="Times New Roman"/>
          <w:color w:val="000000"/>
          <w:sz w:val="24"/>
          <w:szCs w:val="24"/>
        </w:rPr>
        <w:t xml:space="preserve">0,05 maka Ho diterima dan Ha ditolak, artinya tidak ada pengaruh variabel bebas terhadap variable terikat secara bersama-sama, sebaliknya apabila </w:t>
      </w:r>
      <w:r w:rsidRPr="00C056A1">
        <w:rPr>
          <w:rFonts w:ascii="Times New Roman" w:hAnsi="Times New Roman" w:cs="Times New Roman"/>
          <w:i/>
          <w:iCs/>
          <w:color w:val="000000"/>
          <w:sz w:val="24"/>
          <w:szCs w:val="24"/>
        </w:rPr>
        <w:t xml:space="preserve">p value </w:t>
      </w:r>
      <w:r w:rsidRPr="00C056A1">
        <w:rPr>
          <w:rFonts w:ascii="Times New Roman" w:hAnsi="Times New Roman" w:cs="Times New Roman"/>
          <w:color w:val="000000"/>
          <w:sz w:val="24"/>
          <w:szCs w:val="24"/>
        </w:rPr>
        <w:t>&lt;</w:t>
      </w:r>
      <w:r w:rsidR="00A359F9" w:rsidRPr="00C056A1">
        <w:rPr>
          <w:rFonts w:ascii="Times New Roman" w:hAnsi="Times New Roman" w:cs="Times New Roman"/>
          <w:color w:val="000000"/>
          <w:sz w:val="24"/>
          <w:szCs w:val="24"/>
        </w:rPr>
        <w:t xml:space="preserve"> </w:t>
      </w:r>
      <w:r w:rsidRPr="00C056A1">
        <w:rPr>
          <w:rFonts w:ascii="Times New Roman" w:hAnsi="Times New Roman" w:cs="Times New Roman"/>
          <w:color w:val="000000"/>
          <w:sz w:val="24"/>
          <w:szCs w:val="24"/>
        </w:rPr>
        <w:t>0,05 maka Ho ditolak dan Ha diterima, artinya ada pengaruh yang variabel bebas terhadap variabel terikat secara bersama-sama</w:t>
      </w:r>
      <w:r w:rsidR="00B93AE4" w:rsidRPr="00C056A1">
        <w:rPr>
          <w:rFonts w:ascii="Times New Roman" w:hAnsi="Times New Roman" w:cs="Times New Roman"/>
          <w:color w:val="000000"/>
          <w:sz w:val="24"/>
          <w:szCs w:val="24"/>
        </w:rPr>
        <w:t>.</w:t>
      </w:r>
    </w:p>
    <w:p w:rsidR="0009527C" w:rsidRDefault="0009527C" w:rsidP="00081BD5">
      <w:pPr>
        <w:pStyle w:val="ListParagraph"/>
        <w:numPr>
          <w:ilvl w:val="1"/>
          <w:numId w:val="32"/>
        </w:numPr>
        <w:spacing w:line="48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Uji Hipotesis</w:t>
      </w:r>
    </w:p>
    <w:p w:rsidR="00C056A1" w:rsidRPr="003400E4" w:rsidRDefault="00C056A1" w:rsidP="00C056A1">
      <w:pPr>
        <w:pStyle w:val="BodyText"/>
        <w:spacing w:line="480" w:lineRule="auto"/>
        <w:ind w:left="1134" w:right="3" w:firstLine="709"/>
        <w:jc w:val="both"/>
        <w:rPr>
          <w:sz w:val="24"/>
          <w:szCs w:val="24"/>
        </w:rPr>
      </w:pPr>
      <w:proofErr w:type="gramStart"/>
      <w:r w:rsidRPr="003400E4">
        <w:rPr>
          <w:sz w:val="24"/>
          <w:szCs w:val="24"/>
        </w:rPr>
        <w:t>Uji hipotesis yang digunakan dalam penelitian ini yaitu Uji Parsial (Uji t).</w:t>
      </w:r>
      <w:proofErr w:type="gramEnd"/>
      <w:r w:rsidRPr="003400E4">
        <w:rPr>
          <w:sz w:val="24"/>
          <w:szCs w:val="24"/>
        </w:rPr>
        <w:t xml:space="preserve"> </w:t>
      </w:r>
      <w:proofErr w:type="gramStart"/>
      <w:r w:rsidRPr="003400E4">
        <w:rPr>
          <w:sz w:val="24"/>
          <w:szCs w:val="24"/>
        </w:rPr>
        <w:t xml:space="preserve">Ghozali (2016: 88) Uji t digunakan untuk menguji pengaruh masing-masing variabel independen yang digunakan dalam penelitian ini terhadap variabel dependen secara </w:t>
      </w:r>
      <w:r>
        <w:rPr>
          <w:sz w:val="24"/>
          <w:szCs w:val="24"/>
        </w:rPr>
        <w:t>parsial.</w:t>
      </w:r>
      <w:proofErr w:type="gramEnd"/>
      <w:r>
        <w:rPr>
          <w:sz w:val="24"/>
          <w:szCs w:val="24"/>
        </w:rPr>
        <w:t xml:space="preserve"> Menurut Sugiyono (2019</w:t>
      </w:r>
      <w:r w:rsidRPr="003400E4">
        <w:rPr>
          <w:sz w:val="24"/>
          <w:szCs w:val="24"/>
        </w:rPr>
        <w:t xml:space="preserve">: 223) Uji t merupakan jawaban sementara terhadap rumusan masalah, yaitu yang menanyakan hubungan antara dua variabel atau lebih. </w:t>
      </w:r>
      <w:proofErr w:type="gramStart"/>
      <w:r w:rsidRPr="003400E4">
        <w:rPr>
          <w:sz w:val="24"/>
          <w:szCs w:val="24"/>
        </w:rPr>
        <w:t>Rancangan pengujian hipotesis digunakan untuk mengetahui korelasi dari kedua variabel yang diteliti.</w:t>
      </w:r>
      <w:proofErr w:type="gramEnd"/>
      <w:r w:rsidRPr="003400E4">
        <w:rPr>
          <w:sz w:val="24"/>
          <w:szCs w:val="24"/>
        </w:rPr>
        <w:t xml:space="preserve"> Dalam Uji t untuk menguji pengaruh masing-masing variabel bebas terhadap variabel terikat, maka digunakan kriteria sebagai berikut:</w:t>
      </w:r>
    </w:p>
    <w:p w:rsidR="00C056A1" w:rsidRPr="003400E4" w:rsidRDefault="00C056A1" w:rsidP="00081BD5">
      <w:pPr>
        <w:pStyle w:val="BodyText"/>
        <w:numPr>
          <w:ilvl w:val="6"/>
          <w:numId w:val="38"/>
        </w:numPr>
        <w:spacing w:line="480" w:lineRule="auto"/>
        <w:ind w:left="1418" w:right="3" w:hanging="283"/>
        <w:jc w:val="both"/>
        <w:rPr>
          <w:sz w:val="24"/>
          <w:szCs w:val="24"/>
        </w:rPr>
      </w:pPr>
      <w:r w:rsidRPr="003400E4">
        <w:rPr>
          <w:sz w:val="24"/>
          <w:szCs w:val="24"/>
        </w:rPr>
        <w:t>Bila signifikan &gt; 0</w:t>
      </w:r>
      <w:proofErr w:type="gramStart"/>
      <w:r w:rsidRPr="003400E4">
        <w:rPr>
          <w:sz w:val="24"/>
          <w:szCs w:val="24"/>
        </w:rPr>
        <w:t>,05</w:t>
      </w:r>
      <w:proofErr w:type="gramEnd"/>
      <w:r w:rsidRPr="003400E4">
        <w:rPr>
          <w:sz w:val="24"/>
          <w:szCs w:val="24"/>
        </w:rPr>
        <w:t xml:space="preserve"> maka Ho diterima dan H1 ditolak, artinya variabel independen tidak berpengaruh signifikan terhadap variabel dependen. </w:t>
      </w:r>
    </w:p>
    <w:p w:rsidR="0009527C" w:rsidRPr="00C056A1" w:rsidRDefault="00C056A1" w:rsidP="00C056A1">
      <w:pPr>
        <w:pStyle w:val="ListParagraph"/>
        <w:spacing w:after="0" w:line="480" w:lineRule="auto"/>
        <w:ind w:left="1560" w:firstLine="567"/>
        <w:jc w:val="both"/>
        <w:rPr>
          <w:rFonts w:ascii="Times New Roman" w:eastAsia="Times New Roman" w:hAnsi="Times New Roman" w:cs="Times New Roman"/>
          <w:color w:val="000000"/>
          <w:sz w:val="24"/>
          <w:szCs w:val="24"/>
        </w:rPr>
      </w:pPr>
      <w:r w:rsidRPr="00C056A1">
        <w:rPr>
          <w:rFonts w:ascii="Times New Roman" w:hAnsi="Times New Roman" w:cs="Times New Roman"/>
          <w:sz w:val="24"/>
          <w:szCs w:val="24"/>
        </w:rPr>
        <w:lastRenderedPageBreak/>
        <w:t>Bila signifikan &lt; 0</w:t>
      </w:r>
      <w:proofErr w:type="gramStart"/>
      <w:r w:rsidRPr="00C056A1">
        <w:rPr>
          <w:rFonts w:ascii="Times New Roman" w:hAnsi="Times New Roman" w:cs="Times New Roman"/>
          <w:sz w:val="24"/>
          <w:szCs w:val="24"/>
        </w:rPr>
        <w:t>,05</w:t>
      </w:r>
      <w:proofErr w:type="gramEnd"/>
      <w:r w:rsidRPr="00C056A1">
        <w:rPr>
          <w:rFonts w:ascii="Times New Roman" w:hAnsi="Times New Roman" w:cs="Times New Roman"/>
          <w:sz w:val="24"/>
          <w:szCs w:val="24"/>
        </w:rPr>
        <w:t xml:space="preserve"> maka Ho ditolak dan H1 diterima, artinya variabel independen berpengaruh signifikan terhadap variabel dependen.</w:t>
      </w:r>
    </w:p>
    <w:p w:rsidR="0009527C" w:rsidRDefault="0009527C" w:rsidP="00081BD5">
      <w:pPr>
        <w:pStyle w:val="ListParagraph"/>
        <w:numPr>
          <w:ilvl w:val="1"/>
          <w:numId w:val="32"/>
        </w:numPr>
        <w:spacing w:line="480" w:lineRule="auto"/>
        <w:ind w:left="1560"/>
        <w:jc w:val="both"/>
        <w:rPr>
          <w:rFonts w:ascii="Times New Roman" w:hAnsi="Times New Roman" w:cs="Times New Roman"/>
          <w:sz w:val="24"/>
        </w:rPr>
      </w:pPr>
      <w:r>
        <w:rPr>
          <w:rFonts w:ascii="Times New Roman" w:hAnsi="Times New Roman" w:cs="Times New Roman"/>
          <w:color w:val="000000"/>
          <w:sz w:val="24"/>
          <w:szCs w:val="24"/>
        </w:rPr>
        <w:t xml:space="preserve">Uji </w:t>
      </w:r>
      <w:r w:rsidRPr="008E4035">
        <w:rPr>
          <w:rFonts w:ascii="Times New Roman" w:hAnsi="Times New Roman" w:cs="Times New Roman"/>
          <w:sz w:val="24"/>
          <w:szCs w:val="24"/>
        </w:rPr>
        <w:t>Koefisien</w:t>
      </w:r>
      <w:r>
        <w:rPr>
          <w:rFonts w:ascii="Times New Roman" w:hAnsi="Times New Roman" w:cs="Times New Roman"/>
          <w:color w:val="000000"/>
          <w:sz w:val="24"/>
          <w:szCs w:val="24"/>
        </w:rPr>
        <w:t xml:space="preserve"> Determinasi (R</w:t>
      </w:r>
      <w:r>
        <w:rPr>
          <w:rFonts w:ascii="Times New Roman" w:hAnsi="Times New Roman" w:cs="Times New Roman"/>
          <w:color w:val="000000"/>
          <w:sz w:val="16"/>
          <w:szCs w:val="16"/>
          <w:vertAlign w:val="superscript"/>
        </w:rPr>
        <w:t>2</w:t>
      </w:r>
      <w:r>
        <w:rPr>
          <w:rFonts w:ascii="Times New Roman" w:hAnsi="Times New Roman" w:cs="Times New Roman"/>
          <w:color w:val="000000"/>
          <w:sz w:val="24"/>
          <w:szCs w:val="24"/>
        </w:rPr>
        <w:t>)</w:t>
      </w:r>
    </w:p>
    <w:p w:rsidR="0009527C" w:rsidRDefault="0009527C" w:rsidP="0009527C">
      <w:pPr>
        <w:pStyle w:val="ListParagraph"/>
        <w:shd w:val="clear" w:color="auto" w:fill="FFFFFF" w:themeFill="background1"/>
        <w:spacing w:after="0" w:line="480" w:lineRule="auto"/>
        <w:ind w:left="1560" w:firstLine="76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Koefisien determinasi pada intinya mengukur seberapa jauh kemampuan variabel bebas</w:t>
      </w:r>
      <w:r w:rsidR="00A359F9">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(fasilitas belajar, motivasi belajar, pendidikan orang tua dan kemandirian belajar)</w:t>
      </w:r>
      <w:r>
        <w:rPr>
          <w:rFonts w:ascii="Times New Roman" w:hAnsi="Times New Roman" w:cs="Times New Roman"/>
          <w:color w:val="000000"/>
          <w:sz w:val="24"/>
          <w:szCs w:val="24"/>
        </w:rPr>
        <w:t xml:space="preserve"> dalam menerangkan variasi variabel dependen (prestasi belajar).</w:t>
      </w:r>
      <w:proofErr w:type="gramEnd"/>
      <w:r w:rsidR="00A359F9">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Nilai koefisien determinasi adalah antara nol dan satu.</w:t>
      </w:r>
      <w:proofErr w:type="gramEnd"/>
    </w:p>
    <w:p w:rsidR="0009527C" w:rsidRPr="00F31904" w:rsidRDefault="0009527C" w:rsidP="0009527C">
      <w:pPr>
        <w:pStyle w:val="ListParagraph"/>
        <w:shd w:val="clear" w:color="auto" w:fill="FFFFFF" w:themeFill="background1"/>
        <w:spacing w:after="0" w:line="480" w:lineRule="auto"/>
        <w:ind w:left="1560" w:firstLine="763"/>
        <w:jc w:val="both"/>
        <w:rPr>
          <w:rFonts w:ascii="Times New Roman" w:hAnsi="Times New Roman" w:cs="Times New Roman"/>
          <w:sz w:val="24"/>
        </w:rPr>
      </w:pPr>
      <w:r>
        <w:rPr>
          <w:rFonts w:ascii="Times New Roman" w:hAnsi="Times New Roman" w:cs="Times New Roman"/>
          <w:color w:val="000000"/>
          <w:sz w:val="24"/>
          <w:szCs w:val="24"/>
        </w:rPr>
        <w:t>Nilai koefisien determinasi yang kecil berarti kemampuan variabelvariabel independen dalam menjelaskan variasi variabel dependen amat terbatas. Nilai yang mendekati satu berarti variabel-variabel independen memberikan hampir semua informasi yang dibutuhkan untuk memprediksi variasi variabel dependen (Ghozali, 2018: 97)</w:t>
      </w:r>
    </w:p>
    <w:p w:rsidR="0009527C" w:rsidRPr="0009527C" w:rsidRDefault="0009527C" w:rsidP="00D542CB">
      <w:pPr>
        <w:pStyle w:val="ListParagraph"/>
        <w:tabs>
          <w:tab w:val="left" w:pos="5464"/>
        </w:tabs>
        <w:spacing w:after="0" w:line="480" w:lineRule="auto"/>
        <w:ind w:left="1134"/>
        <w:jc w:val="both"/>
        <w:rPr>
          <w:rFonts w:ascii="Times New Roman" w:hAnsi="Times New Roman" w:cs="Times New Roman"/>
          <w:b/>
          <w:sz w:val="24"/>
          <w:szCs w:val="24"/>
        </w:rPr>
      </w:pPr>
      <w:bookmarkStart w:id="0" w:name="_GoBack"/>
      <w:bookmarkEnd w:id="0"/>
    </w:p>
    <w:p w:rsidR="00B93AE4" w:rsidRDefault="00B93AE4"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7A7B06" w:rsidRDefault="007A7B06" w:rsidP="00B93AE4">
      <w:pPr>
        <w:tabs>
          <w:tab w:val="left" w:pos="3301"/>
          <w:tab w:val="left" w:pos="3451"/>
          <w:tab w:val="center" w:pos="3969"/>
        </w:tabs>
        <w:spacing w:after="0" w:line="360" w:lineRule="auto"/>
        <w:rPr>
          <w:rFonts w:ascii="Times New Roman" w:hAnsi="Times New Roman"/>
          <w:b/>
        </w:rPr>
      </w:pPr>
    </w:p>
    <w:p w:rsidR="00B93AE4" w:rsidRDefault="00B93AE4" w:rsidP="00B93AE4">
      <w:pPr>
        <w:tabs>
          <w:tab w:val="left" w:pos="3301"/>
          <w:tab w:val="left" w:pos="3451"/>
          <w:tab w:val="center" w:pos="3969"/>
        </w:tabs>
        <w:spacing w:after="0" w:line="360" w:lineRule="auto"/>
        <w:rPr>
          <w:rFonts w:ascii="Times New Roman" w:hAnsi="Times New Roman"/>
          <w:b/>
        </w:rPr>
      </w:pPr>
    </w:p>
    <w:p w:rsidR="006A4013" w:rsidRPr="001A5A24" w:rsidRDefault="004A0BCA" w:rsidP="006A4013">
      <w:pPr>
        <w:tabs>
          <w:tab w:val="left" w:pos="3301"/>
          <w:tab w:val="left" w:pos="3451"/>
          <w:tab w:val="center" w:pos="3969"/>
        </w:tabs>
        <w:spacing w:after="0" w:line="360" w:lineRule="auto"/>
        <w:jc w:val="center"/>
        <w:rPr>
          <w:rFonts w:ascii="Times New Roman" w:hAnsi="Times New Roman"/>
          <w:b/>
        </w:rPr>
      </w:pPr>
      <w:r w:rsidRPr="004A0BCA">
        <w:rPr>
          <w:rFonts w:ascii="Times New Roman" w:hAnsi="Times New Roman"/>
          <w:noProof/>
        </w:rPr>
        <w:lastRenderedPageBreak/>
        <w:pict>
          <v:shape id="Text Box 21" o:spid="_x0000_s1091" type="#_x0000_t202" style="position:absolute;left:0;text-align:left;margin-left:374.8pt;margin-top:-86.2pt;width:31.9pt;height:36.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" stroked="f" strokeweight=".5pt">
            <v:textbox>
              <w:txbxContent>
                <w:p w:rsidR="00141EE3" w:rsidRDefault="00141EE3" w:rsidP="006A4013"/>
              </w:txbxContent>
            </v:textbox>
          </v:shape>
        </w:pict>
      </w:r>
      <w:r w:rsidR="006A4013" w:rsidRPr="001A5A24">
        <w:rPr>
          <w:rFonts w:ascii="Times New Roman" w:hAnsi="Times New Roman"/>
          <w:b/>
        </w:rPr>
        <w:t>BAB IV</w:t>
      </w:r>
    </w:p>
    <w:p w:rsidR="006A4013" w:rsidRPr="001A5A24" w:rsidRDefault="006A4013" w:rsidP="006A4013">
      <w:pPr>
        <w:spacing w:after="0" w:line="360" w:lineRule="auto"/>
        <w:jc w:val="center"/>
        <w:rPr>
          <w:rFonts w:ascii="Times New Roman" w:hAnsi="Times New Roman"/>
          <w:b/>
        </w:rPr>
      </w:pPr>
      <w:r w:rsidRPr="001A5A24">
        <w:rPr>
          <w:rFonts w:ascii="Times New Roman" w:hAnsi="Times New Roman"/>
          <w:b/>
        </w:rPr>
        <w:t xml:space="preserve">HASIL </w:t>
      </w:r>
      <w:r w:rsidR="00C056A1">
        <w:rPr>
          <w:rFonts w:ascii="Times New Roman" w:hAnsi="Times New Roman"/>
          <w:b/>
        </w:rPr>
        <w:t xml:space="preserve">PENELITIAN </w:t>
      </w:r>
      <w:r w:rsidRPr="001A5A24">
        <w:rPr>
          <w:rFonts w:ascii="Times New Roman" w:hAnsi="Times New Roman"/>
          <w:b/>
        </w:rPr>
        <w:t>DAN PEMBAHASAN</w:t>
      </w:r>
    </w:p>
    <w:p w:rsidR="006A4013" w:rsidRPr="001A5A24" w:rsidRDefault="006A4013" w:rsidP="006A4013">
      <w:pPr>
        <w:spacing w:after="0" w:line="360" w:lineRule="auto"/>
        <w:jc w:val="center"/>
        <w:rPr>
          <w:rFonts w:ascii="Times New Roman" w:hAnsi="Times New Roman"/>
          <w:b/>
        </w:rPr>
      </w:pPr>
    </w:p>
    <w:p w:rsidR="006A4013" w:rsidRPr="001A5A24" w:rsidRDefault="006A4013" w:rsidP="00081BD5">
      <w:pPr>
        <w:pStyle w:val="ListParagraph"/>
        <w:widowControl w:val="0"/>
        <w:numPr>
          <w:ilvl w:val="0"/>
          <w:numId w:val="27"/>
        </w:numPr>
        <w:autoSpaceDE w:val="0"/>
        <w:autoSpaceDN w:val="0"/>
        <w:spacing w:after="0" w:line="480" w:lineRule="auto"/>
        <w:contextualSpacing w:val="0"/>
        <w:rPr>
          <w:rFonts w:ascii="Times New Roman" w:hAnsi="Times New Roman"/>
          <w:b/>
          <w:sz w:val="24"/>
          <w:szCs w:val="24"/>
        </w:rPr>
      </w:pPr>
      <w:r w:rsidRPr="001A5A24">
        <w:rPr>
          <w:rFonts w:ascii="Times New Roman" w:hAnsi="Times New Roman"/>
          <w:b/>
          <w:sz w:val="24"/>
          <w:szCs w:val="24"/>
        </w:rPr>
        <w:t>Deskripsi  Objek Penelitian</w:t>
      </w:r>
    </w:p>
    <w:p w:rsidR="006A4013" w:rsidRPr="001A5A24" w:rsidRDefault="006A4013" w:rsidP="006A4013">
      <w:pPr>
        <w:pStyle w:val="ListParagraph"/>
        <w:spacing w:after="0" w:line="480" w:lineRule="auto"/>
        <w:ind w:left="567" w:firstLine="709"/>
        <w:jc w:val="both"/>
        <w:rPr>
          <w:rFonts w:ascii="Times New Roman" w:hAnsi="Times New Roman"/>
          <w:b/>
          <w:sz w:val="24"/>
          <w:szCs w:val="24"/>
        </w:rPr>
      </w:pPr>
      <w:r w:rsidRPr="001A5A24">
        <w:rPr>
          <w:rFonts w:ascii="Times New Roman" w:hAnsi="Times New Roman"/>
          <w:sz w:val="24"/>
          <w:szCs w:val="24"/>
        </w:rPr>
        <w:t xml:space="preserve">Deskripsi obyek penelitian yang dimaksud dengan gambaran umum obyek penelitian ini adalah gambaran yang menerangkan tentang keberadaan situasi dan kondisi atau keadaan dari SMK Negeri 1 Sragen. Deskripsi tersebut meliputi Letak Geografis, Sejarah singkat SMK Negeri 1 Sragen, Visi dan Misi, </w:t>
      </w:r>
      <w:r w:rsidRPr="001A5A24">
        <w:rPr>
          <w:rFonts w:ascii="Times New Roman" w:hAnsi="Times New Roman"/>
          <w:sz w:val="24"/>
          <w:szCs w:val="24"/>
          <w:lang w:val="id-ID"/>
        </w:rPr>
        <w:t>Profil Sekolah</w:t>
      </w:r>
      <w:r w:rsidRPr="001A5A24">
        <w:rPr>
          <w:rFonts w:ascii="Times New Roman" w:hAnsi="Times New Roman"/>
          <w:sz w:val="24"/>
          <w:szCs w:val="24"/>
        </w:rPr>
        <w:t xml:space="preserve">, </w:t>
      </w:r>
      <w:r>
        <w:rPr>
          <w:rFonts w:ascii="Times New Roman" w:hAnsi="Times New Roman"/>
          <w:sz w:val="24"/>
          <w:szCs w:val="24"/>
        </w:rPr>
        <w:t>k</w:t>
      </w:r>
      <w:r w:rsidRPr="001A5A24">
        <w:rPr>
          <w:rFonts w:ascii="Times New Roman" w:hAnsi="Times New Roman"/>
          <w:sz w:val="24"/>
          <w:szCs w:val="24"/>
          <w:lang w:val="id-ID"/>
        </w:rPr>
        <w:t>eadaan guru</w:t>
      </w:r>
      <w:r w:rsidRPr="001A5A24">
        <w:rPr>
          <w:rFonts w:ascii="Times New Roman" w:hAnsi="Times New Roman"/>
          <w:sz w:val="24"/>
          <w:szCs w:val="24"/>
        </w:rPr>
        <w:t xml:space="preserve">, karyawan </w:t>
      </w:r>
      <w:r w:rsidRPr="001A5A24">
        <w:rPr>
          <w:rFonts w:ascii="Times New Roman" w:hAnsi="Times New Roman"/>
          <w:sz w:val="24"/>
          <w:szCs w:val="24"/>
          <w:lang w:val="id-ID"/>
        </w:rPr>
        <w:t>dan siswa</w:t>
      </w:r>
      <w:r w:rsidRPr="001A5A24">
        <w:rPr>
          <w:rFonts w:ascii="Times New Roman" w:hAnsi="Times New Roman"/>
          <w:sz w:val="24"/>
          <w:szCs w:val="24"/>
        </w:rPr>
        <w:t>.</w:t>
      </w:r>
    </w:p>
    <w:p w:rsidR="006A4013" w:rsidRPr="001A5A24" w:rsidRDefault="006A4013" w:rsidP="00081BD5">
      <w:pPr>
        <w:pStyle w:val="ListParagraph"/>
        <w:widowControl w:val="0"/>
        <w:numPr>
          <w:ilvl w:val="0"/>
          <w:numId w:val="18"/>
        </w:numPr>
        <w:autoSpaceDE w:val="0"/>
        <w:autoSpaceDN w:val="0"/>
        <w:spacing w:after="0" w:line="480" w:lineRule="auto"/>
        <w:ind w:left="1004" w:hanging="295"/>
        <w:contextualSpacing w:val="0"/>
        <w:rPr>
          <w:rFonts w:ascii="Times New Roman" w:hAnsi="Times New Roman"/>
          <w:sz w:val="24"/>
          <w:szCs w:val="24"/>
        </w:rPr>
      </w:pPr>
      <w:r w:rsidRPr="001A5A24">
        <w:rPr>
          <w:rFonts w:ascii="Times New Roman" w:hAnsi="Times New Roman"/>
          <w:sz w:val="24"/>
          <w:szCs w:val="24"/>
        </w:rPr>
        <w:t>Letak Geografis SMK Negeri 1 Sragen</w:t>
      </w:r>
    </w:p>
    <w:p w:rsidR="006A4013" w:rsidRPr="001A5A24" w:rsidRDefault="006A4013" w:rsidP="006A4013">
      <w:pPr>
        <w:pStyle w:val="ListParagraph"/>
        <w:spacing w:after="0" w:line="480" w:lineRule="auto"/>
        <w:ind w:left="1004" w:firstLine="437"/>
        <w:jc w:val="both"/>
        <w:rPr>
          <w:rFonts w:ascii="Times New Roman" w:hAnsi="Times New Roman"/>
          <w:sz w:val="24"/>
          <w:szCs w:val="24"/>
          <w:lang w:val="id-ID"/>
        </w:rPr>
      </w:pPr>
      <w:r w:rsidRPr="001A5A24">
        <w:rPr>
          <w:rFonts w:ascii="Times New Roman" w:hAnsi="Times New Roman"/>
          <w:sz w:val="24"/>
          <w:szCs w:val="24"/>
        </w:rPr>
        <w:t xml:space="preserve">Letak SMK Negeri 1 </w:t>
      </w:r>
      <w:proofErr w:type="gramStart"/>
      <w:r w:rsidRPr="001A5A24">
        <w:rPr>
          <w:rFonts w:ascii="Times New Roman" w:hAnsi="Times New Roman"/>
          <w:sz w:val="24"/>
          <w:szCs w:val="24"/>
          <w:lang w:val="id-ID"/>
        </w:rPr>
        <w:t xml:space="preserve">Sragen </w:t>
      </w:r>
      <w:r w:rsidRPr="001A5A24">
        <w:rPr>
          <w:rFonts w:ascii="Times New Roman" w:hAnsi="Times New Roman"/>
          <w:sz w:val="24"/>
          <w:szCs w:val="24"/>
        </w:rPr>
        <w:t xml:space="preserve"> adalah</w:t>
      </w:r>
      <w:proofErr w:type="gramEnd"/>
      <w:r w:rsidRPr="001A5A24">
        <w:rPr>
          <w:rFonts w:ascii="Times New Roman" w:hAnsi="Times New Roman"/>
          <w:sz w:val="24"/>
          <w:szCs w:val="24"/>
        </w:rPr>
        <w:t xml:space="preserve"> di Jl </w:t>
      </w:r>
      <w:r w:rsidRPr="001A5A24">
        <w:rPr>
          <w:rFonts w:ascii="Times New Roman" w:hAnsi="Times New Roman"/>
          <w:sz w:val="24"/>
          <w:szCs w:val="24"/>
          <w:lang w:val="id-ID"/>
        </w:rPr>
        <w:t xml:space="preserve">Ronggowarsito No 1 Sragen </w:t>
      </w:r>
      <w:r w:rsidRPr="001A5A24">
        <w:rPr>
          <w:rFonts w:ascii="Times New Roman" w:hAnsi="Times New Roman"/>
          <w:sz w:val="24"/>
          <w:szCs w:val="24"/>
        </w:rPr>
        <w:t xml:space="preserve">, didirikan di atas tanah dengan luas tanah 3000m 2 . Lokasinya </w:t>
      </w:r>
      <w:proofErr w:type="gramStart"/>
      <w:r w:rsidRPr="001A5A24">
        <w:rPr>
          <w:rFonts w:ascii="Times New Roman" w:hAnsi="Times New Roman"/>
          <w:sz w:val="24"/>
          <w:szCs w:val="24"/>
          <w:lang w:val="id-ID"/>
        </w:rPr>
        <w:t xml:space="preserve">sangat </w:t>
      </w:r>
      <w:r w:rsidRPr="001A5A24">
        <w:rPr>
          <w:rFonts w:ascii="Times New Roman" w:hAnsi="Times New Roman"/>
          <w:sz w:val="24"/>
          <w:szCs w:val="24"/>
        </w:rPr>
        <w:t xml:space="preserve"> strategis</w:t>
      </w:r>
      <w:proofErr w:type="gramEnd"/>
      <w:r w:rsidRPr="001A5A24">
        <w:rPr>
          <w:rFonts w:ascii="Times New Roman" w:hAnsi="Times New Roman"/>
          <w:sz w:val="24"/>
          <w:szCs w:val="24"/>
        </w:rPr>
        <w:t>, di depan jalan raya sehingga mudah dijangkau oleh kendaraan.</w:t>
      </w:r>
    </w:p>
    <w:p w:rsidR="006A4013" w:rsidRPr="001A5A24" w:rsidRDefault="006A4013" w:rsidP="00081BD5">
      <w:pPr>
        <w:pStyle w:val="ListParagraph"/>
        <w:widowControl w:val="0"/>
        <w:numPr>
          <w:ilvl w:val="0"/>
          <w:numId w:val="18"/>
        </w:numPr>
        <w:autoSpaceDE w:val="0"/>
        <w:autoSpaceDN w:val="0"/>
        <w:spacing w:after="0" w:line="480" w:lineRule="auto"/>
        <w:ind w:left="1003" w:hanging="294"/>
        <w:contextualSpacing w:val="0"/>
        <w:rPr>
          <w:rFonts w:ascii="Times New Roman" w:hAnsi="Times New Roman"/>
          <w:sz w:val="24"/>
          <w:szCs w:val="24"/>
        </w:rPr>
      </w:pPr>
      <w:r w:rsidRPr="001A5A24">
        <w:rPr>
          <w:rFonts w:ascii="Times New Roman" w:hAnsi="Times New Roman"/>
          <w:sz w:val="24"/>
          <w:szCs w:val="24"/>
        </w:rPr>
        <w:t>Sejarah singkat SMK Negeri 1 Sragen</w:t>
      </w:r>
    </w:p>
    <w:p w:rsidR="006A4013" w:rsidRPr="001A5A24" w:rsidRDefault="00F4438A" w:rsidP="006A4013">
      <w:pPr>
        <w:pStyle w:val="NormalWeb"/>
        <w:shd w:val="clear" w:color="auto" w:fill="FFFFFF"/>
        <w:spacing w:before="0" w:beforeAutospacing="0" w:after="0" w:afterAutospacing="0" w:line="480" w:lineRule="auto"/>
        <w:ind w:left="993"/>
        <w:jc w:val="both"/>
      </w:pPr>
      <w:r>
        <w:rPr>
          <w:noProof/>
        </w:rPr>
        <w:pict>
          <v:shape id="_x0000_s1103" type="#_x0000_t202" style="position:absolute;left:0;text-align:left;margin-left:193.3pt;margin-top:276.25pt;width:43.65pt;height:21.25pt;z-index:251722752;mso-width-relative:margin;mso-height-relative:margin" strokecolor="white [3212]">
            <v:textbox>
              <w:txbxContent>
                <w:p w:rsidR="00F4438A" w:rsidRDefault="00F4438A" w:rsidP="00F4438A">
                  <w:r>
                    <w:t>61</w:t>
                  </w:r>
                </w:p>
              </w:txbxContent>
            </v:textbox>
          </v:shape>
        </w:pict>
      </w:r>
      <w:r w:rsidR="004A0BCA">
        <w:rPr>
          <w:noProof/>
        </w:rPr>
        <w:pict>
          <v:shape id="Text Box 1" o:spid="_x0000_s1093" type="#_x0000_t202" style="position:absolute;left:0;text-align:left;margin-left:173.3pt;margin-top:238.35pt;width:53.55pt;height:31.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" stroked="f" strokeweight=".5pt">
            <v:textbox>
              <w:txbxContent>
                <w:p w:rsidR="00141EE3" w:rsidRPr="001A5A24" w:rsidRDefault="00141EE3" w:rsidP="006A4013">
                  <w:pPr>
                    <w:jc w:val="center"/>
                    <w:rPr>
                      <w:rFonts w:ascii="Times New Roman" w:hAnsi="Times New Roman"/>
                      <w:sz w:val="24"/>
                    </w:rPr>
                  </w:pPr>
                </w:p>
              </w:txbxContent>
            </v:textbox>
          </v:shape>
        </w:pict>
      </w:r>
      <w:r w:rsidR="006A4013" w:rsidRPr="001A5A24">
        <w:t xml:space="preserve">Sejarah berdirinya  SMK Negeri 1 Sragen hasil gagasan salah satupegawai SMEP Negeri Sragen yang mengusulkan kepada Bupati Kepala Daerah Tingkat II Sragen, sehingga keluar SK Bupati Nomor : 765/Um/I/1965 Tanggal 24 Juli 1965 Tentang Berdirinya SMEA Persiapan </w:t>
      </w:r>
      <w:r w:rsidR="006A4013" w:rsidRPr="001A5A24">
        <w:rPr>
          <w:lang w:val="id-ID"/>
        </w:rPr>
        <w:t xml:space="preserve">Negeri Sragen . </w:t>
      </w:r>
      <w:r w:rsidR="006A4013" w:rsidRPr="001A5A24">
        <w:t xml:space="preserve">Atas dasar SK tersebut diajukan permohonan ke Inspektorat Daerah Pendidikan Ekonomi yang berkedudukan di Semarang dan keluarlah SK Kepala IDPE Jateng </w:t>
      </w:r>
      <w:proofErr w:type="gramStart"/>
      <w:r w:rsidR="006A4013" w:rsidRPr="001A5A24">
        <w:t>Nomor :</w:t>
      </w:r>
      <w:proofErr w:type="gramEnd"/>
      <w:r w:rsidR="006A4013" w:rsidRPr="001A5A24">
        <w:t xml:space="preserve"> IDPE/A/2/IV-B/254/1965 Tanggal 26 </w:t>
      </w:r>
      <w:r w:rsidR="006A4013" w:rsidRPr="001A5A24">
        <w:rPr>
          <w:lang w:val="id-ID"/>
        </w:rPr>
        <w:t>J</w:t>
      </w:r>
      <w:r w:rsidR="006A4013" w:rsidRPr="001A5A24">
        <w:t xml:space="preserve">uli 1965. Saat itu jurusan yang dibuka adalah jurusan Tata Buku dan Tata Perusahaan. Hari pertama </w:t>
      </w:r>
      <w:r w:rsidR="006A4013" w:rsidRPr="001A5A24">
        <w:lastRenderedPageBreak/>
        <w:t>masuk hari Selasa, 1 Agustus 1965 dengan jumlah</w:t>
      </w:r>
      <w:r w:rsidR="006A4013" w:rsidRPr="001A5A24">
        <w:rPr>
          <w:lang w:val="id-ID"/>
        </w:rPr>
        <w:t xml:space="preserve"> siswa 86 orang. </w:t>
      </w:r>
      <w:r w:rsidR="006A4013" w:rsidRPr="001A5A24">
        <w:t>.</w:t>
      </w:r>
      <w:r w:rsidR="006A4013" w:rsidRPr="001A5A24">
        <w:br/>
        <w:t xml:space="preserve">Pada tahun 1967 memperoleh sebidang tanah dengan status Hak Pakai Tak Berjangka dari Agraria Kabupaten Sragen dengan Surat Keterangan </w:t>
      </w:r>
      <w:proofErr w:type="gramStart"/>
      <w:r w:rsidR="006A4013" w:rsidRPr="001A5A24">
        <w:t>Nomor :</w:t>
      </w:r>
      <w:proofErr w:type="gramEnd"/>
      <w:r w:rsidR="006A4013" w:rsidRPr="001A5A24">
        <w:t xml:space="preserve"> Kagda:11.5/3/Bengs/1967 Tanggal 20 Januari 1967.</w:t>
      </w:r>
    </w:p>
    <w:p w:rsidR="006A4013" w:rsidRPr="001A5A24" w:rsidRDefault="006A4013" w:rsidP="006A4013">
      <w:pPr>
        <w:pStyle w:val="NormalWeb"/>
        <w:shd w:val="clear" w:color="auto" w:fill="FFFFFF"/>
        <w:spacing w:before="0" w:beforeAutospacing="0" w:after="0" w:afterAutospacing="0" w:line="480" w:lineRule="auto"/>
        <w:ind w:left="993" w:firstLine="447"/>
        <w:jc w:val="both"/>
      </w:pPr>
      <w:r w:rsidRPr="001A5A24">
        <w:t xml:space="preserve">Pada tahun 1968 nama SMEA Persiapan Negeri Sragen diganti dengan SMEA Negeri Sragen sehubungan dengan keluarnya SK Dirjen PUKK Jakarta </w:t>
      </w:r>
      <w:proofErr w:type="gramStart"/>
      <w:r w:rsidRPr="001A5A24">
        <w:t>Nomor :</w:t>
      </w:r>
      <w:proofErr w:type="gramEnd"/>
      <w:r w:rsidRPr="001A5A24">
        <w:t xml:space="preserve"> 41/UKK.3/1968 Tanggal 17 Februari 1968.</w:t>
      </w:r>
      <w:r w:rsidRPr="001A5A24">
        <w:br/>
        <w:t xml:space="preserve">Sejak saat berdiri hingga sekarang, SMK Negeri 1 Sragen mengalami beberapa perubahan pimpinan, antara </w:t>
      </w:r>
      <w:proofErr w:type="gramStart"/>
      <w:r w:rsidRPr="001A5A24">
        <w:t xml:space="preserve">lain </w:t>
      </w:r>
      <w:r w:rsidRPr="001A5A24">
        <w:rPr>
          <w:color w:val="444444"/>
        </w:rPr>
        <w:t>:</w:t>
      </w:r>
      <w:r w:rsidRPr="001A5A24">
        <w:t>Bapak</w:t>
      </w:r>
      <w:proofErr w:type="gramEnd"/>
      <w:r w:rsidRPr="001A5A24">
        <w:t xml:space="preserve"> Soegino merangkap Kepala SMEP Negeri Sragen(1 Agustus 1965  s.d. 30 30 September 1965). Bapak Soemardono, BA merangkap guru SMEP Negeri 1 </w:t>
      </w:r>
      <w:proofErr w:type="gramStart"/>
      <w:r w:rsidRPr="001A5A24">
        <w:t>Sragen(</w:t>
      </w:r>
      <w:proofErr w:type="gramEnd"/>
      <w:r w:rsidRPr="001A5A24">
        <w:t>1 Oktober 1965 s.d. 30 November 1966 ). Bapak Soenarno, BA merangkap Kepala SMEP Negeri Sragen(1 Desember 1966 s.d. 31 Desember 1968).</w:t>
      </w:r>
    </w:p>
    <w:p w:rsidR="006A4013" w:rsidRPr="001A5A24" w:rsidRDefault="006A4013" w:rsidP="006A4013">
      <w:pPr>
        <w:pStyle w:val="NormalWeb"/>
        <w:shd w:val="clear" w:color="auto" w:fill="FFFFFF"/>
        <w:spacing w:before="0" w:beforeAutospacing="0" w:after="0" w:afterAutospacing="0" w:line="480" w:lineRule="auto"/>
        <w:ind w:left="993" w:firstLine="447"/>
        <w:jc w:val="both"/>
      </w:pPr>
      <w:r w:rsidRPr="001A5A24">
        <w:t xml:space="preserve">Bapak Soenarno, BA </w:t>
      </w:r>
      <w:proofErr w:type="gramStart"/>
      <w:r w:rsidRPr="001A5A24">
        <w:t>selaku  Kepala</w:t>
      </w:r>
      <w:proofErr w:type="gramEnd"/>
      <w:r w:rsidRPr="001A5A24">
        <w:t xml:space="preserve"> SMEP Negeri Sragen definitif (1 Januari 1967 s.d. 10 November 1981) Bapak Drs. Simin Moeljodinoto ( 11 November 1981 s.d. 7 September 1987 ). Bapak Daliyo Pujokartono, BA </w:t>
      </w:r>
      <w:proofErr w:type="gramStart"/>
      <w:r w:rsidRPr="001A5A24">
        <w:t>( 8</w:t>
      </w:r>
      <w:proofErr w:type="gramEnd"/>
      <w:r w:rsidRPr="001A5A24">
        <w:t xml:space="preserve"> September 1987 s.d. …..) Bapak Soerjadi BA. Bapak Drs. Achmad. Bapak Slamet Cahyono, </w:t>
      </w:r>
      <w:proofErr w:type="gramStart"/>
      <w:r w:rsidRPr="001A5A24">
        <w:t>S.Pd.,</w:t>
      </w:r>
      <w:proofErr w:type="gramEnd"/>
      <w:r w:rsidRPr="001A5A24">
        <w:t xml:space="preserve"> M.Pd. ( 30 September 2005 s.d. 28 Oktober 2012 ). Ibu Dra. Budi Isnanik, M.Pd (29 Oktober 2012 sampai 27 Februari 2020) Bapak Drs. Sarno M.Pd (28 Feb</w:t>
      </w:r>
      <w:r w:rsidRPr="001A5A24">
        <w:rPr>
          <w:lang w:val="id-ID"/>
        </w:rPr>
        <w:t>r</w:t>
      </w:r>
      <w:r w:rsidRPr="001A5A24">
        <w:t>uari 2020 sampai sekarang).</w:t>
      </w:r>
    </w:p>
    <w:p w:rsidR="006A4013" w:rsidRPr="001A5A24" w:rsidRDefault="006A4013" w:rsidP="00081BD5">
      <w:pPr>
        <w:pStyle w:val="ListParagraph"/>
        <w:widowControl w:val="0"/>
        <w:numPr>
          <w:ilvl w:val="0"/>
          <w:numId w:val="18"/>
        </w:numPr>
        <w:autoSpaceDE w:val="0"/>
        <w:autoSpaceDN w:val="0"/>
        <w:spacing w:after="0" w:line="480" w:lineRule="auto"/>
        <w:ind w:left="1004" w:hanging="294"/>
        <w:contextualSpacing w:val="0"/>
        <w:rPr>
          <w:rFonts w:ascii="Times New Roman" w:hAnsi="Times New Roman"/>
          <w:sz w:val="24"/>
          <w:szCs w:val="24"/>
        </w:rPr>
      </w:pPr>
      <w:r w:rsidRPr="001A5A24">
        <w:rPr>
          <w:rFonts w:ascii="Times New Roman" w:hAnsi="Times New Roman"/>
          <w:sz w:val="24"/>
          <w:szCs w:val="24"/>
        </w:rPr>
        <w:lastRenderedPageBreak/>
        <w:t>Visi dan Misi</w:t>
      </w:r>
    </w:p>
    <w:p w:rsidR="006A4013" w:rsidRPr="001A5A24" w:rsidRDefault="006A4013" w:rsidP="006A4013">
      <w:pPr>
        <w:pStyle w:val="ListParagraph"/>
        <w:spacing w:after="0" w:line="480" w:lineRule="auto"/>
        <w:ind w:left="1004"/>
        <w:rPr>
          <w:rFonts w:ascii="Times New Roman" w:hAnsi="Times New Roman"/>
          <w:sz w:val="24"/>
          <w:szCs w:val="24"/>
        </w:rPr>
      </w:pPr>
      <w:r w:rsidRPr="001A5A24">
        <w:rPr>
          <w:rFonts w:ascii="Times New Roman" w:hAnsi="Times New Roman"/>
          <w:sz w:val="24"/>
          <w:szCs w:val="24"/>
        </w:rPr>
        <w:t xml:space="preserve">Visi SMK Negeri 1 </w:t>
      </w:r>
      <w:proofErr w:type="gramStart"/>
      <w:r w:rsidRPr="001A5A24">
        <w:rPr>
          <w:rFonts w:ascii="Times New Roman" w:hAnsi="Times New Roman"/>
          <w:sz w:val="24"/>
          <w:szCs w:val="24"/>
        </w:rPr>
        <w:t>Sragen :</w:t>
      </w:r>
      <w:proofErr w:type="gramEnd"/>
    </w:p>
    <w:p w:rsidR="006A4013" w:rsidRPr="007A7B06" w:rsidRDefault="006A4013" w:rsidP="006A4013">
      <w:pPr>
        <w:shd w:val="clear" w:color="auto" w:fill="FFFFFF"/>
        <w:spacing w:after="0" w:line="480" w:lineRule="auto"/>
        <w:ind w:left="993"/>
        <w:jc w:val="both"/>
        <w:rPr>
          <w:rFonts w:ascii="Times New Roman" w:hAnsi="Times New Roman"/>
          <w:sz w:val="24"/>
          <w:szCs w:val="24"/>
        </w:rPr>
      </w:pPr>
      <w:proofErr w:type="gramStart"/>
      <w:r w:rsidRPr="007A7B06">
        <w:rPr>
          <w:rFonts w:ascii="Times New Roman" w:hAnsi="Times New Roman"/>
          <w:sz w:val="24"/>
          <w:szCs w:val="24"/>
        </w:rPr>
        <w:t>Mewujudkan SMK Negeri 1 Sragen sebagai penghasil sumber daya manusia yang profesional, berbudi luhur, berwawasan teknologi, d</w:t>
      </w:r>
      <w:r w:rsidR="00A359F9" w:rsidRPr="007A7B06">
        <w:rPr>
          <w:rFonts w:ascii="Times New Roman" w:hAnsi="Times New Roman"/>
          <w:sz w:val="24"/>
          <w:szCs w:val="24"/>
        </w:rPr>
        <w:t>an mandiri dalam bidang bisnis dan m</w:t>
      </w:r>
      <w:r w:rsidRPr="007A7B06">
        <w:rPr>
          <w:rFonts w:ascii="Times New Roman" w:hAnsi="Times New Roman"/>
          <w:sz w:val="24"/>
          <w:szCs w:val="24"/>
        </w:rPr>
        <w:t>anajemen yang mampu menjawab tantangan zaman.</w:t>
      </w:r>
      <w:proofErr w:type="gramEnd"/>
    </w:p>
    <w:p w:rsidR="006A4013" w:rsidRPr="001A5A24" w:rsidRDefault="006A4013" w:rsidP="006A4013">
      <w:pPr>
        <w:pStyle w:val="ListParagraph"/>
        <w:spacing w:after="0" w:line="480" w:lineRule="auto"/>
        <w:ind w:left="1003"/>
        <w:rPr>
          <w:rFonts w:ascii="Times New Roman" w:hAnsi="Times New Roman"/>
          <w:sz w:val="24"/>
          <w:szCs w:val="24"/>
        </w:rPr>
      </w:pPr>
      <w:r w:rsidRPr="001A5A24">
        <w:rPr>
          <w:rFonts w:ascii="Times New Roman" w:hAnsi="Times New Roman"/>
          <w:sz w:val="24"/>
          <w:szCs w:val="24"/>
        </w:rPr>
        <w:t xml:space="preserve">Misi SMK Negeri 1 </w:t>
      </w:r>
      <w:proofErr w:type="gramStart"/>
      <w:r w:rsidRPr="001A5A24">
        <w:rPr>
          <w:rFonts w:ascii="Times New Roman" w:hAnsi="Times New Roman"/>
          <w:sz w:val="24"/>
          <w:szCs w:val="24"/>
        </w:rPr>
        <w:t>Sragen :</w:t>
      </w:r>
      <w:proofErr w:type="gramEnd"/>
    </w:p>
    <w:p w:rsidR="006A4013" w:rsidRPr="001A5A24" w:rsidRDefault="006A4013" w:rsidP="00081BD5">
      <w:pPr>
        <w:pStyle w:val="ListParagraph"/>
        <w:widowControl w:val="0"/>
        <w:numPr>
          <w:ilvl w:val="0"/>
          <w:numId w:val="20"/>
        </w:numPr>
        <w:shd w:val="clear" w:color="auto" w:fill="FFFFFF"/>
        <w:autoSpaceDE w:val="0"/>
        <w:autoSpaceDN w:val="0"/>
        <w:spacing w:after="0" w:line="480" w:lineRule="auto"/>
        <w:ind w:left="1417" w:hanging="357"/>
        <w:contextualSpacing w:val="0"/>
        <w:jc w:val="both"/>
        <w:rPr>
          <w:rFonts w:ascii="Times New Roman" w:hAnsi="Times New Roman"/>
          <w:sz w:val="24"/>
          <w:szCs w:val="24"/>
        </w:rPr>
      </w:pPr>
      <w:r w:rsidRPr="001A5A24">
        <w:rPr>
          <w:rFonts w:ascii="Times New Roman" w:hAnsi="Times New Roman"/>
          <w:sz w:val="24"/>
          <w:szCs w:val="24"/>
        </w:rPr>
        <w:t>Membentuk tamatan yang berkhlak mulia, berkeperibadian luhur, dan mampu beradaptasi.</w:t>
      </w:r>
    </w:p>
    <w:p w:rsidR="006A4013" w:rsidRPr="001A5A24" w:rsidRDefault="006A4013" w:rsidP="00081BD5">
      <w:pPr>
        <w:pStyle w:val="ListParagraph"/>
        <w:widowControl w:val="0"/>
        <w:numPr>
          <w:ilvl w:val="0"/>
          <w:numId w:val="20"/>
        </w:numPr>
        <w:shd w:val="clear" w:color="auto" w:fill="FFFFFF"/>
        <w:autoSpaceDE w:val="0"/>
        <w:autoSpaceDN w:val="0"/>
        <w:spacing w:after="0" w:line="480" w:lineRule="auto"/>
        <w:ind w:left="1417" w:hanging="357"/>
        <w:contextualSpacing w:val="0"/>
        <w:jc w:val="both"/>
        <w:rPr>
          <w:rFonts w:ascii="Times New Roman" w:hAnsi="Times New Roman"/>
          <w:sz w:val="24"/>
          <w:szCs w:val="24"/>
        </w:rPr>
      </w:pPr>
      <w:r w:rsidRPr="001A5A24">
        <w:rPr>
          <w:rFonts w:ascii="Times New Roman" w:hAnsi="Times New Roman"/>
          <w:sz w:val="24"/>
          <w:szCs w:val="24"/>
        </w:rPr>
        <w:t>Menyiapkan tenaga yang terampil tingkat menengah yang berkualitas dan mampu menjawab tantangan zaman.</w:t>
      </w:r>
    </w:p>
    <w:p w:rsidR="006A4013" w:rsidRPr="001A5A24" w:rsidRDefault="006A4013" w:rsidP="00081BD5">
      <w:pPr>
        <w:pStyle w:val="ListParagraph"/>
        <w:widowControl w:val="0"/>
        <w:numPr>
          <w:ilvl w:val="0"/>
          <w:numId w:val="20"/>
        </w:numPr>
        <w:shd w:val="clear" w:color="auto" w:fill="FFFFFF"/>
        <w:autoSpaceDE w:val="0"/>
        <w:autoSpaceDN w:val="0"/>
        <w:spacing w:after="0" w:line="480" w:lineRule="auto"/>
        <w:ind w:left="1417" w:hanging="357"/>
        <w:contextualSpacing w:val="0"/>
        <w:jc w:val="both"/>
        <w:rPr>
          <w:rFonts w:ascii="Times New Roman" w:hAnsi="Times New Roman"/>
          <w:sz w:val="24"/>
          <w:szCs w:val="24"/>
        </w:rPr>
      </w:pPr>
      <w:r w:rsidRPr="001A5A24">
        <w:rPr>
          <w:rFonts w:ascii="Times New Roman" w:hAnsi="Times New Roman"/>
          <w:sz w:val="24"/>
          <w:szCs w:val="24"/>
        </w:rPr>
        <w:t>Menyiapkan wirausahawan yang ulet, cakap, kreatif, dan mandiri dalam bidang Bisnis dan Manajemen.</w:t>
      </w:r>
    </w:p>
    <w:p w:rsidR="006A4013" w:rsidRPr="001A5A24" w:rsidRDefault="006A4013" w:rsidP="00081BD5">
      <w:pPr>
        <w:pStyle w:val="ListParagraph"/>
        <w:widowControl w:val="0"/>
        <w:numPr>
          <w:ilvl w:val="0"/>
          <w:numId w:val="20"/>
        </w:numPr>
        <w:shd w:val="clear" w:color="auto" w:fill="FFFFFF"/>
        <w:autoSpaceDE w:val="0"/>
        <w:autoSpaceDN w:val="0"/>
        <w:spacing w:after="0" w:line="480" w:lineRule="auto"/>
        <w:ind w:left="1418"/>
        <w:contextualSpacing w:val="0"/>
        <w:jc w:val="both"/>
        <w:rPr>
          <w:rFonts w:ascii="Times New Roman" w:hAnsi="Times New Roman"/>
          <w:sz w:val="24"/>
          <w:szCs w:val="24"/>
        </w:rPr>
      </w:pPr>
      <w:r w:rsidRPr="001A5A24">
        <w:rPr>
          <w:rFonts w:ascii="Times New Roman" w:hAnsi="Times New Roman"/>
          <w:sz w:val="24"/>
          <w:szCs w:val="24"/>
        </w:rPr>
        <w:t>Menerapkan prinsip pelayanan prima dan jiwa wirausaha.</w:t>
      </w:r>
    </w:p>
    <w:p w:rsidR="006A4013" w:rsidRPr="001A5A24" w:rsidRDefault="006A4013" w:rsidP="00081BD5">
      <w:pPr>
        <w:pStyle w:val="ListParagraph"/>
        <w:widowControl w:val="0"/>
        <w:numPr>
          <w:ilvl w:val="0"/>
          <w:numId w:val="20"/>
        </w:numPr>
        <w:shd w:val="clear" w:color="auto" w:fill="FFFFFF"/>
        <w:autoSpaceDE w:val="0"/>
        <w:autoSpaceDN w:val="0"/>
        <w:spacing w:after="0" w:line="480" w:lineRule="auto"/>
        <w:ind w:left="1418"/>
        <w:contextualSpacing w:val="0"/>
        <w:jc w:val="both"/>
        <w:rPr>
          <w:rFonts w:ascii="Times New Roman" w:hAnsi="Times New Roman"/>
          <w:sz w:val="24"/>
          <w:szCs w:val="24"/>
        </w:rPr>
      </w:pPr>
      <w:r w:rsidRPr="001A5A24">
        <w:rPr>
          <w:rFonts w:ascii="Times New Roman" w:hAnsi="Times New Roman"/>
          <w:sz w:val="24"/>
          <w:szCs w:val="24"/>
        </w:rPr>
        <w:t>Meningkatkan peran serta masyarakat, dunia usaha, unit produksi dalam pengembangan sekolah.</w:t>
      </w:r>
    </w:p>
    <w:p w:rsidR="006A4013" w:rsidRPr="00555516" w:rsidRDefault="006A4013" w:rsidP="00081BD5">
      <w:pPr>
        <w:pStyle w:val="ListParagraph"/>
        <w:widowControl w:val="0"/>
        <w:numPr>
          <w:ilvl w:val="0"/>
          <w:numId w:val="20"/>
        </w:numPr>
        <w:shd w:val="clear" w:color="auto" w:fill="FFFFFF"/>
        <w:autoSpaceDE w:val="0"/>
        <w:autoSpaceDN w:val="0"/>
        <w:spacing w:after="0" w:line="480" w:lineRule="auto"/>
        <w:ind w:left="1418"/>
        <w:contextualSpacing w:val="0"/>
        <w:jc w:val="both"/>
        <w:rPr>
          <w:rFonts w:ascii="Times New Roman" w:hAnsi="Times New Roman"/>
          <w:sz w:val="24"/>
          <w:szCs w:val="24"/>
        </w:rPr>
      </w:pPr>
      <w:r w:rsidRPr="001A5A24">
        <w:rPr>
          <w:rFonts w:ascii="Times New Roman" w:hAnsi="Times New Roman"/>
          <w:sz w:val="24"/>
          <w:szCs w:val="24"/>
        </w:rPr>
        <w:t>Meningkatkan tenaga kependidikan yang memiliki kompetensi, inovatif, berwawasan luas, dan menguasai perkembangan teknologi.</w:t>
      </w:r>
    </w:p>
    <w:p w:rsidR="006A4013" w:rsidRPr="001A5A24" w:rsidRDefault="006A4013" w:rsidP="00081BD5">
      <w:pPr>
        <w:pStyle w:val="ListParagraph"/>
        <w:widowControl w:val="0"/>
        <w:numPr>
          <w:ilvl w:val="0"/>
          <w:numId w:val="18"/>
        </w:numPr>
        <w:autoSpaceDE w:val="0"/>
        <w:autoSpaceDN w:val="0"/>
        <w:spacing w:after="0" w:line="480" w:lineRule="auto"/>
        <w:ind w:left="1003" w:hanging="294"/>
        <w:contextualSpacing w:val="0"/>
        <w:rPr>
          <w:rFonts w:ascii="Times New Roman" w:hAnsi="Times New Roman"/>
          <w:sz w:val="24"/>
          <w:szCs w:val="24"/>
        </w:rPr>
      </w:pPr>
      <w:r w:rsidRPr="001A5A24">
        <w:rPr>
          <w:rFonts w:ascii="Times New Roman" w:hAnsi="Times New Roman"/>
          <w:sz w:val="24"/>
          <w:szCs w:val="24"/>
          <w:lang w:val="id-ID"/>
        </w:rPr>
        <w:t>Profil Sekolah</w:t>
      </w:r>
    </w:p>
    <w:p w:rsidR="006A4013" w:rsidRPr="001A5A24" w:rsidRDefault="006A4013" w:rsidP="006A4013">
      <w:pPr>
        <w:pStyle w:val="ListParagraph"/>
        <w:spacing w:after="0" w:line="480" w:lineRule="auto"/>
        <w:ind w:left="1003"/>
        <w:rPr>
          <w:rFonts w:ascii="Times New Roman" w:hAnsi="Times New Roman"/>
          <w:sz w:val="24"/>
          <w:szCs w:val="24"/>
          <w:lang w:val="id-ID"/>
        </w:rPr>
      </w:pPr>
      <w:proofErr w:type="gramStart"/>
      <w:r w:rsidRPr="001A5A24">
        <w:rPr>
          <w:rFonts w:ascii="Times New Roman" w:hAnsi="Times New Roman"/>
          <w:sz w:val="24"/>
          <w:szCs w:val="24"/>
        </w:rPr>
        <w:t>Untuk mengetahui bagaimana profil sekolah SMK Negeri 1 S</w:t>
      </w:r>
      <w:r w:rsidRPr="001A5A24">
        <w:rPr>
          <w:rFonts w:ascii="Times New Roman" w:hAnsi="Times New Roman"/>
          <w:sz w:val="24"/>
          <w:szCs w:val="24"/>
          <w:lang w:val="id-ID"/>
        </w:rPr>
        <w:t>ragen</w:t>
      </w:r>
      <w:r w:rsidRPr="001A5A24">
        <w:rPr>
          <w:rFonts w:ascii="Times New Roman" w:hAnsi="Times New Roman"/>
          <w:sz w:val="24"/>
          <w:szCs w:val="24"/>
        </w:rPr>
        <w:t xml:space="preserve">, berikut data profil SMK </w:t>
      </w:r>
      <w:r w:rsidRPr="001A5A24">
        <w:rPr>
          <w:rFonts w:ascii="Times New Roman" w:hAnsi="Times New Roman"/>
          <w:sz w:val="24"/>
          <w:szCs w:val="24"/>
          <w:lang w:val="id-ID"/>
        </w:rPr>
        <w:t>N</w:t>
      </w:r>
      <w:r w:rsidRPr="001A5A24">
        <w:rPr>
          <w:rFonts w:ascii="Times New Roman" w:hAnsi="Times New Roman"/>
          <w:sz w:val="24"/>
          <w:szCs w:val="24"/>
        </w:rPr>
        <w:t>egeri 1 S</w:t>
      </w:r>
      <w:r w:rsidRPr="001A5A24">
        <w:rPr>
          <w:rFonts w:ascii="Times New Roman" w:hAnsi="Times New Roman"/>
          <w:sz w:val="24"/>
          <w:szCs w:val="24"/>
          <w:lang w:val="id-ID"/>
        </w:rPr>
        <w:t>ragen</w:t>
      </w:r>
      <w:r w:rsidRPr="001A5A24">
        <w:rPr>
          <w:rFonts w:ascii="Times New Roman" w:hAnsi="Times New Roman"/>
          <w:sz w:val="24"/>
          <w:szCs w:val="24"/>
        </w:rPr>
        <w:t>.</w:t>
      </w:r>
      <w:proofErr w:type="gramEnd"/>
      <w:r w:rsidRPr="001A5A24">
        <w:rPr>
          <w:rFonts w:ascii="Times New Roman" w:hAnsi="Times New Roman"/>
          <w:sz w:val="24"/>
          <w:szCs w:val="24"/>
        </w:rPr>
        <w:t xml:space="preserve"> </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t>1. Nama Sekolah</w:t>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rPr>
        <w:t>: SMK NEGERI 1 Sragen</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lastRenderedPageBreak/>
        <w:t>2. NPSN</w:t>
      </w:r>
      <w:r w:rsidRPr="001A5A24">
        <w:rPr>
          <w:rFonts w:ascii="Times New Roman" w:hAnsi="Times New Roman"/>
          <w:sz w:val="24"/>
          <w:szCs w:val="24"/>
        </w:rPr>
        <w:tab/>
      </w:r>
      <w:r w:rsidRPr="001A5A24">
        <w:rPr>
          <w:rFonts w:ascii="Times New Roman" w:hAnsi="Times New Roman"/>
          <w:sz w:val="24"/>
          <w:szCs w:val="24"/>
        </w:rPr>
        <w:tab/>
      </w:r>
      <w:r w:rsidRPr="001A5A24">
        <w:rPr>
          <w:rFonts w:ascii="Times New Roman" w:hAnsi="Times New Roman"/>
          <w:sz w:val="24"/>
          <w:szCs w:val="24"/>
          <w:lang w:val="id-ID"/>
        </w:rPr>
        <w:tab/>
      </w:r>
      <w:r w:rsidRPr="001A5A24">
        <w:rPr>
          <w:rFonts w:ascii="Times New Roman" w:hAnsi="Times New Roman"/>
          <w:sz w:val="24"/>
          <w:szCs w:val="24"/>
        </w:rPr>
        <w:t xml:space="preserve">: </w:t>
      </w:r>
      <w:r w:rsidRPr="001A5A24">
        <w:rPr>
          <w:rStyle w:val="acopre"/>
          <w:rFonts w:ascii="Times New Roman" w:hAnsi="Times New Roman"/>
          <w:sz w:val="24"/>
          <w:szCs w:val="24"/>
        </w:rPr>
        <w:t>20313046</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t xml:space="preserve">3. Tipe Sekolah </w:t>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rPr>
        <w:t xml:space="preserve">: - </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t xml:space="preserve">4. Alamat Sekolah </w:t>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rPr>
        <w:t>: JL. Ronggowarsito No 1 Sragen</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rPr>
        <w:t>: Kecamatan Sragen</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rPr>
        <w:t>: Kota Sragen</w:t>
      </w:r>
    </w:p>
    <w:p w:rsidR="006A4013" w:rsidRPr="001A5A24" w:rsidRDefault="006A4013" w:rsidP="006A4013">
      <w:pPr>
        <w:pStyle w:val="ListParagraph"/>
        <w:spacing w:after="0" w:line="480" w:lineRule="auto"/>
        <w:ind w:left="3163" w:firstLine="437"/>
        <w:rPr>
          <w:rFonts w:ascii="Times New Roman" w:hAnsi="Times New Roman"/>
          <w:sz w:val="24"/>
          <w:szCs w:val="24"/>
          <w:lang w:val="id-ID"/>
        </w:rPr>
      </w:pPr>
      <w:r w:rsidRPr="001A5A24">
        <w:rPr>
          <w:rFonts w:ascii="Times New Roman" w:hAnsi="Times New Roman"/>
          <w:sz w:val="24"/>
          <w:szCs w:val="24"/>
        </w:rPr>
        <w:t xml:space="preserve">: Propinsi Jawa Tengah </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t xml:space="preserve">5. Telepon/HP/Fax </w:t>
      </w:r>
      <w:r w:rsidRPr="001A5A24">
        <w:rPr>
          <w:rFonts w:ascii="Times New Roman" w:hAnsi="Times New Roman"/>
          <w:sz w:val="24"/>
          <w:szCs w:val="24"/>
          <w:lang w:val="id-ID"/>
        </w:rPr>
        <w:tab/>
      </w:r>
      <w:r w:rsidRPr="001A5A24">
        <w:rPr>
          <w:rFonts w:ascii="Times New Roman" w:hAnsi="Times New Roman"/>
          <w:sz w:val="24"/>
          <w:szCs w:val="24"/>
        </w:rPr>
        <w:t>: 0271-891163</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t xml:space="preserve">6. Status Sekolah </w:t>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rPr>
        <w:t xml:space="preserve">: NEGERI </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t xml:space="preserve">7. Nilai Akreditasi </w:t>
      </w:r>
      <w:proofErr w:type="gramStart"/>
      <w:r w:rsidRPr="001A5A24">
        <w:rPr>
          <w:rFonts w:ascii="Times New Roman" w:hAnsi="Times New Roman"/>
          <w:sz w:val="24"/>
          <w:szCs w:val="24"/>
        </w:rPr>
        <w:t>Sekolah :</w:t>
      </w:r>
      <w:proofErr w:type="gramEnd"/>
      <w:r w:rsidRPr="001A5A24">
        <w:rPr>
          <w:rFonts w:ascii="Times New Roman" w:hAnsi="Times New Roman"/>
          <w:sz w:val="24"/>
          <w:szCs w:val="24"/>
        </w:rPr>
        <w:t xml:space="preserve"> A Skor = 90 </w:t>
      </w:r>
    </w:p>
    <w:p w:rsidR="006A4013" w:rsidRPr="001A5A24" w:rsidRDefault="006A4013" w:rsidP="006A4013">
      <w:pPr>
        <w:pStyle w:val="ListParagraph"/>
        <w:spacing w:after="0" w:line="480" w:lineRule="auto"/>
        <w:ind w:left="1003"/>
        <w:rPr>
          <w:rFonts w:ascii="Times New Roman" w:hAnsi="Times New Roman"/>
          <w:sz w:val="24"/>
          <w:szCs w:val="24"/>
          <w:lang w:val="id-ID"/>
        </w:rPr>
      </w:pPr>
      <w:r w:rsidRPr="001A5A24">
        <w:rPr>
          <w:rFonts w:ascii="Times New Roman" w:hAnsi="Times New Roman"/>
          <w:sz w:val="24"/>
          <w:szCs w:val="24"/>
        </w:rPr>
        <w:t xml:space="preserve">8. Luas Lahan </w:t>
      </w:r>
      <w:r w:rsidRPr="001A5A24">
        <w:rPr>
          <w:rFonts w:ascii="Times New Roman" w:hAnsi="Times New Roman"/>
          <w:sz w:val="24"/>
          <w:szCs w:val="24"/>
          <w:lang w:val="id-ID"/>
        </w:rPr>
        <w:tab/>
      </w:r>
      <w:r w:rsidRPr="001A5A24">
        <w:rPr>
          <w:rFonts w:ascii="Times New Roman" w:hAnsi="Times New Roman"/>
          <w:sz w:val="24"/>
          <w:szCs w:val="24"/>
          <w:lang w:val="id-ID"/>
        </w:rPr>
        <w:tab/>
      </w:r>
      <w:r w:rsidRPr="001A5A24">
        <w:rPr>
          <w:rFonts w:ascii="Times New Roman" w:hAnsi="Times New Roman"/>
          <w:sz w:val="24"/>
          <w:szCs w:val="24"/>
        </w:rPr>
        <w:t>: 3000 m2</w:t>
      </w:r>
    </w:p>
    <w:p w:rsidR="006A4013" w:rsidRPr="001A5A24" w:rsidRDefault="006A4013" w:rsidP="00081BD5">
      <w:pPr>
        <w:pStyle w:val="ListParagraph"/>
        <w:widowControl w:val="0"/>
        <w:numPr>
          <w:ilvl w:val="0"/>
          <w:numId w:val="18"/>
        </w:numPr>
        <w:autoSpaceDE w:val="0"/>
        <w:autoSpaceDN w:val="0"/>
        <w:spacing w:after="0" w:line="480" w:lineRule="auto"/>
        <w:ind w:left="1003" w:hanging="294"/>
        <w:contextualSpacing w:val="0"/>
        <w:rPr>
          <w:rFonts w:ascii="Times New Roman" w:hAnsi="Times New Roman"/>
          <w:sz w:val="24"/>
          <w:szCs w:val="24"/>
        </w:rPr>
      </w:pPr>
      <w:r w:rsidRPr="001A5A24">
        <w:rPr>
          <w:rFonts w:ascii="Times New Roman" w:hAnsi="Times New Roman"/>
          <w:sz w:val="24"/>
          <w:szCs w:val="24"/>
          <w:lang w:val="id-ID"/>
        </w:rPr>
        <w:t>Keadaan guru</w:t>
      </w:r>
      <w:r w:rsidRPr="001A5A24">
        <w:rPr>
          <w:rFonts w:ascii="Times New Roman" w:hAnsi="Times New Roman"/>
          <w:sz w:val="24"/>
          <w:szCs w:val="24"/>
        </w:rPr>
        <w:t xml:space="preserve">, karyawan </w:t>
      </w:r>
      <w:r w:rsidRPr="001A5A24">
        <w:rPr>
          <w:rFonts w:ascii="Times New Roman" w:hAnsi="Times New Roman"/>
          <w:sz w:val="24"/>
          <w:szCs w:val="24"/>
          <w:lang w:val="id-ID"/>
        </w:rPr>
        <w:t>dan siswa</w:t>
      </w:r>
    </w:p>
    <w:p w:rsidR="006A4013" w:rsidRPr="001A5A24" w:rsidRDefault="006A4013" w:rsidP="00081BD5">
      <w:pPr>
        <w:pStyle w:val="ListParagraph"/>
        <w:widowControl w:val="0"/>
        <w:numPr>
          <w:ilvl w:val="0"/>
          <w:numId w:val="19"/>
        </w:numPr>
        <w:autoSpaceDE w:val="0"/>
        <w:autoSpaceDN w:val="0"/>
        <w:spacing w:after="0" w:line="480" w:lineRule="auto"/>
        <w:ind w:left="1418"/>
        <w:contextualSpacing w:val="0"/>
        <w:jc w:val="both"/>
        <w:rPr>
          <w:rFonts w:ascii="Times New Roman" w:hAnsi="Times New Roman"/>
          <w:sz w:val="24"/>
          <w:szCs w:val="24"/>
          <w:lang w:val="id-ID"/>
        </w:rPr>
      </w:pPr>
      <w:r w:rsidRPr="001A5A24">
        <w:rPr>
          <w:rFonts w:ascii="Times New Roman" w:hAnsi="Times New Roman"/>
          <w:sz w:val="24"/>
          <w:szCs w:val="24"/>
        </w:rPr>
        <w:t xml:space="preserve">Kepala Sekolah dan Wakil Kepala Sekolah </w:t>
      </w:r>
    </w:p>
    <w:p w:rsidR="006A4013" w:rsidRPr="00555516" w:rsidRDefault="006A4013" w:rsidP="006A4013">
      <w:pPr>
        <w:pStyle w:val="ListParagraph"/>
        <w:spacing w:after="0" w:line="480" w:lineRule="auto"/>
        <w:ind w:left="1418"/>
        <w:jc w:val="both"/>
        <w:rPr>
          <w:rFonts w:ascii="Times New Roman" w:hAnsi="Times New Roman"/>
          <w:sz w:val="24"/>
          <w:szCs w:val="24"/>
        </w:rPr>
      </w:pPr>
      <w:r w:rsidRPr="001A5A24">
        <w:rPr>
          <w:rFonts w:ascii="Times New Roman" w:hAnsi="Times New Roman"/>
          <w:sz w:val="24"/>
          <w:szCs w:val="24"/>
        </w:rPr>
        <w:t>Untuk mengetahui secara mendetail tentang keadaaan kepala sekolah dan wakil kepala sekolah yang mengajar di SMK Negeri 1 Sragen baik yang menyangkut latar belakang pendidikan, dapat disajikan dalam Tabel berikut ini:</w:t>
      </w:r>
    </w:p>
    <w:p w:rsidR="001548B2" w:rsidRDefault="000F253B" w:rsidP="006A4013">
      <w:pPr>
        <w:pStyle w:val="ListParagraph"/>
        <w:spacing w:after="0" w:line="240" w:lineRule="auto"/>
        <w:ind w:left="426"/>
        <w:jc w:val="center"/>
        <w:rPr>
          <w:rFonts w:ascii="Times New Roman" w:hAnsi="Times New Roman"/>
          <w:sz w:val="24"/>
          <w:szCs w:val="24"/>
        </w:rPr>
      </w:pPr>
      <w:r>
        <w:rPr>
          <w:rFonts w:ascii="Times New Roman" w:hAnsi="Times New Roman"/>
          <w:sz w:val="24"/>
          <w:szCs w:val="24"/>
        </w:rPr>
        <w:t>Tabel IV</w:t>
      </w:r>
      <w:r w:rsidR="001548B2">
        <w:rPr>
          <w:rFonts w:ascii="Times New Roman" w:hAnsi="Times New Roman"/>
          <w:sz w:val="24"/>
          <w:szCs w:val="24"/>
        </w:rPr>
        <w:t>.1</w:t>
      </w:r>
    </w:p>
    <w:p w:rsidR="006A4013" w:rsidRPr="001548B2" w:rsidRDefault="006A4013" w:rsidP="001548B2">
      <w:pPr>
        <w:pStyle w:val="ListParagraph"/>
        <w:spacing w:after="0" w:line="240" w:lineRule="auto"/>
        <w:ind w:left="426"/>
        <w:jc w:val="center"/>
        <w:rPr>
          <w:rFonts w:ascii="Times New Roman" w:hAnsi="Times New Roman"/>
          <w:sz w:val="24"/>
          <w:szCs w:val="24"/>
        </w:rPr>
      </w:pPr>
      <w:r w:rsidRPr="002908A8">
        <w:rPr>
          <w:rFonts w:ascii="Times New Roman" w:hAnsi="Times New Roman"/>
          <w:sz w:val="24"/>
          <w:szCs w:val="24"/>
        </w:rPr>
        <w:t xml:space="preserve">Data Kepala Sekolah dan Wakasek SMK Negeri 1 </w:t>
      </w:r>
      <w:r w:rsidRPr="002908A8">
        <w:rPr>
          <w:rFonts w:ascii="Times New Roman" w:hAnsi="Times New Roman"/>
          <w:sz w:val="24"/>
          <w:szCs w:val="24"/>
          <w:lang w:val="id-ID"/>
        </w:rPr>
        <w:t>Sragen</w:t>
      </w:r>
    </w:p>
    <w:tbl>
      <w:tblPr>
        <w:tblW w:w="7775" w:type="dxa"/>
        <w:jc w:val="center"/>
        <w:tblBorders>
          <w:top w:val="single" w:sz="4" w:space="0" w:color="000000"/>
          <w:bottom w:val="single" w:sz="4" w:space="0" w:color="000000"/>
          <w:insideH w:val="single" w:sz="4" w:space="0" w:color="000000"/>
        </w:tblBorders>
        <w:tblLayout w:type="fixed"/>
        <w:tblLook w:val="04A0"/>
      </w:tblPr>
      <w:tblGrid>
        <w:gridCol w:w="523"/>
        <w:gridCol w:w="1843"/>
        <w:gridCol w:w="2940"/>
        <w:gridCol w:w="1134"/>
        <w:gridCol w:w="1335"/>
      </w:tblGrid>
      <w:tr w:rsidR="006A4013" w:rsidRPr="00AC0E6B" w:rsidTr="00524842">
        <w:trPr>
          <w:jc w:val="center"/>
        </w:trPr>
        <w:tc>
          <w:tcPr>
            <w:tcW w:w="523" w:type="dxa"/>
            <w:tcBorders>
              <w:bottom w:val="single" w:sz="4" w:space="0" w:color="000000"/>
            </w:tcBorders>
            <w:shd w:val="clear" w:color="auto" w:fill="FFFFFF" w:themeFill="background1"/>
            <w:vAlign w:val="center"/>
          </w:tcPr>
          <w:p w:rsidR="006A4013" w:rsidRPr="00524842" w:rsidRDefault="00524842" w:rsidP="00524842">
            <w:pPr>
              <w:pStyle w:val="ListParagraph"/>
              <w:spacing w:after="0" w:line="240" w:lineRule="auto"/>
              <w:ind w:left="0"/>
              <w:rPr>
                <w:rFonts w:ascii="Times New Roman" w:hAnsi="Times New Roman"/>
                <w:sz w:val="24"/>
                <w:szCs w:val="24"/>
              </w:rPr>
            </w:pPr>
            <w:r>
              <w:rPr>
                <w:rFonts w:ascii="Times New Roman" w:hAnsi="Times New Roman"/>
                <w:sz w:val="24"/>
                <w:szCs w:val="24"/>
                <w:lang w:val="id-ID"/>
              </w:rPr>
              <w:t>No</w:t>
            </w:r>
          </w:p>
        </w:tc>
        <w:tc>
          <w:tcPr>
            <w:tcW w:w="1843" w:type="dxa"/>
            <w:tcBorders>
              <w:bottom w:val="single" w:sz="4" w:space="0" w:color="000000"/>
            </w:tcBorders>
            <w:shd w:val="clear" w:color="auto" w:fill="FFFFFF" w:themeFill="background1"/>
            <w:vAlign w:val="center"/>
          </w:tcPr>
          <w:p w:rsidR="006A4013" w:rsidRPr="00AC0E6B" w:rsidRDefault="006A4013" w:rsidP="006A4013">
            <w:pPr>
              <w:pStyle w:val="ListParagraph"/>
              <w:spacing w:after="0" w:line="240" w:lineRule="auto"/>
              <w:ind w:left="0"/>
              <w:jc w:val="center"/>
              <w:rPr>
                <w:rFonts w:ascii="Times New Roman" w:hAnsi="Times New Roman"/>
                <w:sz w:val="24"/>
                <w:szCs w:val="24"/>
                <w:lang w:val="id-ID"/>
              </w:rPr>
            </w:pPr>
            <w:r w:rsidRPr="00AC0E6B">
              <w:rPr>
                <w:rFonts w:ascii="Times New Roman" w:hAnsi="Times New Roman"/>
                <w:sz w:val="24"/>
                <w:szCs w:val="24"/>
                <w:lang w:val="id-ID"/>
              </w:rPr>
              <w:t>Jabatan</w:t>
            </w:r>
          </w:p>
        </w:tc>
        <w:tc>
          <w:tcPr>
            <w:tcW w:w="2940" w:type="dxa"/>
            <w:tcBorders>
              <w:bottom w:val="single" w:sz="4" w:space="0" w:color="000000"/>
            </w:tcBorders>
            <w:shd w:val="clear" w:color="auto" w:fill="FFFFFF" w:themeFill="background1"/>
            <w:vAlign w:val="center"/>
          </w:tcPr>
          <w:p w:rsidR="006A4013" w:rsidRPr="00AC0E6B" w:rsidRDefault="006A4013" w:rsidP="006A4013">
            <w:pPr>
              <w:pStyle w:val="ListParagraph"/>
              <w:spacing w:after="0" w:line="240" w:lineRule="auto"/>
              <w:ind w:left="0"/>
              <w:jc w:val="center"/>
              <w:rPr>
                <w:rFonts w:ascii="Times New Roman" w:hAnsi="Times New Roman"/>
                <w:sz w:val="24"/>
                <w:szCs w:val="24"/>
                <w:lang w:val="id-ID"/>
              </w:rPr>
            </w:pPr>
            <w:r w:rsidRPr="00AC0E6B">
              <w:rPr>
                <w:rFonts w:ascii="Times New Roman" w:hAnsi="Times New Roman"/>
                <w:sz w:val="24"/>
                <w:szCs w:val="24"/>
                <w:lang w:val="id-ID"/>
              </w:rPr>
              <w:t>Nama</w:t>
            </w:r>
          </w:p>
        </w:tc>
        <w:tc>
          <w:tcPr>
            <w:tcW w:w="1134" w:type="dxa"/>
            <w:tcBorders>
              <w:bottom w:val="single" w:sz="4" w:space="0" w:color="000000"/>
            </w:tcBorders>
            <w:shd w:val="clear" w:color="auto" w:fill="FFFFFF" w:themeFill="background1"/>
            <w:vAlign w:val="center"/>
          </w:tcPr>
          <w:p w:rsidR="006A4013" w:rsidRPr="00AC0E6B" w:rsidRDefault="006A4013" w:rsidP="006A4013">
            <w:pPr>
              <w:pStyle w:val="ListParagraph"/>
              <w:spacing w:after="0" w:line="240" w:lineRule="auto"/>
              <w:ind w:left="0"/>
              <w:jc w:val="center"/>
              <w:rPr>
                <w:rFonts w:ascii="Times New Roman" w:hAnsi="Times New Roman"/>
                <w:sz w:val="24"/>
                <w:szCs w:val="24"/>
                <w:lang w:val="id-ID"/>
              </w:rPr>
            </w:pPr>
            <w:r w:rsidRPr="00AC0E6B">
              <w:rPr>
                <w:rFonts w:ascii="Times New Roman" w:hAnsi="Times New Roman"/>
                <w:sz w:val="24"/>
                <w:szCs w:val="24"/>
                <w:lang w:val="id-ID"/>
              </w:rPr>
              <w:t>Jenis Kelamin</w:t>
            </w:r>
          </w:p>
        </w:tc>
        <w:tc>
          <w:tcPr>
            <w:tcW w:w="1335" w:type="dxa"/>
            <w:tcBorders>
              <w:bottom w:val="single" w:sz="4" w:space="0" w:color="000000"/>
            </w:tcBorders>
            <w:shd w:val="clear" w:color="auto" w:fill="FFFFFF" w:themeFill="background1"/>
            <w:vAlign w:val="center"/>
          </w:tcPr>
          <w:p w:rsidR="006A4013" w:rsidRPr="00AC0E6B" w:rsidRDefault="006A4013" w:rsidP="006A4013">
            <w:pPr>
              <w:pStyle w:val="ListParagraph"/>
              <w:spacing w:after="0" w:line="240" w:lineRule="auto"/>
              <w:ind w:left="0"/>
              <w:jc w:val="center"/>
              <w:rPr>
                <w:rFonts w:ascii="Times New Roman" w:hAnsi="Times New Roman"/>
                <w:sz w:val="24"/>
                <w:szCs w:val="24"/>
                <w:lang w:val="id-ID"/>
              </w:rPr>
            </w:pPr>
            <w:r w:rsidRPr="00AC0E6B">
              <w:rPr>
                <w:rFonts w:ascii="Times New Roman" w:hAnsi="Times New Roman"/>
                <w:sz w:val="24"/>
                <w:szCs w:val="24"/>
                <w:lang w:val="id-ID"/>
              </w:rPr>
              <w:t>Pendidikan Terakhir</w:t>
            </w:r>
          </w:p>
        </w:tc>
      </w:tr>
      <w:tr w:rsidR="006A4013" w:rsidRPr="00AC0E6B" w:rsidTr="001548B2">
        <w:trPr>
          <w:jc w:val="center"/>
        </w:trPr>
        <w:tc>
          <w:tcPr>
            <w:tcW w:w="523" w:type="dxa"/>
            <w:tcBorders>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1</w:t>
            </w:r>
          </w:p>
        </w:tc>
        <w:tc>
          <w:tcPr>
            <w:tcW w:w="1843" w:type="dxa"/>
            <w:tcBorders>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Kepala Sekolah</w:t>
            </w:r>
          </w:p>
        </w:tc>
        <w:tc>
          <w:tcPr>
            <w:tcW w:w="2940" w:type="dxa"/>
            <w:tcBorders>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lang w:val="id-ID"/>
              </w:rPr>
            </w:pPr>
            <w:r w:rsidRPr="00AC0E6B">
              <w:rPr>
                <w:rFonts w:ascii="Times New Roman" w:hAnsi="Times New Roman"/>
                <w:sz w:val="24"/>
                <w:szCs w:val="24"/>
              </w:rPr>
              <w:t>Drs. Sarno, M.Pd.</w:t>
            </w:r>
          </w:p>
        </w:tc>
        <w:tc>
          <w:tcPr>
            <w:tcW w:w="1134" w:type="dxa"/>
            <w:tcBorders>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Laki-laki</w:t>
            </w:r>
          </w:p>
        </w:tc>
        <w:tc>
          <w:tcPr>
            <w:tcW w:w="1335" w:type="dxa"/>
            <w:tcBorders>
              <w:bottom w:val="nil"/>
            </w:tcBorders>
            <w:shd w:val="clear" w:color="auto" w:fill="auto"/>
            <w:vAlign w:val="center"/>
          </w:tcPr>
          <w:p w:rsidR="006A4013" w:rsidRPr="00AC0E6B" w:rsidRDefault="006A4013" w:rsidP="006A4013">
            <w:pPr>
              <w:spacing w:after="0"/>
              <w:jc w:val="center"/>
              <w:rPr>
                <w:rFonts w:ascii="Times New Roman" w:hAnsi="Times New Roman"/>
              </w:rPr>
            </w:pPr>
            <w:r w:rsidRPr="00AC0E6B">
              <w:rPr>
                <w:rFonts w:ascii="Times New Roman" w:hAnsi="Times New Roman"/>
              </w:rPr>
              <w:t>S2</w:t>
            </w:r>
          </w:p>
        </w:tc>
      </w:tr>
      <w:tr w:rsidR="006A4013" w:rsidRPr="00AC0E6B" w:rsidTr="001548B2">
        <w:trPr>
          <w:jc w:val="center"/>
        </w:trPr>
        <w:tc>
          <w:tcPr>
            <w:tcW w:w="523" w:type="dxa"/>
            <w:tcBorders>
              <w:top w:val="nil"/>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2</w:t>
            </w:r>
          </w:p>
        </w:tc>
        <w:tc>
          <w:tcPr>
            <w:tcW w:w="1843" w:type="dxa"/>
            <w:tcBorders>
              <w:top w:val="nil"/>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WK Kurikulum</w:t>
            </w:r>
          </w:p>
        </w:tc>
        <w:tc>
          <w:tcPr>
            <w:tcW w:w="2940" w:type="dxa"/>
            <w:tcBorders>
              <w:top w:val="nil"/>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Yunanto A.P., S.Pd., M.Pd.</w:t>
            </w:r>
          </w:p>
        </w:tc>
        <w:tc>
          <w:tcPr>
            <w:tcW w:w="1134" w:type="dxa"/>
            <w:tcBorders>
              <w:top w:val="nil"/>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Laki-laki</w:t>
            </w:r>
          </w:p>
        </w:tc>
        <w:tc>
          <w:tcPr>
            <w:tcW w:w="1335" w:type="dxa"/>
            <w:tcBorders>
              <w:top w:val="nil"/>
              <w:bottom w:val="nil"/>
            </w:tcBorders>
            <w:shd w:val="clear" w:color="auto" w:fill="auto"/>
            <w:vAlign w:val="center"/>
          </w:tcPr>
          <w:p w:rsidR="006A4013" w:rsidRPr="00AC0E6B" w:rsidRDefault="006A4013" w:rsidP="006A4013">
            <w:pPr>
              <w:spacing w:after="0"/>
              <w:jc w:val="center"/>
              <w:rPr>
                <w:rFonts w:ascii="Times New Roman" w:hAnsi="Times New Roman"/>
              </w:rPr>
            </w:pPr>
            <w:r w:rsidRPr="00AC0E6B">
              <w:rPr>
                <w:rFonts w:ascii="Times New Roman" w:hAnsi="Times New Roman"/>
              </w:rPr>
              <w:t>S2</w:t>
            </w:r>
          </w:p>
        </w:tc>
      </w:tr>
      <w:tr w:rsidR="006A4013" w:rsidRPr="00AC0E6B" w:rsidTr="001548B2">
        <w:trPr>
          <w:jc w:val="center"/>
        </w:trPr>
        <w:tc>
          <w:tcPr>
            <w:tcW w:w="523" w:type="dxa"/>
            <w:tcBorders>
              <w:top w:val="nil"/>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3</w:t>
            </w:r>
          </w:p>
        </w:tc>
        <w:tc>
          <w:tcPr>
            <w:tcW w:w="1843" w:type="dxa"/>
            <w:tcBorders>
              <w:top w:val="nil"/>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WK HUMAS</w:t>
            </w:r>
          </w:p>
        </w:tc>
        <w:tc>
          <w:tcPr>
            <w:tcW w:w="2940" w:type="dxa"/>
            <w:tcBorders>
              <w:top w:val="nil"/>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Agus Supardi, S.Pd., MM.</w:t>
            </w:r>
          </w:p>
        </w:tc>
        <w:tc>
          <w:tcPr>
            <w:tcW w:w="1134" w:type="dxa"/>
            <w:tcBorders>
              <w:top w:val="nil"/>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Laki-laki</w:t>
            </w:r>
          </w:p>
        </w:tc>
        <w:tc>
          <w:tcPr>
            <w:tcW w:w="1335" w:type="dxa"/>
            <w:tcBorders>
              <w:top w:val="nil"/>
              <w:bottom w:val="nil"/>
            </w:tcBorders>
            <w:shd w:val="clear" w:color="auto" w:fill="auto"/>
            <w:vAlign w:val="center"/>
          </w:tcPr>
          <w:p w:rsidR="006A4013" w:rsidRPr="00AC0E6B" w:rsidRDefault="006A4013" w:rsidP="006A4013">
            <w:pPr>
              <w:spacing w:after="0"/>
              <w:jc w:val="center"/>
              <w:rPr>
                <w:rFonts w:ascii="Times New Roman" w:hAnsi="Times New Roman"/>
              </w:rPr>
            </w:pPr>
            <w:r w:rsidRPr="00AC0E6B">
              <w:rPr>
                <w:rFonts w:ascii="Times New Roman" w:hAnsi="Times New Roman"/>
              </w:rPr>
              <w:t>S2</w:t>
            </w:r>
          </w:p>
        </w:tc>
      </w:tr>
      <w:tr w:rsidR="006A4013" w:rsidRPr="00AC0E6B" w:rsidTr="001548B2">
        <w:trPr>
          <w:jc w:val="center"/>
        </w:trPr>
        <w:tc>
          <w:tcPr>
            <w:tcW w:w="523" w:type="dxa"/>
            <w:tcBorders>
              <w:top w:val="nil"/>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4</w:t>
            </w:r>
          </w:p>
        </w:tc>
        <w:tc>
          <w:tcPr>
            <w:tcW w:w="1843" w:type="dxa"/>
            <w:tcBorders>
              <w:top w:val="nil"/>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WK Ketenagaan</w:t>
            </w:r>
          </w:p>
        </w:tc>
        <w:tc>
          <w:tcPr>
            <w:tcW w:w="2940" w:type="dxa"/>
            <w:tcBorders>
              <w:top w:val="nil"/>
              <w:bottom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Sunarto, .Pd., MM.</w:t>
            </w:r>
          </w:p>
        </w:tc>
        <w:tc>
          <w:tcPr>
            <w:tcW w:w="1134" w:type="dxa"/>
            <w:tcBorders>
              <w:top w:val="nil"/>
              <w:bottom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Laki-laki</w:t>
            </w:r>
          </w:p>
        </w:tc>
        <w:tc>
          <w:tcPr>
            <w:tcW w:w="1335" w:type="dxa"/>
            <w:tcBorders>
              <w:top w:val="nil"/>
              <w:bottom w:val="nil"/>
            </w:tcBorders>
            <w:shd w:val="clear" w:color="auto" w:fill="auto"/>
            <w:vAlign w:val="center"/>
          </w:tcPr>
          <w:p w:rsidR="006A4013" w:rsidRPr="00AC0E6B" w:rsidRDefault="006A4013" w:rsidP="006A4013">
            <w:pPr>
              <w:spacing w:after="0"/>
              <w:jc w:val="center"/>
              <w:rPr>
                <w:rFonts w:ascii="Times New Roman" w:hAnsi="Times New Roman"/>
              </w:rPr>
            </w:pPr>
            <w:r w:rsidRPr="00AC0E6B">
              <w:rPr>
                <w:rFonts w:ascii="Times New Roman" w:hAnsi="Times New Roman"/>
              </w:rPr>
              <w:t>S2</w:t>
            </w:r>
          </w:p>
        </w:tc>
      </w:tr>
      <w:tr w:rsidR="006A4013" w:rsidRPr="00AC0E6B" w:rsidTr="001548B2">
        <w:trPr>
          <w:jc w:val="center"/>
        </w:trPr>
        <w:tc>
          <w:tcPr>
            <w:tcW w:w="523" w:type="dxa"/>
            <w:tcBorders>
              <w:top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5</w:t>
            </w:r>
          </w:p>
        </w:tc>
        <w:tc>
          <w:tcPr>
            <w:tcW w:w="1843" w:type="dxa"/>
            <w:tcBorders>
              <w:top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WK Kesiswaan</w:t>
            </w:r>
          </w:p>
        </w:tc>
        <w:tc>
          <w:tcPr>
            <w:tcW w:w="2940" w:type="dxa"/>
            <w:tcBorders>
              <w:top w:val="nil"/>
            </w:tcBorders>
            <w:shd w:val="clear" w:color="auto" w:fill="auto"/>
            <w:vAlign w:val="center"/>
          </w:tcPr>
          <w:p w:rsidR="006A4013" w:rsidRPr="00AC0E6B" w:rsidRDefault="006A4013" w:rsidP="006A4013">
            <w:pPr>
              <w:pStyle w:val="ListParagraph"/>
              <w:spacing w:after="0"/>
              <w:ind w:left="0"/>
              <w:rPr>
                <w:rFonts w:ascii="Times New Roman" w:hAnsi="Times New Roman"/>
                <w:sz w:val="24"/>
                <w:szCs w:val="24"/>
              </w:rPr>
            </w:pPr>
            <w:r w:rsidRPr="00AC0E6B">
              <w:rPr>
                <w:rFonts w:ascii="Times New Roman" w:hAnsi="Times New Roman"/>
                <w:sz w:val="24"/>
                <w:szCs w:val="24"/>
              </w:rPr>
              <w:t>Winardi, S.Pd.</w:t>
            </w:r>
          </w:p>
        </w:tc>
        <w:tc>
          <w:tcPr>
            <w:tcW w:w="1134" w:type="dxa"/>
            <w:tcBorders>
              <w:top w:val="nil"/>
            </w:tcBorders>
            <w:shd w:val="clear" w:color="auto" w:fill="auto"/>
            <w:vAlign w:val="center"/>
          </w:tcPr>
          <w:p w:rsidR="006A4013" w:rsidRPr="00AC0E6B" w:rsidRDefault="006A4013" w:rsidP="006A4013">
            <w:pPr>
              <w:pStyle w:val="ListParagraph"/>
              <w:spacing w:after="0"/>
              <w:ind w:left="0"/>
              <w:jc w:val="center"/>
              <w:rPr>
                <w:rFonts w:ascii="Times New Roman" w:hAnsi="Times New Roman"/>
                <w:sz w:val="24"/>
                <w:szCs w:val="24"/>
                <w:lang w:val="id-ID"/>
              </w:rPr>
            </w:pPr>
            <w:r w:rsidRPr="00AC0E6B">
              <w:rPr>
                <w:rFonts w:ascii="Times New Roman" w:hAnsi="Times New Roman"/>
                <w:sz w:val="24"/>
                <w:szCs w:val="24"/>
                <w:lang w:val="id-ID"/>
              </w:rPr>
              <w:t>Laki-laki</w:t>
            </w:r>
          </w:p>
        </w:tc>
        <w:tc>
          <w:tcPr>
            <w:tcW w:w="1335" w:type="dxa"/>
            <w:tcBorders>
              <w:top w:val="nil"/>
            </w:tcBorders>
            <w:shd w:val="clear" w:color="auto" w:fill="auto"/>
            <w:vAlign w:val="center"/>
          </w:tcPr>
          <w:p w:rsidR="006A4013" w:rsidRPr="00AC0E6B" w:rsidRDefault="006A4013" w:rsidP="006A4013">
            <w:pPr>
              <w:spacing w:after="0"/>
              <w:jc w:val="center"/>
              <w:rPr>
                <w:rFonts w:ascii="Times New Roman" w:hAnsi="Times New Roman"/>
              </w:rPr>
            </w:pPr>
            <w:r w:rsidRPr="00AC0E6B">
              <w:rPr>
                <w:rFonts w:ascii="Times New Roman" w:hAnsi="Times New Roman"/>
              </w:rPr>
              <w:t>S1</w:t>
            </w:r>
          </w:p>
        </w:tc>
      </w:tr>
    </w:tbl>
    <w:p w:rsidR="008D23FB" w:rsidRDefault="008D23FB" w:rsidP="008D23FB">
      <w:pPr>
        <w:pStyle w:val="ListParagraph"/>
        <w:spacing w:after="0"/>
        <w:ind w:left="1003"/>
        <w:rPr>
          <w:rFonts w:ascii="Times New Roman" w:hAnsi="Times New Roman"/>
          <w:sz w:val="24"/>
          <w:szCs w:val="24"/>
        </w:rPr>
      </w:pPr>
      <w:proofErr w:type="gramStart"/>
      <w:r w:rsidRPr="00300A57">
        <w:rPr>
          <w:rFonts w:ascii="Times New Roman" w:hAnsi="Times New Roman"/>
          <w:sz w:val="24"/>
          <w:szCs w:val="24"/>
        </w:rPr>
        <w:t>Sumber :</w:t>
      </w:r>
      <w:r>
        <w:rPr>
          <w:rFonts w:ascii="Times New Roman" w:hAnsi="Times New Roman"/>
          <w:sz w:val="24"/>
          <w:szCs w:val="24"/>
        </w:rPr>
        <w:t>SMK</w:t>
      </w:r>
      <w:proofErr w:type="gramEnd"/>
      <w:r>
        <w:rPr>
          <w:rFonts w:ascii="Times New Roman" w:hAnsi="Times New Roman"/>
          <w:sz w:val="24"/>
          <w:szCs w:val="24"/>
        </w:rPr>
        <w:t xml:space="preserve"> Negeri 1 Sragen </w:t>
      </w:r>
    </w:p>
    <w:p w:rsidR="004476F3" w:rsidRDefault="004476F3" w:rsidP="008D23FB">
      <w:pPr>
        <w:pStyle w:val="ListParagraph"/>
        <w:spacing w:after="0"/>
        <w:ind w:left="1003"/>
        <w:rPr>
          <w:rFonts w:ascii="Times New Roman" w:hAnsi="Times New Roman"/>
          <w:sz w:val="24"/>
          <w:szCs w:val="24"/>
        </w:rPr>
      </w:pPr>
    </w:p>
    <w:p w:rsidR="004476F3" w:rsidRPr="00300A57" w:rsidRDefault="004476F3" w:rsidP="008D23FB">
      <w:pPr>
        <w:pStyle w:val="ListParagraph"/>
        <w:spacing w:after="0"/>
        <w:ind w:left="1003"/>
        <w:rPr>
          <w:rFonts w:ascii="Times New Roman" w:hAnsi="Times New Roman"/>
          <w:sz w:val="24"/>
          <w:szCs w:val="24"/>
        </w:rPr>
      </w:pPr>
    </w:p>
    <w:p w:rsidR="006A4013" w:rsidRPr="001A5A24" w:rsidRDefault="006A4013" w:rsidP="006A4013">
      <w:pPr>
        <w:pStyle w:val="ListParagraph"/>
        <w:spacing w:after="0"/>
        <w:ind w:left="1003"/>
        <w:jc w:val="center"/>
        <w:rPr>
          <w:rFonts w:ascii="Times New Roman" w:hAnsi="Times New Roman"/>
          <w:b/>
          <w:sz w:val="24"/>
          <w:szCs w:val="24"/>
          <w:lang w:val="id-ID"/>
        </w:rPr>
      </w:pPr>
    </w:p>
    <w:p w:rsidR="006A4013" w:rsidRPr="001A5A24" w:rsidRDefault="006A4013" w:rsidP="00081BD5">
      <w:pPr>
        <w:pStyle w:val="ListParagraph"/>
        <w:widowControl w:val="0"/>
        <w:numPr>
          <w:ilvl w:val="0"/>
          <w:numId w:val="19"/>
        </w:numPr>
        <w:autoSpaceDE w:val="0"/>
        <w:autoSpaceDN w:val="0"/>
        <w:spacing w:after="0" w:line="480" w:lineRule="auto"/>
        <w:ind w:left="1418"/>
        <w:contextualSpacing w:val="0"/>
        <w:jc w:val="both"/>
        <w:rPr>
          <w:rFonts w:ascii="Times New Roman" w:hAnsi="Times New Roman"/>
          <w:sz w:val="24"/>
          <w:szCs w:val="24"/>
          <w:lang w:val="id-ID"/>
        </w:rPr>
      </w:pPr>
      <w:r w:rsidRPr="001A5A24">
        <w:rPr>
          <w:rFonts w:ascii="Times New Roman" w:hAnsi="Times New Roman"/>
          <w:sz w:val="24"/>
          <w:szCs w:val="24"/>
        </w:rPr>
        <w:lastRenderedPageBreak/>
        <w:t xml:space="preserve">Keadaan Guru </w:t>
      </w:r>
    </w:p>
    <w:p w:rsidR="006A4013" w:rsidRPr="001A5A24" w:rsidRDefault="006A4013" w:rsidP="006A4013">
      <w:pPr>
        <w:pStyle w:val="ListParagraph"/>
        <w:spacing w:after="0" w:line="480" w:lineRule="auto"/>
        <w:ind w:left="1418"/>
        <w:rPr>
          <w:rFonts w:ascii="Times New Roman" w:hAnsi="Times New Roman"/>
          <w:sz w:val="24"/>
          <w:szCs w:val="24"/>
          <w:lang w:val="id-ID"/>
        </w:rPr>
      </w:pPr>
      <w:r w:rsidRPr="001A5A24">
        <w:rPr>
          <w:rFonts w:ascii="Times New Roman" w:hAnsi="Times New Roman"/>
          <w:sz w:val="24"/>
          <w:szCs w:val="24"/>
        </w:rPr>
        <w:t>Untuk mengetahui secara mendetail tentang keadaaan guru yang mengajar di SMK Negeri 1 S</w:t>
      </w:r>
      <w:r w:rsidRPr="001A5A24">
        <w:rPr>
          <w:rFonts w:ascii="Times New Roman" w:hAnsi="Times New Roman"/>
          <w:sz w:val="24"/>
          <w:szCs w:val="24"/>
          <w:lang w:val="id-ID"/>
        </w:rPr>
        <w:t xml:space="preserve">ragen </w:t>
      </w:r>
      <w:r w:rsidRPr="001A5A24">
        <w:rPr>
          <w:rFonts w:ascii="Times New Roman" w:hAnsi="Times New Roman"/>
          <w:sz w:val="24"/>
          <w:szCs w:val="24"/>
        </w:rPr>
        <w:t xml:space="preserve">baik yang menyangkut jumlah guru, latar belakang </w:t>
      </w:r>
      <w:proofErr w:type="gramStart"/>
      <w:r w:rsidRPr="001A5A24">
        <w:rPr>
          <w:rFonts w:ascii="Times New Roman" w:hAnsi="Times New Roman"/>
          <w:sz w:val="24"/>
          <w:szCs w:val="24"/>
        </w:rPr>
        <w:t>pen</w:t>
      </w:r>
      <w:r w:rsidR="004476F3">
        <w:rPr>
          <w:rFonts w:ascii="Times New Roman" w:hAnsi="Times New Roman"/>
          <w:sz w:val="24"/>
          <w:szCs w:val="24"/>
        </w:rPr>
        <w:t>didikan  dapat</w:t>
      </w:r>
      <w:proofErr w:type="gramEnd"/>
      <w:r w:rsidR="004476F3">
        <w:rPr>
          <w:rFonts w:ascii="Times New Roman" w:hAnsi="Times New Roman"/>
          <w:sz w:val="24"/>
          <w:szCs w:val="24"/>
        </w:rPr>
        <w:t xml:space="preserve"> disajikan dalam t</w:t>
      </w:r>
      <w:r w:rsidRPr="001A5A24">
        <w:rPr>
          <w:rFonts w:ascii="Times New Roman" w:hAnsi="Times New Roman"/>
          <w:sz w:val="24"/>
          <w:szCs w:val="24"/>
        </w:rPr>
        <w:t>abel berikut ini:</w:t>
      </w:r>
    </w:p>
    <w:p w:rsidR="001548B2" w:rsidRDefault="000F253B" w:rsidP="006A4013">
      <w:pPr>
        <w:pStyle w:val="ListParagraph"/>
        <w:spacing w:after="0" w:line="240" w:lineRule="auto"/>
        <w:ind w:left="993"/>
        <w:jc w:val="center"/>
        <w:rPr>
          <w:rFonts w:ascii="Times New Roman" w:hAnsi="Times New Roman"/>
          <w:sz w:val="24"/>
          <w:szCs w:val="24"/>
        </w:rPr>
      </w:pPr>
      <w:r>
        <w:rPr>
          <w:rFonts w:ascii="Times New Roman" w:hAnsi="Times New Roman"/>
          <w:sz w:val="24"/>
          <w:szCs w:val="24"/>
        </w:rPr>
        <w:t>Tabel IV</w:t>
      </w:r>
      <w:r w:rsidR="006A4013" w:rsidRPr="002908A8">
        <w:rPr>
          <w:rFonts w:ascii="Times New Roman" w:hAnsi="Times New Roman"/>
          <w:sz w:val="24"/>
          <w:szCs w:val="24"/>
        </w:rPr>
        <w:t xml:space="preserve">.2 </w:t>
      </w:r>
    </w:p>
    <w:p w:rsidR="006A4013" w:rsidRPr="001548B2" w:rsidRDefault="006A4013" w:rsidP="001548B2">
      <w:pPr>
        <w:pStyle w:val="ListParagraph"/>
        <w:spacing w:after="0" w:line="240" w:lineRule="auto"/>
        <w:ind w:left="993"/>
        <w:jc w:val="center"/>
        <w:rPr>
          <w:rFonts w:ascii="Times New Roman" w:hAnsi="Times New Roman"/>
          <w:sz w:val="24"/>
          <w:szCs w:val="24"/>
        </w:rPr>
      </w:pPr>
      <w:r w:rsidRPr="002908A8">
        <w:rPr>
          <w:rFonts w:ascii="Times New Roman" w:hAnsi="Times New Roman"/>
          <w:sz w:val="24"/>
          <w:szCs w:val="24"/>
        </w:rPr>
        <w:t xml:space="preserve">Data Keadaan Guru </w:t>
      </w:r>
      <w:proofErr w:type="gramStart"/>
      <w:r w:rsidRPr="002908A8">
        <w:rPr>
          <w:rFonts w:ascii="Times New Roman" w:hAnsi="Times New Roman"/>
          <w:sz w:val="24"/>
          <w:szCs w:val="24"/>
        </w:rPr>
        <w:t>di</w:t>
      </w:r>
      <w:proofErr w:type="gramEnd"/>
      <w:r w:rsidRPr="002908A8">
        <w:rPr>
          <w:rFonts w:ascii="Times New Roman" w:hAnsi="Times New Roman"/>
          <w:sz w:val="24"/>
          <w:szCs w:val="24"/>
        </w:rPr>
        <w:t xml:space="preserve"> SMK Negeri 1 </w:t>
      </w:r>
      <w:r w:rsidRPr="002908A8">
        <w:rPr>
          <w:rFonts w:ascii="Times New Roman" w:hAnsi="Times New Roman"/>
          <w:sz w:val="24"/>
          <w:szCs w:val="24"/>
          <w:lang w:val="id-ID"/>
        </w:rPr>
        <w:t>Sragen</w:t>
      </w:r>
    </w:p>
    <w:tbl>
      <w:tblPr>
        <w:tblW w:w="0" w:type="auto"/>
        <w:jc w:val="center"/>
        <w:tblLook w:val="04A0"/>
      </w:tblPr>
      <w:tblGrid>
        <w:gridCol w:w="2932"/>
        <w:gridCol w:w="1996"/>
        <w:gridCol w:w="1984"/>
      </w:tblGrid>
      <w:tr w:rsidR="006A4013" w:rsidRPr="00AC0E6B" w:rsidTr="00524842">
        <w:trPr>
          <w:jc w:val="center"/>
        </w:trPr>
        <w:tc>
          <w:tcPr>
            <w:tcW w:w="2932" w:type="dxa"/>
            <w:tcBorders>
              <w:top w:val="single" w:sz="4" w:space="0" w:color="auto"/>
              <w:bottom w:val="single" w:sz="4" w:space="0" w:color="auto"/>
            </w:tcBorders>
            <w:shd w:val="clear" w:color="auto" w:fill="FFFFFF" w:themeFill="background1"/>
            <w:vAlign w:val="center"/>
          </w:tcPr>
          <w:p w:rsidR="006A4013" w:rsidRPr="00AC0E6B" w:rsidRDefault="006A4013" w:rsidP="001548B2">
            <w:pPr>
              <w:pStyle w:val="ListParagraph"/>
              <w:spacing w:after="0"/>
              <w:ind w:left="0"/>
              <w:jc w:val="center"/>
              <w:rPr>
                <w:rFonts w:ascii="Times New Roman" w:hAnsi="Times New Roman"/>
                <w:sz w:val="24"/>
                <w:szCs w:val="24"/>
              </w:rPr>
            </w:pPr>
            <w:r w:rsidRPr="00AC0E6B">
              <w:rPr>
                <w:rFonts w:ascii="Times New Roman" w:hAnsi="Times New Roman"/>
                <w:sz w:val="24"/>
                <w:szCs w:val="24"/>
              </w:rPr>
              <w:t xml:space="preserve">Karakteristik </w:t>
            </w:r>
          </w:p>
        </w:tc>
        <w:tc>
          <w:tcPr>
            <w:tcW w:w="1996" w:type="dxa"/>
            <w:tcBorders>
              <w:top w:val="single" w:sz="4" w:space="0" w:color="auto"/>
              <w:bottom w:val="single" w:sz="4" w:space="0" w:color="auto"/>
            </w:tcBorders>
            <w:shd w:val="clear" w:color="auto" w:fill="FFFFFF" w:themeFill="background1"/>
            <w:vAlign w:val="center"/>
          </w:tcPr>
          <w:p w:rsidR="006A4013" w:rsidRPr="00AC0E6B" w:rsidRDefault="006A4013" w:rsidP="006A4013">
            <w:pPr>
              <w:pStyle w:val="ListParagraph"/>
              <w:spacing w:after="0"/>
              <w:ind w:left="0"/>
              <w:jc w:val="center"/>
              <w:rPr>
                <w:rFonts w:ascii="Times New Roman" w:hAnsi="Times New Roman"/>
                <w:sz w:val="24"/>
                <w:szCs w:val="24"/>
              </w:rPr>
            </w:pPr>
            <w:r w:rsidRPr="00AC0E6B">
              <w:rPr>
                <w:rFonts w:ascii="Times New Roman" w:hAnsi="Times New Roman"/>
                <w:sz w:val="24"/>
                <w:szCs w:val="24"/>
              </w:rPr>
              <w:t>Jumlah</w:t>
            </w:r>
          </w:p>
        </w:tc>
        <w:tc>
          <w:tcPr>
            <w:tcW w:w="1984" w:type="dxa"/>
            <w:tcBorders>
              <w:top w:val="single" w:sz="4" w:space="0" w:color="auto"/>
              <w:bottom w:val="single" w:sz="4" w:space="0" w:color="auto"/>
            </w:tcBorders>
            <w:shd w:val="clear" w:color="auto" w:fill="FFFFFF" w:themeFill="background1"/>
          </w:tcPr>
          <w:p w:rsidR="006A4013" w:rsidRPr="00AC0E6B" w:rsidRDefault="006A4013" w:rsidP="006A4013">
            <w:pPr>
              <w:pStyle w:val="ListParagraph"/>
              <w:spacing w:after="0"/>
              <w:ind w:left="0"/>
              <w:jc w:val="center"/>
              <w:rPr>
                <w:rFonts w:ascii="Times New Roman" w:hAnsi="Times New Roman"/>
                <w:sz w:val="24"/>
                <w:szCs w:val="24"/>
              </w:rPr>
            </w:pPr>
            <w:r w:rsidRPr="00AC0E6B">
              <w:rPr>
                <w:rFonts w:ascii="Times New Roman" w:hAnsi="Times New Roman"/>
                <w:sz w:val="24"/>
                <w:szCs w:val="24"/>
              </w:rPr>
              <w:t>Persentase</w:t>
            </w:r>
          </w:p>
          <w:p w:rsidR="006A4013" w:rsidRPr="00AC0E6B" w:rsidRDefault="006A4013" w:rsidP="006A4013">
            <w:pPr>
              <w:pStyle w:val="ListParagraph"/>
              <w:spacing w:after="0"/>
              <w:ind w:left="0"/>
              <w:jc w:val="center"/>
              <w:rPr>
                <w:rFonts w:ascii="Times New Roman" w:hAnsi="Times New Roman"/>
                <w:sz w:val="24"/>
                <w:szCs w:val="24"/>
              </w:rPr>
            </w:pPr>
            <w:r w:rsidRPr="00AC0E6B">
              <w:rPr>
                <w:rFonts w:ascii="Times New Roman" w:hAnsi="Times New Roman"/>
                <w:sz w:val="24"/>
                <w:szCs w:val="24"/>
              </w:rPr>
              <w:t>( % )</w:t>
            </w:r>
          </w:p>
        </w:tc>
      </w:tr>
      <w:tr w:rsidR="006A4013" w:rsidRPr="00AC0E6B" w:rsidTr="001548B2">
        <w:trPr>
          <w:jc w:val="center"/>
        </w:trPr>
        <w:tc>
          <w:tcPr>
            <w:tcW w:w="2932" w:type="dxa"/>
            <w:tcBorders>
              <w:top w:val="single" w:sz="4" w:space="0" w:color="auto"/>
            </w:tcBorders>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Jenis Kelamin</w:t>
            </w:r>
          </w:p>
        </w:tc>
        <w:tc>
          <w:tcPr>
            <w:tcW w:w="1996" w:type="dxa"/>
            <w:tcBorders>
              <w:top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c>
          <w:tcPr>
            <w:tcW w:w="1984" w:type="dxa"/>
            <w:tcBorders>
              <w:top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r>
      <w:tr w:rsidR="006A4013" w:rsidRPr="00AC0E6B" w:rsidTr="001548B2">
        <w:trPr>
          <w:jc w:val="center"/>
        </w:trPr>
        <w:tc>
          <w:tcPr>
            <w:tcW w:w="2932" w:type="dxa"/>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Laki-laki</w:t>
            </w:r>
          </w:p>
        </w:tc>
        <w:tc>
          <w:tcPr>
            <w:tcW w:w="1996"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50</w:t>
            </w:r>
          </w:p>
        </w:tc>
        <w:tc>
          <w:tcPr>
            <w:tcW w:w="1984"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58,1 %</w:t>
            </w:r>
          </w:p>
        </w:tc>
      </w:tr>
      <w:tr w:rsidR="006A4013" w:rsidRPr="00AC0E6B" w:rsidTr="001548B2">
        <w:trPr>
          <w:jc w:val="center"/>
        </w:trPr>
        <w:tc>
          <w:tcPr>
            <w:tcW w:w="2932" w:type="dxa"/>
            <w:tcBorders>
              <w:bottom w:val="single" w:sz="4" w:space="0" w:color="auto"/>
            </w:tcBorders>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Perempuan</w:t>
            </w:r>
          </w:p>
        </w:tc>
        <w:tc>
          <w:tcPr>
            <w:tcW w:w="1996" w:type="dxa"/>
            <w:tcBorders>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36</w:t>
            </w:r>
          </w:p>
        </w:tc>
        <w:tc>
          <w:tcPr>
            <w:tcW w:w="1984" w:type="dxa"/>
            <w:tcBorders>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41,9 %</w:t>
            </w:r>
          </w:p>
        </w:tc>
      </w:tr>
      <w:tr w:rsidR="006A4013" w:rsidRPr="00AC0E6B" w:rsidTr="001548B2">
        <w:trPr>
          <w:jc w:val="center"/>
        </w:trPr>
        <w:tc>
          <w:tcPr>
            <w:tcW w:w="2932" w:type="dxa"/>
            <w:tcBorders>
              <w:top w:val="single" w:sz="4" w:space="0" w:color="auto"/>
              <w:bottom w:val="single" w:sz="4" w:space="0" w:color="auto"/>
            </w:tcBorders>
            <w:shd w:val="clear" w:color="auto" w:fill="auto"/>
          </w:tcPr>
          <w:p w:rsidR="006A4013" w:rsidRPr="00AC0E6B" w:rsidRDefault="006A4013" w:rsidP="001527AD">
            <w:pPr>
              <w:pStyle w:val="ListParagraph"/>
              <w:spacing w:after="0" w:line="240" w:lineRule="auto"/>
              <w:ind w:left="0"/>
              <w:jc w:val="right"/>
              <w:rPr>
                <w:rFonts w:ascii="Times New Roman" w:hAnsi="Times New Roman"/>
                <w:sz w:val="24"/>
                <w:szCs w:val="24"/>
              </w:rPr>
            </w:pPr>
            <w:r w:rsidRPr="00AC0E6B">
              <w:rPr>
                <w:rFonts w:ascii="Times New Roman" w:hAnsi="Times New Roman"/>
                <w:sz w:val="24"/>
                <w:szCs w:val="24"/>
              </w:rPr>
              <w:t>Jumlah</w:t>
            </w:r>
          </w:p>
        </w:tc>
        <w:tc>
          <w:tcPr>
            <w:tcW w:w="1996" w:type="dxa"/>
            <w:tcBorders>
              <w:top w:val="single" w:sz="4" w:space="0" w:color="auto"/>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86</w:t>
            </w:r>
          </w:p>
        </w:tc>
        <w:tc>
          <w:tcPr>
            <w:tcW w:w="1984" w:type="dxa"/>
            <w:tcBorders>
              <w:top w:val="single" w:sz="4" w:space="0" w:color="auto"/>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r>
      <w:tr w:rsidR="006A4013" w:rsidRPr="00AC0E6B" w:rsidTr="001548B2">
        <w:trPr>
          <w:jc w:val="center"/>
        </w:trPr>
        <w:tc>
          <w:tcPr>
            <w:tcW w:w="2932" w:type="dxa"/>
            <w:tcBorders>
              <w:top w:val="single" w:sz="4" w:space="0" w:color="auto"/>
            </w:tcBorders>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Tingkat Pendidikan</w:t>
            </w:r>
          </w:p>
        </w:tc>
        <w:tc>
          <w:tcPr>
            <w:tcW w:w="1996" w:type="dxa"/>
            <w:tcBorders>
              <w:top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c>
          <w:tcPr>
            <w:tcW w:w="1984" w:type="dxa"/>
            <w:tcBorders>
              <w:top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r>
      <w:tr w:rsidR="006A4013" w:rsidRPr="00AC0E6B" w:rsidTr="001548B2">
        <w:trPr>
          <w:jc w:val="center"/>
        </w:trPr>
        <w:tc>
          <w:tcPr>
            <w:tcW w:w="2932" w:type="dxa"/>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Sarjana ( S2 )</w:t>
            </w:r>
          </w:p>
        </w:tc>
        <w:tc>
          <w:tcPr>
            <w:tcW w:w="1996"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20</w:t>
            </w:r>
          </w:p>
        </w:tc>
        <w:tc>
          <w:tcPr>
            <w:tcW w:w="1984"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23,2 %</w:t>
            </w:r>
          </w:p>
        </w:tc>
      </w:tr>
      <w:tr w:rsidR="006A4013" w:rsidRPr="00AC0E6B" w:rsidTr="001548B2">
        <w:trPr>
          <w:jc w:val="center"/>
        </w:trPr>
        <w:tc>
          <w:tcPr>
            <w:tcW w:w="2932" w:type="dxa"/>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Sarjana ( S1 )</w:t>
            </w:r>
          </w:p>
        </w:tc>
        <w:tc>
          <w:tcPr>
            <w:tcW w:w="1996"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66</w:t>
            </w:r>
          </w:p>
        </w:tc>
        <w:tc>
          <w:tcPr>
            <w:tcW w:w="1984"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76,8 %</w:t>
            </w:r>
          </w:p>
        </w:tc>
      </w:tr>
      <w:tr w:rsidR="006A4013" w:rsidRPr="00AC0E6B" w:rsidTr="001548B2">
        <w:trPr>
          <w:jc w:val="center"/>
        </w:trPr>
        <w:tc>
          <w:tcPr>
            <w:tcW w:w="2932" w:type="dxa"/>
            <w:tcBorders>
              <w:bottom w:val="single" w:sz="4" w:space="0" w:color="auto"/>
            </w:tcBorders>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Diploma</w:t>
            </w:r>
          </w:p>
        </w:tc>
        <w:tc>
          <w:tcPr>
            <w:tcW w:w="1996" w:type="dxa"/>
            <w:tcBorders>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w:t>
            </w:r>
          </w:p>
        </w:tc>
        <w:tc>
          <w:tcPr>
            <w:tcW w:w="1984" w:type="dxa"/>
            <w:tcBorders>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r>
      <w:tr w:rsidR="006A4013" w:rsidRPr="00AC0E6B" w:rsidTr="001548B2">
        <w:trPr>
          <w:jc w:val="center"/>
        </w:trPr>
        <w:tc>
          <w:tcPr>
            <w:tcW w:w="2932" w:type="dxa"/>
            <w:tcBorders>
              <w:top w:val="single" w:sz="4" w:space="0" w:color="auto"/>
              <w:bottom w:val="single" w:sz="4" w:space="0" w:color="auto"/>
            </w:tcBorders>
            <w:shd w:val="clear" w:color="auto" w:fill="auto"/>
          </w:tcPr>
          <w:p w:rsidR="006A4013" w:rsidRPr="00AC0E6B" w:rsidRDefault="006A4013" w:rsidP="001527AD">
            <w:pPr>
              <w:pStyle w:val="ListParagraph"/>
              <w:spacing w:after="0" w:line="240" w:lineRule="auto"/>
              <w:ind w:left="0"/>
              <w:jc w:val="right"/>
              <w:rPr>
                <w:rFonts w:ascii="Times New Roman" w:hAnsi="Times New Roman"/>
                <w:sz w:val="24"/>
                <w:szCs w:val="24"/>
              </w:rPr>
            </w:pPr>
            <w:r w:rsidRPr="00AC0E6B">
              <w:rPr>
                <w:rFonts w:ascii="Times New Roman" w:hAnsi="Times New Roman"/>
                <w:sz w:val="24"/>
                <w:szCs w:val="24"/>
              </w:rPr>
              <w:t>Jumlah</w:t>
            </w:r>
          </w:p>
        </w:tc>
        <w:tc>
          <w:tcPr>
            <w:tcW w:w="1996" w:type="dxa"/>
            <w:tcBorders>
              <w:top w:val="single" w:sz="4" w:space="0" w:color="auto"/>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86</w:t>
            </w:r>
          </w:p>
        </w:tc>
        <w:tc>
          <w:tcPr>
            <w:tcW w:w="1984" w:type="dxa"/>
            <w:tcBorders>
              <w:top w:val="single" w:sz="4" w:space="0" w:color="auto"/>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r>
      <w:tr w:rsidR="006A4013" w:rsidRPr="00AC0E6B" w:rsidTr="001548B2">
        <w:trPr>
          <w:jc w:val="center"/>
        </w:trPr>
        <w:tc>
          <w:tcPr>
            <w:tcW w:w="2932" w:type="dxa"/>
            <w:tcBorders>
              <w:top w:val="single" w:sz="4" w:space="0" w:color="auto"/>
            </w:tcBorders>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Status</w:t>
            </w:r>
          </w:p>
        </w:tc>
        <w:tc>
          <w:tcPr>
            <w:tcW w:w="1996" w:type="dxa"/>
            <w:tcBorders>
              <w:top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c>
          <w:tcPr>
            <w:tcW w:w="1984" w:type="dxa"/>
            <w:tcBorders>
              <w:top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p>
        </w:tc>
      </w:tr>
      <w:tr w:rsidR="006A4013" w:rsidRPr="00AC0E6B" w:rsidTr="001548B2">
        <w:trPr>
          <w:jc w:val="center"/>
        </w:trPr>
        <w:tc>
          <w:tcPr>
            <w:tcW w:w="2932" w:type="dxa"/>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PNS</w:t>
            </w:r>
          </w:p>
        </w:tc>
        <w:tc>
          <w:tcPr>
            <w:tcW w:w="1996"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62</w:t>
            </w:r>
          </w:p>
        </w:tc>
        <w:tc>
          <w:tcPr>
            <w:tcW w:w="1984" w:type="dxa"/>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72 %</w:t>
            </w:r>
          </w:p>
        </w:tc>
      </w:tr>
      <w:tr w:rsidR="006A4013" w:rsidRPr="00AC0E6B" w:rsidTr="001548B2">
        <w:trPr>
          <w:jc w:val="center"/>
        </w:trPr>
        <w:tc>
          <w:tcPr>
            <w:tcW w:w="2932" w:type="dxa"/>
            <w:tcBorders>
              <w:bottom w:val="single" w:sz="4" w:space="0" w:color="auto"/>
            </w:tcBorders>
            <w:shd w:val="clear" w:color="auto" w:fill="auto"/>
          </w:tcPr>
          <w:p w:rsidR="006A4013" w:rsidRPr="00AC0E6B" w:rsidRDefault="006A4013" w:rsidP="001527AD">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GTT</w:t>
            </w:r>
          </w:p>
        </w:tc>
        <w:tc>
          <w:tcPr>
            <w:tcW w:w="1996" w:type="dxa"/>
            <w:tcBorders>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24</w:t>
            </w:r>
          </w:p>
        </w:tc>
        <w:tc>
          <w:tcPr>
            <w:tcW w:w="1984" w:type="dxa"/>
            <w:tcBorders>
              <w:bottom w:val="single" w:sz="4" w:space="0" w:color="auto"/>
            </w:tcBorders>
            <w:shd w:val="clear" w:color="auto" w:fill="auto"/>
          </w:tcPr>
          <w:p w:rsidR="006A4013" w:rsidRPr="00AC0E6B" w:rsidRDefault="006A4013" w:rsidP="001527AD">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28 %</w:t>
            </w:r>
          </w:p>
        </w:tc>
      </w:tr>
      <w:tr w:rsidR="006A4013" w:rsidRPr="00AC0E6B" w:rsidTr="001548B2">
        <w:trPr>
          <w:jc w:val="center"/>
        </w:trPr>
        <w:tc>
          <w:tcPr>
            <w:tcW w:w="2932" w:type="dxa"/>
            <w:tcBorders>
              <w:top w:val="single" w:sz="4" w:space="0" w:color="auto"/>
              <w:bottom w:val="single" w:sz="4" w:space="0" w:color="auto"/>
            </w:tcBorders>
            <w:shd w:val="clear" w:color="auto" w:fill="auto"/>
          </w:tcPr>
          <w:p w:rsidR="006A4013" w:rsidRPr="00AC0E6B" w:rsidRDefault="006A4013" w:rsidP="006A4013">
            <w:pPr>
              <w:pStyle w:val="ListParagraph"/>
              <w:spacing w:after="0"/>
              <w:ind w:left="0"/>
              <w:jc w:val="right"/>
              <w:rPr>
                <w:rFonts w:ascii="Times New Roman" w:hAnsi="Times New Roman"/>
                <w:sz w:val="24"/>
                <w:szCs w:val="24"/>
              </w:rPr>
            </w:pPr>
            <w:r w:rsidRPr="00AC0E6B">
              <w:rPr>
                <w:rFonts w:ascii="Times New Roman" w:hAnsi="Times New Roman"/>
                <w:sz w:val="24"/>
                <w:szCs w:val="24"/>
              </w:rPr>
              <w:t>Jumlah</w:t>
            </w:r>
          </w:p>
        </w:tc>
        <w:tc>
          <w:tcPr>
            <w:tcW w:w="1996" w:type="dxa"/>
            <w:tcBorders>
              <w:top w:val="single" w:sz="4" w:space="0" w:color="auto"/>
              <w:bottom w:val="single" w:sz="4" w:space="0" w:color="auto"/>
            </w:tcBorders>
            <w:shd w:val="clear" w:color="auto" w:fill="auto"/>
          </w:tcPr>
          <w:p w:rsidR="006A4013" w:rsidRPr="00AC0E6B" w:rsidRDefault="006A4013" w:rsidP="006A4013">
            <w:pPr>
              <w:pStyle w:val="ListParagraph"/>
              <w:spacing w:after="0"/>
              <w:ind w:left="0"/>
              <w:jc w:val="center"/>
              <w:rPr>
                <w:rFonts w:ascii="Times New Roman" w:hAnsi="Times New Roman"/>
                <w:sz w:val="24"/>
                <w:szCs w:val="24"/>
              </w:rPr>
            </w:pPr>
            <w:r w:rsidRPr="00AC0E6B">
              <w:rPr>
                <w:rFonts w:ascii="Times New Roman" w:hAnsi="Times New Roman"/>
                <w:sz w:val="24"/>
                <w:szCs w:val="24"/>
              </w:rPr>
              <w:t>86</w:t>
            </w:r>
          </w:p>
        </w:tc>
        <w:tc>
          <w:tcPr>
            <w:tcW w:w="1984" w:type="dxa"/>
            <w:tcBorders>
              <w:top w:val="single" w:sz="4" w:space="0" w:color="auto"/>
              <w:bottom w:val="single" w:sz="4" w:space="0" w:color="auto"/>
            </w:tcBorders>
            <w:shd w:val="clear" w:color="auto" w:fill="auto"/>
          </w:tcPr>
          <w:p w:rsidR="006A4013" w:rsidRPr="00AC0E6B" w:rsidRDefault="006A4013" w:rsidP="006A4013">
            <w:pPr>
              <w:pStyle w:val="ListParagraph"/>
              <w:spacing w:after="0"/>
              <w:ind w:left="0"/>
              <w:jc w:val="right"/>
              <w:rPr>
                <w:rFonts w:ascii="Times New Roman" w:hAnsi="Times New Roman"/>
                <w:sz w:val="24"/>
                <w:szCs w:val="24"/>
              </w:rPr>
            </w:pPr>
          </w:p>
        </w:tc>
      </w:tr>
    </w:tbl>
    <w:p w:rsidR="008D23FB" w:rsidRPr="00300A57" w:rsidRDefault="008D23FB" w:rsidP="008D23FB">
      <w:pPr>
        <w:pStyle w:val="ListParagraph"/>
        <w:spacing w:after="0"/>
        <w:ind w:left="1003"/>
        <w:rPr>
          <w:rFonts w:ascii="Times New Roman" w:hAnsi="Times New Roman"/>
          <w:sz w:val="24"/>
          <w:szCs w:val="24"/>
        </w:rPr>
      </w:pPr>
      <w:proofErr w:type="gramStart"/>
      <w:r w:rsidRPr="00300A57">
        <w:rPr>
          <w:rFonts w:ascii="Times New Roman" w:hAnsi="Times New Roman"/>
          <w:sz w:val="24"/>
          <w:szCs w:val="24"/>
        </w:rPr>
        <w:t>Sumber :</w:t>
      </w:r>
      <w:r>
        <w:rPr>
          <w:rFonts w:ascii="Times New Roman" w:hAnsi="Times New Roman"/>
          <w:sz w:val="24"/>
          <w:szCs w:val="24"/>
        </w:rPr>
        <w:t>SMK</w:t>
      </w:r>
      <w:proofErr w:type="gramEnd"/>
      <w:r>
        <w:rPr>
          <w:rFonts w:ascii="Times New Roman" w:hAnsi="Times New Roman"/>
          <w:sz w:val="24"/>
          <w:szCs w:val="24"/>
        </w:rPr>
        <w:t xml:space="preserve"> Negeri 1 Sragen </w:t>
      </w:r>
    </w:p>
    <w:p w:rsidR="006A4013" w:rsidRPr="001A5A24" w:rsidRDefault="006A4013" w:rsidP="006A4013">
      <w:pPr>
        <w:pStyle w:val="ListParagraph"/>
        <w:spacing w:after="0"/>
        <w:ind w:left="0"/>
        <w:rPr>
          <w:rFonts w:ascii="Times New Roman" w:hAnsi="Times New Roman"/>
          <w:b/>
          <w:sz w:val="24"/>
          <w:szCs w:val="24"/>
        </w:rPr>
      </w:pPr>
    </w:p>
    <w:p w:rsidR="006A4013" w:rsidRPr="001A5A24" w:rsidRDefault="006A4013" w:rsidP="00081BD5">
      <w:pPr>
        <w:pStyle w:val="ListParagraph"/>
        <w:widowControl w:val="0"/>
        <w:numPr>
          <w:ilvl w:val="0"/>
          <w:numId w:val="19"/>
        </w:numPr>
        <w:autoSpaceDE w:val="0"/>
        <w:autoSpaceDN w:val="0"/>
        <w:spacing w:after="0" w:line="480" w:lineRule="auto"/>
        <w:ind w:left="1418"/>
        <w:contextualSpacing w:val="0"/>
        <w:jc w:val="both"/>
        <w:rPr>
          <w:rFonts w:ascii="Times New Roman" w:hAnsi="Times New Roman"/>
          <w:sz w:val="24"/>
          <w:szCs w:val="24"/>
          <w:lang w:val="id-ID"/>
        </w:rPr>
      </w:pPr>
      <w:r w:rsidRPr="001A5A24">
        <w:rPr>
          <w:rFonts w:ascii="Times New Roman" w:hAnsi="Times New Roman"/>
          <w:sz w:val="24"/>
          <w:szCs w:val="24"/>
        </w:rPr>
        <w:t xml:space="preserve">Keadaan </w:t>
      </w:r>
      <w:r w:rsidRPr="001A5A24">
        <w:rPr>
          <w:rFonts w:ascii="Times New Roman" w:hAnsi="Times New Roman"/>
          <w:sz w:val="24"/>
          <w:szCs w:val="24"/>
          <w:lang w:val="id-ID"/>
        </w:rPr>
        <w:t>Karyawan</w:t>
      </w:r>
    </w:p>
    <w:p w:rsidR="00FB0094" w:rsidRDefault="006A4013" w:rsidP="004476F3">
      <w:pPr>
        <w:pStyle w:val="ListParagraph"/>
        <w:spacing w:after="0" w:line="480" w:lineRule="auto"/>
        <w:ind w:left="1418"/>
        <w:jc w:val="both"/>
        <w:rPr>
          <w:rFonts w:ascii="Times New Roman" w:hAnsi="Times New Roman"/>
          <w:sz w:val="24"/>
          <w:szCs w:val="24"/>
        </w:rPr>
      </w:pPr>
      <w:r w:rsidRPr="001A5A24">
        <w:rPr>
          <w:rFonts w:ascii="Times New Roman" w:hAnsi="Times New Roman"/>
          <w:sz w:val="24"/>
          <w:szCs w:val="24"/>
        </w:rPr>
        <w:t xml:space="preserve">Untuk mengetahui secara mendetail tentang keadaaan </w:t>
      </w:r>
      <w:r w:rsidRPr="001A5A24">
        <w:rPr>
          <w:rFonts w:ascii="Times New Roman" w:hAnsi="Times New Roman"/>
          <w:sz w:val="24"/>
          <w:szCs w:val="24"/>
          <w:lang w:val="id-ID"/>
        </w:rPr>
        <w:t>karyawan</w:t>
      </w:r>
      <w:r w:rsidRPr="001A5A24">
        <w:rPr>
          <w:rFonts w:ascii="Times New Roman" w:hAnsi="Times New Roman"/>
          <w:sz w:val="24"/>
          <w:szCs w:val="24"/>
        </w:rPr>
        <w:t xml:space="preserve"> yang di SMK Negeri 1 S</w:t>
      </w:r>
      <w:r w:rsidRPr="001A5A24">
        <w:rPr>
          <w:rFonts w:ascii="Times New Roman" w:hAnsi="Times New Roman"/>
          <w:sz w:val="24"/>
          <w:szCs w:val="24"/>
          <w:lang w:val="id-ID"/>
        </w:rPr>
        <w:t xml:space="preserve">ragen </w:t>
      </w:r>
      <w:r w:rsidRPr="001A5A24">
        <w:rPr>
          <w:rFonts w:ascii="Times New Roman" w:hAnsi="Times New Roman"/>
          <w:sz w:val="24"/>
          <w:szCs w:val="24"/>
        </w:rPr>
        <w:t xml:space="preserve">baik yang menyangkut jumlah </w:t>
      </w:r>
      <w:r w:rsidRPr="001A5A24">
        <w:rPr>
          <w:rFonts w:ascii="Times New Roman" w:hAnsi="Times New Roman"/>
          <w:sz w:val="24"/>
          <w:szCs w:val="24"/>
          <w:lang w:val="id-ID"/>
        </w:rPr>
        <w:t>karyawan</w:t>
      </w:r>
      <w:r w:rsidRPr="001A5A24">
        <w:rPr>
          <w:rFonts w:ascii="Times New Roman" w:hAnsi="Times New Roman"/>
          <w:sz w:val="24"/>
          <w:szCs w:val="24"/>
        </w:rPr>
        <w:t>, latar belakang pe</w:t>
      </w:r>
      <w:r w:rsidR="001527AD">
        <w:rPr>
          <w:rFonts w:ascii="Times New Roman" w:hAnsi="Times New Roman"/>
          <w:sz w:val="24"/>
          <w:szCs w:val="24"/>
        </w:rPr>
        <w:t>ndidikan dapat disajikan dalam t</w:t>
      </w:r>
      <w:r w:rsidRPr="001A5A24">
        <w:rPr>
          <w:rFonts w:ascii="Times New Roman" w:hAnsi="Times New Roman"/>
          <w:sz w:val="24"/>
          <w:szCs w:val="24"/>
        </w:rPr>
        <w:t>abel berikut ini:</w:t>
      </w:r>
    </w:p>
    <w:p w:rsidR="004476F3" w:rsidRPr="004476F3" w:rsidRDefault="004476F3" w:rsidP="004476F3">
      <w:pPr>
        <w:pStyle w:val="ListParagraph"/>
        <w:spacing w:after="0" w:line="480" w:lineRule="auto"/>
        <w:ind w:left="1418"/>
        <w:jc w:val="both"/>
        <w:rPr>
          <w:rFonts w:ascii="Times New Roman" w:hAnsi="Times New Roman"/>
          <w:sz w:val="24"/>
          <w:szCs w:val="24"/>
        </w:rPr>
      </w:pPr>
    </w:p>
    <w:p w:rsidR="00FB0094" w:rsidRDefault="00FB0094" w:rsidP="001527AD">
      <w:pPr>
        <w:pStyle w:val="ListParagraph"/>
        <w:spacing w:after="0" w:line="480" w:lineRule="auto"/>
        <w:ind w:left="1418"/>
        <w:jc w:val="both"/>
        <w:rPr>
          <w:rFonts w:ascii="Times New Roman" w:hAnsi="Times New Roman"/>
          <w:sz w:val="24"/>
          <w:szCs w:val="24"/>
        </w:rPr>
      </w:pPr>
    </w:p>
    <w:p w:rsidR="00FB0094" w:rsidRPr="00A359F9" w:rsidRDefault="00FB0094" w:rsidP="00A359F9">
      <w:pPr>
        <w:spacing w:after="0" w:line="480" w:lineRule="auto"/>
        <w:jc w:val="both"/>
        <w:rPr>
          <w:rFonts w:ascii="Times New Roman" w:hAnsi="Times New Roman"/>
          <w:sz w:val="24"/>
          <w:szCs w:val="24"/>
        </w:rPr>
      </w:pPr>
    </w:p>
    <w:p w:rsidR="000F253B" w:rsidRDefault="000F253B" w:rsidP="006A4013">
      <w:pPr>
        <w:pStyle w:val="ListParagraph"/>
        <w:spacing w:after="0" w:line="240" w:lineRule="auto"/>
        <w:ind w:left="993"/>
        <w:jc w:val="center"/>
        <w:rPr>
          <w:rFonts w:ascii="Times New Roman" w:hAnsi="Times New Roman"/>
          <w:sz w:val="24"/>
          <w:szCs w:val="24"/>
        </w:rPr>
      </w:pPr>
      <w:proofErr w:type="gramStart"/>
      <w:r>
        <w:rPr>
          <w:rFonts w:ascii="Times New Roman" w:hAnsi="Times New Roman"/>
          <w:sz w:val="24"/>
          <w:szCs w:val="24"/>
        </w:rPr>
        <w:lastRenderedPageBreak/>
        <w:t>Tabel  IV</w:t>
      </w:r>
      <w:r w:rsidR="006A4013" w:rsidRPr="002908A8">
        <w:rPr>
          <w:rFonts w:ascii="Times New Roman" w:hAnsi="Times New Roman"/>
          <w:sz w:val="24"/>
          <w:szCs w:val="24"/>
        </w:rPr>
        <w:t>.3</w:t>
      </w:r>
      <w:proofErr w:type="gramEnd"/>
    </w:p>
    <w:p w:rsidR="006A4013" w:rsidRPr="000F253B" w:rsidRDefault="006A4013" w:rsidP="000F253B">
      <w:pPr>
        <w:pStyle w:val="ListParagraph"/>
        <w:spacing w:after="0" w:line="240" w:lineRule="auto"/>
        <w:ind w:left="993"/>
        <w:jc w:val="center"/>
        <w:rPr>
          <w:rFonts w:ascii="Times New Roman" w:hAnsi="Times New Roman"/>
          <w:sz w:val="24"/>
          <w:szCs w:val="24"/>
        </w:rPr>
      </w:pPr>
      <w:r w:rsidRPr="002908A8">
        <w:rPr>
          <w:rFonts w:ascii="Times New Roman" w:hAnsi="Times New Roman"/>
          <w:sz w:val="24"/>
          <w:szCs w:val="24"/>
        </w:rPr>
        <w:t xml:space="preserve">Data Keadaan Karyawan di SMK Negeri 1 </w:t>
      </w:r>
      <w:r w:rsidRPr="002908A8">
        <w:rPr>
          <w:rFonts w:ascii="Times New Roman" w:hAnsi="Times New Roman"/>
          <w:sz w:val="24"/>
          <w:szCs w:val="24"/>
          <w:lang w:val="id-ID"/>
        </w:rPr>
        <w:t>Sragen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6"/>
        <w:gridCol w:w="1860"/>
        <w:gridCol w:w="2412"/>
      </w:tblGrid>
      <w:tr w:rsidR="006A4013" w:rsidRPr="00AC0E6B" w:rsidTr="00524842">
        <w:trPr>
          <w:jc w:val="center"/>
        </w:trPr>
        <w:tc>
          <w:tcPr>
            <w:tcW w:w="2176" w:type="dxa"/>
            <w:tcBorders>
              <w:left w:val="nil"/>
              <w:bottom w:val="single" w:sz="4" w:space="0" w:color="auto"/>
              <w:right w:val="nil"/>
            </w:tcBorders>
            <w:shd w:val="clear" w:color="auto" w:fill="FFFFFF" w:themeFill="background1"/>
            <w:vAlign w:val="center"/>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 xml:space="preserve">Karakteristik </w:t>
            </w:r>
          </w:p>
        </w:tc>
        <w:tc>
          <w:tcPr>
            <w:tcW w:w="1860" w:type="dxa"/>
            <w:tcBorders>
              <w:left w:val="nil"/>
              <w:bottom w:val="single" w:sz="4" w:space="0" w:color="auto"/>
              <w:right w:val="nil"/>
            </w:tcBorders>
            <w:shd w:val="clear" w:color="auto" w:fill="FFFFFF" w:themeFill="background1"/>
            <w:vAlign w:val="center"/>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Jumlah</w:t>
            </w:r>
          </w:p>
        </w:tc>
        <w:tc>
          <w:tcPr>
            <w:tcW w:w="2412" w:type="dxa"/>
            <w:tcBorders>
              <w:left w:val="nil"/>
              <w:bottom w:val="single" w:sz="4" w:space="0" w:color="auto"/>
              <w:right w:val="nil"/>
            </w:tcBorders>
            <w:shd w:val="clear" w:color="auto" w:fill="FFFFFF" w:themeFill="background1"/>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Persentase</w:t>
            </w:r>
          </w:p>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 % )</w:t>
            </w:r>
          </w:p>
        </w:tc>
      </w:tr>
      <w:tr w:rsidR="006A4013" w:rsidRPr="00AC0E6B" w:rsidTr="000F253B">
        <w:trPr>
          <w:jc w:val="center"/>
        </w:trPr>
        <w:tc>
          <w:tcPr>
            <w:tcW w:w="2176"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Jenis Kelamin</w:t>
            </w:r>
          </w:p>
        </w:tc>
        <w:tc>
          <w:tcPr>
            <w:tcW w:w="1860"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c>
          <w:tcPr>
            <w:tcW w:w="2412"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r>
      <w:tr w:rsidR="006A4013" w:rsidRPr="00AC0E6B" w:rsidTr="000F253B">
        <w:trPr>
          <w:jc w:val="center"/>
        </w:trPr>
        <w:tc>
          <w:tcPr>
            <w:tcW w:w="2176"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Laki-laki</w:t>
            </w:r>
          </w:p>
        </w:tc>
        <w:tc>
          <w:tcPr>
            <w:tcW w:w="1860"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17</w:t>
            </w:r>
          </w:p>
        </w:tc>
        <w:tc>
          <w:tcPr>
            <w:tcW w:w="2412"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71 %</w:t>
            </w:r>
          </w:p>
        </w:tc>
      </w:tr>
      <w:tr w:rsidR="006A4013" w:rsidRPr="00AC0E6B" w:rsidTr="000F253B">
        <w:trPr>
          <w:jc w:val="center"/>
        </w:trPr>
        <w:tc>
          <w:tcPr>
            <w:tcW w:w="2176"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Perempuan</w:t>
            </w:r>
          </w:p>
        </w:tc>
        <w:tc>
          <w:tcPr>
            <w:tcW w:w="1860"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7</w:t>
            </w:r>
          </w:p>
        </w:tc>
        <w:tc>
          <w:tcPr>
            <w:tcW w:w="2412"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29 %</w:t>
            </w:r>
          </w:p>
        </w:tc>
      </w:tr>
      <w:tr w:rsidR="006A4013" w:rsidRPr="00AC0E6B" w:rsidTr="000F253B">
        <w:trPr>
          <w:jc w:val="center"/>
        </w:trPr>
        <w:tc>
          <w:tcPr>
            <w:tcW w:w="2176"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right"/>
              <w:rPr>
                <w:rFonts w:ascii="Times New Roman" w:hAnsi="Times New Roman"/>
                <w:sz w:val="24"/>
                <w:szCs w:val="24"/>
              </w:rPr>
            </w:pPr>
            <w:r w:rsidRPr="00AC0E6B">
              <w:rPr>
                <w:rFonts w:ascii="Times New Roman" w:hAnsi="Times New Roman"/>
                <w:sz w:val="24"/>
                <w:szCs w:val="24"/>
              </w:rPr>
              <w:t>Jumlah</w:t>
            </w:r>
          </w:p>
        </w:tc>
        <w:tc>
          <w:tcPr>
            <w:tcW w:w="1860"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24</w:t>
            </w:r>
          </w:p>
        </w:tc>
        <w:tc>
          <w:tcPr>
            <w:tcW w:w="2412"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r>
      <w:tr w:rsidR="006A4013" w:rsidRPr="00AC0E6B" w:rsidTr="000F253B">
        <w:trPr>
          <w:jc w:val="center"/>
        </w:trPr>
        <w:tc>
          <w:tcPr>
            <w:tcW w:w="2176"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Tingkat Pendidikan</w:t>
            </w:r>
          </w:p>
        </w:tc>
        <w:tc>
          <w:tcPr>
            <w:tcW w:w="1860"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c>
          <w:tcPr>
            <w:tcW w:w="2412"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r>
      <w:tr w:rsidR="006A4013" w:rsidRPr="00AC0E6B" w:rsidTr="000F253B">
        <w:trPr>
          <w:jc w:val="center"/>
        </w:trPr>
        <w:tc>
          <w:tcPr>
            <w:tcW w:w="2176"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Sarjana ( S1 )</w:t>
            </w:r>
          </w:p>
        </w:tc>
        <w:tc>
          <w:tcPr>
            <w:tcW w:w="1860"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5</w:t>
            </w:r>
          </w:p>
        </w:tc>
        <w:tc>
          <w:tcPr>
            <w:tcW w:w="2412"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21 %</w:t>
            </w:r>
          </w:p>
        </w:tc>
      </w:tr>
      <w:tr w:rsidR="006A4013" w:rsidRPr="00AC0E6B" w:rsidTr="000F253B">
        <w:trPr>
          <w:jc w:val="center"/>
        </w:trPr>
        <w:tc>
          <w:tcPr>
            <w:tcW w:w="2176"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Diploma</w:t>
            </w:r>
          </w:p>
        </w:tc>
        <w:tc>
          <w:tcPr>
            <w:tcW w:w="1860"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w:t>
            </w:r>
          </w:p>
        </w:tc>
        <w:tc>
          <w:tcPr>
            <w:tcW w:w="2412"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8 %</w:t>
            </w:r>
          </w:p>
        </w:tc>
      </w:tr>
      <w:tr w:rsidR="006A4013" w:rsidRPr="00AC0E6B" w:rsidTr="000F253B">
        <w:trPr>
          <w:jc w:val="center"/>
        </w:trPr>
        <w:tc>
          <w:tcPr>
            <w:tcW w:w="2176"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SMA</w:t>
            </w:r>
          </w:p>
        </w:tc>
        <w:tc>
          <w:tcPr>
            <w:tcW w:w="1860"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17</w:t>
            </w:r>
          </w:p>
        </w:tc>
        <w:tc>
          <w:tcPr>
            <w:tcW w:w="2412"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71 %</w:t>
            </w:r>
          </w:p>
        </w:tc>
      </w:tr>
      <w:tr w:rsidR="006A4013" w:rsidRPr="00AC0E6B" w:rsidTr="000F253B">
        <w:trPr>
          <w:jc w:val="center"/>
        </w:trPr>
        <w:tc>
          <w:tcPr>
            <w:tcW w:w="2176"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right"/>
              <w:rPr>
                <w:rFonts w:ascii="Times New Roman" w:hAnsi="Times New Roman"/>
                <w:sz w:val="24"/>
                <w:szCs w:val="24"/>
              </w:rPr>
            </w:pPr>
            <w:r w:rsidRPr="00AC0E6B">
              <w:rPr>
                <w:rFonts w:ascii="Times New Roman" w:hAnsi="Times New Roman"/>
                <w:sz w:val="24"/>
                <w:szCs w:val="24"/>
              </w:rPr>
              <w:t>Jumlah</w:t>
            </w:r>
          </w:p>
        </w:tc>
        <w:tc>
          <w:tcPr>
            <w:tcW w:w="1860"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24</w:t>
            </w:r>
          </w:p>
        </w:tc>
        <w:tc>
          <w:tcPr>
            <w:tcW w:w="2412"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r>
      <w:tr w:rsidR="006A4013" w:rsidRPr="00AC0E6B" w:rsidTr="000F253B">
        <w:trPr>
          <w:jc w:val="center"/>
        </w:trPr>
        <w:tc>
          <w:tcPr>
            <w:tcW w:w="2176"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Status</w:t>
            </w:r>
          </w:p>
        </w:tc>
        <w:tc>
          <w:tcPr>
            <w:tcW w:w="1860"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c>
          <w:tcPr>
            <w:tcW w:w="2412" w:type="dxa"/>
            <w:tcBorders>
              <w:top w:val="single" w:sz="4" w:space="0" w:color="auto"/>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p>
        </w:tc>
      </w:tr>
      <w:tr w:rsidR="006A4013" w:rsidRPr="00AC0E6B" w:rsidTr="000F253B">
        <w:trPr>
          <w:jc w:val="center"/>
        </w:trPr>
        <w:tc>
          <w:tcPr>
            <w:tcW w:w="2176"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PNS</w:t>
            </w:r>
          </w:p>
        </w:tc>
        <w:tc>
          <w:tcPr>
            <w:tcW w:w="1860"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4</w:t>
            </w:r>
          </w:p>
        </w:tc>
        <w:tc>
          <w:tcPr>
            <w:tcW w:w="2412" w:type="dxa"/>
            <w:tcBorders>
              <w:top w:val="nil"/>
              <w:left w:val="nil"/>
              <w:bottom w:val="nil"/>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72 %</w:t>
            </w:r>
          </w:p>
        </w:tc>
      </w:tr>
      <w:tr w:rsidR="006A4013" w:rsidRPr="00AC0E6B" w:rsidTr="000F253B">
        <w:trPr>
          <w:jc w:val="center"/>
        </w:trPr>
        <w:tc>
          <w:tcPr>
            <w:tcW w:w="2176"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rPr>
                <w:rFonts w:ascii="Times New Roman" w:hAnsi="Times New Roman"/>
                <w:sz w:val="24"/>
                <w:szCs w:val="24"/>
              </w:rPr>
            </w:pPr>
            <w:r w:rsidRPr="00AC0E6B">
              <w:rPr>
                <w:rFonts w:ascii="Times New Roman" w:hAnsi="Times New Roman"/>
                <w:sz w:val="24"/>
                <w:szCs w:val="24"/>
              </w:rPr>
              <w:t>GTT</w:t>
            </w:r>
          </w:p>
        </w:tc>
        <w:tc>
          <w:tcPr>
            <w:tcW w:w="1860"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20</w:t>
            </w:r>
          </w:p>
        </w:tc>
        <w:tc>
          <w:tcPr>
            <w:tcW w:w="2412" w:type="dxa"/>
            <w:tcBorders>
              <w:top w:val="nil"/>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28 %</w:t>
            </w:r>
          </w:p>
        </w:tc>
      </w:tr>
      <w:tr w:rsidR="006A4013" w:rsidRPr="00AC0E6B" w:rsidTr="000F253B">
        <w:trPr>
          <w:jc w:val="center"/>
        </w:trPr>
        <w:tc>
          <w:tcPr>
            <w:tcW w:w="2176" w:type="dxa"/>
            <w:tcBorders>
              <w:top w:val="single" w:sz="4" w:space="0" w:color="auto"/>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right"/>
              <w:rPr>
                <w:rFonts w:ascii="Times New Roman" w:hAnsi="Times New Roman"/>
                <w:sz w:val="24"/>
                <w:szCs w:val="24"/>
              </w:rPr>
            </w:pPr>
            <w:r w:rsidRPr="00AC0E6B">
              <w:rPr>
                <w:rFonts w:ascii="Times New Roman" w:hAnsi="Times New Roman"/>
                <w:sz w:val="24"/>
                <w:szCs w:val="24"/>
              </w:rPr>
              <w:t>Jumlah</w:t>
            </w:r>
          </w:p>
        </w:tc>
        <w:tc>
          <w:tcPr>
            <w:tcW w:w="1860" w:type="dxa"/>
            <w:tcBorders>
              <w:top w:val="single" w:sz="4" w:space="0" w:color="auto"/>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center"/>
              <w:rPr>
                <w:rFonts w:ascii="Times New Roman" w:hAnsi="Times New Roman"/>
                <w:sz w:val="24"/>
                <w:szCs w:val="24"/>
              </w:rPr>
            </w:pPr>
            <w:r w:rsidRPr="00AC0E6B">
              <w:rPr>
                <w:rFonts w:ascii="Times New Roman" w:hAnsi="Times New Roman"/>
                <w:sz w:val="24"/>
                <w:szCs w:val="24"/>
              </w:rPr>
              <w:t>24</w:t>
            </w:r>
          </w:p>
        </w:tc>
        <w:tc>
          <w:tcPr>
            <w:tcW w:w="2412" w:type="dxa"/>
            <w:tcBorders>
              <w:top w:val="single" w:sz="4" w:space="0" w:color="auto"/>
              <w:left w:val="nil"/>
              <w:bottom w:val="single" w:sz="4" w:space="0" w:color="auto"/>
              <w:right w:val="nil"/>
            </w:tcBorders>
            <w:shd w:val="clear" w:color="auto" w:fill="auto"/>
          </w:tcPr>
          <w:p w:rsidR="006A4013" w:rsidRPr="00AC0E6B" w:rsidRDefault="006A4013" w:rsidP="006A4013">
            <w:pPr>
              <w:pStyle w:val="ListParagraph"/>
              <w:spacing w:after="0" w:line="240" w:lineRule="auto"/>
              <w:ind w:left="0"/>
              <w:jc w:val="right"/>
              <w:rPr>
                <w:rFonts w:ascii="Times New Roman" w:hAnsi="Times New Roman"/>
                <w:sz w:val="24"/>
                <w:szCs w:val="24"/>
              </w:rPr>
            </w:pPr>
          </w:p>
        </w:tc>
      </w:tr>
    </w:tbl>
    <w:p w:rsidR="006A4013" w:rsidRDefault="008D23FB" w:rsidP="008D23FB">
      <w:pPr>
        <w:pStyle w:val="ListParagraph"/>
        <w:spacing w:after="0"/>
        <w:ind w:left="1003"/>
        <w:rPr>
          <w:rFonts w:ascii="Times New Roman" w:hAnsi="Times New Roman"/>
          <w:sz w:val="24"/>
          <w:szCs w:val="24"/>
        </w:rPr>
      </w:pPr>
      <w:proofErr w:type="gramStart"/>
      <w:r w:rsidRPr="00300A57">
        <w:rPr>
          <w:rFonts w:ascii="Times New Roman" w:hAnsi="Times New Roman"/>
          <w:sz w:val="24"/>
          <w:szCs w:val="24"/>
        </w:rPr>
        <w:t>Sumber :</w:t>
      </w:r>
      <w:r>
        <w:rPr>
          <w:rFonts w:ascii="Times New Roman" w:hAnsi="Times New Roman"/>
          <w:sz w:val="24"/>
          <w:szCs w:val="24"/>
        </w:rPr>
        <w:t>SMK</w:t>
      </w:r>
      <w:proofErr w:type="gramEnd"/>
      <w:r>
        <w:rPr>
          <w:rFonts w:ascii="Times New Roman" w:hAnsi="Times New Roman"/>
          <w:sz w:val="24"/>
          <w:szCs w:val="24"/>
        </w:rPr>
        <w:t xml:space="preserve"> Negeri 1 Sragen </w:t>
      </w:r>
    </w:p>
    <w:p w:rsidR="008D23FB" w:rsidRPr="008D23FB" w:rsidRDefault="008D23FB" w:rsidP="008D23FB">
      <w:pPr>
        <w:pStyle w:val="ListParagraph"/>
        <w:spacing w:after="0"/>
        <w:ind w:left="1003"/>
        <w:rPr>
          <w:rFonts w:ascii="Times New Roman" w:hAnsi="Times New Roman"/>
          <w:sz w:val="24"/>
          <w:szCs w:val="24"/>
        </w:rPr>
      </w:pPr>
    </w:p>
    <w:p w:rsidR="006A4013" w:rsidRPr="001A5A24" w:rsidRDefault="006A4013" w:rsidP="00081BD5">
      <w:pPr>
        <w:pStyle w:val="ListParagraph"/>
        <w:widowControl w:val="0"/>
        <w:numPr>
          <w:ilvl w:val="0"/>
          <w:numId w:val="19"/>
        </w:numPr>
        <w:autoSpaceDE w:val="0"/>
        <w:autoSpaceDN w:val="0"/>
        <w:spacing w:after="0" w:line="480" w:lineRule="auto"/>
        <w:ind w:left="1418"/>
        <w:contextualSpacing w:val="0"/>
        <w:jc w:val="both"/>
        <w:rPr>
          <w:rFonts w:ascii="Times New Roman" w:hAnsi="Times New Roman"/>
          <w:sz w:val="24"/>
          <w:szCs w:val="24"/>
          <w:lang w:val="id-ID"/>
        </w:rPr>
      </w:pPr>
      <w:r w:rsidRPr="001A5A24">
        <w:rPr>
          <w:rFonts w:ascii="Times New Roman" w:hAnsi="Times New Roman"/>
          <w:sz w:val="24"/>
          <w:szCs w:val="24"/>
        </w:rPr>
        <w:t xml:space="preserve">Keadaan Siswa </w:t>
      </w:r>
    </w:p>
    <w:p w:rsidR="006A4013" w:rsidRPr="00555516" w:rsidRDefault="006A4013" w:rsidP="006A4013">
      <w:pPr>
        <w:pStyle w:val="ListParagraph"/>
        <w:spacing w:after="0" w:line="480" w:lineRule="auto"/>
        <w:ind w:left="1418"/>
        <w:jc w:val="both"/>
        <w:rPr>
          <w:rFonts w:ascii="Times New Roman" w:hAnsi="Times New Roman"/>
          <w:sz w:val="24"/>
          <w:szCs w:val="24"/>
        </w:rPr>
      </w:pPr>
      <w:r w:rsidRPr="001A5A24">
        <w:rPr>
          <w:rFonts w:ascii="Times New Roman" w:hAnsi="Times New Roman"/>
          <w:sz w:val="24"/>
          <w:szCs w:val="24"/>
        </w:rPr>
        <w:t xml:space="preserve">Keadaan siswa SMK Negeri 1 </w:t>
      </w:r>
      <w:r w:rsidRPr="001A5A24">
        <w:rPr>
          <w:rFonts w:ascii="Times New Roman" w:hAnsi="Times New Roman"/>
          <w:sz w:val="24"/>
          <w:szCs w:val="24"/>
          <w:lang w:val="id-ID"/>
        </w:rPr>
        <w:t>Sragen</w:t>
      </w:r>
      <w:r w:rsidRPr="001A5A24">
        <w:rPr>
          <w:rFonts w:ascii="Times New Roman" w:hAnsi="Times New Roman"/>
          <w:sz w:val="24"/>
          <w:szCs w:val="24"/>
        </w:rPr>
        <w:t xml:space="preserve"> terdiri dari siswa yang berasal dari wilayah sekitar SMK Negeri 1 Sragen dan ada sebagian yang berasal dari berbagai wilayah luar Sragen. Semua siswa dijadwalkan masuk pagi. Adapun jumlah siswa SMK Negeri 1 Sragen dapat dilihat pada Tabel berikut ini:</w:t>
      </w:r>
    </w:p>
    <w:p w:rsidR="000F253B" w:rsidRDefault="000F253B" w:rsidP="000F253B">
      <w:pPr>
        <w:pStyle w:val="ListParagraph"/>
        <w:spacing w:after="0" w:line="240" w:lineRule="auto"/>
        <w:ind w:left="426"/>
        <w:jc w:val="center"/>
        <w:rPr>
          <w:rFonts w:ascii="Times New Roman" w:hAnsi="Times New Roman"/>
          <w:sz w:val="24"/>
          <w:szCs w:val="24"/>
        </w:rPr>
      </w:pPr>
      <w:proofErr w:type="gramStart"/>
      <w:r>
        <w:rPr>
          <w:rFonts w:ascii="Times New Roman" w:hAnsi="Times New Roman"/>
          <w:sz w:val="24"/>
          <w:szCs w:val="24"/>
        </w:rPr>
        <w:t>Tabel  IV</w:t>
      </w:r>
      <w:r w:rsidR="006A4013" w:rsidRPr="00D11B3C">
        <w:rPr>
          <w:rFonts w:ascii="Times New Roman" w:hAnsi="Times New Roman"/>
          <w:sz w:val="24"/>
          <w:szCs w:val="24"/>
        </w:rPr>
        <w:t>.4</w:t>
      </w:r>
      <w:proofErr w:type="gramEnd"/>
    </w:p>
    <w:p w:rsidR="006A4013" w:rsidRPr="000F253B" w:rsidRDefault="006A4013" w:rsidP="000F253B">
      <w:pPr>
        <w:pStyle w:val="ListParagraph"/>
        <w:spacing w:after="0" w:line="240" w:lineRule="auto"/>
        <w:ind w:left="426"/>
        <w:jc w:val="center"/>
        <w:rPr>
          <w:rFonts w:ascii="Times New Roman" w:hAnsi="Times New Roman"/>
          <w:sz w:val="24"/>
          <w:szCs w:val="24"/>
        </w:rPr>
      </w:pPr>
      <w:r w:rsidRPr="00D11B3C">
        <w:rPr>
          <w:rFonts w:ascii="Times New Roman" w:hAnsi="Times New Roman"/>
          <w:sz w:val="24"/>
          <w:szCs w:val="24"/>
        </w:rPr>
        <w:t xml:space="preserve">Data Keadaan Siswa SMK Negeri 1 </w:t>
      </w:r>
      <w:r w:rsidRPr="00D11B3C">
        <w:rPr>
          <w:rFonts w:ascii="Times New Roman" w:hAnsi="Times New Roman"/>
          <w:sz w:val="24"/>
          <w:szCs w:val="24"/>
          <w:lang w:val="id-ID"/>
        </w:rPr>
        <w:t>Sragen</w:t>
      </w:r>
    </w:p>
    <w:tbl>
      <w:tblPr>
        <w:tblW w:w="0" w:type="auto"/>
        <w:jc w:val="center"/>
        <w:tblBorders>
          <w:top w:val="single" w:sz="4" w:space="0" w:color="000000"/>
          <w:bottom w:val="single" w:sz="4" w:space="0" w:color="000000"/>
          <w:insideH w:val="single" w:sz="4" w:space="0" w:color="000000"/>
        </w:tblBorders>
        <w:tblLook w:val="04A0"/>
      </w:tblPr>
      <w:tblGrid>
        <w:gridCol w:w="1022"/>
        <w:gridCol w:w="972"/>
        <w:gridCol w:w="965"/>
        <w:gridCol w:w="1005"/>
        <w:gridCol w:w="958"/>
        <w:gridCol w:w="926"/>
        <w:gridCol w:w="956"/>
      </w:tblGrid>
      <w:tr w:rsidR="006A4013" w:rsidRPr="00524842" w:rsidTr="001527AD">
        <w:trPr>
          <w:trHeight w:val="296"/>
          <w:jc w:val="center"/>
        </w:trPr>
        <w:tc>
          <w:tcPr>
            <w:tcW w:w="1022" w:type="dxa"/>
            <w:tcBorders>
              <w:bottom w:val="single" w:sz="4" w:space="0" w:color="000000"/>
            </w:tcBorders>
            <w:shd w:val="clear" w:color="auto" w:fill="FFFFFF" w:themeFill="background1"/>
          </w:tcPr>
          <w:p w:rsidR="006A4013" w:rsidRPr="00524842" w:rsidRDefault="000F253B" w:rsidP="000F253B">
            <w:pPr>
              <w:pStyle w:val="ListParagraph"/>
              <w:spacing w:after="0" w:line="240" w:lineRule="auto"/>
              <w:ind w:left="0"/>
              <w:jc w:val="center"/>
              <w:rPr>
                <w:rFonts w:ascii="Times New Roman" w:hAnsi="Times New Roman"/>
                <w:color w:val="000000" w:themeColor="text1"/>
                <w:sz w:val="24"/>
                <w:szCs w:val="24"/>
              </w:rPr>
            </w:pPr>
            <w:r w:rsidRPr="00524842">
              <w:rPr>
                <w:rFonts w:ascii="Times New Roman" w:hAnsi="Times New Roman"/>
                <w:color w:val="000000" w:themeColor="text1"/>
                <w:sz w:val="24"/>
                <w:szCs w:val="24"/>
              </w:rPr>
              <w:t>KELAS</w:t>
            </w:r>
          </w:p>
        </w:tc>
        <w:tc>
          <w:tcPr>
            <w:tcW w:w="972" w:type="dxa"/>
            <w:tcBorders>
              <w:bottom w:val="single" w:sz="4" w:space="0" w:color="000000"/>
            </w:tcBorders>
            <w:shd w:val="clear" w:color="auto" w:fill="FFFFFF" w:themeFill="background1"/>
          </w:tcPr>
          <w:p w:rsidR="006A4013" w:rsidRPr="00524842" w:rsidRDefault="006A4013" w:rsidP="000F253B">
            <w:pPr>
              <w:pStyle w:val="ListParagraph"/>
              <w:spacing w:after="0" w:line="240" w:lineRule="auto"/>
              <w:ind w:left="0"/>
              <w:jc w:val="center"/>
              <w:rPr>
                <w:rFonts w:ascii="Times New Roman" w:hAnsi="Times New Roman"/>
                <w:color w:val="000000" w:themeColor="text1"/>
                <w:sz w:val="24"/>
                <w:szCs w:val="24"/>
                <w:lang w:val="id-ID"/>
              </w:rPr>
            </w:pPr>
            <w:r w:rsidRPr="00524842">
              <w:rPr>
                <w:rFonts w:ascii="Times New Roman" w:hAnsi="Times New Roman"/>
                <w:color w:val="000000" w:themeColor="text1"/>
                <w:sz w:val="24"/>
                <w:szCs w:val="24"/>
                <w:lang w:val="id-ID"/>
              </w:rPr>
              <w:t>AKL</w:t>
            </w:r>
          </w:p>
        </w:tc>
        <w:tc>
          <w:tcPr>
            <w:tcW w:w="965" w:type="dxa"/>
            <w:tcBorders>
              <w:bottom w:val="single" w:sz="4" w:space="0" w:color="000000"/>
            </w:tcBorders>
            <w:shd w:val="clear" w:color="auto" w:fill="FFFFFF" w:themeFill="background1"/>
          </w:tcPr>
          <w:p w:rsidR="006A4013" w:rsidRPr="00524842" w:rsidRDefault="006A4013" w:rsidP="000F253B">
            <w:pPr>
              <w:pStyle w:val="ListParagraph"/>
              <w:spacing w:after="0" w:line="240" w:lineRule="auto"/>
              <w:ind w:left="0"/>
              <w:jc w:val="center"/>
              <w:rPr>
                <w:rFonts w:ascii="Times New Roman" w:hAnsi="Times New Roman"/>
                <w:color w:val="000000" w:themeColor="text1"/>
                <w:sz w:val="24"/>
                <w:szCs w:val="24"/>
                <w:lang w:val="id-ID"/>
              </w:rPr>
            </w:pPr>
            <w:r w:rsidRPr="00524842">
              <w:rPr>
                <w:rFonts w:ascii="Times New Roman" w:hAnsi="Times New Roman"/>
                <w:color w:val="000000" w:themeColor="text1"/>
                <w:sz w:val="24"/>
                <w:szCs w:val="24"/>
                <w:lang w:val="id-ID"/>
              </w:rPr>
              <w:t>BDP</w:t>
            </w:r>
          </w:p>
        </w:tc>
        <w:tc>
          <w:tcPr>
            <w:tcW w:w="1005" w:type="dxa"/>
            <w:tcBorders>
              <w:bottom w:val="single" w:sz="4" w:space="0" w:color="000000"/>
            </w:tcBorders>
            <w:shd w:val="clear" w:color="auto" w:fill="FFFFFF" w:themeFill="background1"/>
          </w:tcPr>
          <w:p w:rsidR="006A4013" w:rsidRPr="00524842" w:rsidRDefault="006A4013" w:rsidP="000F253B">
            <w:pPr>
              <w:pStyle w:val="ListParagraph"/>
              <w:spacing w:after="0" w:line="240" w:lineRule="auto"/>
              <w:ind w:left="0"/>
              <w:jc w:val="center"/>
              <w:rPr>
                <w:rFonts w:ascii="Times New Roman" w:hAnsi="Times New Roman"/>
                <w:color w:val="000000" w:themeColor="text1"/>
                <w:sz w:val="24"/>
                <w:szCs w:val="24"/>
                <w:lang w:val="id-ID"/>
              </w:rPr>
            </w:pPr>
            <w:r w:rsidRPr="00524842">
              <w:rPr>
                <w:rFonts w:ascii="Times New Roman" w:hAnsi="Times New Roman"/>
                <w:color w:val="000000" w:themeColor="text1"/>
                <w:sz w:val="24"/>
                <w:szCs w:val="24"/>
                <w:lang w:val="id-ID"/>
              </w:rPr>
              <w:t>OTKP</w:t>
            </w:r>
          </w:p>
        </w:tc>
        <w:tc>
          <w:tcPr>
            <w:tcW w:w="958" w:type="dxa"/>
            <w:tcBorders>
              <w:bottom w:val="single" w:sz="4" w:space="0" w:color="000000"/>
            </w:tcBorders>
            <w:shd w:val="clear" w:color="auto" w:fill="FFFFFF" w:themeFill="background1"/>
          </w:tcPr>
          <w:p w:rsidR="006A4013" w:rsidRPr="00524842" w:rsidRDefault="006A4013" w:rsidP="000F253B">
            <w:pPr>
              <w:pStyle w:val="ListParagraph"/>
              <w:spacing w:after="0" w:line="240" w:lineRule="auto"/>
              <w:ind w:left="0"/>
              <w:jc w:val="center"/>
              <w:rPr>
                <w:rFonts w:ascii="Times New Roman" w:hAnsi="Times New Roman"/>
                <w:color w:val="000000" w:themeColor="text1"/>
                <w:sz w:val="24"/>
                <w:szCs w:val="24"/>
                <w:lang w:val="id-ID"/>
              </w:rPr>
            </w:pPr>
            <w:r w:rsidRPr="00524842">
              <w:rPr>
                <w:rFonts w:ascii="Times New Roman" w:hAnsi="Times New Roman"/>
                <w:color w:val="000000" w:themeColor="text1"/>
                <w:sz w:val="24"/>
                <w:szCs w:val="24"/>
                <w:lang w:val="id-ID"/>
              </w:rPr>
              <w:t>TK</w:t>
            </w:r>
          </w:p>
        </w:tc>
        <w:tc>
          <w:tcPr>
            <w:tcW w:w="926" w:type="dxa"/>
            <w:tcBorders>
              <w:bottom w:val="single" w:sz="4" w:space="0" w:color="000000"/>
            </w:tcBorders>
            <w:shd w:val="clear" w:color="auto" w:fill="FFFFFF" w:themeFill="background1"/>
          </w:tcPr>
          <w:p w:rsidR="006A4013" w:rsidRPr="00524842" w:rsidRDefault="006A4013" w:rsidP="000F253B">
            <w:pPr>
              <w:pStyle w:val="ListParagraph"/>
              <w:spacing w:after="0" w:line="240" w:lineRule="auto"/>
              <w:ind w:left="0"/>
              <w:jc w:val="center"/>
              <w:rPr>
                <w:rFonts w:ascii="Times New Roman" w:hAnsi="Times New Roman"/>
                <w:color w:val="000000" w:themeColor="text1"/>
                <w:sz w:val="24"/>
                <w:szCs w:val="24"/>
                <w:lang w:val="id-ID"/>
              </w:rPr>
            </w:pPr>
            <w:r w:rsidRPr="00524842">
              <w:rPr>
                <w:rFonts w:ascii="Times New Roman" w:hAnsi="Times New Roman"/>
                <w:color w:val="000000" w:themeColor="text1"/>
                <w:sz w:val="24"/>
                <w:szCs w:val="24"/>
                <w:lang w:val="id-ID"/>
              </w:rPr>
              <w:t>TB</w:t>
            </w:r>
          </w:p>
        </w:tc>
        <w:tc>
          <w:tcPr>
            <w:tcW w:w="956" w:type="dxa"/>
            <w:tcBorders>
              <w:bottom w:val="single" w:sz="4" w:space="0" w:color="000000"/>
            </w:tcBorders>
            <w:shd w:val="clear" w:color="auto" w:fill="FFFFFF" w:themeFill="background1"/>
          </w:tcPr>
          <w:p w:rsidR="006A4013" w:rsidRPr="00524842" w:rsidRDefault="006A4013" w:rsidP="000F253B">
            <w:pPr>
              <w:pStyle w:val="ListParagraph"/>
              <w:spacing w:after="0" w:line="240" w:lineRule="auto"/>
              <w:ind w:left="0"/>
              <w:jc w:val="center"/>
              <w:rPr>
                <w:rFonts w:ascii="Times New Roman" w:hAnsi="Times New Roman"/>
                <w:color w:val="000000" w:themeColor="text1"/>
                <w:sz w:val="24"/>
                <w:szCs w:val="24"/>
                <w:lang w:val="id-ID"/>
              </w:rPr>
            </w:pPr>
            <w:r w:rsidRPr="00524842">
              <w:rPr>
                <w:rFonts w:ascii="Times New Roman" w:hAnsi="Times New Roman"/>
                <w:color w:val="000000" w:themeColor="text1"/>
                <w:sz w:val="24"/>
                <w:szCs w:val="24"/>
                <w:lang w:val="id-ID"/>
              </w:rPr>
              <w:t>MM</w:t>
            </w:r>
          </w:p>
        </w:tc>
      </w:tr>
      <w:tr w:rsidR="006A4013" w:rsidRPr="00524842" w:rsidTr="001527AD">
        <w:trPr>
          <w:trHeight w:val="296"/>
          <w:jc w:val="center"/>
        </w:trPr>
        <w:tc>
          <w:tcPr>
            <w:tcW w:w="1022" w:type="dxa"/>
            <w:tcBorders>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lang w:val="id-ID"/>
              </w:rPr>
              <w:t>X</w:t>
            </w:r>
          </w:p>
        </w:tc>
        <w:tc>
          <w:tcPr>
            <w:tcW w:w="972" w:type="dxa"/>
            <w:tcBorders>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144</w:t>
            </w:r>
          </w:p>
        </w:tc>
        <w:tc>
          <w:tcPr>
            <w:tcW w:w="965" w:type="dxa"/>
            <w:tcBorders>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72</w:t>
            </w:r>
          </w:p>
        </w:tc>
        <w:tc>
          <w:tcPr>
            <w:tcW w:w="1005" w:type="dxa"/>
            <w:tcBorders>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108</w:t>
            </w:r>
          </w:p>
        </w:tc>
        <w:tc>
          <w:tcPr>
            <w:tcW w:w="958" w:type="dxa"/>
            <w:tcBorders>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72</w:t>
            </w:r>
          </w:p>
        </w:tc>
        <w:tc>
          <w:tcPr>
            <w:tcW w:w="926" w:type="dxa"/>
            <w:tcBorders>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36</w:t>
            </w:r>
          </w:p>
        </w:tc>
        <w:tc>
          <w:tcPr>
            <w:tcW w:w="956" w:type="dxa"/>
            <w:tcBorders>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36</w:t>
            </w:r>
          </w:p>
        </w:tc>
      </w:tr>
      <w:tr w:rsidR="006A4013" w:rsidRPr="00524842" w:rsidTr="001527AD">
        <w:trPr>
          <w:trHeight w:val="312"/>
          <w:jc w:val="center"/>
        </w:trPr>
        <w:tc>
          <w:tcPr>
            <w:tcW w:w="1022" w:type="dxa"/>
            <w:tcBorders>
              <w:top w:val="nil"/>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lang w:val="id-ID"/>
              </w:rPr>
              <w:t>XI</w:t>
            </w:r>
          </w:p>
        </w:tc>
        <w:tc>
          <w:tcPr>
            <w:tcW w:w="972" w:type="dxa"/>
            <w:tcBorders>
              <w:top w:val="nil"/>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180</w:t>
            </w:r>
          </w:p>
        </w:tc>
        <w:tc>
          <w:tcPr>
            <w:tcW w:w="965" w:type="dxa"/>
            <w:tcBorders>
              <w:top w:val="nil"/>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72</w:t>
            </w:r>
          </w:p>
        </w:tc>
        <w:tc>
          <w:tcPr>
            <w:tcW w:w="1005" w:type="dxa"/>
            <w:tcBorders>
              <w:top w:val="nil"/>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108</w:t>
            </w:r>
          </w:p>
        </w:tc>
        <w:tc>
          <w:tcPr>
            <w:tcW w:w="958" w:type="dxa"/>
            <w:tcBorders>
              <w:top w:val="nil"/>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72</w:t>
            </w:r>
          </w:p>
        </w:tc>
        <w:tc>
          <w:tcPr>
            <w:tcW w:w="926" w:type="dxa"/>
            <w:tcBorders>
              <w:top w:val="nil"/>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36</w:t>
            </w:r>
          </w:p>
        </w:tc>
        <w:tc>
          <w:tcPr>
            <w:tcW w:w="956" w:type="dxa"/>
            <w:tcBorders>
              <w:top w:val="nil"/>
              <w:bottom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36</w:t>
            </w:r>
          </w:p>
        </w:tc>
      </w:tr>
      <w:tr w:rsidR="006A4013" w:rsidRPr="00524842" w:rsidTr="001527AD">
        <w:trPr>
          <w:trHeight w:val="296"/>
          <w:jc w:val="center"/>
        </w:trPr>
        <w:tc>
          <w:tcPr>
            <w:tcW w:w="1022" w:type="dxa"/>
            <w:tcBorders>
              <w:top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lang w:val="id-ID"/>
              </w:rPr>
              <w:t>XII</w:t>
            </w:r>
          </w:p>
        </w:tc>
        <w:tc>
          <w:tcPr>
            <w:tcW w:w="972" w:type="dxa"/>
            <w:tcBorders>
              <w:top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180</w:t>
            </w:r>
          </w:p>
        </w:tc>
        <w:tc>
          <w:tcPr>
            <w:tcW w:w="965" w:type="dxa"/>
            <w:tcBorders>
              <w:top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rPr>
              <w:t>7</w:t>
            </w:r>
            <w:r w:rsidRPr="00524842">
              <w:rPr>
                <w:rFonts w:ascii="Times New Roman" w:hAnsi="Times New Roman"/>
                <w:sz w:val="24"/>
                <w:szCs w:val="24"/>
                <w:lang w:val="id-ID"/>
              </w:rPr>
              <w:t>2</w:t>
            </w:r>
          </w:p>
        </w:tc>
        <w:tc>
          <w:tcPr>
            <w:tcW w:w="1005" w:type="dxa"/>
            <w:tcBorders>
              <w:top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108</w:t>
            </w:r>
          </w:p>
        </w:tc>
        <w:tc>
          <w:tcPr>
            <w:tcW w:w="958" w:type="dxa"/>
            <w:tcBorders>
              <w:top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72</w:t>
            </w:r>
          </w:p>
        </w:tc>
        <w:tc>
          <w:tcPr>
            <w:tcW w:w="926" w:type="dxa"/>
            <w:tcBorders>
              <w:top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36</w:t>
            </w:r>
          </w:p>
        </w:tc>
        <w:tc>
          <w:tcPr>
            <w:tcW w:w="956" w:type="dxa"/>
            <w:tcBorders>
              <w:top w:val="nil"/>
            </w:tcBorders>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36</w:t>
            </w:r>
          </w:p>
        </w:tc>
      </w:tr>
      <w:tr w:rsidR="006A4013" w:rsidRPr="00AC0E6B" w:rsidTr="001527AD">
        <w:trPr>
          <w:trHeight w:val="312"/>
          <w:jc w:val="center"/>
        </w:trPr>
        <w:tc>
          <w:tcPr>
            <w:tcW w:w="1022" w:type="dxa"/>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lang w:val="id-ID"/>
              </w:rPr>
              <w:t>Jumlah</w:t>
            </w:r>
          </w:p>
        </w:tc>
        <w:tc>
          <w:tcPr>
            <w:tcW w:w="972" w:type="dxa"/>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lang w:val="id-ID"/>
              </w:rPr>
              <w:t>504</w:t>
            </w:r>
          </w:p>
        </w:tc>
        <w:tc>
          <w:tcPr>
            <w:tcW w:w="965" w:type="dxa"/>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rPr>
              <w:t>21</w:t>
            </w:r>
            <w:r w:rsidRPr="00524842">
              <w:rPr>
                <w:rFonts w:ascii="Times New Roman" w:hAnsi="Times New Roman"/>
                <w:sz w:val="24"/>
                <w:szCs w:val="24"/>
                <w:lang w:val="id-ID"/>
              </w:rPr>
              <w:t>6</w:t>
            </w:r>
          </w:p>
        </w:tc>
        <w:tc>
          <w:tcPr>
            <w:tcW w:w="1005" w:type="dxa"/>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rPr>
              <w:t>3</w:t>
            </w:r>
            <w:r w:rsidRPr="00524842">
              <w:rPr>
                <w:rFonts w:ascii="Times New Roman" w:hAnsi="Times New Roman"/>
                <w:sz w:val="24"/>
                <w:szCs w:val="24"/>
                <w:lang w:val="id-ID"/>
              </w:rPr>
              <w:t>24</w:t>
            </w:r>
          </w:p>
        </w:tc>
        <w:tc>
          <w:tcPr>
            <w:tcW w:w="958" w:type="dxa"/>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rPr>
            </w:pPr>
            <w:r w:rsidRPr="00524842">
              <w:rPr>
                <w:rFonts w:ascii="Times New Roman" w:hAnsi="Times New Roman"/>
                <w:sz w:val="24"/>
                <w:szCs w:val="24"/>
              </w:rPr>
              <w:t>216</w:t>
            </w:r>
          </w:p>
        </w:tc>
        <w:tc>
          <w:tcPr>
            <w:tcW w:w="926" w:type="dxa"/>
            <w:shd w:val="clear" w:color="auto" w:fill="auto"/>
          </w:tcPr>
          <w:p w:rsidR="006A4013" w:rsidRPr="00524842"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rPr>
              <w:t>10</w:t>
            </w:r>
            <w:r w:rsidRPr="00524842">
              <w:rPr>
                <w:rFonts w:ascii="Times New Roman" w:hAnsi="Times New Roman"/>
                <w:sz w:val="24"/>
                <w:szCs w:val="24"/>
                <w:lang w:val="id-ID"/>
              </w:rPr>
              <w:t>8</w:t>
            </w:r>
          </w:p>
        </w:tc>
        <w:tc>
          <w:tcPr>
            <w:tcW w:w="956" w:type="dxa"/>
            <w:shd w:val="clear" w:color="auto" w:fill="auto"/>
          </w:tcPr>
          <w:p w:rsidR="006A4013" w:rsidRPr="00AC0E6B" w:rsidRDefault="006A4013" w:rsidP="000F253B">
            <w:pPr>
              <w:pStyle w:val="ListParagraph"/>
              <w:spacing w:after="0" w:line="240" w:lineRule="auto"/>
              <w:ind w:left="0"/>
              <w:jc w:val="center"/>
              <w:rPr>
                <w:rFonts w:ascii="Times New Roman" w:hAnsi="Times New Roman"/>
                <w:sz w:val="24"/>
                <w:szCs w:val="24"/>
                <w:lang w:val="id-ID"/>
              </w:rPr>
            </w:pPr>
            <w:r w:rsidRPr="00524842">
              <w:rPr>
                <w:rFonts w:ascii="Times New Roman" w:hAnsi="Times New Roman"/>
                <w:sz w:val="24"/>
                <w:szCs w:val="24"/>
              </w:rPr>
              <w:t>10</w:t>
            </w:r>
            <w:r w:rsidRPr="00524842">
              <w:rPr>
                <w:rFonts w:ascii="Times New Roman" w:hAnsi="Times New Roman"/>
                <w:sz w:val="24"/>
                <w:szCs w:val="24"/>
                <w:lang w:val="id-ID"/>
              </w:rPr>
              <w:t>8</w:t>
            </w:r>
          </w:p>
        </w:tc>
      </w:tr>
    </w:tbl>
    <w:p w:rsidR="008D23FB" w:rsidRPr="00300A57" w:rsidRDefault="008D23FB" w:rsidP="008D23FB">
      <w:pPr>
        <w:pStyle w:val="ListParagraph"/>
        <w:spacing w:after="0"/>
        <w:ind w:left="1003"/>
        <w:rPr>
          <w:rFonts w:ascii="Times New Roman" w:hAnsi="Times New Roman"/>
          <w:sz w:val="24"/>
          <w:szCs w:val="24"/>
        </w:rPr>
      </w:pPr>
      <w:proofErr w:type="gramStart"/>
      <w:r w:rsidRPr="00300A57">
        <w:rPr>
          <w:rFonts w:ascii="Times New Roman" w:hAnsi="Times New Roman"/>
          <w:sz w:val="24"/>
          <w:szCs w:val="24"/>
        </w:rPr>
        <w:t>Sumber :</w:t>
      </w:r>
      <w:r>
        <w:rPr>
          <w:rFonts w:ascii="Times New Roman" w:hAnsi="Times New Roman"/>
          <w:sz w:val="24"/>
          <w:szCs w:val="24"/>
        </w:rPr>
        <w:t>SMK</w:t>
      </w:r>
      <w:proofErr w:type="gramEnd"/>
      <w:r>
        <w:rPr>
          <w:rFonts w:ascii="Times New Roman" w:hAnsi="Times New Roman"/>
          <w:sz w:val="24"/>
          <w:szCs w:val="24"/>
        </w:rPr>
        <w:t xml:space="preserve"> Negeri 1 Sragen </w:t>
      </w:r>
    </w:p>
    <w:p w:rsidR="006A4013" w:rsidRDefault="006A4013" w:rsidP="000F253B">
      <w:pPr>
        <w:spacing w:after="0"/>
        <w:jc w:val="both"/>
        <w:rPr>
          <w:rFonts w:ascii="Times New Roman" w:hAnsi="Times New Roman"/>
        </w:rPr>
      </w:pPr>
    </w:p>
    <w:p w:rsidR="008D23FB" w:rsidRDefault="008D23FB" w:rsidP="000F253B">
      <w:pPr>
        <w:spacing w:after="0"/>
        <w:jc w:val="both"/>
        <w:rPr>
          <w:rFonts w:ascii="Times New Roman" w:hAnsi="Times New Roman"/>
        </w:rPr>
      </w:pPr>
    </w:p>
    <w:p w:rsidR="008D23FB" w:rsidRDefault="008D23FB" w:rsidP="000F253B">
      <w:pPr>
        <w:spacing w:after="0"/>
        <w:jc w:val="both"/>
        <w:rPr>
          <w:rFonts w:ascii="Times New Roman" w:hAnsi="Times New Roman"/>
        </w:rPr>
      </w:pPr>
    </w:p>
    <w:p w:rsidR="00A359F9" w:rsidRDefault="00A359F9" w:rsidP="000F253B">
      <w:pPr>
        <w:spacing w:after="0"/>
        <w:jc w:val="both"/>
        <w:rPr>
          <w:rFonts w:ascii="Times New Roman" w:hAnsi="Times New Roman"/>
        </w:rPr>
      </w:pPr>
    </w:p>
    <w:p w:rsidR="00A359F9" w:rsidRDefault="00A359F9" w:rsidP="000F253B">
      <w:pPr>
        <w:spacing w:after="0"/>
        <w:jc w:val="both"/>
        <w:rPr>
          <w:rFonts w:ascii="Times New Roman" w:hAnsi="Times New Roman"/>
        </w:rPr>
      </w:pPr>
    </w:p>
    <w:p w:rsidR="008D23FB" w:rsidRPr="001A5A24" w:rsidRDefault="008D23FB" w:rsidP="000F253B">
      <w:pPr>
        <w:spacing w:after="0"/>
        <w:jc w:val="both"/>
        <w:rPr>
          <w:rFonts w:ascii="Times New Roman" w:hAnsi="Times New Roman"/>
        </w:rPr>
      </w:pPr>
    </w:p>
    <w:p w:rsidR="006A4013" w:rsidRPr="00851FD6" w:rsidRDefault="006A4013" w:rsidP="00081BD5">
      <w:pPr>
        <w:pStyle w:val="Default"/>
        <w:numPr>
          <w:ilvl w:val="0"/>
          <w:numId w:val="27"/>
        </w:numPr>
        <w:spacing w:line="480" w:lineRule="auto"/>
        <w:jc w:val="both"/>
        <w:rPr>
          <w:b/>
          <w:bCs/>
          <w:color w:val="auto"/>
        </w:rPr>
      </w:pPr>
      <w:r w:rsidRPr="00851FD6">
        <w:rPr>
          <w:b/>
          <w:bCs/>
          <w:color w:val="auto"/>
          <w:lang w:val="en-US"/>
        </w:rPr>
        <w:lastRenderedPageBreak/>
        <w:t>Deskripsi Responden</w:t>
      </w:r>
    </w:p>
    <w:p w:rsidR="006A4013" w:rsidRPr="00DF65B3" w:rsidRDefault="006A4013" w:rsidP="002908A8">
      <w:pPr>
        <w:tabs>
          <w:tab w:val="left" w:pos="1496"/>
        </w:tabs>
        <w:spacing w:after="0" w:line="480" w:lineRule="auto"/>
        <w:ind w:left="567" w:firstLine="748"/>
        <w:jc w:val="both"/>
        <w:rPr>
          <w:rFonts w:asciiTheme="majorBidi" w:hAnsiTheme="majorBidi" w:cstheme="majorBidi"/>
          <w:color w:val="000000"/>
          <w:sz w:val="24"/>
          <w:szCs w:val="24"/>
        </w:rPr>
      </w:pPr>
      <w:r w:rsidRPr="00DF65B3">
        <w:rPr>
          <w:rFonts w:asciiTheme="majorBidi" w:hAnsiTheme="majorBidi" w:cstheme="majorBidi"/>
          <w:color w:val="000000"/>
          <w:sz w:val="24"/>
          <w:szCs w:val="24"/>
          <w:lang w:val="sv-SE"/>
        </w:rPr>
        <w:t xml:space="preserve">Berdasarkan seluruh kuesioner yang diisi, semua memenuhi persyaratan untuk dilakukan analisis. </w:t>
      </w:r>
      <w:r w:rsidRPr="00DF65B3">
        <w:rPr>
          <w:rFonts w:asciiTheme="majorBidi" w:hAnsiTheme="majorBidi" w:cstheme="majorBidi"/>
          <w:color w:val="000000"/>
          <w:sz w:val="24"/>
          <w:szCs w:val="24"/>
        </w:rPr>
        <w:t xml:space="preserve">Distribusi responden dalam penelitian ini berdasarkan </w:t>
      </w:r>
      <w:r>
        <w:rPr>
          <w:rFonts w:asciiTheme="majorBidi" w:hAnsiTheme="majorBidi" w:cstheme="majorBidi"/>
          <w:color w:val="000000"/>
          <w:sz w:val="24"/>
          <w:szCs w:val="24"/>
        </w:rPr>
        <w:t xml:space="preserve">umur, </w:t>
      </w:r>
      <w:r w:rsidRPr="00DF65B3">
        <w:rPr>
          <w:rFonts w:asciiTheme="majorBidi" w:hAnsiTheme="majorBidi" w:cstheme="majorBidi"/>
          <w:color w:val="000000"/>
          <w:sz w:val="24"/>
          <w:szCs w:val="24"/>
        </w:rPr>
        <w:t xml:space="preserve">jenis kelamin dan </w:t>
      </w:r>
      <w:r>
        <w:rPr>
          <w:rFonts w:asciiTheme="majorBidi" w:hAnsiTheme="majorBidi" w:cstheme="majorBidi"/>
          <w:color w:val="000000"/>
          <w:sz w:val="24"/>
          <w:szCs w:val="24"/>
        </w:rPr>
        <w:t xml:space="preserve">masa </w:t>
      </w:r>
      <w:r w:rsidRPr="00DF65B3">
        <w:rPr>
          <w:rFonts w:asciiTheme="majorBidi" w:hAnsiTheme="majorBidi" w:cstheme="majorBidi"/>
          <w:color w:val="000000"/>
          <w:sz w:val="24"/>
          <w:szCs w:val="24"/>
          <w:lang w:val="id-ID"/>
        </w:rPr>
        <w:t>kerja</w:t>
      </w:r>
      <w:r>
        <w:rPr>
          <w:rFonts w:asciiTheme="majorBidi" w:hAnsiTheme="majorBidi" w:cstheme="majorBidi"/>
          <w:color w:val="000000"/>
          <w:sz w:val="24"/>
          <w:szCs w:val="24"/>
        </w:rPr>
        <w:t xml:space="preserve"> ditunjukkan</w:t>
      </w:r>
      <w:r w:rsidRPr="00DF65B3">
        <w:rPr>
          <w:rFonts w:asciiTheme="majorBidi" w:hAnsiTheme="majorBidi" w:cstheme="majorBidi"/>
          <w:color w:val="000000"/>
          <w:sz w:val="24"/>
          <w:szCs w:val="24"/>
        </w:rPr>
        <w:t xml:space="preserve"> karakt</w:t>
      </w:r>
      <w:r>
        <w:rPr>
          <w:rFonts w:asciiTheme="majorBidi" w:hAnsiTheme="majorBidi" w:cstheme="majorBidi"/>
          <w:color w:val="000000"/>
          <w:sz w:val="24"/>
          <w:szCs w:val="24"/>
        </w:rPr>
        <w:t>eristik responden sebagai berikut</w:t>
      </w:r>
      <w:r w:rsidRPr="00DF65B3">
        <w:rPr>
          <w:rFonts w:asciiTheme="majorBidi" w:hAnsiTheme="majorBidi" w:cstheme="majorBidi"/>
          <w:color w:val="000000"/>
          <w:sz w:val="24"/>
          <w:szCs w:val="24"/>
        </w:rPr>
        <w:t>:</w:t>
      </w:r>
    </w:p>
    <w:p w:rsidR="006A4013" w:rsidRPr="002908A8" w:rsidRDefault="006A4013" w:rsidP="00081BD5">
      <w:pPr>
        <w:pStyle w:val="ListParagraph"/>
        <w:numPr>
          <w:ilvl w:val="3"/>
          <w:numId w:val="22"/>
        </w:numPr>
        <w:tabs>
          <w:tab w:val="clear" w:pos="7624"/>
          <w:tab w:val="left" w:pos="-2835"/>
        </w:tabs>
        <w:spacing w:after="0" w:line="480" w:lineRule="auto"/>
        <w:ind w:left="993"/>
        <w:jc w:val="both"/>
        <w:rPr>
          <w:rFonts w:asciiTheme="majorBidi" w:hAnsiTheme="majorBidi" w:cstheme="majorBidi"/>
          <w:color w:val="000000"/>
          <w:sz w:val="24"/>
          <w:szCs w:val="24"/>
        </w:rPr>
      </w:pPr>
      <w:r w:rsidRPr="002908A8">
        <w:rPr>
          <w:rFonts w:asciiTheme="majorBidi" w:hAnsiTheme="majorBidi" w:cstheme="majorBidi"/>
          <w:color w:val="000000"/>
          <w:sz w:val="24"/>
          <w:szCs w:val="24"/>
        </w:rPr>
        <w:t>Karakteristik Responden Berdasarkan Umur</w:t>
      </w:r>
    </w:p>
    <w:p w:rsidR="00FB0094" w:rsidRPr="002908A8" w:rsidRDefault="006A4013" w:rsidP="008D23FB">
      <w:pPr>
        <w:spacing w:after="0" w:line="480" w:lineRule="auto"/>
        <w:ind w:left="993" w:firstLine="709"/>
        <w:jc w:val="both"/>
        <w:rPr>
          <w:rFonts w:asciiTheme="majorBidi" w:hAnsiTheme="majorBidi" w:cstheme="majorBidi"/>
          <w:color w:val="000000"/>
          <w:sz w:val="24"/>
          <w:szCs w:val="24"/>
          <w:lang w:val="sv-SE"/>
        </w:rPr>
      </w:pPr>
      <w:r w:rsidRPr="00DF65B3">
        <w:rPr>
          <w:rFonts w:asciiTheme="majorBidi" w:hAnsiTheme="majorBidi" w:cstheme="majorBidi"/>
          <w:color w:val="000000"/>
          <w:sz w:val="24"/>
          <w:szCs w:val="24"/>
          <w:lang w:val="sv-SE"/>
        </w:rPr>
        <w:t xml:space="preserve">Karakteristik </w:t>
      </w:r>
      <w:r w:rsidRPr="00DF65B3">
        <w:rPr>
          <w:rFonts w:asciiTheme="majorBidi" w:hAnsiTheme="majorBidi" w:cstheme="majorBidi"/>
          <w:bCs/>
          <w:color w:val="000000"/>
          <w:sz w:val="24"/>
          <w:szCs w:val="24"/>
          <w:lang w:val="sv-SE"/>
        </w:rPr>
        <w:t xml:space="preserve">responden </w:t>
      </w:r>
      <w:r>
        <w:rPr>
          <w:rFonts w:asciiTheme="majorBidi" w:hAnsiTheme="majorBidi" w:cstheme="majorBidi"/>
          <w:color w:val="000000"/>
          <w:sz w:val="24"/>
          <w:szCs w:val="24"/>
          <w:lang w:val="sv-SE"/>
        </w:rPr>
        <w:t xml:space="preserve">berdasarkan umur </w:t>
      </w:r>
      <w:r w:rsidRPr="00DF65B3">
        <w:rPr>
          <w:rFonts w:asciiTheme="majorBidi" w:hAnsiTheme="majorBidi" w:cstheme="majorBidi"/>
          <w:color w:val="000000"/>
          <w:sz w:val="24"/>
          <w:szCs w:val="24"/>
          <w:lang w:val="sv-SE"/>
        </w:rPr>
        <w:t xml:space="preserve">secara rinci dapat dilihat pada tabel di bawah ini. </w:t>
      </w:r>
    </w:p>
    <w:p w:rsidR="000F253B" w:rsidRDefault="006A4013" w:rsidP="000F253B">
      <w:pPr>
        <w:spacing w:after="0" w:line="240" w:lineRule="auto"/>
        <w:ind w:firstLine="720"/>
        <w:jc w:val="center"/>
        <w:rPr>
          <w:rFonts w:ascii="Times New Roman" w:hAnsi="Times New Roman" w:cs="Times New Roman"/>
          <w:sz w:val="24"/>
          <w:szCs w:val="24"/>
        </w:rPr>
      </w:pPr>
      <w:r w:rsidRPr="002908A8">
        <w:rPr>
          <w:rFonts w:ascii="Times New Roman" w:hAnsi="Times New Roman" w:cs="Times New Roman"/>
          <w:sz w:val="24"/>
          <w:szCs w:val="24"/>
        </w:rPr>
        <w:t>Tabel</w:t>
      </w:r>
      <w:r w:rsidR="000F253B">
        <w:rPr>
          <w:rFonts w:ascii="Times New Roman" w:hAnsi="Times New Roman"/>
          <w:sz w:val="24"/>
          <w:szCs w:val="24"/>
        </w:rPr>
        <w:t xml:space="preserve"> IV</w:t>
      </w:r>
      <w:r w:rsidRPr="002908A8">
        <w:rPr>
          <w:rFonts w:ascii="Times New Roman" w:hAnsi="Times New Roman"/>
          <w:sz w:val="24"/>
          <w:szCs w:val="24"/>
        </w:rPr>
        <w:t>.5</w:t>
      </w:r>
    </w:p>
    <w:p w:rsidR="006A4013" w:rsidRPr="00C80B67" w:rsidRDefault="006A4013" w:rsidP="000F253B">
      <w:pPr>
        <w:spacing w:after="0" w:line="240" w:lineRule="auto"/>
        <w:ind w:firstLine="720"/>
        <w:jc w:val="center"/>
        <w:rPr>
          <w:rFonts w:ascii="Times New Roman" w:hAnsi="Times New Roman" w:cs="Times New Roman"/>
          <w:sz w:val="24"/>
          <w:szCs w:val="24"/>
        </w:rPr>
      </w:pPr>
      <w:r w:rsidRPr="002908A8">
        <w:rPr>
          <w:rFonts w:ascii="Times New Roman" w:hAnsi="Times New Roman" w:cs="Times New Roman"/>
          <w:sz w:val="24"/>
          <w:szCs w:val="24"/>
        </w:rPr>
        <w:t>Karakteristik Responden Berdasarkan Umur</w:t>
      </w:r>
    </w:p>
    <w:tbl>
      <w:tblPr>
        <w:tblW w:w="5671" w:type="dxa"/>
        <w:tblInd w:w="1696" w:type="dxa"/>
        <w:tblBorders>
          <w:top w:val="single" w:sz="4" w:space="0" w:color="auto"/>
          <w:bottom w:val="single" w:sz="4" w:space="0" w:color="auto"/>
          <w:insideH w:val="single" w:sz="4" w:space="0" w:color="auto"/>
        </w:tblBorders>
        <w:tblLook w:val="04A0"/>
      </w:tblPr>
      <w:tblGrid>
        <w:gridCol w:w="1985"/>
        <w:gridCol w:w="1843"/>
        <w:gridCol w:w="1843"/>
      </w:tblGrid>
      <w:tr w:rsidR="006A4013" w:rsidRPr="006C547D" w:rsidTr="000F253B">
        <w:trPr>
          <w:trHeight w:val="345"/>
        </w:trPr>
        <w:tc>
          <w:tcPr>
            <w:tcW w:w="1985" w:type="dxa"/>
            <w:tcBorders>
              <w:bottom w:val="single" w:sz="4" w:space="0" w:color="auto"/>
            </w:tcBorders>
            <w:shd w:val="clear" w:color="auto" w:fill="auto"/>
            <w:noWrap/>
            <w:vAlign w:val="bottom"/>
            <w:hideMark/>
          </w:tcPr>
          <w:p w:rsidR="006A4013" w:rsidRPr="006C547D" w:rsidRDefault="006A4013" w:rsidP="000F253B">
            <w:pPr>
              <w:spacing w:after="0" w:line="240" w:lineRule="auto"/>
              <w:jc w:val="center"/>
              <w:rPr>
                <w:rFonts w:asciiTheme="majorBidi" w:eastAsia="Times New Roman" w:hAnsiTheme="majorBidi" w:cstheme="majorBidi"/>
                <w:color w:val="000000"/>
                <w:sz w:val="24"/>
                <w:szCs w:val="24"/>
              </w:rPr>
            </w:pPr>
            <w:r w:rsidRPr="006C547D">
              <w:rPr>
                <w:rFonts w:asciiTheme="majorBidi" w:eastAsia="Times New Roman" w:hAnsiTheme="majorBidi" w:cstheme="majorBidi"/>
                <w:color w:val="000000"/>
                <w:sz w:val="24"/>
                <w:szCs w:val="24"/>
              </w:rPr>
              <w:t>Usia</w:t>
            </w:r>
            <w:r>
              <w:rPr>
                <w:rFonts w:asciiTheme="majorBidi" w:eastAsia="Times New Roman" w:hAnsiTheme="majorBidi" w:cstheme="majorBidi"/>
                <w:color w:val="000000"/>
                <w:sz w:val="24"/>
                <w:szCs w:val="24"/>
              </w:rPr>
              <w:t xml:space="preserve"> (tahun)</w:t>
            </w:r>
          </w:p>
        </w:tc>
        <w:tc>
          <w:tcPr>
            <w:tcW w:w="1843" w:type="dxa"/>
            <w:tcBorders>
              <w:bottom w:val="single" w:sz="4" w:space="0" w:color="auto"/>
            </w:tcBorders>
            <w:shd w:val="clear" w:color="auto" w:fill="auto"/>
            <w:noWrap/>
            <w:vAlign w:val="bottom"/>
            <w:hideMark/>
          </w:tcPr>
          <w:p w:rsidR="006A4013" w:rsidRPr="006C547D" w:rsidRDefault="006A4013" w:rsidP="000F253B">
            <w:pPr>
              <w:spacing w:after="0" w:line="240" w:lineRule="auto"/>
              <w:jc w:val="center"/>
              <w:rPr>
                <w:rFonts w:asciiTheme="majorBidi" w:eastAsia="Times New Roman" w:hAnsiTheme="majorBidi" w:cstheme="majorBidi"/>
                <w:color w:val="000000"/>
                <w:sz w:val="24"/>
                <w:szCs w:val="24"/>
              </w:rPr>
            </w:pPr>
            <w:r w:rsidRPr="006C547D">
              <w:rPr>
                <w:rFonts w:asciiTheme="majorBidi" w:eastAsia="Times New Roman" w:hAnsiTheme="majorBidi" w:cstheme="majorBidi"/>
                <w:color w:val="000000"/>
                <w:sz w:val="24"/>
                <w:szCs w:val="24"/>
              </w:rPr>
              <w:t>Jumlah</w:t>
            </w:r>
            <w:r>
              <w:rPr>
                <w:rFonts w:asciiTheme="majorBidi" w:eastAsia="Times New Roman" w:hAnsiTheme="majorBidi" w:cstheme="majorBidi"/>
                <w:color w:val="000000"/>
                <w:sz w:val="24"/>
                <w:szCs w:val="24"/>
              </w:rPr>
              <w:t xml:space="preserve"> (orang)</w:t>
            </w:r>
          </w:p>
        </w:tc>
        <w:tc>
          <w:tcPr>
            <w:tcW w:w="1843" w:type="dxa"/>
            <w:tcBorders>
              <w:bottom w:val="single" w:sz="4" w:space="0" w:color="auto"/>
            </w:tcBorders>
            <w:shd w:val="clear" w:color="auto" w:fill="auto"/>
            <w:noWrap/>
            <w:vAlign w:val="bottom"/>
            <w:hideMark/>
          </w:tcPr>
          <w:p w:rsidR="006A4013" w:rsidRPr="006C547D" w:rsidRDefault="006A4013" w:rsidP="000F253B">
            <w:pPr>
              <w:spacing w:after="0" w:line="240" w:lineRule="auto"/>
              <w:jc w:val="center"/>
              <w:rPr>
                <w:rFonts w:asciiTheme="majorBidi" w:eastAsia="Times New Roman" w:hAnsiTheme="majorBidi" w:cstheme="majorBidi"/>
                <w:color w:val="000000"/>
                <w:sz w:val="24"/>
                <w:szCs w:val="24"/>
              </w:rPr>
            </w:pPr>
            <w:r w:rsidRPr="006C547D">
              <w:rPr>
                <w:rFonts w:asciiTheme="majorBidi" w:eastAsia="Times New Roman" w:hAnsiTheme="majorBidi" w:cstheme="majorBidi"/>
                <w:color w:val="000000"/>
                <w:sz w:val="24"/>
                <w:szCs w:val="24"/>
              </w:rPr>
              <w:t>Persentase (%)</w:t>
            </w:r>
          </w:p>
        </w:tc>
      </w:tr>
      <w:tr w:rsidR="006A4013" w:rsidRPr="006C547D" w:rsidTr="000F253B">
        <w:trPr>
          <w:trHeight w:val="345"/>
        </w:trPr>
        <w:tc>
          <w:tcPr>
            <w:tcW w:w="1985" w:type="dxa"/>
            <w:tcBorders>
              <w:bottom w:val="nil"/>
            </w:tcBorders>
            <w:shd w:val="clear" w:color="auto" w:fill="auto"/>
            <w:noWrap/>
            <w:vAlign w:val="bottom"/>
          </w:tcPr>
          <w:p w:rsidR="006A4013" w:rsidRPr="003153BD" w:rsidRDefault="006A4013" w:rsidP="000F253B">
            <w:pPr>
              <w:spacing w:after="0" w:line="240" w:lineRule="auto"/>
              <w:jc w:val="center"/>
              <w:rPr>
                <w:rFonts w:asciiTheme="majorBidi" w:eastAsia="Times New Roman" w:hAnsiTheme="majorBidi" w:cstheme="majorBidi"/>
                <w:color w:val="000000"/>
                <w:sz w:val="24"/>
                <w:szCs w:val="24"/>
              </w:rPr>
            </w:pPr>
            <w:r w:rsidRPr="003153BD">
              <w:rPr>
                <w:rFonts w:asciiTheme="majorBidi" w:eastAsia="Times New Roman" w:hAnsiTheme="majorBidi" w:cstheme="majorBidi"/>
                <w:color w:val="000000"/>
                <w:sz w:val="24"/>
                <w:szCs w:val="24"/>
              </w:rPr>
              <w:t>16</w:t>
            </w:r>
          </w:p>
        </w:tc>
        <w:tc>
          <w:tcPr>
            <w:tcW w:w="1843" w:type="dxa"/>
            <w:tcBorders>
              <w:bottom w:val="nil"/>
            </w:tcBorders>
            <w:shd w:val="clear" w:color="auto" w:fill="auto"/>
            <w:noWrap/>
            <w:vAlign w:val="bottom"/>
          </w:tcPr>
          <w:p w:rsidR="006A4013" w:rsidRPr="003153BD" w:rsidRDefault="006A4013" w:rsidP="000F253B">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93</w:t>
            </w:r>
          </w:p>
        </w:tc>
        <w:tc>
          <w:tcPr>
            <w:tcW w:w="1843" w:type="dxa"/>
            <w:tcBorders>
              <w:bottom w:val="nil"/>
            </w:tcBorders>
            <w:shd w:val="clear" w:color="auto" w:fill="auto"/>
            <w:noWrap/>
            <w:vAlign w:val="bottom"/>
          </w:tcPr>
          <w:p w:rsidR="006A4013" w:rsidRPr="003153BD" w:rsidRDefault="006A4013" w:rsidP="000F253B">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93</w:t>
            </w:r>
          </w:p>
        </w:tc>
      </w:tr>
      <w:tr w:rsidR="006A4013" w:rsidRPr="006C547D" w:rsidTr="000F253B">
        <w:trPr>
          <w:trHeight w:val="345"/>
        </w:trPr>
        <w:tc>
          <w:tcPr>
            <w:tcW w:w="1985" w:type="dxa"/>
            <w:tcBorders>
              <w:top w:val="nil"/>
            </w:tcBorders>
            <w:shd w:val="clear" w:color="auto" w:fill="auto"/>
            <w:noWrap/>
            <w:vAlign w:val="bottom"/>
          </w:tcPr>
          <w:p w:rsidR="006A4013" w:rsidRPr="003153BD" w:rsidRDefault="006A4013" w:rsidP="000F253B">
            <w:pPr>
              <w:spacing w:after="0" w:line="240" w:lineRule="auto"/>
              <w:jc w:val="center"/>
              <w:rPr>
                <w:rFonts w:asciiTheme="majorBidi" w:eastAsia="Times New Roman" w:hAnsiTheme="majorBidi" w:cstheme="majorBidi"/>
                <w:color w:val="000000"/>
                <w:sz w:val="24"/>
                <w:szCs w:val="24"/>
              </w:rPr>
            </w:pPr>
            <w:r w:rsidRPr="003153BD">
              <w:rPr>
                <w:rFonts w:asciiTheme="majorBidi" w:eastAsia="Times New Roman" w:hAnsiTheme="majorBidi" w:cstheme="majorBidi"/>
                <w:color w:val="000000"/>
                <w:sz w:val="24"/>
                <w:szCs w:val="24"/>
              </w:rPr>
              <w:t>17</w:t>
            </w:r>
          </w:p>
        </w:tc>
        <w:tc>
          <w:tcPr>
            <w:tcW w:w="1843" w:type="dxa"/>
            <w:tcBorders>
              <w:top w:val="nil"/>
            </w:tcBorders>
            <w:shd w:val="clear" w:color="auto" w:fill="auto"/>
            <w:noWrap/>
            <w:vAlign w:val="bottom"/>
          </w:tcPr>
          <w:p w:rsidR="006A4013" w:rsidRPr="003153BD" w:rsidRDefault="006A4013" w:rsidP="000F253B">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p>
        </w:tc>
        <w:tc>
          <w:tcPr>
            <w:tcW w:w="1843" w:type="dxa"/>
            <w:tcBorders>
              <w:top w:val="nil"/>
            </w:tcBorders>
            <w:shd w:val="clear" w:color="auto" w:fill="auto"/>
            <w:noWrap/>
            <w:vAlign w:val="bottom"/>
          </w:tcPr>
          <w:p w:rsidR="006A4013" w:rsidRPr="003153BD" w:rsidRDefault="006A4013" w:rsidP="000F253B">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p>
        </w:tc>
      </w:tr>
      <w:tr w:rsidR="006A4013" w:rsidRPr="006C547D" w:rsidTr="000F253B">
        <w:trPr>
          <w:trHeight w:val="345"/>
        </w:trPr>
        <w:tc>
          <w:tcPr>
            <w:tcW w:w="1985" w:type="dxa"/>
            <w:shd w:val="clear" w:color="auto" w:fill="auto"/>
            <w:noWrap/>
            <w:vAlign w:val="bottom"/>
            <w:hideMark/>
          </w:tcPr>
          <w:p w:rsidR="006A4013" w:rsidRPr="00C80B67" w:rsidRDefault="006A4013" w:rsidP="000F253B">
            <w:pPr>
              <w:spacing w:after="0" w:line="240" w:lineRule="auto"/>
              <w:rPr>
                <w:rFonts w:asciiTheme="majorBidi" w:eastAsia="Times New Roman" w:hAnsiTheme="majorBidi" w:cstheme="majorBidi"/>
                <w:b/>
                <w:bCs/>
                <w:color w:val="000000"/>
                <w:sz w:val="24"/>
                <w:szCs w:val="24"/>
              </w:rPr>
            </w:pPr>
            <w:r w:rsidRPr="00C80B67">
              <w:rPr>
                <w:rFonts w:asciiTheme="majorBidi" w:eastAsia="Times New Roman" w:hAnsiTheme="majorBidi" w:cstheme="majorBidi"/>
                <w:b/>
                <w:bCs/>
                <w:color w:val="000000"/>
                <w:sz w:val="24"/>
                <w:szCs w:val="24"/>
              </w:rPr>
              <w:t>Jumlah</w:t>
            </w:r>
          </w:p>
        </w:tc>
        <w:tc>
          <w:tcPr>
            <w:tcW w:w="1843" w:type="dxa"/>
            <w:shd w:val="clear" w:color="auto" w:fill="auto"/>
            <w:noWrap/>
            <w:vAlign w:val="center"/>
            <w:hideMark/>
          </w:tcPr>
          <w:p w:rsidR="006A4013" w:rsidRPr="00C80B67" w:rsidRDefault="006A4013" w:rsidP="000F253B">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100</w:t>
            </w:r>
          </w:p>
        </w:tc>
        <w:tc>
          <w:tcPr>
            <w:tcW w:w="1843" w:type="dxa"/>
            <w:shd w:val="clear" w:color="auto" w:fill="auto"/>
            <w:noWrap/>
            <w:vAlign w:val="bottom"/>
            <w:hideMark/>
          </w:tcPr>
          <w:p w:rsidR="006A4013" w:rsidRPr="00C80B67" w:rsidRDefault="006A4013" w:rsidP="000F253B">
            <w:pPr>
              <w:spacing w:after="0" w:line="240" w:lineRule="auto"/>
              <w:jc w:val="center"/>
              <w:rPr>
                <w:rFonts w:asciiTheme="majorBidi" w:eastAsia="Times New Roman" w:hAnsiTheme="majorBidi" w:cstheme="majorBidi"/>
                <w:b/>
                <w:bCs/>
                <w:color w:val="000000"/>
                <w:sz w:val="24"/>
                <w:szCs w:val="24"/>
              </w:rPr>
            </w:pPr>
            <w:r w:rsidRPr="00C80B67">
              <w:rPr>
                <w:rFonts w:asciiTheme="majorBidi" w:eastAsia="Times New Roman" w:hAnsiTheme="majorBidi" w:cstheme="majorBidi"/>
                <w:b/>
                <w:bCs/>
                <w:color w:val="000000"/>
                <w:sz w:val="24"/>
                <w:szCs w:val="24"/>
              </w:rPr>
              <w:t>100</w:t>
            </w:r>
          </w:p>
        </w:tc>
      </w:tr>
    </w:tbl>
    <w:p w:rsidR="006A4013" w:rsidRPr="00C80B67" w:rsidRDefault="006A4013" w:rsidP="006A4013">
      <w:pPr>
        <w:pStyle w:val="ListParagraph"/>
        <w:spacing w:after="0" w:line="480" w:lineRule="auto"/>
        <w:ind w:left="360" w:firstLine="1341"/>
        <w:jc w:val="both"/>
        <w:rPr>
          <w:rFonts w:asciiTheme="majorBidi" w:hAnsiTheme="majorBidi" w:cstheme="majorBidi"/>
          <w:sz w:val="24"/>
          <w:szCs w:val="24"/>
          <w:lang w:val="id-ID"/>
        </w:rPr>
      </w:pPr>
      <w:r w:rsidRPr="00C80B67">
        <w:rPr>
          <w:rFonts w:asciiTheme="majorBidi" w:hAnsiTheme="majorBidi" w:cstheme="majorBidi"/>
          <w:color w:val="000000"/>
          <w:sz w:val="24"/>
          <w:szCs w:val="24"/>
          <w:lang w:val="nb-NO"/>
        </w:rPr>
        <w:t xml:space="preserve">Sumber: </w:t>
      </w:r>
      <w:r w:rsidR="000F253B">
        <w:rPr>
          <w:rFonts w:asciiTheme="majorBidi" w:hAnsiTheme="majorBidi" w:cstheme="majorBidi"/>
          <w:color w:val="000000"/>
          <w:sz w:val="24"/>
          <w:szCs w:val="24"/>
          <w:lang w:val="nb-NO"/>
        </w:rPr>
        <w:t xml:space="preserve">Lampiran </w:t>
      </w:r>
      <w:r w:rsidR="00C056A1">
        <w:rPr>
          <w:rFonts w:asciiTheme="majorBidi" w:hAnsiTheme="majorBidi" w:cstheme="majorBidi"/>
          <w:color w:val="000000"/>
          <w:sz w:val="24"/>
          <w:szCs w:val="24"/>
          <w:lang w:val="nb-NO"/>
        </w:rPr>
        <w:t>5</w:t>
      </w:r>
    </w:p>
    <w:p w:rsidR="006A4013" w:rsidRPr="00851FD6" w:rsidRDefault="006A4013" w:rsidP="006A4013">
      <w:pPr>
        <w:pStyle w:val="ListParagraph"/>
        <w:spacing w:after="0" w:line="480" w:lineRule="auto"/>
        <w:ind w:left="1276"/>
        <w:jc w:val="both"/>
        <w:rPr>
          <w:rFonts w:ascii="Times New Roman" w:hAnsi="Times New Roman" w:cs="Times New Roman"/>
          <w:sz w:val="24"/>
          <w:szCs w:val="24"/>
        </w:rPr>
      </w:pPr>
      <w:r>
        <w:rPr>
          <w:rFonts w:ascii="Times New Roman" w:hAnsi="Times New Roman"/>
          <w:noProof/>
          <w:sz w:val="24"/>
          <w:szCs w:val="24"/>
        </w:rPr>
        <w:drawing>
          <wp:inline distT="0" distB="0" distL="0" distR="0">
            <wp:extent cx="4333875" cy="2790825"/>
            <wp:effectExtent l="0" t="0" r="0" b="0"/>
            <wp:docPr id="7"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0094" w:rsidRDefault="006A4013" w:rsidP="000F253B">
      <w:pPr>
        <w:spacing w:after="0" w:line="240" w:lineRule="auto"/>
        <w:ind w:firstLine="720"/>
        <w:jc w:val="center"/>
        <w:rPr>
          <w:rFonts w:ascii="Times New Roman" w:hAnsi="Times New Roman" w:cs="Times New Roman"/>
          <w:sz w:val="24"/>
          <w:szCs w:val="24"/>
        </w:rPr>
      </w:pPr>
      <w:r w:rsidRPr="00E205DA">
        <w:rPr>
          <w:rFonts w:ascii="Times New Roman" w:hAnsi="Times New Roman" w:cs="Times New Roman"/>
          <w:sz w:val="24"/>
          <w:szCs w:val="24"/>
        </w:rPr>
        <w:t xml:space="preserve">Gambar </w:t>
      </w:r>
      <w:r w:rsidR="000F253B">
        <w:rPr>
          <w:rFonts w:ascii="Times New Roman" w:hAnsi="Times New Roman" w:cs="Times New Roman"/>
          <w:sz w:val="24"/>
          <w:szCs w:val="24"/>
        </w:rPr>
        <w:t>IV</w:t>
      </w:r>
      <w:r w:rsidR="002908A8">
        <w:rPr>
          <w:rFonts w:ascii="Times New Roman" w:hAnsi="Times New Roman" w:cs="Times New Roman"/>
          <w:sz w:val="24"/>
          <w:szCs w:val="24"/>
        </w:rPr>
        <w:t xml:space="preserve">.1 </w:t>
      </w:r>
    </w:p>
    <w:p w:rsidR="006A4013" w:rsidRPr="00E205DA" w:rsidRDefault="006A4013" w:rsidP="000F253B">
      <w:pPr>
        <w:spacing w:after="0" w:line="240" w:lineRule="auto"/>
        <w:ind w:firstLine="720"/>
        <w:jc w:val="center"/>
        <w:rPr>
          <w:rFonts w:ascii="Times New Roman" w:hAnsi="Times New Roman" w:cs="Times New Roman"/>
          <w:sz w:val="24"/>
          <w:szCs w:val="24"/>
        </w:rPr>
      </w:pPr>
      <w:r w:rsidRPr="00E205DA">
        <w:rPr>
          <w:rFonts w:ascii="Times New Roman" w:hAnsi="Times New Roman" w:cs="Times New Roman"/>
          <w:sz w:val="24"/>
          <w:szCs w:val="24"/>
        </w:rPr>
        <w:t>Karakteristik Responden berdasarkan Umur</w:t>
      </w:r>
    </w:p>
    <w:p w:rsidR="006A4013" w:rsidRDefault="006A4013" w:rsidP="006A4013">
      <w:pPr>
        <w:spacing w:after="0" w:line="240" w:lineRule="auto"/>
        <w:jc w:val="center"/>
        <w:rPr>
          <w:rFonts w:ascii="Times New Roman" w:hAnsi="Times New Roman" w:cs="Times New Roman"/>
        </w:rPr>
      </w:pPr>
    </w:p>
    <w:p w:rsidR="006A4013" w:rsidRDefault="006A4013" w:rsidP="008D23FB">
      <w:pPr>
        <w:spacing w:after="0" w:line="480" w:lineRule="auto"/>
        <w:ind w:left="709" w:firstLine="774"/>
        <w:jc w:val="both"/>
        <w:rPr>
          <w:rFonts w:ascii="Times New Roman" w:hAnsi="Times New Roman" w:cs="Times New Roman"/>
          <w:sz w:val="24"/>
          <w:szCs w:val="24"/>
        </w:rPr>
      </w:pPr>
      <w:r w:rsidRPr="00851FD6">
        <w:rPr>
          <w:rFonts w:ascii="Times New Roman" w:hAnsi="Times New Roman" w:cs="Times New Roman"/>
          <w:sz w:val="24"/>
          <w:szCs w:val="24"/>
        </w:rPr>
        <w:lastRenderedPageBreak/>
        <w:t>Berdasarkan</w:t>
      </w:r>
      <w:r w:rsidR="00A359F9">
        <w:rPr>
          <w:rFonts w:ascii="Times New Roman" w:hAnsi="Times New Roman" w:cs="Times New Roman"/>
          <w:sz w:val="24"/>
          <w:szCs w:val="24"/>
        </w:rPr>
        <w:t xml:space="preserve"> </w:t>
      </w:r>
      <w:r>
        <w:rPr>
          <w:rFonts w:ascii="Times New Roman" w:hAnsi="Times New Roman" w:cs="Times New Roman"/>
          <w:sz w:val="24"/>
          <w:szCs w:val="24"/>
        </w:rPr>
        <w:t xml:space="preserve">tabel dan diagram </w:t>
      </w:r>
      <w:r w:rsidRPr="00851FD6">
        <w:rPr>
          <w:rFonts w:ascii="Times New Roman" w:hAnsi="Times New Roman" w:cs="Times New Roman"/>
          <w:sz w:val="24"/>
          <w:szCs w:val="24"/>
        </w:rPr>
        <w:t>diatas dapat dilihat bahwa</w:t>
      </w:r>
      <w:r>
        <w:rPr>
          <w:rFonts w:ascii="Times New Roman" w:hAnsi="Times New Roman" w:cs="Times New Roman"/>
          <w:sz w:val="24"/>
          <w:szCs w:val="24"/>
        </w:rPr>
        <w:t xml:space="preserve"> karakteristik responden berdasarkan umur, paling sedikit berumur 17 tahun (7%) sebanyak 7 orang dan paling banyak responden 16 tahun (93%) sebanyak 93 orang. </w:t>
      </w:r>
      <w:r w:rsidRPr="002908A8">
        <w:rPr>
          <w:rFonts w:ascii="Times New Roman" w:hAnsi="Times New Roman" w:cs="Times New Roman"/>
          <w:sz w:val="24"/>
          <w:szCs w:val="24"/>
        </w:rPr>
        <w:t xml:space="preserve">Hal ini dikarenakan </w:t>
      </w:r>
      <w:r w:rsidR="002908A8">
        <w:rPr>
          <w:rFonts w:ascii="Times New Roman" w:hAnsi="Times New Roman" w:cs="Times New Roman"/>
          <w:sz w:val="24"/>
          <w:szCs w:val="24"/>
        </w:rPr>
        <w:t xml:space="preserve">responden </w:t>
      </w:r>
      <w:r w:rsidR="002908A8" w:rsidRPr="000A1737">
        <w:rPr>
          <w:rFonts w:ascii="Times New Roman" w:hAnsi="Times New Roman" w:cs="Times New Roman"/>
          <w:sz w:val="24"/>
          <w:szCs w:val="24"/>
        </w:rPr>
        <w:t>dalam penelitian</w:t>
      </w:r>
      <w:r w:rsidR="002908A8">
        <w:rPr>
          <w:rFonts w:ascii="Times New Roman" w:hAnsi="Times New Roman" w:cs="Times New Roman"/>
          <w:sz w:val="24"/>
          <w:szCs w:val="24"/>
        </w:rPr>
        <w:t xml:space="preserve"> ini adalah siswa kelas </w:t>
      </w:r>
      <w:proofErr w:type="gramStart"/>
      <w:r w:rsidR="002908A8">
        <w:rPr>
          <w:rFonts w:ascii="Times New Roman" w:hAnsi="Times New Roman" w:cs="Times New Roman"/>
          <w:sz w:val="24"/>
          <w:szCs w:val="24"/>
        </w:rPr>
        <w:t>XI</w:t>
      </w:r>
      <w:r w:rsidR="002908A8" w:rsidRPr="000A1737">
        <w:rPr>
          <w:rFonts w:ascii="Times New Roman" w:hAnsi="Times New Roman" w:cs="Times New Roman"/>
          <w:sz w:val="24"/>
          <w:szCs w:val="24"/>
        </w:rPr>
        <w:t xml:space="preserve">  sehingga</w:t>
      </w:r>
      <w:proofErr w:type="gramEnd"/>
      <w:r w:rsidR="002908A8" w:rsidRPr="000A1737">
        <w:rPr>
          <w:rFonts w:ascii="Times New Roman" w:hAnsi="Times New Roman" w:cs="Times New Roman"/>
          <w:sz w:val="24"/>
          <w:szCs w:val="24"/>
        </w:rPr>
        <w:t xml:space="preserve"> umur re</w:t>
      </w:r>
      <w:r w:rsidR="002908A8">
        <w:rPr>
          <w:rFonts w:ascii="Times New Roman" w:hAnsi="Times New Roman" w:cs="Times New Roman"/>
          <w:sz w:val="24"/>
          <w:szCs w:val="24"/>
        </w:rPr>
        <w:t>sponden lebih dominan berusia 16</w:t>
      </w:r>
      <w:r w:rsidR="002908A8" w:rsidRPr="000A1737">
        <w:rPr>
          <w:rFonts w:ascii="Times New Roman" w:hAnsi="Times New Roman" w:cs="Times New Roman"/>
          <w:sz w:val="24"/>
          <w:szCs w:val="24"/>
        </w:rPr>
        <w:t xml:space="preserve"> tahun</w:t>
      </w:r>
      <w:r w:rsidR="000F253B">
        <w:rPr>
          <w:rFonts w:ascii="Times New Roman" w:hAnsi="Times New Roman" w:cs="Times New Roman"/>
          <w:sz w:val="24"/>
          <w:szCs w:val="24"/>
        </w:rPr>
        <w:t>.</w:t>
      </w:r>
    </w:p>
    <w:p w:rsidR="006A4013" w:rsidRPr="00DF65B3" w:rsidRDefault="006A4013" w:rsidP="008D23FB">
      <w:pPr>
        <w:tabs>
          <w:tab w:val="left" w:pos="426"/>
        </w:tabs>
        <w:spacing w:after="0" w:line="480" w:lineRule="auto"/>
        <w:ind w:left="426"/>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2. </w:t>
      </w:r>
      <w:r>
        <w:rPr>
          <w:rFonts w:asciiTheme="majorBidi" w:hAnsiTheme="majorBidi" w:cstheme="majorBidi"/>
          <w:color w:val="000000"/>
          <w:sz w:val="24"/>
          <w:szCs w:val="24"/>
        </w:rPr>
        <w:tab/>
      </w:r>
      <w:r w:rsidRPr="00DF65B3">
        <w:rPr>
          <w:rFonts w:asciiTheme="majorBidi" w:hAnsiTheme="majorBidi" w:cstheme="majorBidi"/>
          <w:color w:val="000000"/>
          <w:sz w:val="24"/>
          <w:szCs w:val="24"/>
        </w:rPr>
        <w:t>Karakteristik Resp</w:t>
      </w:r>
      <w:r>
        <w:rPr>
          <w:rFonts w:asciiTheme="majorBidi" w:hAnsiTheme="majorBidi" w:cstheme="majorBidi"/>
          <w:color w:val="000000"/>
          <w:sz w:val="24"/>
          <w:szCs w:val="24"/>
        </w:rPr>
        <w:t>onden Berdasarkan Jenis Kelamin</w:t>
      </w:r>
    </w:p>
    <w:p w:rsidR="006A4013" w:rsidRPr="00C80B67" w:rsidRDefault="006A4013" w:rsidP="008D23FB">
      <w:pPr>
        <w:spacing w:after="0" w:line="480" w:lineRule="auto"/>
        <w:ind w:left="709" w:firstLine="696"/>
        <w:jc w:val="both"/>
        <w:rPr>
          <w:rFonts w:asciiTheme="majorBidi" w:hAnsiTheme="majorBidi" w:cstheme="majorBidi"/>
          <w:color w:val="000000"/>
          <w:sz w:val="24"/>
          <w:szCs w:val="24"/>
        </w:rPr>
      </w:pPr>
      <w:r w:rsidRPr="00DF65B3">
        <w:rPr>
          <w:rFonts w:asciiTheme="majorBidi" w:hAnsiTheme="majorBidi" w:cstheme="majorBidi"/>
          <w:color w:val="000000"/>
          <w:sz w:val="24"/>
          <w:szCs w:val="24"/>
          <w:lang w:val="sv-SE"/>
        </w:rPr>
        <w:t xml:space="preserve">Karakteristik </w:t>
      </w:r>
      <w:r w:rsidRPr="00DF65B3">
        <w:rPr>
          <w:rFonts w:asciiTheme="majorBidi" w:hAnsiTheme="majorBidi" w:cstheme="majorBidi"/>
          <w:bCs/>
          <w:color w:val="000000"/>
          <w:sz w:val="24"/>
          <w:szCs w:val="24"/>
          <w:lang w:val="sv-SE"/>
        </w:rPr>
        <w:t xml:space="preserve">responden </w:t>
      </w:r>
      <w:r>
        <w:rPr>
          <w:rFonts w:asciiTheme="majorBidi" w:hAnsiTheme="majorBidi" w:cstheme="majorBidi"/>
          <w:color w:val="000000"/>
          <w:sz w:val="24"/>
          <w:szCs w:val="24"/>
          <w:lang w:val="sv-SE"/>
        </w:rPr>
        <w:t xml:space="preserve">berdasarkan jenis kelamin </w:t>
      </w:r>
      <w:r w:rsidRPr="00DF65B3">
        <w:rPr>
          <w:rFonts w:asciiTheme="majorBidi" w:hAnsiTheme="majorBidi" w:cstheme="majorBidi"/>
          <w:color w:val="000000"/>
          <w:sz w:val="24"/>
          <w:szCs w:val="24"/>
          <w:lang w:val="sv-SE"/>
        </w:rPr>
        <w:t xml:space="preserve">secara rinci dapat dilihat pada tabel di bawah ini. </w:t>
      </w:r>
    </w:p>
    <w:p w:rsidR="000F253B" w:rsidRDefault="006A4013" w:rsidP="006A4013">
      <w:pPr>
        <w:spacing w:after="0" w:line="240" w:lineRule="auto"/>
        <w:jc w:val="center"/>
        <w:rPr>
          <w:rFonts w:ascii="Times New Roman" w:hAnsi="Times New Roman"/>
          <w:sz w:val="24"/>
          <w:szCs w:val="24"/>
        </w:rPr>
      </w:pPr>
      <w:r w:rsidRPr="002908A8">
        <w:rPr>
          <w:rFonts w:ascii="Times New Roman" w:hAnsi="Times New Roman" w:cs="Times New Roman"/>
          <w:sz w:val="24"/>
          <w:szCs w:val="24"/>
        </w:rPr>
        <w:t xml:space="preserve">Tabel </w:t>
      </w:r>
      <w:r w:rsidR="000F253B">
        <w:rPr>
          <w:rFonts w:ascii="Times New Roman" w:hAnsi="Times New Roman"/>
          <w:sz w:val="24"/>
          <w:szCs w:val="24"/>
        </w:rPr>
        <w:t>IV</w:t>
      </w:r>
      <w:r w:rsidRPr="002908A8">
        <w:rPr>
          <w:rFonts w:ascii="Times New Roman" w:hAnsi="Times New Roman"/>
          <w:sz w:val="24"/>
          <w:szCs w:val="24"/>
        </w:rPr>
        <w:t xml:space="preserve">.6 </w:t>
      </w:r>
    </w:p>
    <w:p w:rsidR="006A4013" w:rsidRPr="002908A8" w:rsidRDefault="006A4013" w:rsidP="000F253B">
      <w:pPr>
        <w:spacing w:after="0" w:line="240" w:lineRule="auto"/>
        <w:jc w:val="center"/>
        <w:rPr>
          <w:rFonts w:ascii="Times New Roman" w:hAnsi="Times New Roman" w:cs="Times New Roman"/>
          <w:sz w:val="24"/>
          <w:szCs w:val="24"/>
        </w:rPr>
      </w:pPr>
      <w:r w:rsidRPr="002908A8">
        <w:rPr>
          <w:rFonts w:ascii="Times New Roman" w:hAnsi="Times New Roman" w:cs="Times New Roman"/>
          <w:sz w:val="24"/>
          <w:szCs w:val="24"/>
        </w:rPr>
        <w:t>Karakteristik Responden Berdasarkan Jenis Kelamin</w:t>
      </w:r>
    </w:p>
    <w:tbl>
      <w:tblPr>
        <w:tblW w:w="6833" w:type="dxa"/>
        <w:tblInd w:w="675" w:type="dxa"/>
        <w:tblBorders>
          <w:top w:val="single" w:sz="4" w:space="0" w:color="auto"/>
          <w:bottom w:val="single" w:sz="4" w:space="0" w:color="auto"/>
        </w:tblBorders>
        <w:tblLook w:val="04A0"/>
      </w:tblPr>
      <w:tblGrid>
        <w:gridCol w:w="3119"/>
        <w:gridCol w:w="1730"/>
        <w:gridCol w:w="1984"/>
      </w:tblGrid>
      <w:tr w:rsidR="006A4013" w:rsidRPr="00FB2C45" w:rsidTr="00D042BF">
        <w:trPr>
          <w:trHeight w:val="345"/>
        </w:trPr>
        <w:tc>
          <w:tcPr>
            <w:tcW w:w="3119" w:type="dxa"/>
            <w:tcBorders>
              <w:top w:val="single" w:sz="4" w:space="0" w:color="auto"/>
              <w:bottom w:val="single" w:sz="4" w:space="0" w:color="auto"/>
            </w:tcBorders>
            <w:shd w:val="clear" w:color="auto" w:fill="auto"/>
            <w:noWrap/>
            <w:vAlign w:val="bottom"/>
            <w:hideMark/>
          </w:tcPr>
          <w:p w:rsidR="006A4013" w:rsidRPr="00B70E01" w:rsidRDefault="006A4013" w:rsidP="006A4013">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Jenis Kelamin</w:t>
            </w:r>
          </w:p>
        </w:tc>
        <w:tc>
          <w:tcPr>
            <w:tcW w:w="1730" w:type="dxa"/>
            <w:tcBorders>
              <w:top w:val="single" w:sz="4" w:space="0" w:color="auto"/>
              <w:bottom w:val="single" w:sz="4" w:space="0" w:color="auto"/>
            </w:tcBorders>
            <w:shd w:val="clear" w:color="auto" w:fill="auto"/>
            <w:noWrap/>
            <w:vAlign w:val="bottom"/>
            <w:hideMark/>
          </w:tcPr>
          <w:p w:rsidR="006A4013" w:rsidRPr="00B70E01" w:rsidRDefault="006A4013" w:rsidP="006A4013">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Jumlah</w:t>
            </w:r>
          </w:p>
        </w:tc>
        <w:tc>
          <w:tcPr>
            <w:tcW w:w="1984" w:type="dxa"/>
            <w:tcBorders>
              <w:top w:val="single" w:sz="4" w:space="0" w:color="auto"/>
              <w:bottom w:val="single" w:sz="4" w:space="0" w:color="auto"/>
            </w:tcBorders>
            <w:shd w:val="clear" w:color="auto" w:fill="auto"/>
            <w:noWrap/>
            <w:vAlign w:val="bottom"/>
            <w:hideMark/>
          </w:tcPr>
          <w:p w:rsidR="006A4013" w:rsidRPr="00B70E01" w:rsidRDefault="006A4013" w:rsidP="006A4013">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Persentase (%)</w:t>
            </w:r>
          </w:p>
        </w:tc>
      </w:tr>
      <w:tr w:rsidR="006A4013" w:rsidRPr="00FB2C45" w:rsidTr="00D042BF">
        <w:trPr>
          <w:trHeight w:val="345"/>
        </w:trPr>
        <w:tc>
          <w:tcPr>
            <w:tcW w:w="3119" w:type="dxa"/>
            <w:tcBorders>
              <w:top w:val="single" w:sz="4" w:space="0" w:color="auto"/>
            </w:tcBorders>
            <w:shd w:val="clear" w:color="auto" w:fill="auto"/>
            <w:noWrap/>
            <w:vAlign w:val="bottom"/>
            <w:hideMark/>
          </w:tcPr>
          <w:p w:rsidR="006A4013" w:rsidRPr="00B70E01" w:rsidRDefault="006A4013" w:rsidP="006A4013">
            <w:pPr>
              <w:spacing w:after="0" w:line="240" w:lineRule="auto"/>
              <w:rPr>
                <w:rFonts w:asciiTheme="majorBidi" w:eastAsia="Times New Roman" w:hAnsiTheme="majorBidi" w:cstheme="majorBidi"/>
                <w:color w:val="000000"/>
                <w:sz w:val="24"/>
                <w:szCs w:val="24"/>
              </w:rPr>
            </w:pPr>
            <w:r w:rsidRPr="00B70E01">
              <w:rPr>
                <w:rFonts w:asciiTheme="majorBidi" w:eastAsia="Times New Roman" w:hAnsiTheme="majorBidi" w:cstheme="majorBidi"/>
                <w:color w:val="000000"/>
                <w:sz w:val="24"/>
                <w:szCs w:val="24"/>
              </w:rPr>
              <w:t>Laki-laki</w:t>
            </w:r>
          </w:p>
        </w:tc>
        <w:tc>
          <w:tcPr>
            <w:tcW w:w="1730" w:type="dxa"/>
            <w:tcBorders>
              <w:top w:val="single" w:sz="4" w:space="0" w:color="auto"/>
            </w:tcBorders>
            <w:shd w:val="clear" w:color="auto" w:fill="auto"/>
            <w:noWrap/>
            <w:vAlign w:val="center"/>
            <w:hideMark/>
          </w:tcPr>
          <w:p w:rsidR="006A4013" w:rsidRPr="00B70E01" w:rsidRDefault="006A4013" w:rsidP="006A401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984" w:type="dxa"/>
            <w:tcBorders>
              <w:top w:val="single" w:sz="4" w:space="0" w:color="auto"/>
            </w:tcBorders>
            <w:shd w:val="clear" w:color="auto" w:fill="auto"/>
            <w:noWrap/>
            <w:vAlign w:val="bottom"/>
            <w:hideMark/>
          </w:tcPr>
          <w:p w:rsidR="006A4013" w:rsidRPr="00B70E01" w:rsidRDefault="006A4013" w:rsidP="006A401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r>
      <w:tr w:rsidR="006A4013" w:rsidRPr="00FB2C45" w:rsidTr="00D042BF">
        <w:trPr>
          <w:trHeight w:val="345"/>
        </w:trPr>
        <w:tc>
          <w:tcPr>
            <w:tcW w:w="3119" w:type="dxa"/>
            <w:tcBorders>
              <w:bottom w:val="single" w:sz="4" w:space="0" w:color="auto"/>
            </w:tcBorders>
            <w:shd w:val="clear" w:color="auto" w:fill="auto"/>
            <w:noWrap/>
            <w:vAlign w:val="bottom"/>
            <w:hideMark/>
          </w:tcPr>
          <w:p w:rsidR="006A4013" w:rsidRPr="00B70E01" w:rsidRDefault="006A4013" w:rsidP="006A4013">
            <w:pPr>
              <w:spacing w:after="0" w:line="240" w:lineRule="auto"/>
              <w:rPr>
                <w:rFonts w:asciiTheme="majorBidi" w:eastAsia="Times New Roman" w:hAnsiTheme="majorBidi" w:cstheme="majorBidi"/>
                <w:color w:val="000000"/>
                <w:sz w:val="24"/>
                <w:szCs w:val="24"/>
              </w:rPr>
            </w:pPr>
            <w:r w:rsidRPr="00B70E01">
              <w:rPr>
                <w:rFonts w:asciiTheme="majorBidi" w:eastAsia="Times New Roman" w:hAnsiTheme="majorBidi" w:cstheme="majorBidi"/>
                <w:color w:val="000000"/>
                <w:sz w:val="24"/>
                <w:szCs w:val="24"/>
              </w:rPr>
              <w:t>Perempuan</w:t>
            </w:r>
          </w:p>
        </w:tc>
        <w:tc>
          <w:tcPr>
            <w:tcW w:w="1730" w:type="dxa"/>
            <w:tcBorders>
              <w:bottom w:val="single" w:sz="4" w:space="0" w:color="auto"/>
            </w:tcBorders>
            <w:shd w:val="clear" w:color="auto" w:fill="auto"/>
            <w:noWrap/>
            <w:vAlign w:val="center"/>
            <w:hideMark/>
          </w:tcPr>
          <w:p w:rsidR="006A4013" w:rsidRPr="00B70E01" w:rsidRDefault="006A4013" w:rsidP="006A401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99</w:t>
            </w:r>
          </w:p>
        </w:tc>
        <w:tc>
          <w:tcPr>
            <w:tcW w:w="1984" w:type="dxa"/>
            <w:tcBorders>
              <w:bottom w:val="single" w:sz="4" w:space="0" w:color="auto"/>
            </w:tcBorders>
            <w:shd w:val="clear" w:color="auto" w:fill="auto"/>
            <w:noWrap/>
            <w:vAlign w:val="bottom"/>
            <w:hideMark/>
          </w:tcPr>
          <w:p w:rsidR="006A4013" w:rsidRPr="00B70E01" w:rsidRDefault="006A4013" w:rsidP="006A401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99</w:t>
            </w:r>
          </w:p>
        </w:tc>
      </w:tr>
      <w:tr w:rsidR="006A4013" w:rsidRPr="00FB2C45" w:rsidTr="00D042BF">
        <w:trPr>
          <w:trHeight w:val="345"/>
        </w:trPr>
        <w:tc>
          <w:tcPr>
            <w:tcW w:w="3119" w:type="dxa"/>
            <w:tcBorders>
              <w:top w:val="single" w:sz="4" w:space="0" w:color="auto"/>
              <w:bottom w:val="single" w:sz="4" w:space="0" w:color="auto"/>
            </w:tcBorders>
            <w:shd w:val="clear" w:color="auto" w:fill="auto"/>
            <w:noWrap/>
            <w:vAlign w:val="bottom"/>
            <w:hideMark/>
          </w:tcPr>
          <w:p w:rsidR="006A4013" w:rsidRPr="00B70E01" w:rsidRDefault="006A4013" w:rsidP="006A4013">
            <w:pPr>
              <w:spacing w:after="0" w:line="240" w:lineRule="auto"/>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Jumlah</w:t>
            </w:r>
          </w:p>
        </w:tc>
        <w:tc>
          <w:tcPr>
            <w:tcW w:w="1730" w:type="dxa"/>
            <w:tcBorders>
              <w:top w:val="single" w:sz="4" w:space="0" w:color="auto"/>
              <w:bottom w:val="single" w:sz="4" w:space="0" w:color="auto"/>
            </w:tcBorders>
            <w:shd w:val="clear" w:color="auto" w:fill="auto"/>
            <w:noWrap/>
            <w:vAlign w:val="center"/>
            <w:hideMark/>
          </w:tcPr>
          <w:p w:rsidR="006A4013" w:rsidRPr="00B70E01" w:rsidRDefault="006A4013" w:rsidP="006A4013">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100</w:t>
            </w:r>
          </w:p>
        </w:tc>
        <w:tc>
          <w:tcPr>
            <w:tcW w:w="1984" w:type="dxa"/>
            <w:tcBorders>
              <w:top w:val="single" w:sz="4" w:space="0" w:color="auto"/>
              <w:bottom w:val="single" w:sz="4" w:space="0" w:color="auto"/>
            </w:tcBorders>
            <w:shd w:val="clear" w:color="auto" w:fill="auto"/>
            <w:noWrap/>
            <w:vAlign w:val="bottom"/>
            <w:hideMark/>
          </w:tcPr>
          <w:p w:rsidR="006A4013" w:rsidRPr="00B70E01" w:rsidRDefault="006A4013" w:rsidP="006A4013">
            <w:pPr>
              <w:spacing w:after="0" w:line="240" w:lineRule="auto"/>
              <w:jc w:val="center"/>
              <w:rPr>
                <w:rFonts w:asciiTheme="majorBidi" w:eastAsia="Times New Roman" w:hAnsiTheme="majorBidi" w:cstheme="majorBidi"/>
                <w:b/>
                <w:bCs/>
                <w:color w:val="000000"/>
                <w:sz w:val="24"/>
                <w:szCs w:val="24"/>
              </w:rPr>
            </w:pPr>
            <w:r w:rsidRPr="00B70E01">
              <w:rPr>
                <w:rFonts w:asciiTheme="majorBidi" w:eastAsia="Times New Roman" w:hAnsiTheme="majorBidi" w:cstheme="majorBidi"/>
                <w:b/>
                <w:bCs/>
                <w:color w:val="000000"/>
                <w:sz w:val="24"/>
                <w:szCs w:val="24"/>
              </w:rPr>
              <w:t>100</w:t>
            </w:r>
          </w:p>
        </w:tc>
      </w:tr>
    </w:tbl>
    <w:p w:rsidR="006A4013" w:rsidRPr="000F253B" w:rsidRDefault="006A4013" w:rsidP="00FB0094">
      <w:pPr>
        <w:pStyle w:val="ListParagraph"/>
        <w:spacing w:after="0" w:line="480" w:lineRule="auto"/>
        <w:ind w:left="360" w:firstLine="349"/>
        <w:jc w:val="both"/>
        <w:rPr>
          <w:rFonts w:asciiTheme="majorBidi" w:hAnsiTheme="majorBidi" w:cstheme="majorBidi"/>
          <w:sz w:val="24"/>
          <w:szCs w:val="24"/>
          <w:lang w:val="id-ID"/>
        </w:rPr>
      </w:pPr>
      <w:r w:rsidRPr="00C80B67">
        <w:rPr>
          <w:rFonts w:asciiTheme="majorBidi" w:hAnsiTheme="majorBidi" w:cstheme="majorBidi"/>
          <w:color w:val="000000"/>
          <w:sz w:val="24"/>
          <w:szCs w:val="24"/>
          <w:lang w:val="nb-NO"/>
        </w:rPr>
        <w:t xml:space="preserve">Sumber: </w:t>
      </w:r>
      <w:r w:rsidR="001548B2">
        <w:rPr>
          <w:rFonts w:asciiTheme="majorBidi" w:hAnsiTheme="majorBidi" w:cstheme="majorBidi"/>
          <w:color w:val="000000"/>
          <w:sz w:val="24"/>
          <w:szCs w:val="24"/>
          <w:lang w:val="nb-NO"/>
        </w:rPr>
        <w:t>Lampiran</w:t>
      </w:r>
      <w:r w:rsidR="00C056A1">
        <w:rPr>
          <w:rFonts w:asciiTheme="majorBidi" w:hAnsiTheme="majorBidi" w:cstheme="majorBidi"/>
          <w:color w:val="000000"/>
          <w:sz w:val="24"/>
          <w:szCs w:val="24"/>
          <w:lang w:val="nb-NO"/>
        </w:rPr>
        <w:t xml:space="preserve"> 5</w:t>
      </w:r>
    </w:p>
    <w:p w:rsidR="006A4013" w:rsidRDefault="004A0BCA" w:rsidP="006A4013">
      <w:pPr>
        <w:spacing w:after="0" w:line="240" w:lineRule="auto"/>
        <w:jc w:val="center"/>
        <w:rPr>
          <w:rFonts w:ascii="Times New Roman" w:hAnsi="Times New Roman" w:cs="Times New Roman"/>
          <w:sz w:val="24"/>
          <w:szCs w:val="24"/>
        </w:rPr>
      </w:pPr>
      <w:r w:rsidRPr="004A0BCA">
        <w:rPr>
          <w:rFonts w:ascii="Times New Roman" w:hAnsi="Times New Roman"/>
          <w:noProof/>
          <w:sz w:val="24"/>
          <w:szCs w:val="24"/>
        </w:rPr>
        <w:pict>
          <v:shape id="_x0000_s1096" type="#_x0000_t32" style="position:absolute;left:0;text-align:left;margin-left:35.1pt;margin-top:214.55pt;width:323.25pt;height:1.5pt;z-index:251715584" o:connectortype="straight"/>
        </w:pict>
      </w:r>
      <w:r w:rsidR="006A4013">
        <w:rPr>
          <w:rFonts w:ascii="Times New Roman" w:hAnsi="Times New Roman"/>
          <w:noProof/>
          <w:sz w:val="24"/>
          <w:szCs w:val="24"/>
        </w:rPr>
        <w:drawing>
          <wp:inline distT="0" distB="0" distL="0" distR="0">
            <wp:extent cx="4076700" cy="2743200"/>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08A8" w:rsidRDefault="002908A8" w:rsidP="002908A8">
      <w:pPr>
        <w:spacing w:after="0" w:line="240" w:lineRule="auto"/>
        <w:rPr>
          <w:rFonts w:ascii="Times New Roman" w:hAnsi="Times New Roman" w:cs="Times New Roman"/>
          <w:sz w:val="24"/>
          <w:szCs w:val="24"/>
        </w:rPr>
      </w:pPr>
    </w:p>
    <w:p w:rsidR="00FB0094" w:rsidRDefault="006A4013" w:rsidP="006A4013">
      <w:pPr>
        <w:spacing w:after="0" w:line="240" w:lineRule="auto"/>
        <w:jc w:val="center"/>
        <w:rPr>
          <w:rFonts w:ascii="Times New Roman" w:hAnsi="Times New Roman" w:cs="Times New Roman"/>
          <w:sz w:val="24"/>
          <w:szCs w:val="24"/>
        </w:rPr>
      </w:pPr>
      <w:proofErr w:type="gramStart"/>
      <w:r w:rsidRPr="00E205DA">
        <w:rPr>
          <w:rFonts w:ascii="Times New Roman" w:hAnsi="Times New Roman" w:cs="Times New Roman"/>
          <w:sz w:val="24"/>
          <w:szCs w:val="24"/>
        </w:rPr>
        <w:t xml:space="preserve">Gambar  </w:t>
      </w:r>
      <w:r w:rsidR="000F253B">
        <w:rPr>
          <w:rFonts w:ascii="Times New Roman" w:hAnsi="Times New Roman" w:cs="Times New Roman"/>
          <w:sz w:val="24"/>
          <w:szCs w:val="24"/>
        </w:rPr>
        <w:t>IV</w:t>
      </w:r>
      <w:r w:rsidR="002908A8">
        <w:rPr>
          <w:rFonts w:ascii="Times New Roman" w:hAnsi="Times New Roman" w:cs="Times New Roman"/>
          <w:sz w:val="24"/>
          <w:szCs w:val="24"/>
        </w:rPr>
        <w:t>.2</w:t>
      </w:r>
      <w:proofErr w:type="gramEnd"/>
    </w:p>
    <w:p w:rsidR="006A4013" w:rsidRDefault="006A4013" w:rsidP="008D23FB">
      <w:pPr>
        <w:spacing w:after="0" w:line="240" w:lineRule="auto"/>
        <w:jc w:val="center"/>
        <w:rPr>
          <w:rFonts w:ascii="Times New Roman" w:hAnsi="Times New Roman" w:cs="Times New Roman"/>
          <w:sz w:val="24"/>
          <w:szCs w:val="24"/>
        </w:rPr>
      </w:pPr>
      <w:r w:rsidRPr="00E205DA">
        <w:rPr>
          <w:rFonts w:ascii="Times New Roman" w:hAnsi="Times New Roman" w:cs="Times New Roman"/>
          <w:sz w:val="24"/>
          <w:szCs w:val="24"/>
        </w:rPr>
        <w:t>Karakter</w:t>
      </w:r>
      <w:r>
        <w:rPr>
          <w:rFonts w:ascii="Times New Roman" w:hAnsi="Times New Roman" w:cs="Times New Roman"/>
          <w:sz w:val="24"/>
          <w:szCs w:val="24"/>
        </w:rPr>
        <w:t>istik Responden Berdasarkan Jenis Kelamin</w:t>
      </w:r>
    </w:p>
    <w:p w:rsidR="006A4013" w:rsidRPr="00C80B67" w:rsidRDefault="006A4013" w:rsidP="008D23FB">
      <w:pPr>
        <w:spacing w:after="0" w:line="480" w:lineRule="auto"/>
        <w:ind w:left="851" w:firstLine="774"/>
        <w:jc w:val="both"/>
        <w:rPr>
          <w:rFonts w:ascii="Times New Roman" w:hAnsi="Times New Roman" w:cs="Times New Roman"/>
          <w:sz w:val="24"/>
          <w:szCs w:val="24"/>
        </w:rPr>
      </w:pPr>
      <w:r w:rsidRPr="00851FD6">
        <w:rPr>
          <w:rFonts w:ascii="Times New Roman" w:hAnsi="Times New Roman" w:cs="Times New Roman"/>
          <w:sz w:val="24"/>
          <w:szCs w:val="24"/>
        </w:rPr>
        <w:lastRenderedPageBreak/>
        <w:t>Berdasarkan</w:t>
      </w:r>
      <w:r>
        <w:rPr>
          <w:rFonts w:ascii="Times New Roman" w:hAnsi="Times New Roman" w:cs="Times New Roman"/>
          <w:sz w:val="24"/>
          <w:szCs w:val="24"/>
        </w:rPr>
        <w:t xml:space="preserve"> tabel dan diagram </w:t>
      </w:r>
      <w:r w:rsidRPr="00851FD6">
        <w:rPr>
          <w:rFonts w:ascii="Times New Roman" w:hAnsi="Times New Roman" w:cs="Times New Roman"/>
          <w:sz w:val="24"/>
          <w:szCs w:val="24"/>
        </w:rPr>
        <w:t>diatas dapat dilihat bahwa</w:t>
      </w:r>
      <w:r>
        <w:rPr>
          <w:rFonts w:ascii="Times New Roman" w:hAnsi="Times New Roman" w:cs="Times New Roman"/>
          <w:sz w:val="24"/>
          <w:szCs w:val="24"/>
        </w:rPr>
        <w:t xml:space="preserve"> karakteristik responden berdasarkan jenis kelamin, yang paling banyak perempuan (99%) sebanyak 116 orang dan  yang paling sedikit responden laki-laki (1%) sebanyak 1 orang. </w:t>
      </w:r>
      <w:r w:rsidR="002908A8" w:rsidRPr="000A1737">
        <w:rPr>
          <w:rFonts w:ascii="Times New Roman" w:hAnsi="Times New Roman" w:cs="Times New Roman"/>
          <w:sz w:val="24"/>
          <w:szCs w:val="24"/>
        </w:rPr>
        <w:t xml:space="preserve">Responden perempuan lebih banyak daripada laki-laki dikarenakan SMK Negeri 1 Sragen awalnya adalah Sekolah Kejuruan (SMEA) yang peminat utamanya adalah perempuan dan hal tersebut sudah menjadi </w:t>
      </w:r>
      <w:r w:rsidR="002908A8" w:rsidRPr="000A1737">
        <w:rPr>
          <w:rFonts w:ascii="Times New Roman" w:hAnsi="Times New Roman" w:cs="Times New Roman"/>
          <w:i/>
          <w:sz w:val="24"/>
          <w:szCs w:val="24"/>
        </w:rPr>
        <w:t xml:space="preserve">image </w:t>
      </w:r>
      <w:r w:rsidR="002908A8" w:rsidRPr="000A1737">
        <w:rPr>
          <w:rFonts w:ascii="Times New Roman" w:hAnsi="Times New Roman" w:cs="Times New Roman"/>
          <w:sz w:val="24"/>
          <w:szCs w:val="24"/>
        </w:rPr>
        <w:t>di masyarakat perempuanlah yang mendaftar di SMK Negeri 1 Sragen</w:t>
      </w:r>
      <w:r w:rsidR="002908A8">
        <w:rPr>
          <w:rFonts w:ascii="Times New Roman" w:hAnsi="Times New Roman" w:cs="Times New Roman"/>
          <w:sz w:val="24"/>
          <w:szCs w:val="24"/>
        </w:rPr>
        <w:t>.</w:t>
      </w:r>
    </w:p>
    <w:p w:rsidR="006A4013" w:rsidRPr="00DF65B3" w:rsidRDefault="006A4013" w:rsidP="00980077">
      <w:pPr>
        <w:spacing w:after="0" w:line="480" w:lineRule="auto"/>
        <w:ind w:left="426"/>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3. </w:t>
      </w:r>
      <w:r>
        <w:rPr>
          <w:rFonts w:asciiTheme="majorBidi" w:hAnsiTheme="majorBidi" w:cstheme="majorBidi"/>
          <w:color w:val="000000"/>
          <w:sz w:val="24"/>
          <w:szCs w:val="24"/>
        </w:rPr>
        <w:tab/>
      </w:r>
      <w:r w:rsidRPr="00DF65B3">
        <w:rPr>
          <w:rFonts w:asciiTheme="majorBidi" w:hAnsiTheme="majorBidi" w:cstheme="majorBidi"/>
          <w:color w:val="000000"/>
          <w:sz w:val="24"/>
          <w:szCs w:val="24"/>
        </w:rPr>
        <w:t>Karakteristik Resp</w:t>
      </w:r>
      <w:r>
        <w:rPr>
          <w:rFonts w:asciiTheme="majorBidi" w:hAnsiTheme="majorBidi" w:cstheme="majorBidi"/>
          <w:color w:val="000000"/>
          <w:sz w:val="24"/>
          <w:szCs w:val="24"/>
        </w:rPr>
        <w:t>onden Berdasarkan Kompetensi Keahlian</w:t>
      </w:r>
    </w:p>
    <w:p w:rsidR="006A4013" w:rsidRPr="00DF65B3" w:rsidRDefault="006A4013" w:rsidP="00980077">
      <w:pPr>
        <w:tabs>
          <w:tab w:val="left" w:pos="1683"/>
        </w:tabs>
        <w:spacing w:after="0" w:line="480" w:lineRule="auto"/>
        <w:ind w:left="709" w:firstLine="708"/>
        <w:jc w:val="both"/>
        <w:rPr>
          <w:rFonts w:asciiTheme="majorBidi" w:hAnsiTheme="majorBidi" w:cstheme="majorBidi"/>
          <w:color w:val="000000"/>
          <w:sz w:val="24"/>
          <w:szCs w:val="24"/>
          <w:lang w:val="id-ID"/>
        </w:rPr>
      </w:pPr>
      <w:r w:rsidRPr="00DF65B3">
        <w:rPr>
          <w:rFonts w:asciiTheme="majorBidi" w:hAnsiTheme="majorBidi" w:cstheme="majorBidi"/>
          <w:color w:val="000000"/>
          <w:sz w:val="24"/>
          <w:szCs w:val="24"/>
          <w:lang w:val="sv-SE"/>
        </w:rPr>
        <w:t xml:space="preserve">Karakteristik </w:t>
      </w:r>
      <w:r w:rsidRPr="00DF65B3">
        <w:rPr>
          <w:rFonts w:asciiTheme="majorBidi" w:hAnsiTheme="majorBidi" w:cstheme="majorBidi"/>
          <w:bCs/>
          <w:color w:val="000000"/>
          <w:sz w:val="24"/>
          <w:szCs w:val="24"/>
          <w:lang w:val="sv-SE"/>
        </w:rPr>
        <w:t xml:space="preserve">responden </w:t>
      </w:r>
      <w:r>
        <w:rPr>
          <w:rFonts w:asciiTheme="majorBidi" w:hAnsiTheme="majorBidi" w:cstheme="majorBidi"/>
          <w:color w:val="000000"/>
          <w:sz w:val="24"/>
          <w:szCs w:val="24"/>
          <w:lang w:val="sv-SE"/>
        </w:rPr>
        <w:t xml:space="preserve">berdasarkan kompetensi keahlian </w:t>
      </w:r>
      <w:r w:rsidRPr="00DF65B3">
        <w:rPr>
          <w:rFonts w:asciiTheme="majorBidi" w:hAnsiTheme="majorBidi" w:cstheme="majorBidi"/>
          <w:color w:val="000000"/>
          <w:sz w:val="24"/>
          <w:szCs w:val="24"/>
          <w:lang w:val="sv-SE"/>
        </w:rPr>
        <w:t xml:space="preserve">secara rinci dapat dilihat pada tabel di bawah ini. </w:t>
      </w:r>
    </w:p>
    <w:p w:rsidR="000F253B" w:rsidRDefault="006A4013" w:rsidP="000F253B">
      <w:pPr>
        <w:spacing w:after="0" w:line="240" w:lineRule="auto"/>
        <w:ind w:left="709"/>
        <w:jc w:val="center"/>
        <w:rPr>
          <w:rFonts w:ascii="Times New Roman" w:hAnsi="Times New Roman"/>
          <w:sz w:val="24"/>
          <w:szCs w:val="24"/>
        </w:rPr>
      </w:pPr>
      <w:r w:rsidRPr="00C80B67">
        <w:rPr>
          <w:rFonts w:ascii="Times New Roman" w:hAnsi="Times New Roman" w:cs="Times New Roman"/>
          <w:sz w:val="24"/>
          <w:szCs w:val="24"/>
        </w:rPr>
        <w:t xml:space="preserve">Tabel </w:t>
      </w:r>
      <w:r w:rsidR="000F253B">
        <w:rPr>
          <w:rFonts w:ascii="Times New Roman" w:hAnsi="Times New Roman"/>
          <w:sz w:val="24"/>
          <w:szCs w:val="24"/>
        </w:rPr>
        <w:t>IV</w:t>
      </w:r>
      <w:r>
        <w:rPr>
          <w:rFonts w:ascii="Times New Roman" w:hAnsi="Times New Roman"/>
          <w:sz w:val="24"/>
          <w:szCs w:val="24"/>
        </w:rPr>
        <w:t>.7</w:t>
      </w:r>
    </w:p>
    <w:p w:rsidR="006A4013" w:rsidRDefault="006A4013" w:rsidP="00980077">
      <w:pPr>
        <w:spacing w:after="0" w:line="240" w:lineRule="auto"/>
        <w:ind w:left="709"/>
        <w:rPr>
          <w:rFonts w:ascii="Times New Roman" w:hAnsi="Times New Roman" w:cs="Times New Roman"/>
          <w:sz w:val="24"/>
          <w:szCs w:val="24"/>
        </w:rPr>
      </w:pPr>
      <w:r w:rsidRPr="00C80B67">
        <w:rPr>
          <w:rFonts w:ascii="Times New Roman" w:hAnsi="Times New Roman" w:cs="Times New Roman"/>
          <w:sz w:val="24"/>
          <w:szCs w:val="24"/>
        </w:rPr>
        <w:t>Karakteristik Responden Berdasarkan</w:t>
      </w:r>
      <w:r>
        <w:rPr>
          <w:rFonts w:ascii="Times New Roman" w:hAnsi="Times New Roman" w:cs="Times New Roman"/>
          <w:sz w:val="24"/>
          <w:szCs w:val="24"/>
        </w:rPr>
        <w:t xml:space="preserve"> Kompetensi Keahlian</w:t>
      </w:r>
    </w:p>
    <w:tbl>
      <w:tblPr>
        <w:tblW w:w="8067" w:type="dxa"/>
        <w:tblInd w:w="421" w:type="dxa"/>
        <w:tblBorders>
          <w:top w:val="single" w:sz="4" w:space="0" w:color="auto"/>
          <w:bottom w:val="single" w:sz="4" w:space="0" w:color="auto"/>
          <w:insideH w:val="single" w:sz="4" w:space="0" w:color="auto"/>
        </w:tblBorders>
        <w:tblLook w:val="04A0"/>
      </w:tblPr>
      <w:tblGrid>
        <w:gridCol w:w="4047"/>
        <w:gridCol w:w="2019"/>
        <w:gridCol w:w="2001"/>
      </w:tblGrid>
      <w:tr w:rsidR="006A4013" w:rsidRPr="004B7201" w:rsidTr="00C056A1">
        <w:trPr>
          <w:trHeight w:val="345"/>
        </w:trPr>
        <w:tc>
          <w:tcPr>
            <w:tcW w:w="4047" w:type="dxa"/>
            <w:tcBorders>
              <w:bottom w:val="single" w:sz="4" w:space="0" w:color="auto"/>
            </w:tcBorders>
            <w:shd w:val="clear" w:color="auto" w:fill="auto"/>
            <w:noWrap/>
            <w:vAlign w:val="bottom"/>
            <w:hideMark/>
          </w:tcPr>
          <w:p w:rsidR="006A4013" w:rsidRPr="004B7201" w:rsidRDefault="006A4013" w:rsidP="00C056A1">
            <w:pPr>
              <w:spacing w:after="0" w:line="240" w:lineRule="auto"/>
              <w:ind w:left="430"/>
              <w:jc w:val="center"/>
              <w:rPr>
                <w:rFonts w:asciiTheme="majorBidi" w:eastAsia="Times New Roman" w:hAnsiTheme="majorBidi" w:cstheme="majorBidi"/>
                <w:b/>
                <w:bCs/>
                <w:color w:val="000000"/>
                <w:sz w:val="24"/>
                <w:szCs w:val="24"/>
              </w:rPr>
            </w:pPr>
            <w:r w:rsidRPr="004B7201">
              <w:rPr>
                <w:rFonts w:asciiTheme="majorBidi" w:eastAsia="Times New Roman" w:hAnsiTheme="majorBidi" w:cstheme="majorBidi"/>
                <w:b/>
                <w:bCs/>
                <w:color w:val="000000"/>
                <w:sz w:val="24"/>
                <w:szCs w:val="24"/>
              </w:rPr>
              <w:t>Kompetensi Keahlian</w:t>
            </w:r>
          </w:p>
        </w:tc>
        <w:tc>
          <w:tcPr>
            <w:tcW w:w="2019" w:type="dxa"/>
            <w:tcBorders>
              <w:bottom w:val="single" w:sz="4" w:space="0" w:color="auto"/>
            </w:tcBorders>
            <w:shd w:val="clear" w:color="auto" w:fill="auto"/>
            <w:noWrap/>
            <w:vAlign w:val="bottom"/>
            <w:hideMark/>
          </w:tcPr>
          <w:p w:rsidR="006A4013" w:rsidRPr="004B7201" w:rsidRDefault="006A4013" w:rsidP="00C056A1">
            <w:pPr>
              <w:spacing w:after="0" w:line="240" w:lineRule="auto"/>
              <w:ind w:left="352"/>
              <w:jc w:val="center"/>
              <w:rPr>
                <w:rFonts w:asciiTheme="majorBidi" w:eastAsia="Times New Roman" w:hAnsiTheme="majorBidi" w:cstheme="majorBidi"/>
                <w:b/>
                <w:bCs/>
                <w:color w:val="000000"/>
                <w:sz w:val="24"/>
                <w:szCs w:val="24"/>
              </w:rPr>
            </w:pPr>
            <w:r w:rsidRPr="004B7201">
              <w:rPr>
                <w:rFonts w:asciiTheme="majorBidi" w:eastAsia="Times New Roman" w:hAnsiTheme="majorBidi" w:cstheme="majorBidi"/>
                <w:b/>
                <w:bCs/>
                <w:color w:val="000000"/>
                <w:sz w:val="24"/>
                <w:szCs w:val="24"/>
              </w:rPr>
              <w:t>Jumlah</w:t>
            </w:r>
          </w:p>
        </w:tc>
        <w:tc>
          <w:tcPr>
            <w:tcW w:w="2001" w:type="dxa"/>
            <w:tcBorders>
              <w:bottom w:val="single" w:sz="4" w:space="0" w:color="auto"/>
            </w:tcBorders>
            <w:shd w:val="clear" w:color="auto" w:fill="auto"/>
            <w:noWrap/>
            <w:vAlign w:val="bottom"/>
            <w:hideMark/>
          </w:tcPr>
          <w:p w:rsidR="006A4013" w:rsidRPr="004B7201" w:rsidRDefault="006A4013" w:rsidP="00C056A1">
            <w:pPr>
              <w:spacing w:after="0" w:line="240" w:lineRule="auto"/>
              <w:ind w:left="34"/>
              <w:jc w:val="center"/>
              <w:rPr>
                <w:rFonts w:asciiTheme="majorBidi" w:eastAsia="Times New Roman" w:hAnsiTheme="majorBidi" w:cstheme="majorBidi"/>
                <w:b/>
                <w:bCs/>
                <w:color w:val="000000"/>
                <w:sz w:val="24"/>
                <w:szCs w:val="24"/>
              </w:rPr>
            </w:pPr>
            <w:r w:rsidRPr="004B7201">
              <w:rPr>
                <w:rFonts w:asciiTheme="majorBidi" w:eastAsia="Times New Roman" w:hAnsiTheme="majorBidi" w:cstheme="majorBidi"/>
                <w:b/>
                <w:bCs/>
                <w:color w:val="000000"/>
                <w:sz w:val="24"/>
                <w:szCs w:val="24"/>
              </w:rPr>
              <w:t>Persentase (%)</w:t>
            </w:r>
          </w:p>
        </w:tc>
      </w:tr>
      <w:tr w:rsidR="006A4013" w:rsidRPr="004B7201" w:rsidTr="00C056A1">
        <w:trPr>
          <w:trHeight w:val="345"/>
        </w:trPr>
        <w:tc>
          <w:tcPr>
            <w:tcW w:w="4047" w:type="dxa"/>
            <w:tcBorders>
              <w:bottom w:val="nil"/>
            </w:tcBorders>
            <w:shd w:val="clear" w:color="auto" w:fill="auto"/>
            <w:noWrap/>
            <w:vAlign w:val="bottom"/>
          </w:tcPr>
          <w:p w:rsidR="006A4013" w:rsidRPr="004B7201" w:rsidRDefault="006A4013" w:rsidP="00980077">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Akuntansi dan keuan</w:t>
            </w:r>
            <w:r w:rsidRPr="004B7201">
              <w:rPr>
                <w:rFonts w:asciiTheme="majorBidi" w:eastAsia="Times New Roman" w:hAnsiTheme="majorBidi" w:cstheme="majorBidi"/>
                <w:color w:val="000000"/>
                <w:sz w:val="24"/>
                <w:szCs w:val="24"/>
              </w:rPr>
              <w:t>g</w:t>
            </w:r>
            <w:r>
              <w:rPr>
                <w:rFonts w:asciiTheme="majorBidi" w:eastAsia="Times New Roman" w:hAnsiTheme="majorBidi" w:cstheme="majorBidi"/>
                <w:color w:val="000000"/>
                <w:sz w:val="24"/>
                <w:szCs w:val="24"/>
              </w:rPr>
              <w:t>a</w:t>
            </w:r>
            <w:r w:rsidRPr="004B7201">
              <w:rPr>
                <w:rFonts w:asciiTheme="majorBidi" w:eastAsia="Times New Roman" w:hAnsiTheme="majorBidi" w:cstheme="majorBidi"/>
                <w:color w:val="000000"/>
                <w:sz w:val="24"/>
                <w:szCs w:val="24"/>
              </w:rPr>
              <w:t>n lembaga</w:t>
            </w:r>
          </w:p>
        </w:tc>
        <w:tc>
          <w:tcPr>
            <w:tcW w:w="2019" w:type="dxa"/>
            <w:tcBorders>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38</w:t>
            </w:r>
          </w:p>
        </w:tc>
        <w:tc>
          <w:tcPr>
            <w:tcW w:w="2001" w:type="dxa"/>
            <w:tcBorders>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38</w:t>
            </w:r>
          </w:p>
        </w:tc>
      </w:tr>
      <w:tr w:rsidR="006A4013" w:rsidRPr="004B7201" w:rsidTr="00C056A1">
        <w:trPr>
          <w:trHeight w:val="260"/>
        </w:trPr>
        <w:tc>
          <w:tcPr>
            <w:tcW w:w="4047" w:type="dxa"/>
            <w:tcBorders>
              <w:top w:val="nil"/>
              <w:bottom w:val="nil"/>
            </w:tcBorders>
            <w:shd w:val="clear" w:color="auto" w:fill="auto"/>
            <w:noWrap/>
            <w:vAlign w:val="bottom"/>
          </w:tcPr>
          <w:p w:rsidR="006A4013" w:rsidRPr="004B7201" w:rsidRDefault="006A4013" w:rsidP="00980077">
            <w:pPr>
              <w:spacing w:after="0" w:line="240" w:lineRule="auto"/>
              <w:rPr>
                <w:rFonts w:asciiTheme="majorBidi" w:eastAsia="Times New Roman" w:hAnsiTheme="majorBidi" w:cstheme="majorBidi"/>
                <w:color w:val="000000"/>
                <w:sz w:val="24"/>
                <w:szCs w:val="24"/>
              </w:rPr>
            </w:pPr>
            <w:r w:rsidRPr="004B7201">
              <w:rPr>
                <w:rFonts w:asciiTheme="majorBidi" w:eastAsia="Times New Roman" w:hAnsiTheme="majorBidi" w:cstheme="majorBidi"/>
                <w:color w:val="000000"/>
                <w:sz w:val="24"/>
                <w:szCs w:val="24"/>
              </w:rPr>
              <w:t xml:space="preserve">Bisnis daring dan pemasaran </w:t>
            </w:r>
          </w:p>
        </w:tc>
        <w:tc>
          <w:tcPr>
            <w:tcW w:w="2019"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14</w:t>
            </w:r>
          </w:p>
        </w:tc>
        <w:tc>
          <w:tcPr>
            <w:tcW w:w="2001"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14</w:t>
            </w:r>
          </w:p>
        </w:tc>
      </w:tr>
      <w:tr w:rsidR="006A4013" w:rsidRPr="004B7201" w:rsidTr="00C056A1">
        <w:trPr>
          <w:trHeight w:val="263"/>
        </w:trPr>
        <w:tc>
          <w:tcPr>
            <w:tcW w:w="4047" w:type="dxa"/>
            <w:tcBorders>
              <w:top w:val="nil"/>
              <w:bottom w:val="nil"/>
            </w:tcBorders>
            <w:shd w:val="clear" w:color="auto" w:fill="auto"/>
            <w:noWrap/>
            <w:vAlign w:val="bottom"/>
          </w:tcPr>
          <w:p w:rsidR="006A4013" w:rsidRPr="004B7201" w:rsidRDefault="006A4013" w:rsidP="00980077">
            <w:pPr>
              <w:spacing w:after="0" w:line="240" w:lineRule="auto"/>
              <w:rPr>
                <w:rFonts w:asciiTheme="majorBidi" w:eastAsia="Times New Roman" w:hAnsiTheme="majorBidi" w:cstheme="majorBidi"/>
                <w:color w:val="000000"/>
                <w:sz w:val="24"/>
                <w:szCs w:val="24"/>
              </w:rPr>
            </w:pPr>
            <w:r w:rsidRPr="004B7201">
              <w:rPr>
                <w:rFonts w:asciiTheme="majorBidi" w:eastAsia="Times New Roman" w:hAnsiTheme="majorBidi" w:cstheme="majorBidi"/>
                <w:color w:val="000000"/>
                <w:sz w:val="24"/>
                <w:szCs w:val="24"/>
              </w:rPr>
              <w:t>Multimedia</w:t>
            </w:r>
          </w:p>
        </w:tc>
        <w:tc>
          <w:tcPr>
            <w:tcW w:w="2019"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7</w:t>
            </w:r>
          </w:p>
        </w:tc>
        <w:tc>
          <w:tcPr>
            <w:tcW w:w="2001"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7</w:t>
            </w:r>
          </w:p>
        </w:tc>
      </w:tr>
      <w:tr w:rsidR="006A4013" w:rsidRPr="004B7201" w:rsidTr="00C056A1">
        <w:trPr>
          <w:trHeight w:val="140"/>
        </w:trPr>
        <w:tc>
          <w:tcPr>
            <w:tcW w:w="4047" w:type="dxa"/>
            <w:tcBorders>
              <w:top w:val="nil"/>
              <w:bottom w:val="nil"/>
            </w:tcBorders>
            <w:shd w:val="clear" w:color="auto" w:fill="auto"/>
            <w:noWrap/>
            <w:vAlign w:val="bottom"/>
          </w:tcPr>
          <w:p w:rsidR="006A4013" w:rsidRPr="004B7201" w:rsidRDefault="006A4013" w:rsidP="00980077">
            <w:pPr>
              <w:spacing w:after="0" w:line="240" w:lineRule="auto"/>
              <w:rPr>
                <w:rFonts w:asciiTheme="majorBidi" w:eastAsia="Times New Roman" w:hAnsiTheme="majorBidi" w:cstheme="majorBidi"/>
                <w:color w:val="000000"/>
                <w:sz w:val="24"/>
                <w:szCs w:val="24"/>
              </w:rPr>
            </w:pPr>
            <w:r w:rsidRPr="004B7201">
              <w:rPr>
                <w:rFonts w:asciiTheme="majorBidi" w:eastAsia="Times New Roman" w:hAnsiTheme="majorBidi" w:cstheme="majorBidi"/>
                <w:color w:val="000000"/>
                <w:sz w:val="24"/>
                <w:szCs w:val="24"/>
              </w:rPr>
              <w:t>Otomatisasi &amp; tata kelola perkantoran</w:t>
            </w:r>
          </w:p>
        </w:tc>
        <w:tc>
          <w:tcPr>
            <w:tcW w:w="2019"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20</w:t>
            </w:r>
          </w:p>
        </w:tc>
        <w:tc>
          <w:tcPr>
            <w:tcW w:w="2001"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20</w:t>
            </w:r>
          </w:p>
        </w:tc>
      </w:tr>
      <w:tr w:rsidR="006A4013" w:rsidRPr="004B7201" w:rsidTr="00C056A1">
        <w:trPr>
          <w:trHeight w:val="143"/>
        </w:trPr>
        <w:tc>
          <w:tcPr>
            <w:tcW w:w="4047" w:type="dxa"/>
            <w:tcBorders>
              <w:top w:val="nil"/>
              <w:bottom w:val="nil"/>
            </w:tcBorders>
            <w:shd w:val="clear" w:color="auto" w:fill="auto"/>
            <w:noWrap/>
            <w:vAlign w:val="bottom"/>
          </w:tcPr>
          <w:p w:rsidR="006A4013" w:rsidRPr="004B7201" w:rsidRDefault="006A4013" w:rsidP="00980077">
            <w:pPr>
              <w:spacing w:after="0" w:line="240" w:lineRule="auto"/>
              <w:rPr>
                <w:rFonts w:asciiTheme="majorBidi" w:eastAsia="Times New Roman" w:hAnsiTheme="majorBidi" w:cstheme="majorBidi"/>
                <w:color w:val="000000"/>
                <w:sz w:val="24"/>
                <w:szCs w:val="24"/>
              </w:rPr>
            </w:pPr>
            <w:r w:rsidRPr="004B7201">
              <w:rPr>
                <w:rFonts w:asciiTheme="majorBidi" w:eastAsia="Times New Roman" w:hAnsiTheme="majorBidi" w:cstheme="majorBidi"/>
                <w:color w:val="000000"/>
                <w:sz w:val="24"/>
                <w:szCs w:val="24"/>
              </w:rPr>
              <w:t>Tata busana</w:t>
            </w:r>
          </w:p>
        </w:tc>
        <w:tc>
          <w:tcPr>
            <w:tcW w:w="2019"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7</w:t>
            </w:r>
          </w:p>
        </w:tc>
        <w:tc>
          <w:tcPr>
            <w:tcW w:w="2001" w:type="dxa"/>
            <w:tcBorders>
              <w:top w:val="nil"/>
              <w:bottom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7</w:t>
            </w:r>
          </w:p>
        </w:tc>
      </w:tr>
      <w:tr w:rsidR="006A4013" w:rsidRPr="004B7201" w:rsidTr="00C056A1">
        <w:trPr>
          <w:trHeight w:val="148"/>
        </w:trPr>
        <w:tc>
          <w:tcPr>
            <w:tcW w:w="4047" w:type="dxa"/>
            <w:tcBorders>
              <w:top w:val="nil"/>
            </w:tcBorders>
            <w:shd w:val="clear" w:color="auto" w:fill="auto"/>
            <w:noWrap/>
            <w:vAlign w:val="bottom"/>
          </w:tcPr>
          <w:p w:rsidR="006A4013" w:rsidRPr="004B7201" w:rsidRDefault="006A4013" w:rsidP="00980077">
            <w:pPr>
              <w:spacing w:after="0" w:line="240" w:lineRule="auto"/>
              <w:rPr>
                <w:rFonts w:asciiTheme="majorBidi" w:eastAsia="Times New Roman" w:hAnsiTheme="majorBidi" w:cstheme="majorBidi"/>
                <w:color w:val="000000"/>
                <w:sz w:val="24"/>
                <w:szCs w:val="24"/>
              </w:rPr>
            </w:pPr>
            <w:r w:rsidRPr="004B7201">
              <w:rPr>
                <w:rFonts w:asciiTheme="majorBidi" w:eastAsia="Times New Roman" w:hAnsiTheme="majorBidi" w:cstheme="majorBidi"/>
                <w:color w:val="000000"/>
                <w:sz w:val="24"/>
                <w:szCs w:val="24"/>
              </w:rPr>
              <w:t>Teknik komputer dan jaringan</w:t>
            </w:r>
          </w:p>
        </w:tc>
        <w:tc>
          <w:tcPr>
            <w:tcW w:w="2019" w:type="dxa"/>
            <w:tcBorders>
              <w:top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14</w:t>
            </w:r>
          </w:p>
        </w:tc>
        <w:tc>
          <w:tcPr>
            <w:tcW w:w="2001" w:type="dxa"/>
            <w:tcBorders>
              <w:top w:val="nil"/>
            </w:tcBorders>
            <w:shd w:val="clear" w:color="auto" w:fill="auto"/>
            <w:noWrap/>
            <w:vAlign w:val="bottom"/>
          </w:tcPr>
          <w:p w:rsidR="006A4013" w:rsidRPr="00D85F1F" w:rsidRDefault="006A4013" w:rsidP="00980077">
            <w:pPr>
              <w:spacing w:after="0" w:line="240" w:lineRule="auto"/>
              <w:jc w:val="center"/>
              <w:rPr>
                <w:rFonts w:asciiTheme="majorBidi" w:eastAsia="Times New Roman" w:hAnsiTheme="majorBidi" w:cstheme="majorBidi"/>
                <w:color w:val="000000"/>
                <w:sz w:val="24"/>
                <w:szCs w:val="24"/>
              </w:rPr>
            </w:pPr>
            <w:r w:rsidRPr="00D85F1F">
              <w:rPr>
                <w:rFonts w:asciiTheme="majorBidi" w:eastAsia="Times New Roman" w:hAnsiTheme="majorBidi" w:cstheme="majorBidi"/>
                <w:color w:val="000000"/>
                <w:sz w:val="24"/>
                <w:szCs w:val="24"/>
              </w:rPr>
              <w:t>14</w:t>
            </w:r>
          </w:p>
        </w:tc>
      </w:tr>
      <w:tr w:rsidR="006A4013" w:rsidRPr="00FB2C45" w:rsidTr="00C056A1">
        <w:trPr>
          <w:trHeight w:val="345"/>
        </w:trPr>
        <w:tc>
          <w:tcPr>
            <w:tcW w:w="4047" w:type="dxa"/>
            <w:shd w:val="clear" w:color="auto" w:fill="auto"/>
            <w:noWrap/>
            <w:vAlign w:val="bottom"/>
            <w:hideMark/>
          </w:tcPr>
          <w:p w:rsidR="006A4013" w:rsidRPr="00316415" w:rsidRDefault="006A4013" w:rsidP="00980077">
            <w:pPr>
              <w:spacing w:after="0" w:line="240" w:lineRule="auto"/>
              <w:rPr>
                <w:rFonts w:asciiTheme="majorBidi" w:eastAsia="Times New Roman" w:hAnsiTheme="majorBidi" w:cstheme="majorBidi"/>
                <w:b/>
                <w:bCs/>
                <w:color w:val="000000"/>
                <w:sz w:val="24"/>
                <w:szCs w:val="24"/>
              </w:rPr>
            </w:pPr>
            <w:r w:rsidRPr="00316415">
              <w:rPr>
                <w:rFonts w:asciiTheme="majorBidi" w:eastAsia="Times New Roman" w:hAnsiTheme="majorBidi" w:cstheme="majorBidi"/>
                <w:b/>
                <w:bCs/>
                <w:color w:val="000000"/>
                <w:sz w:val="24"/>
                <w:szCs w:val="24"/>
              </w:rPr>
              <w:t>Jumlah</w:t>
            </w:r>
          </w:p>
        </w:tc>
        <w:tc>
          <w:tcPr>
            <w:tcW w:w="2019" w:type="dxa"/>
            <w:shd w:val="clear" w:color="auto" w:fill="auto"/>
            <w:noWrap/>
            <w:vAlign w:val="bottom"/>
            <w:hideMark/>
          </w:tcPr>
          <w:p w:rsidR="006A4013" w:rsidRPr="00316415" w:rsidRDefault="006A4013" w:rsidP="00980077">
            <w:pPr>
              <w:spacing w:after="0" w:line="240" w:lineRule="auto"/>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10</w:t>
            </w:r>
            <w:r w:rsidRPr="00316415">
              <w:rPr>
                <w:rFonts w:asciiTheme="majorBidi" w:eastAsia="Times New Roman" w:hAnsiTheme="majorBidi" w:cstheme="majorBidi"/>
                <w:b/>
                <w:bCs/>
                <w:color w:val="000000"/>
                <w:sz w:val="24"/>
                <w:szCs w:val="24"/>
              </w:rPr>
              <w:t>0</w:t>
            </w:r>
          </w:p>
        </w:tc>
        <w:tc>
          <w:tcPr>
            <w:tcW w:w="2001" w:type="dxa"/>
            <w:shd w:val="clear" w:color="auto" w:fill="auto"/>
            <w:noWrap/>
            <w:vAlign w:val="bottom"/>
            <w:hideMark/>
          </w:tcPr>
          <w:p w:rsidR="006A4013" w:rsidRPr="00316415" w:rsidRDefault="006A4013" w:rsidP="00980077">
            <w:pPr>
              <w:spacing w:after="0" w:line="240" w:lineRule="auto"/>
              <w:jc w:val="center"/>
              <w:rPr>
                <w:rFonts w:asciiTheme="majorBidi" w:eastAsia="Times New Roman" w:hAnsiTheme="majorBidi" w:cstheme="majorBidi"/>
                <w:b/>
                <w:bCs/>
                <w:color w:val="000000"/>
                <w:sz w:val="24"/>
                <w:szCs w:val="24"/>
              </w:rPr>
            </w:pPr>
            <w:r w:rsidRPr="00316415">
              <w:rPr>
                <w:rFonts w:asciiTheme="majorBidi" w:eastAsia="Times New Roman" w:hAnsiTheme="majorBidi" w:cstheme="majorBidi"/>
                <w:b/>
                <w:bCs/>
                <w:color w:val="000000"/>
                <w:sz w:val="24"/>
                <w:szCs w:val="24"/>
              </w:rPr>
              <w:t>100</w:t>
            </w:r>
          </w:p>
        </w:tc>
      </w:tr>
    </w:tbl>
    <w:p w:rsidR="00C056A1" w:rsidRDefault="006A4013" w:rsidP="00C056A1">
      <w:pPr>
        <w:pStyle w:val="ListParagraph"/>
        <w:spacing w:after="0" w:line="240" w:lineRule="auto"/>
        <w:ind w:left="1843" w:hanging="927"/>
        <w:jc w:val="both"/>
      </w:pPr>
      <w:r w:rsidRPr="00C80B67">
        <w:rPr>
          <w:rFonts w:asciiTheme="majorBidi" w:hAnsiTheme="majorBidi" w:cstheme="majorBidi"/>
          <w:color w:val="000000"/>
          <w:sz w:val="24"/>
          <w:szCs w:val="24"/>
          <w:lang w:val="nb-NO"/>
        </w:rPr>
        <w:t xml:space="preserve">Sumber: </w:t>
      </w:r>
      <w:r w:rsidR="000F253B">
        <w:rPr>
          <w:rFonts w:asciiTheme="majorBidi" w:hAnsiTheme="majorBidi" w:cstheme="majorBidi"/>
          <w:color w:val="000000"/>
          <w:sz w:val="24"/>
          <w:szCs w:val="24"/>
          <w:lang w:val="nb-NO"/>
        </w:rPr>
        <w:t>Lampiran</w:t>
      </w:r>
      <w:r w:rsidR="003B3825">
        <w:rPr>
          <w:rFonts w:asciiTheme="majorBidi" w:hAnsiTheme="majorBidi" w:cstheme="majorBidi"/>
          <w:color w:val="000000"/>
          <w:sz w:val="24"/>
          <w:szCs w:val="24"/>
          <w:lang w:val="nb-NO"/>
        </w:rPr>
        <w:t xml:space="preserve"> </w:t>
      </w:r>
      <w:r w:rsidR="00C056A1">
        <w:rPr>
          <w:rFonts w:asciiTheme="majorBidi" w:hAnsiTheme="majorBidi" w:cstheme="majorBidi"/>
          <w:color w:val="000000"/>
          <w:sz w:val="24"/>
          <w:szCs w:val="24"/>
          <w:lang w:val="nb-NO"/>
        </w:rPr>
        <w:t>5</w:t>
      </w:r>
      <w:r w:rsidR="00C056A1">
        <w:t xml:space="preserve"> </w:t>
      </w:r>
    </w:p>
    <w:p w:rsidR="006A4013" w:rsidRPr="00C056A1" w:rsidRDefault="004476F3" w:rsidP="00C056A1">
      <w:pPr>
        <w:pStyle w:val="ListParagraph"/>
        <w:spacing w:after="0" w:line="240" w:lineRule="auto"/>
        <w:ind w:left="1843" w:hanging="927"/>
        <w:jc w:val="both"/>
        <w:rPr>
          <w:rFonts w:ascii="Times New Roman" w:hAnsi="Times New Roman" w:cs="Times New Roman"/>
          <w:sz w:val="24"/>
          <w:szCs w:val="24"/>
          <w:lang w:val="id-ID"/>
        </w:rPr>
      </w:pPr>
      <w:r>
        <w:rPr>
          <w:rFonts w:ascii="Times New Roman" w:hAnsi="Times New Roman" w:cs="Times New Roman"/>
          <w:sz w:val="24"/>
          <w:szCs w:val="24"/>
        </w:rPr>
        <w:t>Data s</w:t>
      </w:r>
      <w:r w:rsidR="00C056A1">
        <w:rPr>
          <w:rFonts w:ascii="Times New Roman" w:hAnsi="Times New Roman" w:cs="Times New Roman"/>
          <w:sz w:val="24"/>
          <w:szCs w:val="24"/>
        </w:rPr>
        <w:t>iswa SMK Negeri 1 Sragen Tahun Ajaran 2020/2021</w:t>
      </w:r>
    </w:p>
    <w:p w:rsidR="006A4013" w:rsidRPr="00316415" w:rsidRDefault="006A4013" w:rsidP="006A4013">
      <w:pPr>
        <w:spacing w:after="0" w:line="480" w:lineRule="auto"/>
        <w:jc w:val="center"/>
        <w:rPr>
          <w:lang w:val="id-ID"/>
        </w:rPr>
      </w:pPr>
    </w:p>
    <w:p w:rsidR="006A4013" w:rsidRPr="00851FD6" w:rsidRDefault="006A4013" w:rsidP="006A4013">
      <w:pPr>
        <w:pStyle w:val="ListParagraph"/>
        <w:spacing w:after="0" w:line="480" w:lineRule="auto"/>
        <w:ind w:left="851"/>
        <w:jc w:val="both"/>
        <w:rPr>
          <w:rFonts w:ascii="Times New Roman" w:hAnsi="Times New Roman" w:cs="Times New Roman"/>
          <w:sz w:val="24"/>
          <w:szCs w:val="24"/>
        </w:rPr>
      </w:pPr>
      <w:r>
        <w:rPr>
          <w:rFonts w:ascii="Times New Roman" w:hAnsi="Times New Roman"/>
          <w:noProof/>
          <w:sz w:val="24"/>
          <w:szCs w:val="24"/>
        </w:rPr>
        <w:lastRenderedPageBreak/>
        <w:drawing>
          <wp:inline distT="0" distB="0" distL="0" distR="0">
            <wp:extent cx="4229100" cy="2990850"/>
            <wp:effectExtent l="19050" t="0" r="19050" b="0"/>
            <wp:docPr id="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3825" w:rsidRDefault="006A4013" w:rsidP="002908A8">
      <w:pPr>
        <w:pStyle w:val="ListParagraph"/>
        <w:spacing w:after="0" w:line="240" w:lineRule="auto"/>
        <w:ind w:left="360" w:firstLine="360"/>
        <w:jc w:val="center"/>
        <w:rPr>
          <w:rFonts w:ascii="Times New Roman" w:hAnsi="Times New Roman" w:cs="Times New Roman"/>
          <w:sz w:val="24"/>
          <w:szCs w:val="24"/>
        </w:rPr>
      </w:pPr>
      <w:r w:rsidRPr="00E1487F">
        <w:rPr>
          <w:rFonts w:ascii="Times New Roman" w:hAnsi="Times New Roman" w:cs="Times New Roman"/>
          <w:sz w:val="24"/>
          <w:szCs w:val="24"/>
        </w:rPr>
        <w:t xml:space="preserve">Gambar </w:t>
      </w:r>
      <w:r w:rsidR="00524842">
        <w:rPr>
          <w:rFonts w:ascii="Times New Roman" w:hAnsi="Times New Roman" w:cs="Times New Roman"/>
          <w:sz w:val="24"/>
          <w:szCs w:val="24"/>
        </w:rPr>
        <w:t>IV</w:t>
      </w:r>
      <w:r w:rsidR="002908A8">
        <w:rPr>
          <w:rFonts w:ascii="Times New Roman" w:hAnsi="Times New Roman" w:cs="Times New Roman"/>
          <w:sz w:val="24"/>
          <w:szCs w:val="24"/>
        </w:rPr>
        <w:t xml:space="preserve">.3 </w:t>
      </w:r>
    </w:p>
    <w:p w:rsidR="006A4013" w:rsidRPr="00E1487F" w:rsidRDefault="006A4013" w:rsidP="002908A8">
      <w:pPr>
        <w:pStyle w:val="ListParagraph"/>
        <w:spacing w:after="0" w:line="240" w:lineRule="auto"/>
        <w:ind w:left="360" w:firstLine="360"/>
        <w:jc w:val="center"/>
        <w:rPr>
          <w:rFonts w:ascii="Times New Roman" w:hAnsi="Times New Roman" w:cs="Times New Roman"/>
          <w:sz w:val="24"/>
          <w:szCs w:val="24"/>
        </w:rPr>
      </w:pPr>
      <w:r w:rsidRPr="00E1487F">
        <w:rPr>
          <w:rFonts w:ascii="Times New Roman" w:hAnsi="Times New Roman" w:cs="Times New Roman"/>
          <w:sz w:val="24"/>
          <w:szCs w:val="24"/>
        </w:rPr>
        <w:t>Karakteristik</w:t>
      </w:r>
      <w:r>
        <w:rPr>
          <w:rFonts w:ascii="Times New Roman" w:hAnsi="Times New Roman" w:cs="Times New Roman"/>
          <w:sz w:val="24"/>
          <w:szCs w:val="24"/>
        </w:rPr>
        <w:t>Responden berdasarkan Kompetensi Keahlian</w:t>
      </w:r>
    </w:p>
    <w:p w:rsidR="006A4013" w:rsidRPr="00E1487F" w:rsidRDefault="006A4013" w:rsidP="006A4013">
      <w:pPr>
        <w:pStyle w:val="ListParagraph"/>
        <w:spacing w:after="0" w:line="240" w:lineRule="auto"/>
        <w:ind w:left="360"/>
        <w:jc w:val="center"/>
        <w:rPr>
          <w:rFonts w:ascii="Times New Roman" w:hAnsi="Times New Roman" w:cs="Times New Roman"/>
          <w:sz w:val="24"/>
          <w:szCs w:val="24"/>
        </w:rPr>
      </w:pPr>
    </w:p>
    <w:p w:rsidR="006A4013" w:rsidRPr="00D11B3C" w:rsidRDefault="006A4013" w:rsidP="00D11B3C">
      <w:pPr>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Tabel dan diagram </w:t>
      </w:r>
      <w:r w:rsidRPr="00851FD6">
        <w:rPr>
          <w:rFonts w:ascii="Times New Roman" w:hAnsi="Times New Roman" w:cs="Times New Roman"/>
          <w:sz w:val="24"/>
          <w:szCs w:val="24"/>
        </w:rPr>
        <w:t xml:space="preserve">diatas </w:t>
      </w:r>
      <w:r>
        <w:rPr>
          <w:rFonts w:ascii="Times New Roman" w:hAnsi="Times New Roman" w:cs="Times New Roman"/>
          <w:sz w:val="24"/>
          <w:szCs w:val="24"/>
        </w:rPr>
        <w:t>menunjukkan bahwa karakteristik responden berdasarkan kompetensi keahliah, terlihat yang paling banyak responden dari kompetensi keahlian Akuntansi Keuangan dan Lembaga (AKL) sebanyak  38 responden  (38%) dan yang paling sedikit responden dengan dengan kompetensi keahlian multimedia dan tata busana sebanyak 7orang (7%).</w:t>
      </w:r>
      <w:r w:rsidRPr="00D11B3C">
        <w:rPr>
          <w:rFonts w:ascii="Times New Roman" w:hAnsi="Times New Roman" w:cs="Times New Roman"/>
          <w:sz w:val="24"/>
          <w:szCs w:val="24"/>
        </w:rPr>
        <w:t xml:space="preserve">Hal ini dikarenakan </w:t>
      </w:r>
      <w:r w:rsidR="00D11B3C">
        <w:rPr>
          <w:rFonts w:ascii="Times New Roman" w:hAnsi="Times New Roman" w:cs="Times New Roman"/>
          <w:sz w:val="24"/>
          <w:szCs w:val="24"/>
        </w:rPr>
        <w:t>kompetensi keahlian AKL ada 5 kelas dan kompetensi keahlian multimedia dan tata busana cuma ada 1 kelas.</w:t>
      </w:r>
    </w:p>
    <w:p w:rsidR="006A4013" w:rsidRDefault="006A4013" w:rsidP="00081BD5">
      <w:pPr>
        <w:pStyle w:val="ListParagraph"/>
        <w:numPr>
          <w:ilvl w:val="0"/>
          <w:numId w:val="27"/>
        </w:numPr>
        <w:spacing w:after="0" w:line="480" w:lineRule="auto"/>
        <w:ind w:left="426"/>
        <w:jc w:val="both"/>
        <w:rPr>
          <w:rFonts w:ascii="Times New Roman" w:hAnsi="Times New Roman"/>
          <w:b/>
          <w:sz w:val="24"/>
          <w:szCs w:val="24"/>
        </w:rPr>
      </w:pPr>
      <w:r w:rsidRPr="00F7090C">
        <w:rPr>
          <w:rFonts w:ascii="Times New Roman" w:hAnsi="Times New Roman"/>
          <w:b/>
          <w:sz w:val="24"/>
          <w:szCs w:val="24"/>
        </w:rPr>
        <w:t>Analisa Data</w:t>
      </w:r>
    </w:p>
    <w:p w:rsidR="00980077" w:rsidRDefault="00980077" w:rsidP="00081BD5">
      <w:pPr>
        <w:pStyle w:val="ListParagraph"/>
        <w:numPr>
          <w:ilvl w:val="0"/>
          <w:numId w:val="28"/>
        </w:numPr>
        <w:spacing w:after="0" w:line="480" w:lineRule="auto"/>
        <w:ind w:left="851"/>
        <w:jc w:val="both"/>
        <w:rPr>
          <w:rFonts w:ascii="Times New Roman" w:hAnsi="Times New Roman"/>
          <w:sz w:val="24"/>
          <w:szCs w:val="24"/>
        </w:rPr>
      </w:pPr>
      <w:r w:rsidRPr="001B5C15">
        <w:rPr>
          <w:rFonts w:ascii="Times New Roman" w:hAnsi="Times New Roman"/>
          <w:sz w:val="24"/>
          <w:szCs w:val="24"/>
        </w:rPr>
        <w:t>Statistik Diskriptif</w:t>
      </w:r>
    </w:p>
    <w:p w:rsidR="00980077" w:rsidRDefault="00980077" w:rsidP="00980077">
      <w:pPr>
        <w:pStyle w:val="ListParagraph"/>
        <w:spacing w:after="0" w:line="480" w:lineRule="auto"/>
        <w:ind w:left="851" w:firstLine="567"/>
        <w:jc w:val="both"/>
        <w:rPr>
          <w:rFonts w:ascii="Times New Roman" w:hAnsi="Times New Roman" w:cs="Times New Roman"/>
          <w:sz w:val="24"/>
          <w:szCs w:val="24"/>
        </w:rPr>
      </w:pPr>
      <w:r w:rsidRPr="008E1683">
        <w:rPr>
          <w:rFonts w:ascii="Times New Roman" w:hAnsi="Times New Roman"/>
          <w:sz w:val="24"/>
          <w:szCs w:val="24"/>
        </w:rPr>
        <w:t xml:space="preserve">Statistik deskriptif adalah statistik yang digunakan untuk menganalisa data dengan </w:t>
      </w:r>
      <w:proofErr w:type="gramStart"/>
      <w:r w:rsidRPr="008E1683">
        <w:rPr>
          <w:rFonts w:ascii="Times New Roman" w:hAnsi="Times New Roman"/>
          <w:sz w:val="24"/>
          <w:szCs w:val="24"/>
        </w:rPr>
        <w:t>cara</w:t>
      </w:r>
      <w:proofErr w:type="gramEnd"/>
      <w:r w:rsidRPr="008E1683">
        <w:rPr>
          <w:rFonts w:ascii="Times New Roman" w:hAnsi="Times New Roman"/>
          <w:sz w:val="24"/>
          <w:szCs w:val="24"/>
        </w:rPr>
        <w:t xml:space="preserve"> mendeskripsikan atau menggambarkan data yang telah terkumpul sebagaimana adanya tanpa bermaksud membuat kesimpulan yang berlaku untuk umum atau generalisasi</w:t>
      </w:r>
      <w:r w:rsidR="004C7A0B">
        <w:rPr>
          <w:rFonts w:ascii="Times New Roman" w:hAnsi="Times New Roman"/>
          <w:sz w:val="24"/>
          <w:szCs w:val="24"/>
        </w:rPr>
        <w:t xml:space="preserve"> </w:t>
      </w:r>
      <w:r>
        <w:rPr>
          <w:rFonts w:ascii="Times New Roman" w:hAnsi="Times New Roman"/>
          <w:sz w:val="24"/>
          <w:szCs w:val="24"/>
        </w:rPr>
        <w:lastRenderedPageBreak/>
        <w:t>(Sugiyono, 2019</w:t>
      </w:r>
      <w:r w:rsidRPr="008E1683">
        <w:rPr>
          <w:rFonts w:ascii="Times New Roman" w:hAnsi="Times New Roman"/>
          <w:sz w:val="24"/>
          <w:szCs w:val="24"/>
        </w:rPr>
        <w:t>:</w:t>
      </w:r>
      <w:r w:rsidR="00C056A1">
        <w:rPr>
          <w:rFonts w:ascii="Times New Roman" w:hAnsi="Times New Roman"/>
          <w:sz w:val="24"/>
          <w:szCs w:val="24"/>
        </w:rPr>
        <w:t xml:space="preserve"> </w:t>
      </w:r>
      <w:r w:rsidR="00271BF5">
        <w:rPr>
          <w:rFonts w:ascii="Times New Roman" w:hAnsi="Times New Roman"/>
          <w:sz w:val="24"/>
          <w:szCs w:val="24"/>
        </w:rPr>
        <w:t>206 - 207</w:t>
      </w:r>
      <w:r w:rsidRPr="008E1683">
        <w:rPr>
          <w:rFonts w:ascii="Times New Roman" w:hAnsi="Times New Roman"/>
          <w:sz w:val="24"/>
          <w:szCs w:val="24"/>
        </w:rPr>
        <w:t>)</w:t>
      </w:r>
      <w:r>
        <w:rPr>
          <w:rFonts w:ascii="Times New Roman" w:hAnsi="Times New Roman"/>
          <w:sz w:val="24"/>
          <w:szCs w:val="24"/>
        </w:rPr>
        <w:t xml:space="preserve">. </w:t>
      </w:r>
      <w:r w:rsidRPr="00B70FB2">
        <w:rPr>
          <w:rFonts w:ascii="Times New Roman" w:hAnsi="Times New Roman"/>
          <w:sz w:val="24"/>
          <w:szCs w:val="24"/>
        </w:rPr>
        <w:t xml:space="preserve">Analisis statistik deskriptif dapat mencakup modus, media, mean, persentase, rentang, dan deviasi. Formula yang digunakan adalah mencakup keseluruhan atau setidaknya terdiri dari modus (digunakan untuk mencari kecenderungan), mean (rata-rata, juga untuk melihat kecenderungan), persentase (jumlah/frekuensi), dan standar deviasi yang selanjutnya digunakan sebagai </w:t>
      </w:r>
      <w:proofErr w:type="gramStart"/>
      <w:r w:rsidRPr="00B70FB2">
        <w:rPr>
          <w:rFonts w:ascii="Times New Roman" w:hAnsi="Times New Roman"/>
          <w:sz w:val="24"/>
          <w:szCs w:val="24"/>
        </w:rPr>
        <w:t>cara</w:t>
      </w:r>
      <w:proofErr w:type="gramEnd"/>
      <w:r w:rsidRPr="00B70FB2">
        <w:rPr>
          <w:rFonts w:ascii="Times New Roman" w:hAnsi="Times New Roman"/>
          <w:sz w:val="24"/>
          <w:szCs w:val="24"/>
        </w:rPr>
        <w:t xml:space="preserve"> untuk mengelompokkan variabel yang diteliti. Pengelompokkan variabel (misal tinggi, sedang, dan rendah) dilakukan berdasarkan pada model distribusi normal</w:t>
      </w:r>
      <w:r w:rsidRPr="00397A0C">
        <w:rPr>
          <w:rFonts w:ascii="Times New Roman" w:hAnsi="Times New Roman" w:cs="Times New Roman"/>
          <w:sz w:val="24"/>
          <w:szCs w:val="24"/>
        </w:rPr>
        <w:t>. Hasil penelitian analisis statistik deskriptif dapat dilihat da</w:t>
      </w:r>
      <w:r w:rsidR="00A359F9">
        <w:rPr>
          <w:rFonts w:ascii="Times New Roman" w:hAnsi="Times New Roman" w:cs="Times New Roman"/>
          <w:sz w:val="24"/>
          <w:szCs w:val="24"/>
        </w:rPr>
        <w:t>lam tabel IV.8</w:t>
      </w:r>
      <w:r w:rsidRPr="00397A0C">
        <w:rPr>
          <w:rFonts w:ascii="Times New Roman" w:hAnsi="Times New Roman" w:cs="Times New Roman"/>
          <w:sz w:val="24"/>
          <w:szCs w:val="24"/>
        </w:rPr>
        <w:t xml:space="preserve"> di bawah </w:t>
      </w:r>
      <w:proofErr w:type="gramStart"/>
      <w:r w:rsidRPr="00397A0C">
        <w:rPr>
          <w:rFonts w:ascii="Times New Roman" w:hAnsi="Times New Roman" w:cs="Times New Roman"/>
          <w:sz w:val="24"/>
          <w:szCs w:val="24"/>
        </w:rPr>
        <w:t>ini</w:t>
      </w:r>
      <w:r>
        <w:rPr>
          <w:rFonts w:ascii="Times New Roman" w:hAnsi="Times New Roman" w:cs="Times New Roman"/>
          <w:sz w:val="24"/>
          <w:szCs w:val="24"/>
        </w:rPr>
        <w:t xml:space="preserve"> :</w:t>
      </w:r>
      <w:proofErr w:type="gramEnd"/>
    </w:p>
    <w:p w:rsidR="00980077" w:rsidRDefault="00980077" w:rsidP="00980077">
      <w:pPr>
        <w:pStyle w:val="ListParagraph"/>
        <w:spacing w:after="0" w:line="240" w:lineRule="auto"/>
        <w:ind w:left="851" w:firstLine="567"/>
        <w:jc w:val="center"/>
        <w:rPr>
          <w:rFonts w:ascii="Times New Roman" w:hAnsi="Times New Roman" w:cs="Times New Roman"/>
          <w:sz w:val="24"/>
          <w:szCs w:val="24"/>
        </w:rPr>
      </w:pPr>
      <w:r>
        <w:rPr>
          <w:rFonts w:ascii="Times New Roman" w:hAnsi="Times New Roman" w:cs="Times New Roman"/>
          <w:sz w:val="24"/>
          <w:szCs w:val="24"/>
        </w:rPr>
        <w:t>Tabel IV.8</w:t>
      </w:r>
    </w:p>
    <w:p w:rsidR="00980077" w:rsidRPr="009A11F8" w:rsidRDefault="00980077" w:rsidP="00980077">
      <w:pPr>
        <w:pStyle w:val="ListParagraph"/>
        <w:spacing w:after="0" w:line="240" w:lineRule="auto"/>
        <w:ind w:left="851" w:firstLine="567"/>
        <w:jc w:val="center"/>
        <w:rPr>
          <w:rFonts w:ascii="Times New Roman" w:hAnsi="Times New Roman" w:cs="Times New Roman"/>
          <w:sz w:val="24"/>
          <w:szCs w:val="24"/>
        </w:rPr>
      </w:pPr>
      <w:r>
        <w:rPr>
          <w:rFonts w:ascii="Times New Roman" w:hAnsi="Times New Roman" w:cs="Times New Roman"/>
          <w:sz w:val="24"/>
          <w:szCs w:val="24"/>
        </w:rPr>
        <w:t>Statistik Diskriptif</w:t>
      </w:r>
    </w:p>
    <w:tbl>
      <w:tblPr>
        <w:tblStyle w:val="TableGrid"/>
        <w:tblW w:w="8330" w:type="dxa"/>
        <w:tblBorders>
          <w:left w:val="none" w:sz="0" w:space="0" w:color="auto"/>
          <w:right w:val="none" w:sz="0" w:space="0" w:color="auto"/>
          <w:insideH w:val="none" w:sz="0" w:space="0" w:color="auto"/>
        </w:tblBorders>
        <w:tblLayout w:type="fixed"/>
        <w:tblLook w:val="04A0"/>
      </w:tblPr>
      <w:tblGrid>
        <w:gridCol w:w="2943"/>
        <w:gridCol w:w="709"/>
        <w:gridCol w:w="1134"/>
        <w:gridCol w:w="1276"/>
        <w:gridCol w:w="992"/>
        <w:gridCol w:w="1276"/>
      </w:tblGrid>
      <w:tr w:rsidR="00980077" w:rsidRPr="0088581C" w:rsidTr="003E21A3">
        <w:tc>
          <w:tcPr>
            <w:tcW w:w="2943" w:type="dxa"/>
            <w:tcBorders>
              <w:top w:val="single" w:sz="4" w:space="0" w:color="auto"/>
              <w:bottom w:val="single" w:sz="4" w:space="0" w:color="auto"/>
              <w:right w:val="nil"/>
            </w:tcBorders>
          </w:tcPr>
          <w:p w:rsidR="00980077" w:rsidRPr="009A11F8" w:rsidRDefault="00980077" w:rsidP="003E21A3">
            <w:pPr>
              <w:ind w:left="284"/>
              <w:jc w:val="center"/>
              <w:rPr>
                <w:rFonts w:asciiTheme="majorBidi" w:hAnsiTheme="majorBidi" w:cstheme="majorBidi"/>
                <w:bCs/>
                <w:sz w:val="24"/>
                <w:szCs w:val="24"/>
              </w:rPr>
            </w:pPr>
            <w:r w:rsidRPr="009A11F8">
              <w:rPr>
                <w:rFonts w:asciiTheme="majorBidi" w:hAnsiTheme="majorBidi" w:cstheme="majorBidi"/>
                <w:bCs/>
                <w:sz w:val="24"/>
                <w:szCs w:val="24"/>
              </w:rPr>
              <w:t>Variabel</w:t>
            </w:r>
          </w:p>
        </w:tc>
        <w:tc>
          <w:tcPr>
            <w:tcW w:w="709" w:type="dxa"/>
            <w:tcBorders>
              <w:top w:val="single" w:sz="4" w:space="0" w:color="auto"/>
              <w:left w:val="nil"/>
              <w:bottom w:val="single" w:sz="4" w:space="0" w:color="auto"/>
              <w:right w:val="nil"/>
            </w:tcBorders>
          </w:tcPr>
          <w:p w:rsidR="00980077" w:rsidRPr="009A11F8" w:rsidRDefault="00980077" w:rsidP="003E21A3">
            <w:pPr>
              <w:jc w:val="center"/>
              <w:rPr>
                <w:rFonts w:asciiTheme="majorBidi" w:hAnsiTheme="majorBidi" w:cstheme="majorBidi"/>
                <w:bCs/>
                <w:sz w:val="24"/>
                <w:szCs w:val="24"/>
              </w:rPr>
            </w:pPr>
            <w:r w:rsidRPr="009A11F8">
              <w:rPr>
                <w:rFonts w:asciiTheme="majorBidi" w:hAnsiTheme="majorBidi" w:cstheme="majorBidi"/>
                <w:bCs/>
                <w:sz w:val="24"/>
                <w:szCs w:val="24"/>
              </w:rPr>
              <w:t>N</w:t>
            </w:r>
          </w:p>
        </w:tc>
        <w:tc>
          <w:tcPr>
            <w:tcW w:w="1134" w:type="dxa"/>
            <w:tcBorders>
              <w:top w:val="single" w:sz="4" w:space="0" w:color="auto"/>
              <w:left w:val="nil"/>
              <w:bottom w:val="single" w:sz="4" w:space="0" w:color="auto"/>
              <w:right w:val="nil"/>
            </w:tcBorders>
          </w:tcPr>
          <w:p w:rsidR="00980077" w:rsidRPr="009A11F8" w:rsidRDefault="00980077" w:rsidP="003E21A3">
            <w:pPr>
              <w:jc w:val="center"/>
              <w:rPr>
                <w:rFonts w:asciiTheme="majorBidi" w:hAnsiTheme="majorBidi" w:cstheme="majorBidi"/>
                <w:bCs/>
                <w:sz w:val="24"/>
                <w:szCs w:val="24"/>
              </w:rPr>
            </w:pPr>
            <w:r w:rsidRPr="009A11F8">
              <w:rPr>
                <w:rFonts w:asciiTheme="majorBidi" w:hAnsiTheme="majorBidi" w:cstheme="majorBidi"/>
                <w:bCs/>
                <w:sz w:val="24"/>
                <w:szCs w:val="24"/>
              </w:rPr>
              <w:t>Minimal</w:t>
            </w:r>
          </w:p>
        </w:tc>
        <w:tc>
          <w:tcPr>
            <w:tcW w:w="1276" w:type="dxa"/>
            <w:tcBorders>
              <w:top w:val="single" w:sz="4" w:space="0" w:color="auto"/>
              <w:left w:val="nil"/>
              <w:bottom w:val="single" w:sz="4" w:space="0" w:color="auto"/>
              <w:right w:val="nil"/>
            </w:tcBorders>
          </w:tcPr>
          <w:p w:rsidR="00980077" w:rsidRPr="009A11F8" w:rsidRDefault="00980077" w:rsidP="003E21A3">
            <w:pPr>
              <w:jc w:val="center"/>
              <w:rPr>
                <w:rFonts w:asciiTheme="majorBidi" w:hAnsiTheme="majorBidi" w:cstheme="majorBidi"/>
                <w:bCs/>
                <w:sz w:val="24"/>
                <w:szCs w:val="24"/>
              </w:rPr>
            </w:pPr>
            <w:r w:rsidRPr="009A11F8">
              <w:rPr>
                <w:rFonts w:asciiTheme="majorBidi" w:hAnsiTheme="majorBidi" w:cstheme="majorBidi"/>
                <w:bCs/>
                <w:sz w:val="24"/>
                <w:szCs w:val="24"/>
              </w:rPr>
              <w:t>Maksimal</w:t>
            </w:r>
          </w:p>
        </w:tc>
        <w:tc>
          <w:tcPr>
            <w:tcW w:w="992" w:type="dxa"/>
            <w:tcBorders>
              <w:top w:val="single" w:sz="4" w:space="0" w:color="auto"/>
              <w:left w:val="nil"/>
              <w:bottom w:val="single" w:sz="4" w:space="0" w:color="auto"/>
              <w:right w:val="nil"/>
            </w:tcBorders>
          </w:tcPr>
          <w:p w:rsidR="00980077" w:rsidRPr="009A11F8" w:rsidRDefault="00980077" w:rsidP="003E21A3">
            <w:pPr>
              <w:jc w:val="center"/>
              <w:rPr>
                <w:rFonts w:asciiTheme="majorBidi" w:hAnsiTheme="majorBidi" w:cstheme="majorBidi"/>
                <w:bCs/>
                <w:sz w:val="24"/>
                <w:szCs w:val="24"/>
              </w:rPr>
            </w:pPr>
            <w:r w:rsidRPr="009A11F8">
              <w:rPr>
                <w:rFonts w:asciiTheme="majorBidi" w:hAnsiTheme="majorBidi" w:cstheme="majorBidi"/>
                <w:bCs/>
                <w:sz w:val="24"/>
                <w:szCs w:val="24"/>
              </w:rPr>
              <w:t>Mean</w:t>
            </w:r>
          </w:p>
        </w:tc>
        <w:tc>
          <w:tcPr>
            <w:tcW w:w="1276" w:type="dxa"/>
            <w:tcBorders>
              <w:top w:val="single" w:sz="4" w:space="0" w:color="auto"/>
              <w:left w:val="nil"/>
              <w:bottom w:val="single" w:sz="4" w:space="0" w:color="auto"/>
            </w:tcBorders>
          </w:tcPr>
          <w:p w:rsidR="00980077" w:rsidRPr="009A11F8" w:rsidRDefault="00980077" w:rsidP="003E21A3">
            <w:pPr>
              <w:jc w:val="center"/>
              <w:rPr>
                <w:rFonts w:asciiTheme="majorBidi" w:hAnsiTheme="majorBidi" w:cstheme="majorBidi"/>
                <w:bCs/>
                <w:sz w:val="24"/>
                <w:szCs w:val="24"/>
              </w:rPr>
            </w:pPr>
            <w:r w:rsidRPr="009A11F8">
              <w:rPr>
                <w:rFonts w:asciiTheme="majorBidi" w:hAnsiTheme="majorBidi" w:cstheme="majorBidi"/>
                <w:bCs/>
                <w:sz w:val="24"/>
                <w:szCs w:val="24"/>
              </w:rPr>
              <w:t>Standar</w:t>
            </w:r>
          </w:p>
          <w:p w:rsidR="00980077" w:rsidRPr="009A11F8" w:rsidRDefault="00980077" w:rsidP="003E21A3">
            <w:pPr>
              <w:jc w:val="center"/>
              <w:rPr>
                <w:rFonts w:asciiTheme="majorBidi" w:hAnsiTheme="majorBidi" w:cstheme="majorBidi"/>
                <w:bCs/>
                <w:sz w:val="24"/>
                <w:szCs w:val="24"/>
              </w:rPr>
            </w:pPr>
            <w:r w:rsidRPr="009A11F8">
              <w:rPr>
                <w:rFonts w:asciiTheme="majorBidi" w:hAnsiTheme="majorBidi" w:cstheme="majorBidi"/>
                <w:bCs/>
                <w:sz w:val="24"/>
                <w:szCs w:val="24"/>
              </w:rPr>
              <w:t>Deviation</w:t>
            </w:r>
          </w:p>
        </w:tc>
      </w:tr>
      <w:tr w:rsidR="00980077" w:rsidRPr="0088581C" w:rsidTr="003E21A3">
        <w:tc>
          <w:tcPr>
            <w:tcW w:w="2943" w:type="dxa"/>
            <w:tcBorders>
              <w:top w:val="single" w:sz="4" w:space="0" w:color="auto"/>
              <w:right w:val="nil"/>
            </w:tcBorders>
            <w:shd w:val="clear" w:color="auto" w:fill="FFFFFF"/>
          </w:tcPr>
          <w:p w:rsidR="00980077" w:rsidRPr="004500E7" w:rsidRDefault="00980077" w:rsidP="003E21A3">
            <w:pPr>
              <w:autoSpaceDE w:val="0"/>
              <w:autoSpaceDN w:val="0"/>
              <w:adjustRightInd w:val="0"/>
              <w:ind w:left="426" w:right="60"/>
              <w:rPr>
                <w:rFonts w:asciiTheme="majorBidi" w:hAnsiTheme="majorBidi" w:cstheme="majorBidi"/>
                <w:color w:val="000000"/>
                <w:sz w:val="24"/>
                <w:szCs w:val="24"/>
              </w:rPr>
            </w:pPr>
            <w:r w:rsidRPr="004500E7">
              <w:rPr>
                <w:rFonts w:asciiTheme="majorBidi" w:hAnsiTheme="majorBidi" w:cstheme="majorBidi"/>
                <w:color w:val="000000"/>
                <w:sz w:val="24"/>
                <w:szCs w:val="24"/>
              </w:rPr>
              <w:t>Prestasi</w:t>
            </w:r>
            <w:r w:rsidRPr="0088581C">
              <w:rPr>
                <w:rFonts w:asciiTheme="majorBidi" w:hAnsiTheme="majorBidi" w:cstheme="majorBidi"/>
                <w:color w:val="000000"/>
                <w:sz w:val="24"/>
                <w:szCs w:val="24"/>
              </w:rPr>
              <w:t xml:space="preserve"> Belajar</w:t>
            </w:r>
          </w:p>
        </w:tc>
        <w:tc>
          <w:tcPr>
            <w:tcW w:w="709" w:type="dxa"/>
            <w:tcBorders>
              <w:top w:val="single" w:sz="4" w:space="0" w:color="auto"/>
              <w:left w:val="nil"/>
              <w:bottom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100</w:t>
            </w:r>
          </w:p>
        </w:tc>
        <w:tc>
          <w:tcPr>
            <w:tcW w:w="1134" w:type="dxa"/>
            <w:tcBorders>
              <w:top w:val="single" w:sz="4" w:space="0" w:color="auto"/>
              <w:left w:val="nil"/>
              <w:bottom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12</w:t>
            </w:r>
          </w:p>
        </w:tc>
        <w:tc>
          <w:tcPr>
            <w:tcW w:w="1276" w:type="dxa"/>
            <w:tcBorders>
              <w:top w:val="single" w:sz="4" w:space="0" w:color="auto"/>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25</w:t>
            </w:r>
          </w:p>
        </w:tc>
        <w:tc>
          <w:tcPr>
            <w:tcW w:w="992" w:type="dxa"/>
            <w:tcBorders>
              <w:top w:val="single" w:sz="4" w:space="0" w:color="auto"/>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18.31</w:t>
            </w:r>
          </w:p>
        </w:tc>
        <w:tc>
          <w:tcPr>
            <w:tcW w:w="1276" w:type="dxa"/>
            <w:tcBorders>
              <w:top w:val="single" w:sz="4" w:space="0" w:color="auto"/>
              <w:lef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2.415</w:t>
            </w:r>
          </w:p>
        </w:tc>
      </w:tr>
      <w:tr w:rsidR="00980077" w:rsidRPr="0088581C" w:rsidTr="003E21A3">
        <w:tc>
          <w:tcPr>
            <w:tcW w:w="2943" w:type="dxa"/>
            <w:tcBorders>
              <w:right w:val="nil"/>
            </w:tcBorders>
            <w:shd w:val="clear" w:color="auto" w:fill="FFFFFF"/>
          </w:tcPr>
          <w:p w:rsidR="00980077" w:rsidRPr="004500E7" w:rsidRDefault="00980077" w:rsidP="003E21A3">
            <w:pPr>
              <w:autoSpaceDE w:val="0"/>
              <w:autoSpaceDN w:val="0"/>
              <w:adjustRightInd w:val="0"/>
              <w:ind w:left="426" w:right="60"/>
              <w:rPr>
                <w:rFonts w:asciiTheme="majorBidi" w:hAnsiTheme="majorBidi" w:cstheme="majorBidi"/>
                <w:color w:val="000000"/>
                <w:sz w:val="24"/>
                <w:szCs w:val="24"/>
              </w:rPr>
            </w:pPr>
            <w:r w:rsidRPr="004500E7">
              <w:rPr>
                <w:rFonts w:asciiTheme="majorBidi" w:hAnsiTheme="majorBidi" w:cstheme="majorBidi"/>
                <w:color w:val="000000"/>
                <w:sz w:val="24"/>
                <w:szCs w:val="24"/>
              </w:rPr>
              <w:t>Fasilitas</w:t>
            </w:r>
            <w:r w:rsidRPr="0088581C">
              <w:rPr>
                <w:rFonts w:asciiTheme="majorBidi" w:hAnsiTheme="majorBidi" w:cstheme="majorBidi"/>
                <w:color w:val="000000"/>
                <w:sz w:val="24"/>
                <w:szCs w:val="24"/>
              </w:rPr>
              <w:t xml:space="preserve"> Belajar</w:t>
            </w:r>
          </w:p>
        </w:tc>
        <w:tc>
          <w:tcPr>
            <w:tcW w:w="709" w:type="dxa"/>
            <w:tcBorders>
              <w:top w:val="nil"/>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100</w:t>
            </w:r>
          </w:p>
        </w:tc>
        <w:tc>
          <w:tcPr>
            <w:tcW w:w="1134" w:type="dxa"/>
            <w:tcBorders>
              <w:top w:val="nil"/>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11</w:t>
            </w:r>
          </w:p>
        </w:tc>
        <w:tc>
          <w:tcPr>
            <w:tcW w:w="1276"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25</w:t>
            </w:r>
          </w:p>
        </w:tc>
        <w:tc>
          <w:tcPr>
            <w:tcW w:w="992"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19.30</w:t>
            </w:r>
          </w:p>
        </w:tc>
        <w:tc>
          <w:tcPr>
            <w:tcW w:w="1276" w:type="dxa"/>
            <w:tcBorders>
              <w:lef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2.423</w:t>
            </w:r>
          </w:p>
        </w:tc>
      </w:tr>
      <w:tr w:rsidR="00980077" w:rsidRPr="0088581C" w:rsidTr="003E21A3">
        <w:tc>
          <w:tcPr>
            <w:tcW w:w="2943" w:type="dxa"/>
            <w:tcBorders>
              <w:right w:val="nil"/>
            </w:tcBorders>
            <w:shd w:val="clear" w:color="auto" w:fill="FFFFFF"/>
          </w:tcPr>
          <w:p w:rsidR="00980077" w:rsidRPr="004500E7" w:rsidRDefault="00980077" w:rsidP="003E21A3">
            <w:pPr>
              <w:autoSpaceDE w:val="0"/>
              <w:autoSpaceDN w:val="0"/>
              <w:adjustRightInd w:val="0"/>
              <w:ind w:left="426" w:right="60"/>
              <w:rPr>
                <w:rFonts w:asciiTheme="majorBidi" w:hAnsiTheme="majorBidi" w:cstheme="majorBidi"/>
                <w:color w:val="000000"/>
                <w:sz w:val="24"/>
                <w:szCs w:val="24"/>
              </w:rPr>
            </w:pPr>
            <w:r w:rsidRPr="004500E7">
              <w:rPr>
                <w:rFonts w:asciiTheme="majorBidi" w:hAnsiTheme="majorBidi" w:cstheme="majorBidi"/>
                <w:color w:val="000000"/>
                <w:sz w:val="24"/>
                <w:szCs w:val="24"/>
              </w:rPr>
              <w:t>Motivasi</w:t>
            </w:r>
            <w:r w:rsidRPr="0088581C">
              <w:rPr>
                <w:rFonts w:asciiTheme="majorBidi" w:hAnsiTheme="majorBidi" w:cstheme="majorBidi"/>
                <w:color w:val="000000"/>
                <w:sz w:val="24"/>
                <w:szCs w:val="24"/>
              </w:rPr>
              <w:t xml:space="preserve"> Belajar</w:t>
            </w:r>
          </w:p>
        </w:tc>
        <w:tc>
          <w:tcPr>
            <w:tcW w:w="709"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100</w:t>
            </w:r>
          </w:p>
        </w:tc>
        <w:tc>
          <w:tcPr>
            <w:tcW w:w="1134"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14</w:t>
            </w:r>
          </w:p>
        </w:tc>
        <w:tc>
          <w:tcPr>
            <w:tcW w:w="1276"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25</w:t>
            </w:r>
          </w:p>
        </w:tc>
        <w:tc>
          <w:tcPr>
            <w:tcW w:w="992"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20.18</w:t>
            </w:r>
          </w:p>
        </w:tc>
        <w:tc>
          <w:tcPr>
            <w:tcW w:w="1276" w:type="dxa"/>
            <w:tcBorders>
              <w:lef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2.315</w:t>
            </w:r>
          </w:p>
        </w:tc>
      </w:tr>
      <w:tr w:rsidR="00980077" w:rsidRPr="0088581C" w:rsidTr="003E21A3">
        <w:tc>
          <w:tcPr>
            <w:tcW w:w="2943" w:type="dxa"/>
            <w:tcBorders>
              <w:right w:val="nil"/>
            </w:tcBorders>
            <w:shd w:val="clear" w:color="auto" w:fill="FFFFFF"/>
          </w:tcPr>
          <w:p w:rsidR="00980077" w:rsidRPr="009A11F8" w:rsidRDefault="00980077" w:rsidP="003E21A3">
            <w:pPr>
              <w:autoSpaceDE w:val="0"/>
              <w:autoSpaceDN w:val="0"/>
              <w:adjustRightInd w:val="0"/>
              <w:ind w:left="426" w:right="60"/>
              <w:rPr>
                <w:rFonts w:asciiTheme="majorBidi" w:hAnsiTheme="majorBidi" w:cstheme="majorBidi"/>
                <w:color w:val="000000"/>
                <w:sz w:val="24"/>
                <w:szCs w:val="24"/>
              </w:rPr>
            </w:pPr>
            <w:r w:rsidRPr="009A11F8">
              <w:rPr>
                <w:rFonts w:asciiTheme="majorBidi" w:hAnsiTheme="majorBidi" w:cstheme="majorBidi"/>
                <w:color w:val="000000"/>
                <w:sz w:val="24"/>
                <w:szCs w:val="24"/>
              </w:rPr>
              <w:t>Pendidikan Orang Tua</w:t>
            </w:r>
          </w:p>
        </w:tc>
        <w:tc>
          <w:tcPr>
            <w:tcW w:w="709"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100</w:t>
            </w:r>
          </w:p>
        </w:tc>
        <w:tc>
          <w:tcPr>
            <w:tcW w:w="1134"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3</w:t>
            </w:r>
          </w:p>
        </w:tc>
        <w:tc>
          <w:tcPr>
            <w:tcW w:w="1276"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10</w:t>
            </w:r>
          </w:p>
        </w:tc>
        <w:tc>
          <w:tcPr>
            <w:tcW w:w="992" w:type="dxa"/>
            <w:tcBorders>
              <w:left w:val="nil"/>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6.13</w:t>
            </w:r>
          </w:p>
        </w:tc>
        <w:tc>
          <w:tcPr>
            <w:tcW w:w="1276" w:type="dxa"/>
            <w:tcBorders>
              <w:lef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1.568</w:t>
            </w:r>
          </w:p>
        </w:tc>
      </w:tr>
      <w:tr w:rsidR="00980077" w:rsidRPr="0088581C" w:rsidTr="003E21A3">
        <w:tc>
          <w:tcPr>
            <w:tcW w:w="2943" w:type="dxa"/>
            <w:tcBorders>
              <w:bottom w:val="single" w:sz="4" w:space="0" w:color="auto"/>
              <w:right w:val="nil"/>
            </w:tcBorders>
            <w:shd w:val="clear" w:color="auto" w:fill="FFFFFF"/>
          </w:tcPr>
          <w:p w:rsidR="00980077" w:rsidRPr="004500E7" w:rsidRDefault="00980077" w:rsidP="003E21A3">
            <w:pPr>
              <w:autoSpaceDE w:val="0"/>
              <w:autoSpaceDN w:val="0"/>
              <w:adjustRightInd w:val="0"/>
              <w:ind w:left="426" w:right="60"/>
              <w:rPr>
                <w:rFonts w:asciiTheme="majorBidi" w:hAnsiTheme="majorBidi" w:cstheme="majorBidi"/>
                <w:color w:val="000000"/>
                <w:sz w:val="24"/>
                <w:szCs w:val="24"/>
              </w:rPr>
            </w:pPr>
            <w:r w:rsidRPr="004500E7">
              <w:rPr>
                <w:rFonts w:asciiTheme="majorBidi" w:hAnsiTheme="majorBidi" w:cstheme="majorBidi"/>
                <w:color w:val="000000"/>
                <w:sz w:val="24"/>
                <w:szCs w:val="24"/>
              </w:rPr>
              <w:t>Kemandirian</w:t>
            </w:r>
            <w:r w:rsidRPr="0088581C">
              <w:rPr>
                <w:rFonts w:asciiTheme="majorBidi" w:hAnsiTheme="majorBidi" w:cstheme="majorBidi"/>
                <w:color w:val="000000"/>
                <w:sz w:val="24"/>
                <w:szCs w:val="24"/>
              </w:rPr>
              <w:t xml:space="preserve"> Belajar</w:t>
            </w:r>
          </w:p>
        </w:tc>
        <w:tc>
          <w:tcPr>
            <w:tcW w:w="709" w:type="dxa"/>
            <w:tcBorders>
              <w:left w:val="nil"/>
              <w:bottom w:val="single" w:sz="4" w:space="0" w:color="auto"/>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100</w:t>
            </w:r>
          </w:p>
        </w:tc>
        <w:tc>
          <w:tcPr>
            <w:tcW w:w="1134" w:type="dxa"/>
            <w:tcBorders>
              <w:left w:val="nil"/>
              <w:bottom w:val="single" w:sz="4" w:space="0" w:color="auto"/>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13</w:t>
            </w:r>
          </w:p>
        </w:tc>
        <w:tc>
          <w:tcPr>
            <w:tcW w:w="1276" w:type="dxa"/>
            <w:tcBorders>
              <w:left w:val="nil"/>
              <w:bottom w:val="single" w:sz="4" w:space="0" w:color="auto"/>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25</w:t>
            </w:r>
          </w:p>
        </w:tc>
        <w:tc>
          <w:tcPr>
            <w:tcW w:w="992" w:type="dxa"/>
            <w:tcBorders>
              <w:left w:val="nil"/>
              <w:bottom w:val="single" w:sz="4" w:space="0" w:color="auto"/>
              <w:right w:val="nil"/>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19.45</w:t>
            </w:r>
          </w:p>
        </w:tc>
        <w:tc>
          <w:tcPr>
            <w:tcW w:w="1276" w:type="dxa"/>
            <w:tcBorders>
              <w:left w:val="nil"/>
              <w:bottom w:val="single" w:sz="4" w:space="0" w:color="auto"/>
            </w:tcBorders>
            <w:shd w:val="clear" w:color="auto" w:fill="FFFFFF"/>
            <w:vAlign w:val="center"/>
          </w:tcPr>
          <w:p w:rsidR="00980077" w:rsidRPr="004500E7" w:rsidRDefault="00980077" w:rsidP="003E21A3">
            <w:pPr>
              <w:autoSpaceDE w:val="0"/>
              <w:autoSpaceDN w:val="0"/>
              <w:adjustRightInd w:val="0"/>
              <w:spacing w:line="320" w:lineRule="atLeast"/>
              <w:ind w:left="60" w:right="60"/>
              <w:jc w:val="center"/>
              <w:rPr>
                <w:rFonts w:asciiTheme="majorBidi" w:hAnsiTheme="majorBidi" w:cstheme="majorBidi"/>
                <w:color w:val="000000"/>
                <w:sz w:val="24"/>
                <w:szCs w:val="24"/>
              </w:rPr>
            </w:pPr>
            <w:r w:rsidRPr="004500E7">
              <w:rPr>
                <w:rFonts w:asciiTheme="majorBidi" w:hAnsiTheme="majorBidi" w:cstheme="majorBidi"/>
                <w:color w:val="000000"/>
                <w:sz w:val="24"/>
                <w:szCs w:val="24"/>
              </w:rPr>
              <w:t>2.512</w:t>
            </w:r>
          </w:p>
        </w:tc>
      </w:tr>
    </w:tbl>
    <w:p w:rsidR="00980077" w:rsidRPr="00824EB9" w:rsidRDefault="00980077" w:rsidP="00980077">
      <w:pPr>
        <w:spacing w:after="0" w:line="480" w:lineRule="auto"/>
        <w:ind w:firstLine="993"/>
        <w:jc w:val="both"/>
        <w:rPr>
          <w:rFonts w:asciiTheme="majorBidi" w:hAnsiTheme="majorBidi" w:cstheme="majorBidi"/>
          <w:sz w:val="24"/>
          <w:szCs w:val="24"/>
        </w:rPr>
      </w:pPr>
      <w:proofErr w:type="gramStart"/>
      <w:r>
        <w:rPr>
          <w:rFonts w:asciiTheme="majorBidi" w:hAnsiTheme="majorBidi" w:cstheme="majorBidi"/>
          <w:sz w:val="24"/>
          <w:szCs w:val="24"/>
        </w:rPr>
        <w:t>Sumber :</w:t>
      </w:r>
      <w:proofErr w:type="gramEnd"/>
      <w:r>
        <w:rPr>
          <w:rFonts w:asciiTheme="majorBidi" w:hAnsiTheme="majorBidi" w:cstheme="majorBidi"/>
          <w:sz w:val="24"/>
          <w:szCs w:val="24"/>
        </w:rPr>
        <w:t xml:space="preserve"> Lampiran</w:t>
      </w:r>
      <w:r w:rsidR="00271BF5">
        <w:rPr>
          <w:rFonts w:asciiTheme="majorBidi" w:hAnsiTheme="majorBidi" w:cstheme="majorBidi"/>
          <w:sz w:val="24"/>
          <w:szCs w:val="24"/>
        </w:rPr>
        <w:t xml:space="preserve"> </w:t>
      </w:r>
      <w:r>
        <w:rPr>
          <w:rFonts w:asciiTheme="majorBidi" w:hAnsiTheme="majorBidi" w:cstheme="majorBidi"/>
          <w:sz w:val="24"/>
          <w:szCs w:val="24"/>
        </w:rPr>
        <w:t>8</w:t>
      </w:r>
    </w:p>
    <w:p w:rsidR="00980077" w:rsidRPr="00980077" w:rsidRDefault="00980077" w:rsidP="00980077">
      <w:pPr>
        <w:spacing w:after="0" w:line="480" w:lineRule="auto"/>
        <w:ind w:left="851" w:firstLine="851"/>
        <w:jc w:val="both"/>
        <w:rPr>
          <w:rFonts w:asciiTheme="majorBidi" w:hAnsiTheme="majorBidi" w:cstheme="majorBidi"/>
          <w:sz w:val="24"/>
          <w:szCs w:val="24"/>
        </w:rPr>
      </w:pPr>
      <w:r>
        <w:rPr>
          <w:rFonts w:asciiTheme="majorBidi" w:hAnsiTheme="majorBidi" w:cstheme="majorBidi"/>
          <w:sz w:val="24"/>
          <w:szCs w:val="24"/>
        </w:rPr>
        <w:t>Pada tabel VI.8</w:t>
      </w:r>
      <w:r w:rsidRPr="00824EB9">
        <w:rPr>
          <w:rFonts w:asciiTheme="majorBidi" w:hAnsiTheme="majorBidi" w:cstheme="majorBidi"/>
          <w:sz w:val="24"/>
          <w:szCs w:val="24"/>
        </w:rPr>
        <w:t xml:space="preserve"> di atas dapat dilihat bahwa variabel </w:t>
      </w:r>
      <w:r>
        <w:rPr>
          <w:rFonts w:asciiTheme="majorBidi" w:hAnsiTheme="majorBidi" w:cstheme="majorBidi"/>
          <w:sz w:val="24"/>
          <w:szCs w:val="24"/>
        </w:rPr>
        <w:t xml:space="preserve"> prestasi belajar </w:t>
      </w:r>
      <w:r w:rsidRPr="00824EB9">
        <w:rPr>
          <w:rFonts w:asciiTheme="majorBidi" w:hAnsiTheme="majorBidi" w:cstheme="majorBidi"/>
          <w:sz w:val="24"/>
          <w:szCs w:val="24"/>
        </w:rPr>
        <w:t>memi</w:t>
      </w:r>
      <w:r>
        <w:rPr>
          <w:rFonts w:asciiTheme="majorBidi" w:hAnsiTheme="majorBidi" w:cstheme="majorBidi"/>
          <w:sz w:val="24"/>
          <w:szCs w:val="24"/>
        </w:rPr>
        <w:t>liki nilai terendah sebesar 12</w:t>
      </w:r>
      <w:r w:rsidR="00311F82">
        <w:rPr>
          <w:rFonts w:asciiTheme="majorBidi" w:hAnsiTheme="majorBidi" w:cstheme="majorBidi"/>
          <w:sz w:val="24"/>
          <w:szCs w:val="24"/>
        </w:rPr>
        <w:t xml:space="preserve"> </w:t>
      </w:r>
      <w:r>
        <w:rPr>
          <w:rFonts w:asciiTheme="majorBidi" w:hAnsiTheme="majorBidi" w:cstheme="majorBidi"/>
          <w:sz w:val="24"/>
          <w:szCs w:val="24"/>
        </w:rPr>
        <w:t>dan nilai tertinggi sebesar 25</w:t>
      </w:r>
      <w:r w:rsidRPr="00824EB9">
        <w:rPr>
          <w:rFonts w:asciiTheme="majorBidi" w:hAnsiTheme="majorBidi" w:cstheme="majorBidi"/>
          <w:sz w:val="24"/>
          <w:szCs w:val="24"/>
        </w:rPr>
        <w:t xml:space="preserve"> dengan</w:t>
      </w:r>
      <w:r>
        <w:rPr>
          <w:rFonts w:asciiTheme="majorBidi" w:hAnsiTheme="majorBidi" w:cstheme="majorBidi"/>
          <w:sz w:val="24"/>
          <w:szCs w:val="24"/>
        </w:rPr>
        <w:t xml:space="preserve"> nilai rata-ratanya sebesar 18,31</w:t>
      </w:r>
      <w:r w:rsidRPr="00824EB9">
        <w:rPr>
          <w:rFonts w:asciiTheme="majorBidi" w:hAnsiTheme="majorBidi" w:cstheme="majorBidi"/>
          <w:sz w:val="24"/>
          <w:szCs w:val="24"/>
        </w:rPr>
        <w:t xml:space="preserve"> dan standar deviasinya (tingk</w:t>
      </w:r>
      <w:r>
        <w:rPr>
          <w:rFonts w:asciiTheme="majorBidi" w:hAnsiTheme="majorBidi" w:cstheme="majorBidi"/>
          <w:sz w:val="24"/>
          <w:szCs w:val="24"/>
        </w:rPr>
        <w:t>at sebaran datanya) sebesar 2,415</w:t>
      </w:r>
      <w:r>
        <w:rPr>
          <w:rFonts w:ascii="Times New Roman" w:hAnsi="Times New Roman" w:cs="Times New Roman"/>
          <w:sz w:val="24"/>
          <w:szCs w:val="24"/>
        </w:rPr>
        <w:t>, karena nilai mean 18,31</w:t>
      </w:r>
      <w:r w:rsidR="00A359F9">
        <w:rPr>
          <w:rFonts w:ascii="Times New Roman" w:hAnsi="Times New Roman" w:cs="Times New Roman"/>
          <w:sz w:val="24"/>
          <w:szCs w:val="24"/>
        </w:rPr>
        <w:t xml:space="preserve"> </w:t>
      </w:r>
      <w:r>
        <w:rPr>
          <w:rFonts w:ascii="Times New Roman" w:hAnsi="Times New Roman" w:cs="Times New Roman"/>
          <w:sz w:val="24"/>
          <w:szCs w:val="24"/>
        </w:rPr>
        <w:t>&gt; standart deviasi 2,415</w:t>
      </w:r>
      <w:r w:rsidRPr="0058321B">
        <w:rPr>
          <w:rFonts w:ascii="Times New Roman" w:hAnsi="Times New Roman" w:cs="Times New Roman"/>
          <w:sz w:val="24"/>
          <w:szCs w:val="24"/>
        </w:rPr>
        <w:t xml:space="preserve">, maka sebaran </w:t>
      </w:r>
      <w:r>
        <w:rPr>
          <w:rFonts w:ascii="Times New Roman" w:hAnsi="Times New Roman" w:cs="Times New Roman"/>
          <w:sz w:val="24"/>
          <w:szCs w:val="24"/>
        </w:rPr>
        <w:t>prestasi belajar</w:t>
      </w:r>
      <w:r w:rsidRPr="0058321B">
        <w:rPr>
          <w:rFonts w:ascii="Times New Roman" w:hAnsi="Times New Roman" w:cs="Times New Roman"/>
          <w:sz w:val="24"/>
          <w:szCs w:val="24"/>
        </w:rPr>
        <w:t xml:space="preserve"> merata</w:t>
      </w:r>
      <w:r>
        <w:t xml:space="preserve">. </w:t>
      </w:r>
      <w:r>
        <w:rPr>
          <w:rFonts w:asciiTheme="majorBidi" w:hAnsiTheme="majorBidi" w:cstheme="majorBidi"/>
          <w:sz w:val="24"/>
          <w:szCs w:val="24"/>
        </w:rPr>
        <w:t>Variabel fasilitas belajar</w:t>
      </w:r>
      <w:r w:rsidRPr="00824EB9">
        <w:rPr>
          <w:rFonts w:asciiTheme="majorBidi" w:hAnsiTheme="majorBidi" w:cstheme="majorBidi"/>
          <w:sz w:val="24"/>
          <w:szCs w:val="24"/>
        </w:rPr>
        <w:t xml:space="preserve"> memi</w:t>
      </w:r>
      <w:r>
        <w:rPr>
          <w:rFonts w:asciiTheme="majorBidi" w:hAnsiTheme="majorBidi" w:cstheme="majorBidi"/>
          <w:sz w:val="24"/>
          <w:szCs w:val="24"/>
        </w:rPr>
        <w:t>liki nilai terendah sebesar 11dan nilai tertinggi sebesar 25</w:t>
      </w:r>
      <w:r w:rsidRPr="00824EB9">
        <w:rPr>
          <w:rFonts w:asciiTheme="majorBidi" w:hAnsiTheme="majorBidi" w:cstheme="majorBidi"/>
          <w:sz w:val="24"/>
          <w:szCs w:val="24"/>
        </w:rPr>
        <w:t xml:space="preserve"> dengan</w:t>
      </w:r>
      <w:r>
        <w:rPr>
          <w:rFonts w:asciiTheme="majorBidi" w:hAnsiTheme="majorBidi" w:cstheme="majorBidi"/>
          <w:sz w:val="24"/>
          <w:szCs w:val="24"/>
        </w:rPr>
        <w:t xml:space="preserve"> nilai rata-ratanya sebesar 19,30</w:t>
      </w:r>
      <w:r w:rsidRPr="00824EB9">
        <w:rPr>
          <w:rFonts w:asciiTheme="majorBidi" w:hAnsiTheme="majorBidi" w:cstheme="majorBidi"/>
          <w:sz w:val="24"/>
          <w:szCs w:val="24"/>
        </w:rPr>
        <w:t xml:space="preserve"> dan tingkat seb</w:t>
      </w:r>
      <w:r>
        <w:rPr>
          <w:rFonts w:asciiTheme="majorBidi" w:hAnsiTheme="majorBidi" w:cstheme="majorBidi"/>
          <w:sz w:val="24"/>
          <w:szCs w:val="24"/>
        </w:rPr>
        <w:t xml:space="preserve">aran datanya </w:t>
      </w:r>
      <w:r>
        <w:rPr>
          <w:rFonts w:asciiTheme="majorBidi" w:hAnsiTheme="majorBidi" w:cstheme="majorBidi"/>
          <w:sz w:val="24"/>
          <w:szCs w:val="24"/>
        </w:rPr>
        <w:lastRenderedPageBreak/>
        <w:t xml:space="preserve">sebesar 2,423, </w:t>
      </w:r>
      <w:r>
        <w:rPr>
          <w:rFonts w:ascii="Times New Roman" w:hAnsi="Times New Roman" w:cs="Times New Roman"/>
          <w:sz w:val="24"/>
          <w:szCs w:val="24"/>
        </w:rPr>
        <w:t>karena nilai mean 19,30</w:t>
      </w:r>
      <w:r w:rsidR="00A359F9">
        <w:rPr>
          <w:rFonts w:ascii="Times New Roman" w:hAnsi="Times New Roman" w:cs="Times New Roman"/>
          <w:sz w:val="24"/>
          <w:szCs w:val="24"/>
        </w:rPr>
        <w:t xml:space="preserve"> </w:t>
      </w:r>
      <w:r>
        <w:rPr>
          <w:rFonts w:ascii="Times New Roman" w:hAnsi="Times New Roman" w:cs="Times New Roman"/>
          <w:sz w:val="24"/>
          <w:szCs w:val="24"/>
        </w:rPr>
        <w:t>&gt; standart deviasi 2,423</w:t>
      </w:r>
      <w:r w:rsidRPr="0058321B">
        <w:rPr>
          <w:rFonts w:ascii="Times New Roman" w:hAnsi="Times New Roman" w:cs="Times New Roman"/>
          <w:sz w:val="24"/>
          <w:szCs w:val="24"/>
        </w:rPr>
        <w:t xml:space="preserve">, maka sebaran </w:t>
      </w:r>
      <w:r>
        <w:rPr>
          <w:rFonts w:ascii="Times New Roman" w:hAnsi="Times New Roman" w:cs="Times New Roman"/>
          <w:sz w:val="24"/>
          <w:szCs w:val="24"/>
        </w:rPr>
        <w:t>fasilitas belajar</w:t>
      </w:r>
      <w:r w:rsidRPr="0058321B">
        <w:rPr>
          <w:rFonts w:ascii="Times New Roman" w:hAnsi="Times New Roman" w:cs="Times New Roman"/>
          <w:sz w:val="24"/>
          <w:szCs w:val="24"/>
        </w:rPr>
        <w:t xml:space="preserve"> merata</w:t>
      </w:r>
      <w:r>
        <w:rPr>
          <w:rFonts w:ascii="Times New Roman" w:hAnsi="Times New Roman" w:cs="Times New Roman"/>
          <w:sz w:val="24"/>
          <w:szCs w:val="24"/>
        </w:rPr>
        <w:t>.</w:t>
      </w:r>
      <w:r>
        <w:rPr>
          <w:rFonts w:asciiTheme="majorBidi" w:hAnsiTheme="majorBidi" w:cstheme="majorBidi"/>
          <w:sz w:val="24"/>
          <w:szCs w:val="24"/>
        </w:rPr>
        <w:t xml:space="preserve"> Variabel motivasi belajar</w:t>
      </w:r>
      <w:r w:rsidRPr="00824EB9">
        <w:rPr>
          <w:rFonts w:asciiTheme="majorBidi" w:hAnsiTheme="majorBidi" w:cstheme="majorBidi"/>
          <w:sz w:val="24"/>
          <w:szCs w:val="24"/>
        </w:rPr>
        <w:t xml:space="preserve"> memi</w:t>
      </w:r>
      <w:r>
        <w:rPr>
          <w:rFonts w:asciiTheme="majorBidi" w:hAnsiTheme="majorBidi" w:cstheme="majorBidi"/>
          <w:sz w:val="24"/>
          <w:szCs w:val="24"/>
        </w:rPr>
        <w:t>liki nilai terendah sebesar 14</w:t>
      </w:r>
      <w:r w:rsidR="004476F3">
        <w:rPr>
          <w:rFonts w:asciiTheme="majorBidi" w:hAnsiTheme="majorBidi" w:cstheme="majorBidi"/>
          <w:sz w:val="24"/>
          <w:szCs w:val="24"/>
        </w:rPr>
        <w:t xml:space="preserve"> </w:t>
      </w:r>
      <w:r>
        <w:rPr>
          <w:rFonts w:asciiTheme="majorBidi" w:hAnsiTheme="majorBidi" w:cstheme="majorBidi"/>
          <w:sz w:val="24"/>
          <w:szCs w:val="24"/>
        </w:rPr>
        <w:t>dan nilai tertinggi sebesar 25</w:t>
      </w:r>
      <w:r w:rsidRPr="00824EB9">
        <w:rPr>
          <w:rFonts w:asciiTheme="majorBidi" w:hAnsiTheme="majorBidi" w:cstheme="majorBidi"/>
          <w:sz w:val="24"/>
          <w:szCs w:val="24"/>
        </w:rPr>
        <w:t xml:space="preserve"> dengan</w:t>
      </w:r>
      <w:r>
        <w:rPr>
          <w:rFonts w:asciiTheme="majorBidi" w:hAnsiTheme="majorBidi" w:cstheme="majorBidi"/>
          <w:sz w:val="24"/>
          <w:szCs w:val="24"/>
        </w:rPr>
        <w:t xml:space="preserve"> nilai rata-ratanya sebesar 20,18</w:t>
      </w:r>
      <w:r w:rsidRPr="00824EB9">
        <w:rPr>
          <w:rFonts w:asciiTheme="majorBidi" w:hAnsiTheme="majorBidi" w:cstheme="majorBidi"/>
          <w:sz w:val="24"/>
          <w:szCs w:val="24"/>
        </w:rPr>
        <w:t xml:space="preserve"> dan ting</w:t>
      </w:r>
      <w:r>
        <w:rPr>
          <w:rFonts w:asciiTheme="majorBidi" w:hAnsiTheme="majorBidi" w:cstheme="majorBidi"/>
          <w:sz w:val="24"/>
          <w:szCs w:val="24"/>
        </w:rPr>
        <w:t xml:space="preserve">kat sebaran datanya sebesar 2,315, </w:t>
      </w:r>
      <w:r>
        <w:rPr>
          <w:rFonts w:ascii="Times New Roman" w:hAnsi="Times New Roman" w:cs="Times New Roman"/>
          <w:sz w:val="24"/>
          <w:szCs w:val="24"/>
        </w:rPr>
        <w:t>karena nilai mean 20,18</w:t>
      </w:r>
      <w:r w:rsidR="00A359F9">
        <w:rPr>
          <w:rFonts w:ascii="Times New Roman" w:hAnsi="Times New Roman" w:cs="Times New Roman"/>
          <w:sz w:val="24"/>
          <w:szCs w:val="24"/>
        </w:rPr>
        <w:t xml:space="preserve"> </w:t>
      </w:r>
      <w:r>
        <w:rPr>
          <w:rFonts w:ascii="Times New Roman" w:hAnsi="Times New Roman" w:cs="Times New Roman"/>
          <w:sz w:val="24"/>
          <w:szCs w:val="24"/>
        </w:rPr>
        <w:t>&gt; standart deviasi 2,315</w:t>
      </w:r>
      <w:r w:rsidRPr="0058321B">
        <w:rPr>
          <w:rFonts w:ascii="Times New Roman" w:hAnsi="Times New Roman" w:cs="Times New Roman"/>
          <w:sz w:val="24"/>
          <w:szCs w:val="24"/>
        </w:rPr>
        <w:t xml:space="preserve">, maka sebaran </w:t>
      </w:r>
      <w:r>
        <w:rPr>
          <w:rFonts w:ascii="Times New Roman" w:hAnsi="Times New Roman" w:cs="Times New Roman"/>
          <w:sz w:val="24"/>
          <w:szCs w:val="24"/>
        </w:rPr>
        <w:t>motivasi belajar</w:t>
      </w:r>
      <w:r w:rsidRPr="0058321B">
        <w:rPr>
          <w:rFonts w:ascii="Times New Roman" w:hAnsi="Times New Roman" w:cs="Times New Roman"/>
          <w:sz w:val="24"/>
          <w:szCs w:val="24"/>
        </w:rPr>
        <w:t xml:space="preserve"> merata</w:t>
      </w:r>
      <w:r>
        <w:rPr>
          <w:rFonts w:ascii="Times New Roman" w:hAnsi="Times New Roman" w:cs="Times New Roman"/>
          <w:sz w:val="24"/>
          <w:szCs w:val="24"/>
        </w:rPr>
        <w:t>.</w:t>
      </w:r>
      <w:r>
        <w:rPr>
          <w:rFonts w:asciiTheme="majorBidi" w:hAnsiTheme="majorBidi" w:cstheme="majorBidi"/>
          <w:sz w:val="24"/>
          <w:szCs w:val="24"/>
        </w:rPr>
        <w:t xml:space="preserve"> Variabel pendidikan orang tua </w:t>
      </w:r>
      <w:r w:rsidRPr="00824EB9">
        <w:rPr>
          <w:rFonts w:asciiTheme="majorBidi" w:hAnsiTheme="majorBidi" w:cstheme="majorBidi"/>
          <w:sz w:val="24"/>
          <w:szCs w:val="24"/>
        </w:rPr>
        <w:t>memiliki nilai terendah s</w:t>
      </w:r>
      <w:r>
        <w:rPr>
          <w:rFonts w:asciiTheme="majorBidi" w:hAnsiTheme="majorBidi" w:cstheme="majorBidi"/>
          <w:sz w:val="24"/>
          <w:szCs w:val="24"/>
        </w:rPr>
        <w:t>ebesar 3dan nilai tertinggi sebesar 10</w:t>
      </w:r>
      <w:r w:rsidRPr="00824EB9">
        <w:rPr>
          <w:rFonts w:asciiTheme="majorBidi" w:hAnsiTheme="majorBidi" w:cstheme="majorBidi"/>
          <w:sz w:val="24"/>
          <w:szCs w:val="24"/>
        </w:rPr>
        <w:t xml:space="preserve"> dengan</w:t>
      </w:r>
      <w:r>
        <w:rPr>
          <w:rFonts w:asciiTheme="majorBidi" w:hAnsiTheme="majorBidi" w:cstheme="majorBidi"/>
          <w:sz w:val="24"/>
          <w:szCs w:val="24"/>
        </w:rPr>
        <w:t xml:space="preserve"> nilai rata-ratanya sebesar 6,13</w:t>
      </w:r>
      <w:r w:rsidRPr="00824EB9">
        <w:rPr>
          <w:rFonts w:asciiTheme="majorBidi" w:hAnsiTheme="majorBidi" w:cstheme="majorBidi"/>
          <w:sz w:val="24"/>
          <w:szCs w:val="24"/>
        </w:rPr>
        <w:t xml:space="preserve"> dan tingk</w:t>
      </w:r>
      <w:r>
        <w:rPr>
          <w:rFonts w:asciiTheme="majorBidi" w:hAnsiTheme="majorBidi" w:cstheme="majorBidi"/>
          <w:sz w:val="24"/>
          <w:szCs w:val="24"/>
        </w:rPr>
        <w:t>at sebaran datanya  sebesar 1,568</w:t>
      </w:r>
      <w:r>
        <w:rPr>
          <w:rFonts w:ascii="Times New Roman" w:hAnsi="Times New Roman" w:cs="Times New Roman"/>
          <w:sz w:val="24"/>
          <w:szCs w:val="24"/>
        </w:rPr>
        <w:t>, karena nilai mean 6,13</w:t>
      </w:r>
      <w:r w:rsidR="00A359F9">
        <w:rPr>
          <w:rFonts w:ascii="Times New Roman" w:hAnsi="Times New Roman" w:cs="Times New Roman"/>
          <w:sz w:val="24"/>
          <w:szCs w:val="24"/>
        </w:rPr>
        <w:t xml:space="preserve"> </w:t>
      </w:r>
      <w:r>
        <w:rPr>
          <w:rFonts w:ascii="Times New Roman" w:hAnsi="Times New Roman" w:cs="Times New Roman"/>
          <w:sz w:val="24"/>
          <w:szCs w:val="24"/>
        </w:rPr>
        <w:t>&gt; standart deviasi 1</w:t>
      </w:r>
      <w:r w:rsidRPr="0058321B">
        <w:rPr>
          <w:rFonts w:ascii="Times New Roman" w:hAnsi="Times New Roman" w:cs="Times New Roman"/>
          <w:sz w:val="24"/>
          <w:szCs w:val="24"/>
        </w:rPr>
        <w:t>,</w:t>
      </w:r>
      <w:r>
        <w:rPr>
          <w:rFonts w:ascii="Times New Roman" w:hAnsi="Times New Roman" w:cs="Times New Roman"/>
          <w:sz w:val="24"/>
          <w:szCs w:val="24"/>
        </w:rPr>
        <w:t>568</w:t>
      </w:r>
      <w:r w:rsidRPr="0058321B">
        <w:rPr>
          <w:rFonts w:ascii="Times New Roman" w:hAnsi="Times New Roman" w:cs="Times New Roman"/>
          <w:sz w:val="24"/>
          <w:szCs w:val="24"/>
        </w:rPr>
        <w:t xml:space="preserve"> maka sebaran </w:t>
      </w:r>
      <w:r>
        <w:rPr>
          <w:rFonts w:ascii="Times New Roman" w:hAnsi="Times New Roman" w:cs="Times New Roman"/>
          <w:sz w:val="24"/>
          <w:szCs w:val="24"/>
        </w:rPr>
        <w:t>pendidikan orang tua</w:t>
      </w:r>
      <w:r w:rsidRPr="0058321B">
        <w:rPr>
          <w:rFonts w:ascii="Times New Roman" w:hAnsi="Times New Roman" w:cs="Times New Roman"/>
          <w:sz w:val="24"/>
          <w:szCs w:val="24"/>
        </w:rPr>
        <w:t xml:space="preserve"> merata</w:t>
      </w:r>
      <w:r w:rsidRPr="00824EB9">
        <w:rPr>
          <w:rFonts w:asciiTheme="majorBidi" w:hAnsiTheme="majorBidi" w:cstheme="majorBidi"/>
          <w:sz w:val="24"/>
          <w:szCs w:val="24"/>
        </w:rPr>
        <w:t>.</w:t>
      </w:r>
      <w:r>
        <w:rPr>
          <w:rFonts w:asciiTheme="majorBidi" w:hAnsiTheme="majorBidi" w:cstheme="majorBidi"/>
          <w:sz w:val="24"/>
          <w:szCs w:val="24"/>
        </w:rPr>
        <w:t xml:space="preserve"> Variabel kemandirian belajar</w:t>
      </w:r>
      <w:r w:rsidRPr="00824EB9">
        <w:rPr>
          <w:rFonts w:asciiTheme="majorBidi" w:hAnsiTheme="majorBidi" w:cstheme="majorBidi"/>
          <w:sz w:val="24"/>
          <w:szCs w:val="24"/>
        </w:rPr>
        <w:t xml:space="preserve"> memi</w:t>
      </w:r>
      <w:r>
        <w:rPr>
          <w:rFonts w:asciiTheme="majorBidi" w:hAnsiTheme="majorBidi" w:cstheme="majorBidi"/>
          <w:sz w:val="24"/>
          <w:szCs w:val="24"/>
        </w:rPr>
        <w:t>liki nilai terendah sebesar 13dan nilai tertinggi sebesar 25</w:t>
      </w:r>
      <w:r w:rsidRPr="00824EB9">
        <w:rPr>
          <w:rFonts w:asciiTheme="majorBidi" w:hAnsiTheme="majorBidi" w:cstheme="majorBidi"/>
          <w:sz w:val="24"/>
          <w:szCs w:val="24"/>
        </w:rPr>
        <w:t xml:space="preserve"> dengan</w:t>
      </w:r>
      <w:r>
        <w:rPr>
          <w:rFonts w:asciiTheme="majorBidi" w:hAnsiTheme="majorBidi" w:cstheme="majorBidi"/>
          <w:sz w:val="24"/>
          <w:szCs w:val="24"/>
        </w:rPr>
        <w:t xml:space="preserve"> nilai rata-ratanya sebesar 19,45</w:t>
      </w:r>
      <w:r w:rsidRPr="00824EB9">
        <w:rPr>
          <w:rFonts w:asciiTheme="majorBidi" w:hAnsiTheme="majorBidi" w:cstheme="majorBidi"/>
          <w:sz w:val="24"/>
          <w:szCs w:val="24"/>
        </w:rPr>
        <w:t xml:space="preserve"> dan ting</w:t>
      </w:r>
      <w:r>
        <w:rPr>
          <w:rFonts w:asciiTheme="majorBidi" w:hAnsiTheme="majorBidi" w:cstheme="majorBidi"/>
          <w:sz w:val="24"/>
          <w:szCs w:val="24"/>
        </w:rPr>
        <w:t xml:space="preserve">kat sebaran datanya sebesar 2,512, </w:t>
      </w:r>
      <w:r>
        <w:rPr>
          <w:rFonts w:ascii="Times New Roman" w:hAnsi="Times New Roman" w:cs="Times New Roman"/>
          <w:sz w:val="24"/>
          <w:szCs w:val="24"/>
        </w:rPr>
        <w:t>karena nilai mean 19,45</w:t>
      </w:r>
      <w:r w:rsidR="00A359F9">
        <w:rPr>
          <w:rFonts w:ascii="Times New Roman" w:hAnsi="Times New Roman" w:cs="Times New Roman"/>
          <w:sz w:val="24"/>
          <w:szCs w:val="24"/>
        </w:rPr>
        <w:t xml:space="preserve"> </w:t>
      </w:r>
      <w:r>
        <w:rPr>
          <w:rFonts w:ascii="Times New Roman" w:hAnsi="Times New Roman" w:cs="Times New Roman"/>
          <w:sz w:val="24"/>
          <w:szCs w:val="24"/>
        </w:rPr>
        <w:t>&gt; standart deviasi 2,512</w:t>
      </w:r>
      <w:r w:rsidRPr="0058321B">
        <w:rPr>
          <w:rFonts w:ascii="Times New Roman" w:hAnsi="Times New Roman" w:cs="Times New Roman"/>
          <w:sz w:val="24"/>
          <w:szCs w:val="24"/>
        </w:rPr>
        <w:t xml:space="preserve"> maka sebaran </w:t>
      </w:r>
      <w:r>
        <w:rPr>
          <w:rFonts w:ascii="Times New Roman" w:hAnsi="Times New Roman" w:cs="Times New Roman"/>
          <w:sz w:val="24"/>
          <w:szCs w:val="24"/>
        </w:rPr>
        <w:t>kemandirian belajar</w:t>
      </w:r>
      <w:r w:rsidRPr="0058321B">
        <w:rPr>
          <w:rFonts w:ascii="Times New Roman" w:hAnsi="Times New Roman" w:cs="Times New Roman"/>
          <w:sz w:val="24"/>
          <w:szCs w:val="24"/>
        </w:rPr>
        <w:t xml:space="preserve"> merata</w:t>
      </w:r>
      <w:r>
        <w:rPr>
          <w:rFonts w:asciiTheme="majorBidi" w:hAnsiTheme="majorBidi" w:cstheme="majorBidi"/>
          <w:sz w:val="24"/>
          <w:szCs w:val="24"/>
        </w:rPr>
        <w:t>.</w:t>
      </w:r>
    </w:p>
    <w:p w:rsidR="006A4013" w:rsidRDefault="006A4013" w:rsidP="00081BD5">
      <w:pPr>
        <w:pStyle w:val="ListParagraph"/>
        <w:numPr>
          <w:ilvl w:val="0"/>
          <w:numId w:val="28"/>
        </w:numPr>
        <w:spacing w:after="200" w:line="480" w:lineRule="auto"/>
        <w:ind w:left="851"/>
        <w:jc w:val="both"/>
        <w:rPr>
          <w:rFonts w:ascii="Times New Roman" w:hAnsi="Times New Roman"/>
          <w:sz w:val="24"/>
          <w:szCs w:val="24"/>
        </w:rPr>
      </w:pPr>
      <w:r>
        <w:rPr>
          <w:rFonts w:ascii="Times New Roman" w:hAnsi="Times New Roman"/>
          <w:sz w:val="24"/>
          <w:szCs w:val="24"/>
        </w:rPr>
        <w:t>Uji Asumsi Klasik</w:t>
      </w:r>
    </w:p>
    <w:p w:rsidR="006A4013" w:rsidRDefault="006A4013" w:rsidP="00D11B3C">
      <w:pPr>
        <w:pStyle w:val="ListParagraph"/>
        <w:spacing w:line="480" w:lineRule="auto"/>
        <w:ind w:left="851" w:firstLine="709"/>
        <w:jc w:val="both"/>
        <w:rPr>
          <w:rFonts w:ascii="Times New Roman" w:hAnsi="Times New Roman" w:cs="Times New Roman"/>
          <w:sz w:val="24"/>
          <w:szCs w:val="24"/>
        </w:rPr>
      </w:pPr>
      <w:r w:rsidRPr="00F7090C">
        <w:rPr>
          <w:rFonts w:ascii="Times New Roman" w:hAnsi="Times New Roman" w:cs="Times New Roman"/>
          <w:sz w:val="24"/>
          <w:szCs w:val="24"/>
        </w:rPr>
        <w:t>Metode regresi linear berganda dapat disebut baik jika model tersebut memenuhi normalitas data dan terbebas dari asumsi-asumsi klasik statistic multikolinearitas dan heterokesdarisitas. Pengujuan asumsi klasik dilakukan untuk mengetahui apakah data mengalami penyimpangan atau tidak.</w:t>
      </w:r>
    </w:p>
    <w:p w:rsidR="006A4013" w:rsidRDefault="006A4013" w:rsidP="00081BD5">
      <w:pPr>
        <w:pStyle w:val="ListParagraph"/>
        <w:numPr>
          <w:ilvl w:val="0"/>
          <w:numId w:val="29"/>
        </w:numPr>
        <w:spacing w:after="200" w:line="480" w:lineRule="auto"/>
        <w:ind w:left="1276"/>
        <w:jc w:val="both"/>
        <w:rPr>
          <w:rFonts w:ascii="Times New Roman" w:hAnsi="Times New Roman"/>
          <w:sz w:val="24"/>
          <w:szCs w:val="24"/>
        </w:rPr>
      </w:pPr>
      <w:r>
        <w:rPr>
          <w:rFonts w:ascii="Times New Roman" w:hAnsi="Times New Roman"/>
          <w:sz w:val="24"/>
          <w:szCs w:val="24"/>
        </w:rPr>
        <w:t>Uji Normalitas</w:t>
      </w:r>
    </w:p>
    <w:p w:rsidR="006A4013" w:rsidRDefault="006A4013" w:rsidP="00D11B3C">
      <w:pPr>
        <w:pStyle w:val="ListParagraph"/>
        <w:spacing w:line="480" w:lineRule="auto"/>
        <w:ind w:left="1276" w:firstLine="540"/>
        <w:jc w:val="both"/>
        <w:rPr>
          <w:rFonts w:ascii="Times New Roman" w:hAnsi="Times New Roman" w:cs="Times New Roman"/>
          <w:sz w:val="24"/>
          <w:szCs w:val="24"/>
        </w:rPr>
      </w:pPr>
      <w:r w:rsidRPr="009142E7">
        <w:rPr>
          <w:rFonts w:ascii="Times New Roman" w:hAnsi="Times New Roman" w:cs="Times New Roman"/>
          <w:sz w:val="24"/>
          <w:szCs w:val="24"/>
          <w:lang w:val="id-ID"/>
        </w:rPr>
        <w:t xml:space="preserve">Uji normalitas data bertujuan untuk mengetahui distribusi data dalam suatu variabel yang akan digunakan dalam penelitian, data yang baik dan layak untuk membuktikan model model penelitian </w:t>
      </w:r>
      <w:r w:rsidRPr="009142E7">
        <w:rPr>
          <w:rFonts w:ascii="Times New Roman" w:hAnsi="Times New Roman" w:cs="Times New Roman"/>
          <w:sz w:val="24"/>
          <w:szCs w:val="24"/>
          <w:lang w:val="id-ID"/>
        </w:rPr>
        <w:lastRenderedPageBreak/>
        <w:t xml:space="preserve">tersebut adalah data yang terdistribusi normal. Metode yang digunakan adalah </w:t>
      </w:r>
      <w:r w:rsidRPr="009142E7">
        <w:rPr>
          <w:rFonts w:ascii="Times New Roman" w:hAnsi="Times New Roman" w:cs="Times New Roman"/>
          <w:i/>
          <w:sz w:val="24"/>
          <w:szCs w:val="24"/>
          <w:lang w:val="id-ID"/>
        </w:rPr>
        <w:t xml:space="preserve">statistic Kolmogorov-Smirnov </w:t>
      </w:r>
      <w:r w:rsidRPr="009142E7">
        <w:rPr>
          <w:rFonts w:ascii="Times New Roman" w:hAnsi="Times New Roman" w:cs="Times New Roman"/>
          <w:sz w:val="24"/>
          <w:szCs w:val="24"/>
          <w:lang w:val="id-ID"/>
        </w:rPr>
        <w:t xml:space="preserve">dengan melakukan perbandingan tingkat signifikansi yang didapat dengan tingkat alpha (α), sehingga data dapat dikatakan berdistribusi normal bila nilai signifikansi lebih dari 0,05. </w:t>
      </w:r>
    </w:p>
    <w:p w:rsidR="006A4013" w:rsidRDefault="006A4013" w:rsidP="006A4013">
      <w:pPr>
        <w:pStyle w:val="ListParagraph"/>
        <w:spacing w:after="0" w:line="240" w:lineRule="auto"/>
        <w:ind w:left="1843"/>
        <w:contextualSpacing w:val="0"/>
        <w:jc w:val="both"/>
        <w:rPr>
          <w:rFonts w:ascii="Times New Roman" w:hAnsi="Times New Roman" w:cs="Times New Roman"/>
          <w:noProof/>
          <w:sz w:val="24"/>
          <w:szCs w:val="24"/>
        </w:rPr>
      </w:pPr>
    </w:p>
    <w:p w:rsidR="006A4013" w:rsidRPr="009142E7" w:rsidRDefault="006A4013" w:rsidP="00FB0094">
      <w:pPr>
        <w:pStyle w:val="ListParagraph"/>
        <w:spacing w:after="0" w:line="240" w:lineRule="auto"/>
        <w:ind w:left="1276"/>
        <w:contextualSpacing w:val="0"/>
        <w:jc w:val="both"/>
        <w:rPr>
          <w:rFonts w:ascii="Times New Roman" w:hAnsi="Times New Roman" w:cs="Times New Roman"/>
          <w:sz w:val="24"/>
          <w:szCs w:val="24"/>
        </w:rPr>
      </w:pPr>
      <w:r>
        <w:rPr>
          <w:rFonts w:ascii="Times New Roman" w:hAnsi="Times New Roman"/>
          <w:noProof/>
          <w:sz w:val="24"/>
          <w:szCs w:val="24"/>
        </w:rPr>
        <w:drawing>
          <wp:inline distT="0" distB="0" distL="0" distR="0">
            <wp:extent cx="4286250" cy="32575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r="7974"/>
                    <a:stretch>
                      <a:fillRect/>
                    </a:stretch>
                  </pic:blipFill>
                  <pic:spPr bwMode="auto">
                    <a:xfrm>
                      <a:off x="0" y="0"/>
                      <a:ext cx="4286250" cy="3257550"/>
                    </a:xfrm>
                    <a:prstGeom prst="rect">
                      <a:avLst/>
                    </a:prstGeom>
                    <a:noFill/>
                    <a:ln w="9525" cmpd="sng">
                      <a:solidFill>
                        <a:srgbClr val="000000"/>
                      </a:solidFill>
                      <a:miter lim="800000"/>
                      <a:headEnd/>
                      <a:tailEnd/>
                    </a:ln>
                    <a:effectLst/>
                  </pic:spPr>
                </pic:pic>
              </a:graphicData>
            </a:graphic>
          </wp:inline>
        </w:drawing>
      </w:r>
    </w:p>
    <w:p w:rsidR="006A4013" w:rsidRPr="00FB0094" w:rsidRDefault="006A4013" w:rsidP="00FB0094">
      <w:pPr>
        <w:pStyle w:val="ListParagraph"/>
        <w:spacing w:after="0" w:line="240" w:lineRule="auto"/>
        <w:ind w:left="1843"/>
        <w:contextualSpacing w:val="0"/>
        <w:jc w:val="both"/>
        <w:rPr>
          <w:rFonts w:ascii="Times New Roman" w:hAnsi="Times New Roman"/>
          <w:sz w:val="24"/>
          <w:szCs w:val="24"/>
        </w:rPr>
      </w:pPr>
      <w:proofErr w:type="gramStart"/>
      <w:r>
        <w:rPr>
          <w:rFonts w:ascii="Times New Roman" w:hAnsi="Times New Roman"/>
          <w:sz w:val="24"/>
          <w:szCs w:val="24"/>
        </w:rPr>
        <w:t>Sumber :</w:t>
      </w:r>
      <w:r w:rsidR="00524842">
        <w:rPr>
          <w:rFonts w:ascii="Times New Roman" w:hAnsi="Times New Roman"/>
          <w:sz w:val="24"/>
          <w:szCs w:val="24"/>
        </w:rPr>
        <w:t>Lampiran</w:t>
      </w:r>
      <w:proofErr w:type="gramEnd"/>
      <w:r w:rsidR="003B3825">
        <w:rPr>
          <w:rFonts w:ascii="Times New Roman" w:hAnsi="Times New Roman"/>
          <w:sz w:val="24"/>
          <w:szCs w:val="24"/>
        </w:rPr>
        <w:t xml:space="preserve"> 8</w:t>
      </w:r>
    </w:p>
    <w:p w:rsidR="003B3825" w:rsidRDefault="006A4013" w:rsidP="00FB0094">
      <w:pPr>
        <w:pStyle w:val="ListParagraph"/>
        <w:spacing w:line="240" w:lineRule="auto"/>
        <w:jc w:val="center"/>
        <w:rPr>
          <w:rFonts w:ascii="Times New Roman" w:hAnsi="Times New Roman"/>
          <w:sz w:val="24"/>
          <w:szCs w:val="24"/>
        </w:rPr>
      </w:pPr>
      <w:proofErr w:type="gramStart"/>
      <w:r>
        <w:rPr>
          <w:rFonts w:ascii="Times New Roman" w:hAnsi="Times New Roman"/>
          <w:sz w:val="24"/>
          <w:szCs w:val="24"/>
        </w:rPr>
        <w:t xml:space="preserve">Gambar  </w:t>
      </w:r>
      <w:r w:rsidR="00524842">
        <w:rPr>
          <w:rFonts w:ascii="Times New Roman" w:hAnsi="Times New Roman"/>
          <w:sz w:val="24"/>
          <w:szCs w:val="24"/>
        </w:rPr>
        <w:t>IV</w:t>
      </w:r>
      <w:r w:rsidR="00D11B3C">
        <w:rPr>
          <w:rFonts w:ascii="Times New Roman" w:hAnsi="Times New Roman"/>
          <w:sz w:val="24"/>
          <w:szCs w:val="24"/>
        </w:rPr>
        <w:t>.4</w:t>
      </w:r>
      <w:proofErr w:type="gramEnd"/>
    </w:p>
    <w:p w:rsidR="006A4013" w:rsidRDefault="006A4013" w:rsidP="006A4013">
      <w:pPr>
        <w:pStyle w:val="ListParagraph"/>
        <w:spacing w:line="480" w:lineRule="auto"/>
        <w:jc w:val="center"/>
        <w:rPr>
          <w:rFonts w:ascii="Times New Roman" w:hAnsi="Times New Roman"/>
          <w:sz w:val="24"/>
          <w:szCs w:val="24"/>
        </w:rPr>
      </w:pPr>
      <w:r>
        <w:rPr>
          <w:rFonts w:ascii="Times New Roman" w:hAnsi="Times New Roman"/>
          <w:sz w:val="24"/>
          <w:szCs w:val="24"/>
        </w:rPr>
        <w:t>Grafik Histogram Normalitas</w:t>
      </w:r>
    </w:p>
    <w:p w:rsidR="006A4013" w:rsidRDefault="006A4013" w:rsidP="006A4013">
      <w:pPr>
        <w:pStyle w:val="ListParagraph"/>
        <w:spacing w:after="0" w:line="240" w:lineRule="auto"/>
        <w:ind w:left="0"/>
        <w:jc w:val="center"/>
        <w:rPr>
          <w:rFonts w:ascii="Times New Roman" w:hAnsi="Times New Roman" w:cs="Times New Roman"/>
          <w:noProof/>
          <w:sz w:val="24"/>
          <w:szCs w:val="24"/>
        </w:rPr>
      </w:pPr>
    </w:p>
    <w:p w:rsidR="006A4013" w:rsidRPr="00016B48" w:rsidRDefault="006A4013" w:rsidP="006A4013">
      <w:pPr>
        <w:pStyle w:val="ListParagraph"/>
        <w:spacing w:after="0" w:line="240" w:lineRule="auto"/>
        <w:ind w:left="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102090" cy="2857500"/>
            <wp:effectExtent l="19050" t="19050" r="22110" b="190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l="10686" r="6219"/>
                    <a:stretch>
                      <a:fillRect/>
                    </a:stretch>
                  </pic:blipFill>
                  <pic:spPr bwMode="auto">
                    <a:xfrm>
                      <a:off x="0" y="0"/>
                      <a:ext cx="3102090" cy="2857500"/>
                    </a:xfrm>
                    <a:prstGeom prst="rect">
                      <a:avLst/>
                    </a:prstGeom>
                    <a:noFill/>
                    <a:ln w="9525" cap="flat" cmpd="sng" algn="ctr">
                      <a:solidFill>
                        <a:srgbClr val="000000"/>
                      </a:solidFill>
                      <a:prstDash val="solid"/>
                      <a:miter lim="800000"/>
                      <a:headEnd type="none" w="med" len="med"/>
                      <a:tailEnd type="none" w="med" len="med"/>
                    </a:ln>
                    <a:effectLst/>
                  </pic:spPr>
                </pic:pic>
              </a:graphicData>
            </a:graphic>
          </wp:inline>
        </w:drawing>
      </w:r>
    </w:p>
    <w:p w:rsidR="003B3825" w:rsidRDefault="003B3825" w:rsidP="003B3825">
      <w:pPr>
        <w:pStyle w:val="ListParagraph"/>
        <w:spacing w:line="240" w:lineRule="auto"/>
        <w:ind w:firstLine="1123"/>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Lampiran 8</w:t>
      </w:r>
    </w:p>
    <w:p w:rsidR="003B3825" w:rsidRDefault="006A4013" w:rsidP="003B3825">
      <w:pPr>
        <w:pStyle w:val="ListParagraph"/>
        <w:spacing w:line="240" w:lineRule="auto"/>
        <w:jc w:val="center"/>
        <w:rPr>
          <w:rFonts w:ascii="Times New Roman" w:hAnsi="Times New Roman"/>
          <w:sz w:val="24"/>
          <w:szCs w:val="24"/>
        </w:rPr>
      </w:pPr>
      <w:r>
        <w:rPr>
          <w:rFonts w:ascii="Times New Roman" w:hAnsi="Times New Roman"/>
          <w:sz w:val="24"/>
          <w:szCs w:val="24"/>
        </w:rPr>
        <w:t xml:space="preserve">Gambar </w:t>
      </w:r>
      <w:r w:rsidR="00524842">
        <w:rPr>
          <w:rFonts w:ascii="Times New Roman" w:hAnsi="Times New Roman"/>
          <w:sz w:val="24"/>
          <w:szCs w:val="24"/>
        </w:rPr>
        <w:t>IV</w:t>
      </w:r>
      <w:r w:rsidR="00D11B3C">
        <w:rPr>
          <w:rFonts w:ascii="Times New Roman" w:hAnsi="Times New Roman"/>
          <w:sz w:val="24"/>
          <w:szCs w:val="24"/>
        </w:rPr>
        <w:t xml:space="preserve">.5 </w:t>
      </w:r>
    </w:p>
    <w:p w:rsidR="006A4013" w:rsidRDefault="006A4013" w:rsidP="003B3825">
      <w:pPr>
        <w:pStyle w:val="ListParagraph"/>
        <w:spacing w:line="240" w:lineRule="auto"/>
        <w:jc w:val="center"/>
        <w:rPr>
          <w:rFonts w:ascii="Times New Roman" w:hAnsi="Times New Roman"/>
          <w:sz w:val="24"/>
          <w:szCs w:val="24"/>
        </w:rPr>
      </w:pPr>
      <w:r>
        <w:rPr>
          <w:rFonts w:ascii="Times New Roman" w:hAnsi="Times New Roman"/>
          <w:sz w:val="24"/>
          <w:szCs w:val="24"/>
        </w:rPr>
        <w:t>Grafik Normal P-P Plot</w:t>
      </w:r>
    </w:p>
    <w:p w:rsidR="006A4013" w:rsidRDefault="006A4013" w:rsidP="00D11B3C">
      <w:pPr>
        <w:spacing w:line="480" w:lineRule="auto"/>
        <w:ind w:left="1276" w:firstLine="54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Pada gambar grafik diatas normal plot dapt disimpulkan bahwa grafik histogram memberikan pola distribusi normal karena membentuk lengkungan cekung seperti lonceng. Pada grafik P-P </w:t>
      </w:r>
      <w:r w:rsidRPr="000D105C">
        <w:rPr>
          <w:rFonts w:ascii="Times New Roman" w:hAnsi="Times New Roman" w:cs="Times New Roman"/>
          <w:i/>
          <w:iCs/>
          <w:sz w:val="24"/>
          <w:szCs w:val="24"/>
        </w:rPr>
        <w:t>Plot of Regression Standardized Residual</w:t>
      </w:r>
      <w:r>
        <w:rPr>
          <w:rFonts w:ascii="Times New Roman" w:hAnsi="Times New Roman" w:cs="Times New Roman"/>
          <w:sz w:val="24"/>
          <w:szCs w:val="24"/>
        </w:rPr>
        <w:t xml:space="preserve"> diatas terlihat bahwa data menyebar disekitar garis normal dan mengikuti arah dari garis tersebut. Berdasarkan kedua gambar grafik tersebut menunjukkan bahwa model regresi layak digunakan karena memenuhi asumsi normalitas. Pengujian normalitas dalam penelitian ini juga menggunakan </w:t>
      </w:r>
      <w:r w:rsidRPr="00524842">
        <w:rPr>
          <w:rFonts w:ascii="Times New Roman" w:hAnsi="Times New Roman" w:cs="Times New Roman"/>
          <w:i/>
          <w:sz w:val="24"/>
          <w:szCs w:val="24"/>
        </w:rPr>
        <w:t>uji Kolmogrov Smirnov</w:t>
      </w:r>
      <w:r>
        <w:rPr>
          <w:rFonts w:ascii="Times New Roman" w:hAnsi="Times New Roman" w:cs="Times New Roman"/>
          <w:sz w:val="24"/>
          <w:szCs w:val="24"/>
        </w:rPr>
        <w:t xml:space="preserve"> test. Hasil pengujian normalitas dapat dilihat pada tabel dibawah ini: </w:t>
      </w:r>
    </w:p>
    <w:p w:rsidR="00FB0094" w:rsidRDefault="00FB0094" w:rsidP="00D11B3C">
      <w:pPr>
        <w:spacing w:line="480" w:lineRule="auto"/>
        <w:ind w:left="1276" w:firstLine="540"/>
        <w:contextualSpacing/>
        <w:jc w:val="both"/>
        <w:outlineLvl w:val="1"/>
        <w:rPr>
          <w:rFonts w:ascii="Times New Roman" w:hAnsi="Times New Roman" w:cs="Times New Roman"/>
          <w:sz w:val="24"/>
          <w:szCs w:val="24"/>
        </w:rPr>
      </w:pPr>
    </w:p>
    <w:p w:rsidR="00FB0094" w:rsidRDefault="00FB0094" w:rsidP="00D11B3C">
      <w:pPr>
        <w:spacing w:line="480" w:lineRule="auto"/>
        <w:ind w:left="1276" w:firstLine="540"/>
        <w:contextualSpacing/>
        <w:jc w:val="both"/>
        <w:outlineLvl w:val="1"/>
        <w:rPr>
          <w:rFonts w:ascii="Times New Roman" w:hAnsi="Times New Roman" w:cs="Times New Roman"/>
          <w:sz w:val="24"/>
          <w:szCs w:val="24"/>
        </w:rPr>
      </w:pPr>
    </w:p>
    <w:p w:rsidR="00FB0094" w:rsidRDefault="00FB0094" w:rsidP="00D11B3C">
      <w:pPr>
        <w:spacing w:line="480" w:lineRule="auto"/>
        <w:ind w:left="1276" w:firstLine="540"/>
        <w:contextualSpacing/>
        <w:jc w:val="both"/>
        <w:outlineLvl w:val="1"/>
        <w:rPr>
          <w:rFonts w:ascii="Times New Roman" w:hAnsi="Times New Roman" w:cs="Times New Roman"/>
          <w:sz w:val="24"/>
          <w:szCs w:val="24"/>
        </w:rPr>
      </w:pPr>
    </w:p>
    <w:p w:rsidR="00524842" w:rsidRDefault="006A4013" w:rsidP="00D11B3C">
      <w:pPr>
        <w:spacing w:line="240" w:lineRule="auto"/>
        <w:contextualSpacing/>
        <w:jc w:val="center"/>
        <w:outlineLvl w:val="1"/>
        <w:rPr>
          <w:rFonts w:ascii="Times New Roman" w:hAnsi="Times New Roman"/>
          <w:sz w:val="24"/>
          <w:szCs w:val="24"/>
        </w:rPr>
      </w:pPr>
      <w:r>
        <w:rPr>
          <w:rFonts w:ascii="Times New Roman" w:hAnsi="Times New Roman" w:cs="Times New Roman"/>
          <w:sz w:val="24"/>
          <w:szCs w:val="24"/>
        </w:rPr>
        <w:lastRenderedPageBreak/>
        <w:t xml:space="preserve">Tabel </w:t>
      </w:r>
      <w:r w:rsidR="00524842">
        <w:rPr>
          <w:rFonts w:ascii="Times New Roman" w:hAnsi="Times New Roman"/>
          <w:sz w:val="24"/>
          <w:szCs w:val="24"/>
        </w:rPr>
        <w:t>IV</w:t>
      </w:r>
      <w:r w:rsidR="00980077">
        <w:rPr>
          <w:rFonts w:ascii="Times New Roman" w:hAnsi="Times New Roman"/>
          <w:sz w:val="24"/>
          <w:szCs w:val="24"/>
        </w:rPr>
        <w:t>.9</w:t>
      </w:r>
    </w:p>
    <w:p w:rsidR="006A4013" w:rsidRPr="00917B69" w:rsidRDefault="006A4013" w:rsidP="00D11B3C">
      <w:pPr>
        <w:spacing w:line="240" w:lineRule="auto"/>
        <w:contextualSpacing/>
        <w:jc w:val="center"/>
        <w:outlineLvl w:val="1"/>
        <w:rPr>
          <w:rFonts w:ascii="Times New Roman" w:hAnsi="Times New Roman" w:cs="Times New Roman"/>
          <w:sz w:val="24"/>
          <w:szCs w:val="24"/>
        </w:rPr>
      </w:pPr>
      <w:r>
        <w:rPr>
          <w:rFonts w:ascii="Times New Roman" w:hAnsi="Times New Roman" w:cs="Times New Roman"/>
          <w:sz w:val="24"/>
          <w:szCs w:val="24"/>
        </w:rPr>
        <w:t>Hasil Uji Normalitas</w:t>
      </w:r>
    </w:p>
    <w:tbl>
      <w:tblPr>
        <w:tblW w:w="5954"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712"/>
        <w:gridCol w:w="1604"/>
        <w:gridCol w:w="1638"/>
      </w:tblGrid>
      <w:tr w:rsidR="006A4013" w:rsidRPr="00917B69" w:rsidTr="00524842">
        <w:trPr>
          <w:cantSplit/>
        </w:trPr>
        <w:tc>
          <w:tcPr>
            <w:tcW w:w="5954" w:type="dxa"/>
            <w:gridSpan w:val="3"/>
            <w:tcBorders>
              <w:top w:val="nil"/>
              <w:left w:val="nil"/>
              <w:bottom w:val="nil"/>
              <w:right w:val="nil"/>
            </w:tcBorders>
            <w:shd w:val="clear" w:color="auto" w:fill="FFFFFF"/>
            <w:vAlign w:val="center"/>
          </w:tcPr>
          <w:p w:rsidR="006A4013" w:rsidRPr="00917B69" w:rsidRDefault="006A4013" w:rsidP="006A4013">
            <w:pPr>
              <w:autoSpaceDE w:val="0"/>
              <w:autoSpaceDN w:val="0"/>
              <w:adjustRightInd w:val="0"/>
              <w:spacing w:after="0" w:line="320" w:lineRule="atLeast"/>
              <w:ind w:left="60" w:right="60"/>
              <w:jc w:val="center"/>
              <w:rPr>
                <w:rFonts w:ascii="Arial" w:hAnsi="Arial" w:cs="Arial"/>
                <w:color w:val="000000"/>
                <w:sz w:val="18"/>
                <w:szCs w:val="18"/>
              </w:rPr>
            </w:pPr>
            <w:r w:rsidRPr="00917B69">
              <w:rPr>
                <w:rFonts w:ascii="Arial" w:hAnsi="Arial" w:cs="Arial"/>
                <w:b/>
                <w:bCs/>
                <w:color w:val="000000"/>
                <w:sz w:val="18"/>
                <w:szCs w:val="18"/>
              </w:rPr>
              <w:t>One-Sample Kolmogorov-Smirnov Test</w:t>
            </w:r>
          </w:p>
        </w:tc>
      </w:tr>
      <w:tr w:rsidR="006A4013" w:rsidRPr="00917B69" w:rsidTr="008F0DF3">
        <w:trPr>
          <w:cantSplit/>
        </w:trPr>
        <w:tc>
          <w:tcPr>
            <w:tcW w:w="4316" w:type="dxa"/>
            <w:gridSpan w:val="2"/>
            <w:tcBorders>
              <w:top w:val="single" w:sz="16" w:space="0" w:color="000000"/>
              <w:left w:val="nil"/>
              <w:bottom w:val="single" w:sz="16" w:space="0" w:color="000000"/>
              <w:right w:val="nil"/>
            </w:tcBorders>
            <w:shd w:val="clear" w:color="auto" w:fill="FFFFFF"/>
            <w:vAlign w:val="bottom"/>
          </w:tcPr>
          <w:p w:rsidR="006A4013" w:rsidRPr="00917B69" w:rsidRDefault="006A4013" w:rsidP="006A4013">
            <w:pPr>
              <w:autoSpaceDE w:val="0"/>
              <w:autoSpaceDN w:val="0"/>
              <w:adjustRightInd w:val="0"/>
              <w:spacing w:after="0" w:line="240" w:lineRule="auto"/>
              <w:rPr>
                <w:rFonts w:ascii="Times New Roman" w:hAnsi="Times New Roman" w:cs="Times New Roman"/>
                <w:sz w:val="24"/>
                <w:szCs w:val="24"/>
              </w:rPr>
            </w:pPr>
          </w:p>
        </w:tc>
        <w:tc>
          <w:tcPr>
            <w:tcW w:w="1638" w:type="dxa"/>
            <w:tcBorders>
              <w:top w:val="single" w:sz="16" w:space="0" w:color="000000"/>
              <w:left w:val="nil"/>
              <w:bottom w:val="single" w:sz="16" w:space="0" w:color="000000"/>
              <w:right w:val="nil"/>
            </w:tcBorders>
            <w:shd w:val="clear" w:color="auto" w:fill="FFFFFF"/>
            <w:vAlign w:val="bottom"/>
          </w:tcPr>
          <w:p w:rsidR="006A4013" w:rsidRPr="00917B69" w:rsidRDefault="006A4013" w:rsidP="006A4013">
            <w:pPr>
              <w:autoSpaceDE w:val="0"/>
              <w:autoSpaceDN w:val="0"/>
              <w:adjustRightInd w:val="0"/>
              <w:spacing w:after="0" w:line="320" w:lineRule="atLeast"/>
              <w:ind w:left="60" w:right="60"/>
              <w:jc w:val="center"/>
              <w:rPr>
                <w:rFonts w:ascii="Arial" w:hAnsi="Arial" w:cs="Arial"/>
                <w:color w:val="000000"/>
                <w:sz w:val="18"/>
                <w:szCs w:val="18"/>
              </w:rPr>
            </w:pPr>
            <w:r w:rsidRPr="00917B69">
              <w:rPr>
                <w:rFonts w:ascii="Arial" w:hAnsi="Arial" w:cs="Arial"/>
                <w:color w:val="000000"/>
                <w:sz w:val="18"/>
                <w:szCs w:val="18"/>
              </w:rPr>
              <w:t>Unstandardized Residual</w:t>
            </w:r>
          </w:p>
        </w:tc>
      </w:tr>
      <w:tr w:rsidR="006A4013" w:rsidRPr="00917B69" w:rsidTr="008F0DF3">
        <w:trPr>
          <w:cantSplit/>
        </w:trPr>
        <w:tc>
          <w:tcPr>
            <w:tcW w:w="4316" w:type="dxa"/>
            <w:gridSpan w:val="2"/>
            <w:tcBorders>
              <w:top w:val="single" w:sz="16" w:space="0" w:color="000000"/>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N</w:t>
            </w:r>
          </w:p>
        </w:tc>
        <w:tc>
          <w:tcPr>
            <w:tcW w:w="1638" w:type="dxa"/>
            <w:tcBorders>
              <w:top w:val="single" w:sz="16" w:space="0" w:color="000000"/>
              <w:left w:val="nil"/>
              <w:bottom w:val="nil"/>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100</w:t>
            </w:r>
          </w:p>
        </w:tc>
      </w:tr>
      <w:tr w:rsidR="006A4013" w:rsidRPr="00917B69" w:rsidTr="008F0DF3">
        <w:trPr>
          <w:cantSplit/>
        </w:trPr>
        <w:tc>
          <w:tcPr>
            <w:tcW w:w="2712" w:type="dxa"/>
            <w:vMerge w:val="restart"/>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Normal Parameters</w:t>
            </w:r>
            <w:r w:rsidRPr="00917B69">
              <w:rPr>
                <w:rFonts w:ascii="Arial" w:hAnsi="Arial" w:cs="Arial"/>
                <w:color w:val="000000"/>
                <w:sz w:val="18"/>
                <w:szCs w:val="18"/>
                <w:vertAlign w:val="superscript"/>
              </w:rPr>
              <w:t>a,b</w:t>
            </w:r>
          </w:p>
        </w:tc>
        <w:tc>
          <w:tcPr>
            <w:tcW w:w="1604" w:type="dxa"/>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Mean</w:t>
            </w:r>
          </w:p>
        </w:tc>
        <w:tc>
          <w:tcPr>
            <w:tcW w:w="1638" w:type="dxa"/>
            <w:tcBorders>
              <w:top w:val="nil"/>
              <w:left w:val="nil"/>
              <w:bottom w:val="nil"/>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.0000000</w:t>
            </w:r>
          </w:p>
        </w:tc>
      </w:tr>
      <w:tr w:rsidR="006A4013" w:rsidRPr="00917B69" w:rsidTr="008F0DF3">
        <w:trPr>
          <w:cantSplit/>
        </w:trPr>
        <w:tc>
          <w:tcPr>
            <w:tcW w:w="2712" w:type="dxa"/>
            <w:vMerge/>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1604" w:type="dxa"/>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Std. Deviation</w:t>
            </w:r>
          </w:p>
        </w:tc>
        <w:tc>
          <w:tcPr>
            <w:tcW w:w="1638" w:type="dxa"/>
            <w:tcBorders>
              <w:top w:val="nil"/>
              <w:left w:val="nil"/>
              <w:bottom w:val="nil"/>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1.83659052</w:t>
            </w:r>
          </w:p>
        </w:tc>
      </w:tr>
      <w:tr w:rsidR="006A4013" w:rsidRPr="00917B69" w:rsidTr="008F0DF3">
        <w:trPr>
          <w:cantSplit/>
        </w:trPr>
        <w:tc>
          <w:tcPr>
            <w:tcW w:w="2712" w:type="dxa"/>
            <w:vMerge w:val="restart"/>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Most Extreme Differences</w:t>
            </w:r>
          </w:p>
        </w:tc>
        <w:tc>
          <w:tcPr>
            <w:tcW w:w="1604" w:type="dxa"/>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Absolute</w:t>
            </w:r>
          </w:p>
        </w:tc>
        <w:tc>
          <w:tcPr>
            <w:tcW w:w="1638" w:type="dxa"/>
            <w:tcBorders>
              <w:top w:val="nil"/>
              <w:left w:val="nil"/>
              <w:bottom w:val="nil"/>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.054</w:t>
            </w:r>
          </w:p>
        </w:tc>
      </w:tr>
      <w:tr w:rsidR="006A4013" w:rsidRPr="00917B69" w:rsidTr="008F0DF3">
        <w:trPr>
          <w:cantSplit/>
        </w:trPr>
        <w:tc>
          <w:tcPr>
            <w:tcW w:w="2712" w:type="dxa"/>
            <w:vMerge/>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1604" w:type="dxa"/>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Positive</w:t>
            </w:r>
          </w:p>
        </w:tc>
        <w:tc>
          <w:tcPr>
            <w:tcW w:w="1638" w:type="dxa"/>
            <w:tcBorders>
              <w:top w:val="nil"/>
              <w:left w:val="nil"/>
              <w:bottom w:val="nil"/>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.054</w:t>
            </w:r>
          </w:p>
        </w:tc>
      </w:tr>
      <w:tr w:rsidR="006A4013" w:rsidRPr="00917B69" w:rsidTr="008F0DF3">
        <w:trPr>
          <w:cantSplit/>
        </w:trPr>
        <w:tc>
          <w:tcPr>
            <w:tcW w:w="2712" w:type="dxa"/>
            <w:vMerge/>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1604" w:type="dxa"/>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Negative</w:t>
            </w:r>
          </w:p>
        </w:tc>
        <w:tc>
          <w:tcPr>
            <w:tcW w:w="1638" w:type="dxa"/>
            <w:tcBorders>
              <w:top w:val="nil"/>
              <w:left w:val="nil"/>
              <w:bottom w:val="nil"/>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-.042</w:t>
            </w:r>
          </w:p>
        </w:tc>
      </w:tr>
      <w:tr w:rsidR="006A4013" w:rsidRPr="00917B69" w:rsidTr="008F0DF3">
        <w:trPr>
          <w:cantSplit/>
        </w:trPr>
        <w:tc>
          <w:tcPr>
            <w:tcW w:w="4316" w:type="dxa"/>
            <w:gridSpan w:val="2"/>
            <w:tcBorders>
              <w:top w:val="nil"/>
              <w:left w:val="nil"/>
              <w:bottom w:val="nil"/>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Test Statistic</w:t>
            </w:r>
          </w:p>
        </w:tc>
        <w:tc>
          <w:tcPr>
            <w:tcW w:w="1638" w:type="dxa"/>
            <w:tcBorders>
              <w:top w:val="nil"/>
              <w:left w:val="nil"/>
              <w:bottom w:val="nil"/>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.054</w:t>
            </w:r>
          </w:p>
        </w:tc>
      </w:tr>
      <w:tr w:rsidR="006A4013" w:rsidRPr="00917B69" w:rsidTr="008F0DF3">
        <w:trPr>
          <w:cantSplit/>
        </w:trPr>
        <w:tc>
          <w:tcPr>
            <w:tcW w:w="4316" w:type="dxa"/>
            <w:gridSpan w:val="2"/>
            <w:tcBorders>
              <w:top w:val="nil"/>
              <w:left w:val="nil"/>
              <w:bottom w:val="single" w:sz="16" w:space="0" w:color="000000"/>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Asymp. Sig. (2-tailed)</w:t>
            </w:r>
          </w:p>
        </w:tc>
        <w:tc>
          <w:tcPr>
            <w:tcW w:w="1638" w:type="dxa"/>
            <w:tcBorders>
              <w:top w:val="nil"/>
              <w:left w:val="nil"/>
              <w:bottom w:val="single" w:sz="16" w:space="0" w:color="000000"/>
              <w:right w:val="nil"/>
            </w:tcBorders>
            <w:shd w:val="clear" w:color="auto" w:fill="FFFFFF"/>
            <w:vAlign w:val="center"/>
          </w:tcPr>
          <w:p w:rsidR="006A4013" w:rsidRPr="00917B69" w:rsidRDefault="006A4013" w:rsidP="00524842">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.200</w:t>
            </w:r>
            <w:r w:rsidRPr="00917B69">
              <w:rPr>
                <w:rFonts w:ascii="Arial" w:hAnsi="Arial" w:cs="Arial"/>
                <w:color w:val="000000"/>
                <w:sz w:val="18"/>
                <w:szCs w:val="18"/>
                <w:vertAlign w:val="superscript"/>
              </w:rPr>
              <w:t>c,d</w:t>
            </w:r>
          </w:p>
        </w:tc>
      </w:tr>
      <w:tr w:rsidR="006A4013" w:rsidRPr="00917B69" w:rsidTr="00524842">
        <w:trPr>
          <w:cantSplit/>
        </w:trPr>
        <w:tc>
          <w:tcPr>
            <w:tcW w:w="5954" w:type="dxa"/>
            <w:gridSpan w:val="3"/>
            <w:tcBorders>
              <w:top w:val="nil"/>
              <w:left w:val="nil"/>
              <w:bottom w:val="nil"/>
              <w:right w:val="nil"/>
            </w:tcBorders>
            <w:shd w:val="clear" w:color="auto" w:fill="FFFFFF"/>
          </w:tcPr>
          <w:p w:rsidR="006A4013" w:rsidRPr="00917B69" w:rsidRDefault="006A4013" w:rsidP="006A4013">
            <w:pPr>
              <w:autoSpaceDE w:val="0"/>
              <w:autoSpaceDN w:val="0"/>
              <w:adjustRightInd w:val="0"/>
              <w:spacing w:after="0" w:line="320" w:lineRule="atLeast"/>
              <w:ind w:left="60" w:right="60"/>
              <w:rPr>
                <w:rFonts w:ascii="Arial" w:hAnsi="Arial" w:cs="Arial"/>
                <w:color w:val="000000"/>
                <w:sz w:val="18"/>
                <w:szCs w:val="18"/>
              </w:rPr>
            </w:pPr>
            <w:r w:rsidRPr="00917B69">
              <w:rPr>
                <w:rFonts w:ascii="Arial" w:hAnsi="Arial" w:cs="Arial"/>
                <w:color w:val="000000"/>
                <w:sz w:val="18"/>
                <w:szCs w:val="18"/>
              </w:rPr>
              <w:t>a. Test distribution is Normal.</w:t>
            </w:r>
          </w:p>
        </w:tc>
      </w:tr>
      <w:tr w:rsidR="006A4013" w:rsidRPr="00917B69" w:rsidTr="00524842">
        <w:trPr>
          <w:cantSplit/>
        </w:trPr>
        <w:tc>
          <w:tcPr>
            <w:tcW w:w="5954" w:type="dxa"/>
            <w:gridSpan w:val="3"/>
            <w:tcBorders>
              <w:top w:val="nil"/>
              <w:left w:val="nil"/>
              <w:bottom w:val="nil"/>
              <w:right w:val="nil"/>
            </w:tcBorders>
            <w:shd w:val="clear" w:color="auto" w:fill="FFFFFF"/>
          </w:tcPr>
          <w:p w:rsidR="006A4013" w:rsidRPr="00917B69" w:rsidRDefault="006A4013" w:rsidP="006A4013">
            <w:pPr>
              <w:autoSpaceDE w:val="0"/>
              <w:autoSpaceDN w:val="0"/>
              <w:adjustRightInd w:val="0"/>
              <w:spacing w:after="0" w:line="320" w:lineRule="atLeast"/>
              <w:ind w:left="60" w:right="60"/>
              <w:rPr>
                <w:rFonts w:ascii="Arial" w:hAnsi="Arial" w:cs="Arial"/>
                <w:color w:val="000000"/>
                <w:sz w:val="18"/>
                <w:szCs w:val="18"/>
              </w:rPr>
            </w:pPr>
            <w:r w:rsidRPr="00917B69">
              <w:rPr>
                <w:rFonts w:ascii="Arial" w:hAnsi="Arial" w:cs="Arial"/>
                <w:color w:val="000000"/>
                <w:sz w:val="18"/>
                <w:szCs w:val="18"/>
              </w:rPr>
              <w:t>b. Calculated from data.</w:t>
            </w:r>
          </w:p>
        </w:tc>
      </w:tr>
      <w:tr w:rsidR="006A4013" w:rsidRPr="00917B69" w:rsidTr="00524842">
        <w:trPr>
          <w:cantSplit/>
        </w:trPr>
        <w:tc>
          <w:tcPr>
            <w:tcW w:w="5954" w:type="dxa"/>
            <w:gridSpan w:val="3"/>
            <w:tcBorders>
              <w:top w:val="nil"/>
              <w:left w:val="nil"/>
              <w:bottom w:val="nil"/>
              <w:right w:val="nil"/>
            </w:tcBorders>
            <w:shd w:val="clear" w:color="auto" w:fill="FFFFFF"/>
          </w:tcPr>
          <w:p w:rsidR="006A4013" w:rsidRPr="00917B69" w:rsidRDefault="006A4013" w:rsidP="006A4013">
            <w:pPr>
              <w:autoSpaceDE w:val="0"/>
              <w:autoSpaceDN w:val="0"/>
              <w:adjustRightInd w:val="0"/>
              <w:spacing w:after="0" w:line="320" w:lineRule="atLeast"/>
              <w:ind w:left="60" w:right="60"/>
              <w:rPr>
                <w:rFonts w:ascii="Arial" w:hAnsi="Arial" w:cs="Arial"/>
                <w:color w:val="000000"/>
                <w:sz w:val="18"/>
                <w:szCs w:val="18"/>
              </w:rPr>
            </w:pPr>
            <w:proofErr w:type="gramStart"/>
            <w:r w:rsidRPr="00917B69">
              <w:rPr>
                <w:rFonts w:ascii="Arial" w:hAnsi="Arial" w:cs="Arial"/>
                <w:color w:val="000000"/>
                <w:sz w:val="18"/>
                <w:szCs w:val="18"/>
              </w:rPr>
              <w:t>c</w:t>
            </w:r>
            <w:proofErr w:type="gramEnd"/>
            <w:r w:rsidRPr="00917B69">
              <w:rPr>
                <w:rFonts w:ascii="Arial" w:hAnsi="Arial" w:cs="Arial"/>
                <w:color w:val="000000"/>
                <w:sz w:val="18"/>
                <w:szCs w:val="18"/>
              </w:rPr>
              <w:t>. Lilliefors Significance Correction.</w:t>
            </w:r>
          </w:p>
        </w:tc>
      </w:tr>
      <w:tr w:rsidR="006A4013" w:rsidRPr="00917B69" w:rsidTr="00524842">
        <w:trPr>
          <w:cantSplit/>
        </w:trPr>
        <w:tc>
          <w:tcPr>
            <w:tcW w:w="5954" w:type="dxa"/>
            <w:gridSpan w:val="3"/>
            <w:tcBorders>
              <w:top w:val="nil"/>
              <w:left w:val="nil"/>
              <w:bottom w:val="nil"/>
              <w:right w:val="nil"/>
            </w:tcBorders>
            <w:shd w:val="clear" w:color="auto" w:fill="FFFFFF"/>
          </w:tcPr>
          <w:p w:rsidR="006A4013" w:rsidRPr="00917B69" w:rsidRDefault="006A4013" w:rsidP="006A4013">
            <w:pPr>
              <w:autoSpaceDE w:val="0"/>
              <w:autoSpaceDN w:val="0"/>
              <w:adjustRightInd w:val="0"/>
              <w:spacing w:after="0" w:line="320" w:lineRule="atLeast"/>
              <w:ind w:left="60" w:right="60"/>
              <w:rPr>
                <w:rFonts w:ascii="Arial" w:hAnsi="Arial" w:cs="Arial"/>
                <w:color w:val="000000"/>
                <w:sz w:val="18"/>
                <w:szCs w:val="18"/>
              </w:rPr>
            </w:pPr>
            <w:r w:rsidRPr="00917B69">
              <w:rPr>
                <w:rFonts w:ascii="Arial" w:hAnsi="Arial" w:cs="Arial"/>
                <w:color w:val="000000"/>
                <w:sz w:val="18"/>
                <w:szCs w:val="18"/>
              </w:rPr>
              <w:t>d. This is a lower bound of the true significance.</w:t>
            </w:r>
          </w:p>
        </w:tc>
      </w:tr>
    </w:tbl>
    <w:p w:rsidR="006A4013" w:rsidRPr="004E2221" w:rsidRDefault="006A4013" w:rsidP="006A4013">
      <w:pPr>
        <w:pStyle w:val="ListParagraph"/>
        <w:spacing w:line="480" w:lineRule="auto"/>
        <w:ind w:left="1560"/>
        <w:jc w:val="both"/>
        <w:rPr>
          <w:rFonts w:ascii="Times New Roman" w:hAnsi="Times New Roman"/>
          <w:sz w:val="24"/>
          <w:szCs w:val="24"/>
        </w:rPr>
      </w:pPr>
      <w:proofErr w:type="gramStart"/>
      <w:r>
        <w:rPr>
          <w:rFonts w:ascii="Times New Roman" w:hAnsi="Times New Roman"/>
          <w:sz w:val="24"/>
          <w:szCs w:val="24"/>
        </w:rPr>
        <w:t>Sumber</w:t>
      </w:r>
      <w:r w:rsidR="00524842">
        <w:rPr>
          <w:rFonts w:ascii="Times New Roman" w:hAnsi="Times New Roman"/>
          <w:sz w:val="24"/>
          <w:szCs w:val="24"/>
        </w:rPr>
        <w:t xml:space="preserve"> :</w:t>
      </w:r>
      <w:proofErr w:type="gramEnd"/>
      <w:r w:rsidR="00524842">
        <w:rPr>
          <w:rFonts w:ascii="Times New Roman" w:hAnsi="Times New Roman"/>
          <w:sz w:val="24"/>
          <w:szCs w:val="24"/>
        </w:rPr>
        <w:t xml:space="preserve"> Lampiran</w:t>
      </w:r>
      <w:r w:rsidR="00B71471">
        <w:rPr>
          <w:rFonts w:ascii="Times New Roman" w:hAnsi="Times New Roman"/>
          <w:sz w:val="24"/>
          <w:szCs w:val="24"/>
        </w:rPr>
        <w:t xml:space="preserve"> 8</w:t>
      </w:r>
    </w:p>
    <w:p w:rsidR="006A4013" w:rsidRDefault="006A4013" w:rsidP="00D11B3C">
      <w:pPr>
        <w:spacing w:after="0" w:line="480" w:lineRule="auto"/>
        <w:ind w:left="1276" w:firstLine="709"/>
        <w:contextualSpacing/>
        <w:jc w:val="both"/>
        <w:outlineLvl w:val="1"/>
        <w:rPr>
          <w:rFonts w:ascii="Times New Roman" w:hAnsi="Times New Roman" w:cs="Times New Roman"/>
          <w:sz w:val="24"/>
          <w:szCs w:val="24"/>
        </w:rPr>
      </w:pPr>
      <w:r w:rsidRPr="005E4488">
        <w:rPr>
          <w:rFonts w:ascii="Times New Roman" w:hAnsi="Times New Roman" w:cs="Times New Roman"/>
          <w:sz w:val="24"/>
          <w:szCs w:val="24"/>
        </w:rPr>
        <w:t>Hasil dari penelitian ini menunjukkan bahwa nilai signifik</w:t>
      </w:r>
      <w:r>
        <w:rPr>
          <w:rFonts w:ascii="Times New Roman" w:hAnsi="Times New Roman" w:cs="Times New Roman"/>
          <w:sz w:val="24"/>
          <w:szCs w:val="24"/>
        </w:rPr>
        <w:t xml:space="preserve">ansi uji </w:t>
      </w:r>
      <w:r w:rsidRPr="007B68E1">
        <w:rPr>
          <w:rFonts w:ascii="Times New Roman" w:hAnsi="Times New Roman" w:cs="Times New Roman"/>
          <w:i/>
          <w:iCs/>
          <w:sz w:val="24"/>
          <w:szCs w:val="24"/>
        </w:rPr>
        <w:t>kolmogorov_smirnov</w:t>
      </w:r>
      <w:r>
        <w:rPr>
          <w:rFonts w:ascii="Times New Roman" w:hAnsi="Times New Roman" w:cs="Times New Roman"/>
          <w:sz w:val="24"/>
          <w:szCs w:val="24"/>
        </w:rPr>
        <w:t xml:space="preserve"> Z sebesar 0,054 dan nilai </w:t>
      </w:r>
      <w:r w:rsidRPr="007B68E1">
        <w:rPr>
          <w:rFonts w:ascii="Times New Roman" w:hAnsi="Times New Roman" w:cs="Times New Roman"/>
          <w:i/>
          <w:iCs/>
          <w:sz w:val="24"/>
          <w:szCs w:val="24"/>
        </w:rPr>
        <w:t>Asymp. Sig</w:t>
      </w:r>
      <w:r>
        <w:rPr>
          <w:rFonts w:ascii="Times New Roman" w:hAnsi="Times New Roman" w:cs="Times New Roman"/>
          <w:sz w:val="24"/>
          <w:szCs w:val="24"/>
        </w:rPr>
        <w:t xml:space="preserve"> sebesar 0,200</w:t>
      </w:r>
      <w:r w:rsidRPr="005E4488">
        <w:rPr>
          <w:rFonts w:ascii="Times New Roman" w:hAnsi="Times New Roman" w:cs="Times New Roman"/>
          <w:sz w:val="24"/>
          <w:szCs w:val="24"/>
        </w:rPr>
        <w:t xml:space="preserve">yang lebih besar dari 0.05 sehingga dapat disimpulkan </w:t>
      </w:r>
      <w:r>
        <w:rPr>
          <w:rFonts w:ascii="Times New Roman" w:hAnsi="Times New Roman" w:cs="Times New Roman"/>
          <w:sz w:val="24"/>
          <w:szCs w:val="24"/>
        </w:rPr>
        <w:t xml:space="preserve">bahwa regresi </w:t>
      </w:r>
      <w:r w:rsidRPr="005E4488">
        <w:rPr>
          <w:rFonts w:ascii="Times New Roman" w:hAnsi="Times New Roman" w:cs="Times New Roman"/>
          <w:sz w:val="24"/>
          <w:szCs w:val="24"/>
        </w:rPr>
        <w:t>berdistribusi normal</w:t>
      </w:r>
      <w:r>
        <w:rPr>
          <w:rFonts w:ascii="Times New Roman" w:hAnsi="Times New Roman" w:cs="Times New Roman"/>
          <w:sz w:val="24"/>
          <w:szCs w:val="24"/>
        </w:rPr>
        <w:t>.</w:t>
      </w:r>
    </w:p>
    <w:p w:rsidR="006A4013" w:rsidRDefault="006A4013" w:rsidP="00081BD5">
      <w:pPr>
        <w:pStyle w:val="ListParagraph"/>
        <w:numPr>
          <w:ilvl w:val="0"/>
          <w:numId w:val="29"/>
        </w:numPr>
        <w:spacing w:after="0" w:line="480" w:lineRule="auto"/>
        <w:ind w:left="1276"/>
        <w:jc w:val="both"/>
        <w:outlineLvl w:val="1"/>
        <w:rPr>
          <w:rFonts w:ascii="Times New Roman" w:hAnsi="Times New Roman" w:cs="Times New Roman"/>
          <w:sz w:val="24"/>
          <w:szCs w:val="24"/>
        </w:rPr>
      </w:pPr>
      <w:r>
        <w:rPr>
          <w:rFonts w:ascii="Times New Roman" w:hAnsi="Times New Roman" w:cs="Times New Roman"/>
          <w:sz w:val="24"/>
          <w:szCs w:val="24"/>
        </w:rPr>
        <w:t>Uji Multikolinearitas</w:t>
      </w:r>
    </w:p>
    <w:p w:rsidR="00524842" w:rsidRDefault="006A4013" w:rsidP="00B71471">
      <w:pPr>
        <w:pStyle w:val="ListParagraph"/>
        <w:spacing w:after="0" w:line="480" w:lineRule="auto"/>
        <w:ind w:left="1276" w:firstLine="709"/>
        <w:jc w:val="both"/>
        <w:outlineLvl w:val="1"/>
        <w:rPr>
          <w:rFonts w:ascii="Times New Roman" w:hAnsi="Times New Roman" w:cs="Times New Roman"/>
          <w:sz w:val="24"/>
          <w:szCs w:val="24"/>
        </w:rPr>
      </w:pPr>
      <w:r w:rsidRPr="003023FD">
        <w:rPr>
          <w:rFonts w:ascii="Times New Roman" w:hAnsi="Times New Roman" w:cs="Times New Roman"/>
          <w:sz w:val="24"/>
          <w:szCs w:val="24"/>
        </w:rPr>
        <w:t>Uji multikolinearitas diperlukan untuk mengetahui ada tidaknya hubungan antar variabel bebas dalam penelitian. Jika nilai VIF (</w:t>
      </w:r>
      <w:r w:rsidRPr="003023FD">
        <w:rPr>
          <w:rFonts w:ascii="Times New Roman" w:hAnsi="Times New Roman" w:cs="Times New Roman"/>
          <w:i/>
          <w:sz w:val="24"/>
          <w:szCs w:val="24"/>
        </w:rPr>
        <w:t>Variance Inflation Factor)</w:t>
      </w:r>
      <w:r w:rsidRPr="003023FD">
        <w:rPr>
          <w:rFonts w:ascii="Times New Roman" w:hAnsi="Times New Roman" w:cs="Times New Roman"/>
          <w:sz w:val="24"/>
          <w:szCs w:val="24"/>
        </w:rPr>
        <w:t xml:space="preserve"> diantara 1-10 maka tidak terjadi multikolinearitas atau dengan kata lain jika nilai toleransi ≤ 0,1 atau nilai VIF ≥ 10 maka dapat dikatakan </w:t>
      </w:r>
      <w:r>
        <w:rPr>
          <w:rFonts w:ascii="Times New Roman" w:hAnsi="Times New Roman" w:cs="Times New Roman"/>
          <w:sz w:val="24"/>
          <w:szCs w:val="24"/>
        </w:rPr>
        <w:t>multikolinearitas (Ghozali, 2019</w:t>
      </w:r>
      <w:r w:rsidRPr="003023FD">
        <w:rPr>
          <w:rFonts w:ascii="Times New Roman" w:hAnsi="Times New Roman" w:cs="Times New Roman"/>
          <w:sz w:val="24"/>
          <w:szCs w:val="24"/>
        </w:rPr>
        <w:t xml:space="preserve"> : 105).</w:t>
      </w:r>
    </w:p>
    <w:p w:rsidR="00FB0094" w:rsidRDefault="00FB0094" w:rsidP="00B71471">
      <w:pPr>
        <w:pStyle w:val="ListParagraph"/>
        <w:spacing w:after="0" w:line="480" w:lineRule="auto"/>
        <w:ind w:left="1276" w:firstLine="709"/>
        <w:jc w:val="both"/>
        <w:outlineLvl w:val="1"/>
        <w:rPr>
          <w:rFonts w:ascii="Times New Roman" w:hAnsi="Times New Roman" w:cs="Times New Roman"/>
          <w:sz w:val="24"/>
          <w:szCs w:val="24"/>
        </w:rPr>
      </w:pPr>
    </w:p>
    <w:p w:rsidR="00FB0094" w:rsidRDefault="00FB0094" w:rsidP="00B71471">
      <w:pPr>
        <w:pStyle w:val="ListParagraph"/>
        <w:spacing w:after="0" w:line="480" w:lineRule="auto"/>
        <w:ind w:left="1276" w:firstLine="709"/>
        <w:jc w:val="both"/>
        <w:outlineLvl w:val="1"/>
        <w:rPr>
          <w:rFonts w:ascii="Times New Roman" w:hAnsi="Times New Roman" w:cs="Times New Roman"/>
          <w:sz w:val="24"/>
          <w:szCs w:val="24"/>
        </w:rPr>
      </w:pPr>
    </w:p>
    <w:p w:rsidR="00FB0094" w:rsidRPr="00524842" w:rsidRDefault="00FB0094" w:rsidP="00B71471">
      <w:pPr>
        <w:pStyle w:val="ListParagraph"/>
        <w:spacing w:after="0" w:line="480" w:lineRule="auto"/>
        <w:ind w:left="1276" w:firstLine="709"/>
        <w:jc w:val="both"/>
        <w:outlineLvl w:val="1"/>
        <w:rPr>
          <w:rFonts w:ascii="Times New Roman" w:hAnsi="Times New Roman" w:cs="Times New Roman"/>
          <w:sz w:val="24"/>
          <w:szCs w:val="24"/>
        </w:rPr>
      </w:pPr>
    </w:p>
    <w:p w:rsidR="00524842" w:rsidRDefault="006A4013" w:rsidP="006A4013">
      <w:pPr>
        <w:pStyle w:val="ListParagraph"/>
        <w:spacing w:after="0" w:line="240" w:lineRule="auto"/>
        <w:jc w:val="center"/>
        <w:outlineLvl w:val="1"/>
        <w:rPr>
          <w:rFonts w:ascii="Times New Roman" w:hAnsi="Times New Roman"/>
          <w:sz w:val="24"/>
          <w:szCs w:val="24"/>
        </w:rPr>
      </w:pPr>
      <w:r>
        <w:rPr>
          <w:rFonts w:ascii="Times New Roman" w:hAnsi="Times New Roman" w:cs="Times New Roman"/>
          <w:sz w:val="24"/>
          <w:szCs w:val="24"/>
        </w:rPr>
        <w:lastRenderedPageBreak/>
        <w:t xml:space="preserve">Tabel </w:t>
      </w:r>
      <w:r w:rsidR="00524842">
        <w:rPr>
          <w:rFonts w:ascii="Times New Roman" w:hAnsi="Times New Roman"/>
          <w:sz w:val="24"/>
          <w:szCs w:val="24"/>
        </w:rPr>
        <w:t>IV</w:t>
      </w:r>
      <w:r w:rsidR="003F08DC">
        <w:rPr>
          <w:rFonts w:ascii="Times New Roman" w:hAnsi="Times New Roman"/>
          <w:sz w:val="24"/>
          <w:szCs w:val="24"/>
        </w:rPr>
        <w:t>.10</w:t>
      </w:r>
    </w:p>
    <w:p w:rsidR="006A4013" w:rsidRPr="008F0DF3" w:rsidRDefault="006A4013" w:rsidP="008F0DF3">
      <w:pPr>
        <w:pStyle w:val="ListParagraph"/>
        <w:spacing w:after="0" w:line="240" w:lineRule="auto"/>
        <w:jc w:val="center"/>
        <w:outlineLvl w:val="1"/>
        <w:rPr>
          <w:rFonts w:ascii="Times New Roman" w:hAnsi="Times New Roman" w:cs="Times New Roman"/>
          <w:sz w:val="24"/>
          <w:szCs w:val="24"/>
        </w:rPr>
      </w:pPr>
      <w:r w:rsidRPr="00D94682">
        <w:rPr>
          <w:rFonts w:ascii="Times New Roman" w:hAnsi="Times New Roman" w:cs="Times New Roman"/>
          <w:sz w:val="24"/>
          <w:szCs w:val="24"/>
        </w:rPr>
        <w:t>Hasil Uji Multikolinearitas</w:t>
      </w:r>
    </w:p>
    <w:tbl>
      <w:tblPr>
        <w:tblW w:w="872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84"/>
        <w:gridCol w:w="1134"/>
        <w:gridCol w:w="850"/>
        <w:gridCol w:w="709"/>
        <w:gridCol w:w="1276"/>
        <w:gridCol w:w="850"/>
        <w:gridCol w:w="567"/>
        <w:gridCol w:w="993"/>
        <w:gridCol w:w="708"/>
        <w:gridCol w:w="1357"/>
      </w:tblGrid>
      <w:tr w:rsidR="006A4013" w:rsidRPr="00917B69" w:rsidTr="00FB0094">
        <w:trPr>
          <w:cantSplit/>
          <w:trHeight w:val="371"/>
        </w:trPr>
        <w:tc>
          <w:tcPr>
            <w:tcW w:w="8728" w:type="dxa"/>
            <w:gridSpan w:val="10"/>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320" w:lineRule="atLeast"/>
              <w:ind w:left="60" w:right="60"/>
              <w:rPr>
                <w:rFonts w:ascii="Arial" w:hAnsi="Arial" w:cs="Arial"/>
                <w:color w:val="000000"/>
                <w:sz w:val="18"/>
                <w:szCs w:val="18"/>
              </w:rPr>
            </w:pPr>
            <w:r w:rsidRPr="00917B69">
              <w:rPr>
                <w:rFonts w:ascii="Arial" w:hAnsi="Arial" w:cs="Arial"/>
                <w:b/>
                <w:bCs/>
                <w:color w:val="000000"/>
                <w:sz w:val="18"/>
                <w:szCs w:val="18"/>
              </w:rPr>
              <w:t>Coefficients</w:t>
            </w:r>
            <w:r w:rsidRPr="00917B69">
              <w:rPr>
                <w:rFonts w:ascii="Arial" w:hAnsi="Arial" w:cs="Arial"/>
                <w:b/>
                <w:bCs/>
                <w:color w:val="000000"/>
                <w:sz w:val="18"/>
                <w:szCs w:val="18"/>
                <w:vertAlign w:val="superscript"/>
              </w:rPr>
              <w:t>a</w:t>
            </w:r>
          </w:p>
        </w:tc>
      </w:tr>
      <w:tr w:rsidR="006A4013" w:rsidRPr="00917B69" w:rsidTr="00A359F9">
        <w:trPr>
          <w:gridAfter w:val="1"/>
          <w:wAfter w:w="1357" w:type="dxa"/>
          <w:cantSplit/>
          <w:trHeight w:val="478"/>
        </w:trPr>
        <w:tc>
          <w:tcPr>
            <w:tcW w:w="1418" w:type="dxa"/>
            <w:gridSpan w:val="2"/>
            <w:vMerge w:val="restart"/>
            <w:tcBorders>
              <w:top w:val="single" w:sz="16" w:space="0" w:color="000000"/>
              <w:left w:val="nil"/>
              <w:bottom w:val="nil"/>
              <w:right w:val="nil"/>
            </w:tcBorders>
            <w:shd w:val="clear" w:color="auto" w:fill="FFFFFF"/>
            <w:vAlign w:val="bottom"/>
          </w:tcPr>
          <w:p w:rsidR="006A4013" w:rsidRPr="00917B69" w:rsidRDefault="006A4013" w:rsidP="00524842">
            <w:pPr>
              <w:autoSpaceDE w:val="0"/>
              <w:autoSpaceDN w:val="0"/>
              <w:adjustRightInd w:val="0"/>
              <w:spacing w:after="0" w:line="240" w:lineRule="auto"/>
              <w:ind w:right="60"/>
              <w:jc w:val="center"/>
              <w:rPr>
                <w:rFonts w:ascii="Arial" w:hAnsi="Arial" w:cs="Arial"/>
                <w:color w:val="000000"/>
                <w:sz w:val="18"/>
                <w:szCs w:val="18"/>
              </w:rPr>
            </w:pPr>
            <w:r w:rsidRPr="00917B69">
              <w:rPr>
                <w:rFonts w:ascii="Arial" w:hAnsi="Arial" w:cs="Arial"/>
                <w:color w:val="000000"/>
                <w:sz w:val="18"/>
                <w:szCs w:val="18"/>
              </w:rPr>
              <w:t>Model</w:t>
            </w:r>
          </w:p>
        </w:tc>
        <w:tc>
          <w:tcPr>
            <w:tcW w:w="1559" w:type="dxa"/>
            <w:gridSpan w:val="2"/>
            <w:tcBorders>
              <w:top w:val="single" w:sz="16" w:space="0" w:color="000000"/>
              <w:left w:val="nil"/>
              <w:right w:val="nil"/>
            </w:tcBorders>
            <w:shd w:val="clear" w:color="auto" w:fill="FFFFFF"/>
            <w:vAlign w:val="bottom"/>
          </w:tcPr>
          <w:p w:rsidR="006A4013" w:rsidRPr="004C3C5F" w:rsidRDefault="006A4013" w:rsidP="00524842">
            <w:pPr>
              <w:autoSpaceDE w:val="0"/>
              <w:autoSpaceDN w:val="0"/>
              <w:adjustRightInd w:val="0"/>
              <w:spacing w:after="0" w:line="240" w:lineRule="auto"/>
              <w:ind w:left="60" w:right="60"/>
              <w:jc w:val="center"/>
              <w:rPr>
                <w:rFonts w:ascii="Arial" w:hAnsi="Arial" w:cs="Arial"/>
                <w:color w:val="000000"/>
                <w:sz w:val="16"/>
                <w:szCs w:val="16"/>
              </w:rPr>
            </w:pPr>
            <w:r w:rsidRPr="004C3C5F">
              <w:rPr>
                <w:rFonts w:ascii="Arial" w:hAnsi="Arial" w:cs="Arial"/>
                <w:color w:val="000000"/>
                <w:sz w:val="16"/>
                <w:szCs w:val="16"/>
              </w:rPr>
              <w:t>Unstandardized Coefficients</w:t>
            </w:r>
          </w:p>
        </w:tc>
        <w:tc>
          <w:tcPr>
            <w:tcW w:w="1276" w:type="dxa"/>
            <w:tcBorders>
              <w:top w:val="single" w:sz="16" w:space="0" w:color="000000"/>
              <w:left w:val="nil"/>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Standardized Coefficients</w:t>
            </w:r>
          </w:p>
        </w:tc>
        <w:tc>
          <w:tcPr>
            <w:tcW w:w="850" w:type="dxa"/>
            <w:tcBorders>
              <w:top w:val="single" w:sz="16" w:space="0" w:color="000000"/>
              <w:left w:val="nil"/>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t</w:t>
            </w:r>
          </w:p>
        </w:tc>
        <w:tc>
          <w:tcPr>
            <w:tcW w:w="567" w:type="dxa"/>
            <w:tcBorders>
              <w:top w:val="single" w:sz="16" w:space="0" w:color="000000"/>
              <w:left w:val="nil"/>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Sig.</w:t>
            </w:r>
          </w:p>
        </w:tc>
        <w:tc>
          <w:tcPr>
            <w:tcW w:w="1701" w:type="dxa"/>
            <w:gridSpan w:val="2"/>
            <w:tcBorders>
              <w:top w:val="single" w:sz="16" w:space="0" w:color="000000"/>
              <w:left w:val="nil"/>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Collinearity Statistics</w:t>
            </w:r>
          </w:p>
        </w:tc>
      </w:tr>
      <w:tr w:rsidR="004C3C5F" w:rsidRPr="00917B69" w:rsidTr="00A359F9">
        <w:trPr>
          <w:gridAfter w:val="1"/>
          <w:wAfter w:w="1357" w:type="dxa"/>
          <w:cantSplit/>
          <w:trHeight w:val="170"/>
        </w:trPr>
        <w:tc>
          <w:tcPr>
            <w:tcW w:w="1418" w:type="dxa"/>
            <w:gridSpan w:val="2"/>
            <w:vMerge/>
            <w:tcBorders>
              <w:top w:val="single" w:sz="16" w:space="0" w:color="000000"/>
              <w:left w:val="nil"/>
              <w:bottom w:val="nil"/>
              <w:right w:val="nil"/>
            </w:tcBorders>
            <w:shd w:val="clear" w:color="auto" w:fill="FFFFFF"/>
            <w:vAlign w:val="bottom"/>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850" w:type="dxa"/>
            <w:tcBorders>
              <w:left w:val="nil"/>
              <w:bottom w:val="single" w:sz="16" w:space="0" w:color="000000"/>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B</w:t>
            </w:r>
          </w:p>
        </w:tc>
        <w:tc>
          <w:tcPr>
            <w:tcW w:w="709" w:type="dxa"/>
            <w:tcBorders>
              <w:left w:val="nil"/>
              <w:bottom w:val="single" w:sz="16" w:space="0" w:color="000000"/>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Std. Error</w:t>
            </w:r>
          </w:p>
        </w:tc>
        <w:tc>
          <w:tcPr>
            <w:tcW w:w="1276" w:type="dxa"/>
            <w:tcBorders>
              <w:left w:val="nil"/>
              <w:bottom w:val="single" w:sz="16" w:space="0" w:color="000000"/>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Beta</w:t>
            </w:r>
          </w:p>
        </w:tc>
        <w:tc>
          <w:tcPr>
            <w:tcW w:w="850" w:type="dxa"/>
            <w:tcBorders>
              <w:top w:val="single" w:sz="16" w:space="0" w:color="000000"/>
              <w:left w:val="nil"/>
              <w:right w:val="nil"/>
            </w:tcBorders>
            <w:shd w:val="clear" w:color="auto" w:fill="FFFFFF"/>
            <w:vAlign w:val="bottom"/>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567" w:type="dxa"/>
            <w:tcBorders>
              <w:top w:val="single" w:sz="16" w:space="0" w:color="000000"/>
              <w:left w:val="nil"/>
              <w:right w:val="nil"/>
            </w:tcBorders>
            <w:shd w:val="clear" w:color="auto" w:fill="FFFFFF"/>
            <w:vAlign w:val="bottom"/>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993" w:type="dxa"/>
            <w:tcBorders>
              <w:left w:val="nil"/>
              <w:bottom w:val="single" w:sz="16" w:space="0" w:color="000000"/>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Tolerance</w:t>
            </w:r>
          </w:p>
        </w:tc>
        <w:tc>
          <w:tcPr>
            <w:tcW w:w="708" w:type="dxa"/>
            <w:tcBorders>
              <w:left w:val="nil"/>
              <w:bottom w:val="single" w:sz="16" w:space="0" w:color="000000"/>
              <w:right w:val="nil"/>
            </w:tcBorders>
            <w:shd w:val="clear" w:color="auto" w:fill="FFFFFF"/>
            <w:vAlign w:val="bottom"/>
          </w:tcPr>
          <w:p w:rsidR="006A4013" w:rsidRPr="00917B69" w:rsidRDefault="006A4013" w:rsidP="00524842">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VIF</w:t>
            </w:r>
          </w:p>
        </w:tc>
      </w:tr>
      <w:tr w:rsidR="004C3C5F" w:rsidRPr="00917B69" w:rsidTr="00A359F9">
        <w:trPr>
          <w:gridAfter w:val="1"/>
          <w:wAfter w:w="1357" w:type="dxa"/>
          <w:cantSplit/>
          <w:trHeight w:val="318"/>
        </w:trPr>
        <w:tc>
          <w:tcPr>
            <w:tcW w:w="284" w:type="dxa"/>
            <w:vMerge w:val="restart"/>
            <w:tcBorders>
              <w:top w:val="single" w:sz="16" w:space="0" w:color="000000"/>
              <w:left w:val="nil"/>
              <w:bottom w:val="single" w:sz="16" w:space="0" w:color="000000"/>
              <w:right w:val="nil"/>
            </w:tcBorders>
            <w:shd w:val="clear" w:color="auto" w:fill="FFFFFF"/>
          </w:tcPr>
          <w:p w:rsidR="006A4013" w:rsidRPr="00917B69" w:rsidRDefault="006A4013" w:rsidP="00524842">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1</w:t>
            </w:r>
          </w:p>
        </w:tc>
        <w:tc>
          <w:tcPr>
            <w:tcW w:w="1134" w:type="dxa"/>
            <w:tcBorders>
              <w:top w:val="single" w:sz="16" w:space="0" w:color="000000"/>
              <w:left w:val="nil"/>
              <w:bottom w:val="nil"/>
              <w:right w:val="nil"/>
            </w:tcBorders>
            <w:shd w:val="clear" w:color="auto" w:fill="FFFFFF"/>
          </w:tcPr>
          <w:p w:rsidR="006A4013" w:rsidRPr="00917B69" w:rsidRDefault="006A4013" w:rsidP="00FB0094">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(Constant)</w:t>
            </w:r>
          </w:p>
        </w:tc>
        <w:tc>
          <w:tcPr>
            <w:tcW w:w="850" w:type="dxa"/>
            <w:tcBorders>
              <w:top w:val="single" w:sz="16" w:space="0" w:color="000000"/>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6.150</w:t>
            </w:r>
          </w:p>
        </w:tc>
        <w:tc>
          <w:tcPr>
            <w:tcW w:w="709" w:type="dxa"/>
            <w:tcBorders>
              <w:top w:val="single" w:sz="16" w:space="0" w:color="000000"/>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2.054</w:t>
            </w:r>
          </w:p>
        </w:tc>
        <w:tc>
          <w:tcPr>
            <w:tcW w:w="1276" w:type="dxa"/>
            <w:tcBorders>
              <w:top w:val="single" w:sz="16" w:space="0" w:color="000000"/>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2.995</w:t>
            </w:r>
          </w:p>
        </w:tc>
        <w:tc>
          <w:tcPr>
            <w:tcW w:w="567" w:type="dxa"/>
            <w:tcBorders>
              <w:top w:val="single" w:sz="16" w:space="0" w:color="000000"/>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.003</w:t>
            </w:r>
          </w:p>
        </w:tc>
        <w:tc>
          <w:tcPr>
            <w:tcW w:w="993" w:type="dxa"/>
            <w:tcBorders>
              <w:top w:val="single" w:sz="16" w:space="0" w:color="000000"/>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16" w:space="0" w:color="000000"/>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rPr>
                <w:rFonts w:ascii="Times New Roman" w:hAnsi="Times New Roman" w:cs="Times New Roman"/>
                <w:sz w:val="24"/>
                <w:szCs w:val="24"/>
              </w:rPr>
            </w:pPr>
          </w:p>
        </w:tc>
      </w:tr>
      <w:tr w:rsidR="004C3C5F" w:rsidRPr="00917B69" w:rsidTr="00A359F9">
        <w:trPr>
          <w:gridAfter w:val="1"/>
          <w:wAfter w:w="1357" w:type="dxa"/>
          <w:cantSplit/>
          <w:trHeight w:val="170"/>
        </w:trPr>
        <w:tc>
          <w:tcPr>
            <w:tcW w:w="284" w:type="dxa"/>
            <w:vMerge/>
            <w:tcBorders>
              <w:top w:val="single" w:sz="16" w:space="0" w:color="000000"/>
              <w:left w:val="nil"/>
              <w:bottom w:val="single" w:sz="16" w:space="0" w:color="000000"/>
              <w:right w:val="nil"/>
            </w:tcBorders>
            <w:shd w:val="clear" w:color="auto" w:fill="FFFFFF"/>
          </w:tcPr>
          <w:p w:rsidR="006A4013" w:rsidRPr="00917B69" w:rsidRDefault="006A4013" w:rsidP="00524842">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FFFFFF"/>
          </w:tcPr>
          <w:p w:rsidR="006A4013" w:rsidRPr="00917B69" w:rsidRDefault="006A4013" w:rsidP="00FB0094">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Fasilitas</w:t>
            </w:r>
          </w:p>
        </w:tc>
        <w:tc>
          <w:tcPr>
            <w:tcW w:w="850"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.069</w:t>
            </w:r>
          </w:p>
        </w:tc>
        <w:tc>
          <w:tcPr>
            <w:tcW w:w="709"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293" w:right="60" w:firstLine="353"/>
              <w:jc w:val="right"/>
              <w:rPr>
                <w:rFonts w:ascii="Arial" w:hAnsi="Arial" w:cs="Arial"/>
                <w:color w:val="000000"/>
                <w:sz w:val="18"/>
                <w:szCs w:val="18"/>
              </w:rPr>
            </w:pPr>
            <w:r w:rsidRPr="00917B69">
              <w:rPr>
                <w:rFonts w:ascii="Arial" w:hAnsi="Arial" w:cs="Arial"/>
                <w:color w:val="000000"/>
                <w:sz w:val="18"/>
                <w:szCs w:val="18"/>
              </w:rPr>
              <w:t>.091</w:t>
            </w:r>
          </w:p>
        </w:tc>
        <w:tc>
          <w:tcPr>
            <w:tcW w:w="1276"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.069</w:t>
            </w:r>
          </w:p>
        </w:tc>
        <w:tc>
          <w:tcPr>
            <w:tcW w:w="850"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.758</w:t>
            </w:r>
          </w:p>
        </w:tc>
        <w:tc>
          <w:tcPr>
            <w:tcW w:w="567"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.450</w:t>
            </w:r>
          </w:p>
        </w:tc>
        <w:tc>
          <w:tcPr>
            <w:tcW w:w="993"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.735</w:t>
            </w:r>
          </w:p>
        </w:tc>
        <w:tc>
          <w:tcPr>
            <w:tcW w:w="708"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1.361</w:t>
            </w:r>
          </w:p>
        </w:tc>
      </w:tr>
      <w:tr w:rsidR="004C3C5F" w:rsidRPr="00917B69" w:rsidTr="00A359F9">
        <w:trPr>
          <w:gridAfter w:val="1"/>
          <w:wAfter w:w="1357" w:type="dxa"/>
          <w:cantSplit/>
          <w:trHeight w:val="170"/>
        </w:trPr>
        <w:tc>
          <w:tcPr>
            <w:tcW w:w="284" w:type="dxa"/>
            <w:vMerge/>
            <w:tcBorders>
              <w:top w:val="single" w:sz="16" w:space="0" w:color="000000"/>
              <w:left w:val="nil"/>
              <w:bottom w:val="single" w:sz="16" w:space="0" w:color="000000"/>
              <w:right w:val="nil"/>
            </w:tcBorders>
            <w:shd w:val="clear" w:color="auto" w:fill="FFFFFF"/>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nil"/>
            </w:tcBorders>
            <w:shd w:val="clear" w:color="auto" w:fill="FFFFFF"/>
          </w:tcPr>
          <w:p w:rsidR="006A4013" w:rsidRPr="00917B69" w:rsidRDefault="006A4013" w:rsidP="00FB0094">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Motivasi</w:t>
            </w:r>
          </w:p>
        </w:tc>
        <w:tc>
          <w:tcPr>
            <w:tcW w:w="850"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.342</w:t>
            </w:r>
          </w:p>
        </w:tc>
        <w:tc>
          <w:tcPr>
            <w:tcW w:w="709"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.117</w:t>
            </w:r>
          </w:p>
        </w:tc>
        <w:tc>
          <w:tcPr>
            <w:tcW w:w="1276"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.328</w:t>
            </w:r>
          </w:p>
        </w:tc>
        <w:tc>
          <w:tcPr>
            <w:tcW w:w="850"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2.919</w:t>
            </w:r>
          </w:p>
        </w:tc>
        <w:tc>
          <w:tcPr>
            <w:tcW w:w="567"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.004</w:t>
            </w:r>
          </w:p>
        </w:tc>
        <w:tc>
          <w:tcPr>
            <w:tcW w:w="993"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.482</w:t>
            </w:r>
          </w:p>
        </w:tc>
        <w:tc>
          <w:tcPr>
            <w:tcW w:w="708"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2.073</w:t>
            </w:r>
          </w:p>
        </w:tc>
      </w:tr>
      <w:tr w:rsidR="004C3C5F" w:rsidRPr="00917B69" w:rsidTr="00A359F9">
        <w:trPr>
          <w:gridAfter w:val="1"/>
          <w:wAfter w:w="1357" w:type="dxa"/>
          <w:cantSplit/>
          <w:trHeight w:val="170"/>
        </w:trPr>
        <w:tc>
          <w:tcPr>
            <w:tcW w:w="284" w:type="dxa"/>
            <w:vMerge/>
            <w:tcBorders>
              <w:top w:val="single" w:sz="16" w:space="0" w:color="000000"/>
              <w:left w:val="nil"/>
              <w:bottom w:val="single" w:sz="16" w:space="0" w:color="000000"/>
              <w:right w:val="nil"/>
            </w:tcBorders>
            <w:shd w:val="clear" w:color="auto" w:fill="FFFFFF"/>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nil"/>
            </w:tcBorders>
            <w:shd w:val="clear" w:color="auto" w:fill="FFFFFF"/>
          </w:tcPr>
          <w:p w:rsidR="006A4013" w:rsidRPr="00917B69" w:rsidRDefault="006A4013" w:rsidP="00FB0094">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Pendidikan</w:t>
            </w:r>
          </w:p>
        </w:tc>
        <w:tc>
          <w:tcPr>
            <w:tcW w:w="850"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-.331</w:t>
            </w:r>
          </w:p>
        </w:tc>
        <w:tc>
          <w:tcPr>
            <w:tcW w:w="709"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.123</w:t>
            </w:r>
          </w:p>
        </w:tc>
        <w:tc>
          <w:tcPr>
            <w:tcW w:w="1276"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-.215</w:t>
            </w:r>
          </w:p>
        </w:tc>
        <w:tc>
          <w:tcPr>
            <w:tcW w:w="850"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-2.677</w:t>
            </w:r>
          </w:p>
        </w:tc>
        <w:tc>
          <w:tcPr>
            <w:tcW w:w="567"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.009</w:t>
            </w:r>
          </w:p>
        </w:tc>
        <w:tc>
          <w:tcPr>
            <w:tcW w:w="993"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.947</w:t>
            </w:r>
          </w:p>
        </w:tc>
        <w:tc>
          <w:tcPr>
            <w:tcW w:w="708" w:type="dxa"/>
            <w:tcBorders>
              <w:top w:val="nil"/>
              <w:left w:val="nil"/>
              <w:bottom w:val="nil"/>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1.055</w:t>
            </w:r>
          </w:p>
        </w:tc>
      </w:tr>
      <w:tr w:rsidR="004C3C5F" w:rsidRPr="00917B69" w:rsidTr="00A359F9">
        <w:trPr>
          <w:gridAfter w:val="1"/>
          <w:wAfter w:w="1357" w:type="dxa"/>
          <w:cantSplit/>
          <w:trHeight w:val="170"/>
        </w:trPr>
        <w:tc>
          <w:tcPr>
            <w:tcW w:w="284" w:type="dxa"/>
            <w:vMerge/>
            <w:tcBorders>
              <w:top w:val="single" w:sz="16" w:space="0" w:color="000000"/>
              <w:left w:val="nil"/>
              <w:bottom w:val="single" w:sz="16" w:space="0" w:color="000000"/>
              <w:right w:val="nil"/>
            </w:tcBorders>
            <w:shd w:val="clear" w:color="auto" w:fill="FFFFFF"/>
          </w:tcPr>
          <w:p w:rsidR="006A4013" w:rsidRPr="00917B69" w:rsidRDefault="006A4013" w:rsidP="00524842">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single" w:sz="16" w:space="0" w:color="000000"/>
              <w:right w:val="nil"/>
            </w:tcBorders>
            <w:shd w:val="clear" w:color="auto" w:fill="FFFFFF"/>
          </w:tcPr>
          <w:p w:rsidR="006A4013" w:rsidRPr="00917B69" w:rsidRDefault="006A4013" w:rsidP="00FB0094">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Kemandirian</w:t>
            </w:r>
          </w:p>
        </w:tc>
        <w:tc>
          <w:tcPr>
            <w:tcW w:w="850" w:type="dxa"/>
            <w:tcBorders>
              <w:top w:val="nil"/>
              <w:left w:val="nil"/>
              <w:bottom w:val="single" w:sz="16" w:space="0" w:color="000000"/>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.306</w:t>
            </w:r>
          </w:p>
        </w:tc>
        <w:tc>
          <w:tcPr>
            <w:tcW w:w="709" w:type="dxa"/>
            <w:tcBorders>
              <w:top w:val="nil"/>
              <w:left w:val="nil"/>
              <w:bottom w:val="single" w:sz="16" w:space="0" w:color="000000"/>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.102</w:t>
            </w:r>
          </w:p>
        </w:tc>
        <w:tc>
          <w:tcPr>
            <w:tcW w:w="1276" w:type="dxa"/>
            <w:tcBorders>
              <w:top w:val="nil"/>
              <w:left w:val="nil"/>
              <w:bottom w:val="single" w:sz="16" w:space="0" w:color="000000"/>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.319</w:t>
            </w:r>
          </w:p>
        </w:tc>
        <w:tc>
          <w:tcPr>
            <w:tcW w:w="850" w:type="dxa"/>
            <w:tcBorders>
              <w:top w:val="nil"/>
              <w:left w:val="nil"/>
              <w:bottom w:val="single" w:sz="16" w:space="0" w:color="000000"/>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3.005</w:t>
            </w:r>
          </w:p>
        </w:tc>
        <w:tc>
          <w:tcPr>
            <w:tcW w:w="567" w:type="dxa"/>
            <w:tcBorders>
              <w:top w:val="nil"/>
              <w:left w:val="nil"/>
              <w:bottom w:val="single" w:sz="16" w:space="0" w:color="000000"/>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.003</w:t>
            </w:r>
          </w:p>
        </w:tc>
        <w:tc>
          <w:tcPr>
            <w:tcW w:w="993" w:type="dxa"/>
            <w:tcBorders>
              <w:top w:val="nil"/>
              <w:left w:val="nil"/>
              <w:bottom w:val="single" w:sz="16" w:space="0" w:color="000000"/>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.542</w:t>
            </w:r>
          </w:p>
        </w:tc>
        <w:tc>
          <w:tcPr>
            <w:tcW w:w="708" w:type="dxa"/>
            <w:tcBorders>
              <w:top w:val="nil"/>
              <w:left w:val="nil"/>
              <w:bottom w:val="single" w:sz="16" w:space="0" w:color="000000"/>
              <w:right w:val="nil"/>
            </w:tcBorders>
            <w:shd w:val="clear" w:color="auto" w:fill="FFFFFF"/>
            <w:vAlign w:val="center"/>
          </w:tcPr>
          <w:p w:rsidR="006A4013" w:rsidRPr="00917B69" w:rsidRDefault="006A4013" w:rsidP="00FB0094">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1.846</w:t>
            </w:r>
          </w:p>
        </w:tc>
      </w:tr>
    </w:tbl>
    <w:p w:rsidR="006A4013" w:rsidRDefault="006A4013" w:rsidP="00B71471">
      <w:pPr>
        <w:pStyle w:val="ListParagraph"/>
        <w:spacing w:after="0" w:line="480" w:lineRule="auto"/>
        <w:ind w:left="2291" w:hanging="1724"/>
        <w:jc w:val="both"/>
        <w:rPr>
          <w:rFonts w:ascii="Times New Roman" w:hAnsi="Times New Roman"/>
          <w:sz w:val="24"/>
          <w:szCs w:val="24"/>
        </w:rPr>
      </w:pPr>
      <w:proofErr w:type="gramStart"/>
      <w:r>
        <w:rPr>
          <w:rFonts w:ascii="Times New Roman" w:hAnsi="Times New Roman"/>
          <w:sz w:val="24"/>
          <w:szCs w:val="24"/>
        </w:rPr>
        <w:t>Sumber :</w:t>
      </w:r>
      <w:r w:rsidR="008F0DF3">
        <w:rPr>
          <w:rFonts w:ascii="Times New Roman" w:hAnsi="Times New Roman"/>
          <w:sz w:val="24"/>
          <w:szCs w:val="24"/>
        </w:rPr>
        <w:t>Lampiran</w:t>
      </w:r>
      <w:proofErr w:type="gramEnd"/>
      <w:r w:rsidR="00980077">
        <w:rPr>
          <w:rFonts w:ascii="Times New Roman" w:hAnsi="Times New Roman"/>
          <w:sz w:val="24"/>
          <w:szCs w:val="24"/>
        </w:rPr>
        <w:t xml:space="preserve"> 9</w:t>
      </w:r>
    </w:p>
    <w:p w:rsidR="006A4013" w:rsidRPr="004476F3" w:rsidRDefault="006A4013" w:rsidP="00D11B3C">
      <w:pPr>
        <w:widowControl w:val="0"/>
        <w:autoSpaceDE w:val="0"/>
        <w:autoSpaceDN w:val="0"/>
        <w:adjustRightInd w:val="0"/>
        <w:spacing w:after="0" w:line="480" w:lineRule="auto"/>
        <w:ind w:left="1276" w:firstLine="709"/>
        <w:jc w:val="both"/>
        <w:rPr>
          <w:rFonts w:ascii="Times New Roman" w:hAnsi="Times New Roman" w:cs="Times New Roman"/>
          <w:color w:val="000000"/>
          <w:sz w:val="24"/>
          <w:szCs w:val="24"/>
          <w:lang w:val="sv-SE"/>
        </w:rPr>
      </w:pPr>
      <w:r w:rsidRPr="004476F3">
        <w:rPr>
          <w:rFonts w:ascii="Times New Roman" w:hAnsi="Times New Roman" w:cs="Times New Roman"/>
          <w:color w:val="000000"/>
          <w:sz w:val="24"/>
          <w:szCs w:val="24"/>
          <w:lang w:val="sv-SE"/>
        </w:rPr>
        <w:t xml:space="preserve">Tabel diatas menunjukkan bahwa nilai </w:t>
      </w:r>
      <w:r w:rsidRPr="004476F3">
        <w:rPr>
          <w:rFonts w:ascii="Times New Roman" w:hAnsi="Times New Roman" w:cs="Times New Roman"/>
          <w:i/>
          <w:iCs/>
          <w:color w:val="000000"/>
          <w:sz w:val="24"/>
          <w:szCs w:val="24"/>
          <w:lang w:val="sv-SE"/>
        </w:rPr>
        <w:t xml:space="preserve">tolerance </w:t>
      </w:r>
      <w:r w:rsidRPr="004476F3">
        <w:rPr>
          <w:rFonts w:ascii="Times New Roman" w:hAnsi="Times New Roman" w:cs="Times New Roman"/>
          <w:color w:val="000000"/>
          <w:sz w:val="24"/>
          <w:szCs w:val="24"/>
          <w:lang w:val="sv-SE"/>
        </w:rPr>
        <w:t>(TOL) yang diperoleh berkisar 0,482 sampai dengan 0,947. Nilai TOL semua variable menunjukkan nilai lebih besar dari 0,10. Nilai VIF dari masing-masing variabel yaitu, X1, X2, X3 dan X4, berada di sekitar 1,055 hingga 2,073. Artinya, bahwa nilai VIF masing-masing var</w:t>
      </w:r>
      <w:r w:rsidR="00D11B3C" w:rsidRPr="004476F3">
        <w:rPr>
          <w:rFonts w:ascii="Times New Roman" w:hAnsi="Times New Roman" w:cs="Times New Roman"/>
          <w:color w:val="000000"/>
          <w:sz w:val="24"/>
          <w:szCs w:val="24"/>
          <w:lang w:val="sv-SE"/>
        </w:rPr>
        <w:t>iabel</w:t>
      </w:r>
      <w:r w:rsidRPr="004476F3">
        <w:rPr>
          <w:rFonts w:ascii="Times New Roman" w:hAnsi="Times New Roman" w:cs="Times New Roman"/>
          <w:color w:val="000000"/>
          <w:sz w:val="24"/>
          <w:szCs w:val="24"/>
          <w:lang w:val="sv-SE"/>
        </w:rPr>
        <w:t xml:space="preserve"> tidak lebih dari 10. Dari hasil tersebut dapat diketahui bahwa dalam model regresi terbebas dari multikolinieiritas antar variabel independen.</w:t>
      </w:r>
    </w:p>
    <w:p w:rsidR="006A4013" w:rsidRDefault="006A4013" w:rsidP="00081BD5">
      <w:pPr>
        <w:pStyle w:val="ListParagraph"/>
        <w:numPr>
          <w:ilvl w:val="0"/>
          <w:numId w:val="29"/>
        </w:numPr>
        <w:spacing w:after="0" w:line="480" w:lineRule="auto"/>
        <w:ind w:left="1276"/>
        <w:jc w:val="both"/>
        <w:outlineLvl w:val="1"/>
        <w:rPr>
          <w:rFonts w:ascii="Times New Roman" w:hAnsi="Times New Roman" w:cs="Times New Roman"/>
          <w:sz w:val="24"/>
          <w:szCs w:val="24"/>
        </w:rPr>
      </w:pPr>
      <w:r>
        <w:rPr>
          <w:rFonts w:ascii="Times New Roman" w:hAnsi="Times New Roman" w:cs="Times New Roman"/>
          <w:sz w:val="24"/>
          <w:szCs w:val="24"/>
        </w:rPr>
        <w:t>Uji Heterokedastisitas</w:t>
      </w:r>
    </w:p>
    <w:p w:rsidR="006A4013" w:rsidRPr="00E81713" w:rsidRDefault="006A4013" w:rsidP="00D11B3C">
      <w:pPr>
        <w:pStyle w:val="ListParagraph"/>
        <w:spacing w:line="480" w:lineRule="auto"/>
        <w:ind w:left="1276" w:firstLine="698"/>
        <w:jc w:val="both"/>
        <w:outlineLvl w:val="1"/>
        <w:rPr>
          <w:rFonts w:ascii="Times New Roman" w:hAnsi="Times New Roman" w:cs="Times New Roman"/>
          <w:sz w:val="24"/>
          <w:szCs w:val="24"/>
        </w:rPr>
      </w:pPr>
      <w:r w:rsidRPr="003023FD">
        <w:rPr>
          <w:rFonts w:ascii="Times New Roman" w:hAnsi="Times New Roman" w:cs="Times New Roman"/>
          <w:sz w:val="24"/>
          <w:szCs w:val="24"/>
          <w:lang w:val="id-ID"/>
        </w:rPr>
        <w:t xml:space="preserve">Uji heteroskedastisitas bertujuan untuk mengetahui </w:t>
      </w:r>
      <w:r w:rsidRPr="003023FD">
        <w:rPr>
          <w:rFonts w:ascii="Times New Roman" w:hAnsi="Times New Roman" w:cs="Times New Roman"/>
          <w:sz w:val="24"/>
          <w:szCs w:val="24"/>
        </w:rPr>
        <w:t xml:space="preserve">dalam model regresi terdapat kesamaan jawaban responden satu dengan responden lain. </w:t>
      </w:r>
      <w:r>
        <w:rPr>
          <w:rFonts w:ascii="Times New Roman" w:hAnsi="Times New Roman" w:cs="Times New Roman"/>
          <w:sz w:val="24"/>
          <w:szCs w:val="24"/>
        </w:rPr>
        <w:t xml:space="preserve">Model regresi yang baik adalah yang tidak terjadi Multikolinearitas. </w:t>
      </w:r>
      <w:r w:rsidRPr="003023FD">
        <w:rPr>
          <w:rFonts w:ascii="Times New Roman" w:hAnsi="Times New Roman" w:cs="Times New Roman"/>
          <w:sz w:val="24"/>
          <w:szCs w:val="24"/>
        </w:rPr>
        <w:t xml:space="preserve">Mengetahui ada tidaknya heteroskedastisitas suatu model dapat dilihat pada gambar Scatterplot, regresi yang tidak terjadi heteroskedastisitas jika titik-titik data menyebar diatas dan dibawah atau disekitar angka 0. Bisa juga menggunakan uji Glejser, </w:t>
      </w:r>
      <w:r w:rsidRPr="003023FD">
        <w:rPr>
          <w:rFonts w:ascii="Times New Roman" w:hAnsi="Times New Roman" w:cs="Times New Roman"/>
          <w:sz w:val="24"/>
          <w:szCs w:val="24"/>
        </w:rPr>
        <w:lastRenderedPageBreak/>
        <w:t>jika variabel independen signifikan mempengaruhi variabel dependen maka terjadi heteroskedastisitas dan jika signifikan diatas tingkat kepercayaan 5% maka tidak terjadi h</w:t>
      </w:r>
      <w:r>
        <w:rPr>
          <w:rFonts w:ascii="Times New Roman" w:hAnsi="Times New Roman" w:cs="Times New Roman"/>
          <w:sz w:val="24"/>
          <w:szCs w:val="24"/>
        </w:rPr>
        <w:t xml:space="preserve">eteroskedastisitas (Ghozali, </w:t>
      </w:r>
      <w:proofErr w:type="gramStart"/>
      <w:r>
        <w:rPr>
          <w:rFonts w:ascii="Times New Roman" w:hAnsi="Times New Roman" w:cs="Times New Roman"/>
          <w:sz w:val="24"/>
          <w:szCs w:val="24"/>
        </w:rPr>
        <w:t>2019</w:t>
      </w:r>
      <w:r w:rsidRPr="003023FD">
        <w:rPr>
          <w:rFonts w:ascii="Times New Roman" w:hAnsi="Times New Roman" w:cs="Times New Roman"/>
          <w:sz w:val="24"/>
          <w:szCs w:val="24"/>
        </w:rPr>
        <w:t xml:space="preserve"> :</w:t>
      </w:r>
      <w:proofErr w:type="gramEnd"/>
      <w:r w:rsidRPr="003023FD">
        <w:rPr>
          <w:rFonts w:ascii="Times New Roman" w:hAnsi="Times New Roman" w:cs="Times New Roman"/>
          <w:sz w:val="24"/>
          <w:szCs w:val="24"/>
        </w:rPr>
        <w:t xml:space="preserve"> 139).</w:t>
      </w:r>
    </w:p>
    <w:p w:rsidR="008F0DF3" w:rsidRDefault="006A4013" w:rsidP="006A4013">
      <w:pPr>
        <w:pStyle w:val="ListParagraph"/>
        <w:spacing w:line="240" w:lineRule="auto"/>
        <w:jc w:val="center"/>
        <w:outlineLvl w:val="1"/>
        <w:rPr>
          <w:rFonts w:ascii="Times New Roman" w:hAnsi="Times New Roman"/>
          <w:sz w:val="24"/>
          <w:szCs w:val="24"/>
        </w:rPr>
      </w:pPr>
      <w:proofErr w:type="gramStart"/>
      <w:r>
        <w:rPr>
          <w:rFonts w:ascii="Times New Roman" w:hAnsi="Times New Roman" w:cs="Times New Roman"/>
          <w:sz w:val="24"/>
          <w:szCs w:val="24"/>
        </w:rPr>
        <w:t xml:space="preserve">Tabel  </w:t>
      </w:r>
      <w:r w:rsidR="008F0DF3">
        <w:rPr>
          <w:rFonts w:ascii="Times New Roman" w:hAnsi="Times New Roman"/>
          <w:sz w:val="24"/>
          <w:szCs w:val="24"/>
        </w:rPr>
        <w:t>IV</w:t>
      </w:r>
      <w:r w:rsidR="003F08DC">
        <w:rPr>
          <w:rFonts w:ascii="Times New Roman" w:hAnsi="Times New Roman"/>
          <w:sz w:val="24"/>
          <w:szCs w:val="24"/>
        </w:rPr>
        <w:t>.11</w:t>
      </w:r>
      <w:proofErr w:type="gramEnd"/>
    </w:p>
    <w:p w:rsidR="006A4013" w:rsidRDefault="006A4013" w:rsidP="008F0DF3">
      <w:pPr>
        <w:pStyle w:val="ListParagraph"/>
        <w:spacing w:line="240" w:lineRule="auto"/>
        <w:jc w:val="center"/>
        <w:outlineLvl w:val="1"/>
        <w:rPr>
          <w:rFonts w:ascii="Times New Roman" w:hAnsi="Times New Roman" w:cs="Times New Roman"/>
          <w:sz w:val="24"/>
          <w:szCs w:val="24"/>
        </w:rPr>
      </w:pPr>
      <w:r w:rsidRPr="0056075A">
        <w:rPr>
          <w:rFonts w:ascii="Times New Roman" w:hAnsi="Times New Roman" w:cs="Times New Roman"/>
          <w:sz w:val="24"/>
          <w:szCs w:val="24"/>
        </w:rPr>
        <w:t>Hasil Uji Heterokedastisitas</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7"/>
        <w:gridCol w:w="1276"/>
        <w:gridCol w:w="992"/>
        <w:gridCol w:w="1484"/>
        <w:gridCol w:w="9"/>
        <w:gridCol w:w="1342"/>
        <w:gridCol w:w="709"/>
        <w:gridCol w:w="850"/>
      </w:tblGrid>
      <w:tr w:rsidR="006A4013" w:rsidRPr="00917B69" w:rsidTr="00980077">
        <w:trPr>
          <w:cantSplit/>
        </w:trPr>
        <w:tc>
          <w:tcPr>
            <w:tcW w:w="1843" w:type="dxa"/>
            <w:gridSpan w:val="2"/>
            <w:vMerge w:val="restart"/>
            <w:tcBorders>
              <w:top w:val="single" w:sz="16" w:space="0" w:color="000000"/>
              <w:left w:val="nil"/>
              <w:bottom w:val="nil"/>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Model</w:t>
            </w:r>
          </w:p>
        </w:tc>
        <w:tc>
          <w:tcPr>
            <w:tcW w:w="2485" w:type="dxa"/>
            <w:gridSpan w:val="3"/>
            <w:tcBorders>
              <w:top w:val="single" w:sz="16" w:space="0" w:color="000000"/>
              <w:left w:val="nil"/>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Unstandardized Coefficients</w:t>
            </w:r>
          </w:p>
        </w:tc>
        <w:tc>
          <w:tcPr>
            <w:tcW w:w="1342" w:type="dxa"/>
            <w:tcBorders>
              <w:top w:val="single" w:sz="16" w:space="0" w:color="000000"/>
              <w:left w:val="nil"/>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jc w:val="center"/>
              <w:rPr>
                <w:rFonts w:ascii="Arial" w:hAnsi="Arial" w:cs="Arial"/>
                <w:color w:val="000000"/>
                <w:sz w:val="18"/>
                <w:szCs w:val="18"/>
              </w:rPr>
            </w:pPr>
          </w:p>
        </w:tc>
        <w:tc>
          <w:tcPr>
            <w:tcW w:w="709" w:type="dxa"/>
            <w:tcBorders>
              <w:top w:val="single" w:sz="16" w:space="0" w:color="000000"/>
              <w:left w:val="nil"/>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t</w:t>
            </w:r>
          </w:p>
        </w:tc>
        <w:tc>
          <w:tcPr>
            <w:tcW w:w="850" w:type="dxa"/>
            <w:tcBorders>
              <w:top w:val="single" w:sz="16" w:space="0" w:color="000000"/>
              <w:left w:val="nil"/>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Sig.</w:t>
            </w:r>
          </w:p>
        </w:tc>
      </w:tr>
      <w:tr w:rsidR="006A4013" w:rsidRPr="00917B69" w:rsidTr="00980077">
        <w:trPr>
          <w:cantSplit/>
        </w:trPr>
        <w:tc>
          <w:tcPr>
            <w:tcW w:w="1843" w:type="dxa"/>
            <w:gridSpan w:val="2"/>
            <w:vMerge/>
            <w:tcBorders>
              <w:top w:val="single" w:sz="16" w:space="0" w:color="000000"/>
              <w:left w:val="nil"/>
              <w:bottom w:val="nil"/>
              <w:right w:val="nil"/>
            </w:tcBorders>
            <w:shd w:val="clear" w:color="auto" w:fill="FFFFFF"/>
            <w:vAlign w:val="bottom"/>
          </w:tcPr>
          <w:p w:rsidR="006A4013" w:rsidRPr="00917B69" w:rsidRDefault="006A4013" w:rsidP="008F0DF3">
            <w:pPr>
              <w:autoSpaceDE w:val="0"/>
              <w:autoSpaceDN w:val="0"/>
              <w:adjustRightInd w:val="0"/>
              <w:spacing w:after="0" w:line="240" w:lineRule="auto"/>
              <w:rPr>
                <w:rFonts w:ascii="Arial" w:hAnsi="Arial" w:cs="Arial"/>
                <w:color w:val="000000"/>
                <w:sz w:val="18"/>
                <w:szCs w:val="18"/>
              </w:rPr>
            </w:pPr>
          </w:p>
        </w:tc>
        <w:tc>
          <w:tcPr>
            <w:tcW w:w="992" w:type="dxa"/>
            <w:tcBorders>
              <w:left w:val="nil"/>
              <w:bottom w:val="single" w:sz="16" w:space="0" w:color="000000"/>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B</w:t>
            </w:r>
          </w:p>
        </w:tc>
        <w:tc>
          <w:tcPr>
            <w:tcW w:w="1484" w:type="dxa"/>
            <w:tcBorders>
              <w:left w:val="nil"/>
              <w:bottom w:val="single" w:sz="16" w:space="0" w:color="000000"/>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Std. Error</w:t>
            </w:r>
          </w:p>
        </w:tc>
        <w:tc>
          <w:tcPr>
            <w:tcW w:w="1351" w:type="dxa"/>
            <w:gridSpan w:val="2"/>
            <w:tcBorders>
              <w:left w:val="nil"/>
              <w:bottom w:val="single" w:sz="16" w:space="0" w:color="000000"/>
              <w:right w:val="nil"/>
            </w:tcBorders>
            <w:shd w:val="clear" w:color="auto" w:fill="FFFFFF"/>
            <w:vAlign w:val="bottom"/>
          </w:tcPr>
          <w:p w:rsidR="006A4013" w:rsidRPr="00917B69"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917B69">
              <w:rPr>
                <w:rFonts w:ascii="Arial" w:hAnsi="Arial" w:cs="Arial"/>
                <w:color w:val="000000"/>
                <w:sz w:val="18"/>
                <w:szCs w:val="18"/>
              </w:rPr>
              <w:t>Beta</w:t>
            </w:r>
          </w:p>
        </w:tc>
        <w:tc>
          <w:tcPr>
            <w:tcW w:w="709" w:type="dxa"/>
            <w:tcBorders>
              <w:top w:val="single" w:sz="16" w:space="0" w:color="000000"/>
              <w:left w:val="nil"/>
              <w:right w:val="nil"/>
            </w:tcBorders>
            <w:shd w:val="clear" w:color="auto" w:fill="FFFFFF"/>
            <w:vAlign w:val="bottom"/>
          </w:tcPr>
          <w:p w:rsidR="006A4013" w:rsidRPr="00917B69" w:rsidRDefault="006A4013" w:rsidP="008F0DF3">
            <w:pPr>
              <w:autoSpaceDE w:val="0"/>
              <w:autoSpaceDN w:val="0"/>
              <w:adjustRightInd w:val="0"/>
              <w:spacing w:after="0" w:line="240" w:lineRule="auto"/>
              <w:rPr>
                <w:rFonts w:ascii="Arial" w:hAnsi="Arial" w:cs="Arial"/>
                <w:color w:val="000000"/>
                <w:sz w:val="18"/>
                <w:szCs w:val="18"/>
              </w:rPr>
            </w:pPr>
          </w:p>
        </w:tc>
        <w:tc>
          <w:tcPr>
            <w:tcW w:w="850" w:type="dxa"/>
            <w:tcBorders>
              <w:top w:val="single" w:sz="16" w:space="0" w:color="000000"/>
              <w:left w:val="nil"/>
              <w:right w:val="nil"/>
            </w:tcBorders>
            <w:shd w:val="clear" w:color="auto" w:fill="FFFFFF"/>
            <w:vAlign w:val="bottom"/>
          </w:tcPr>
          <w:p w:rsidR="006A4013" w:rsidRPr="00917B69" w:rsidRDefault="006A4013" w:rsidP="008F0DF3">
            <w:pPr>
              <w:autoSpaceDE w:val="0"/>
              <w:autoSpaceDN w:val="0"/>
              <w:adjustRightInd w:val="0"/>
              <w:spacing w:after="0" w:line="240" w:lineRule="auto"/>
              <w:rPr>
                <w:rFonts w:ascii="Arial" w:hAnsi="Arial" w:cs="Arial"/>
                <w:color w:val="000000"/>
                <w:sz w:val="18"/>
                <w:szCs w:val="18"/>
              </w:rPr>
            </w:pPr>
          </w:p>
        </w:tc>
      </w:tr>
      <w:tr w:rsidR="006A4013" w:rsidRPr="00917B69" w:rsidTr="00980077">
        <w:trPr>
          <w:cantSplit/>
        </w:trPr>
        <w:tc>
          <w:tcPr>
            <w:tcW w:w="567" w:type="dxa"/>
            <w:vMerge w:val="restart"/>
            <w:tcBorders>
              <w:top w:val="single" w:sz="16" w:space="0" w:color="000000"/>
              <w:left w:val="nil"/>
              <w:bottom w:val="single" w:sz="16" w:space="0" w:color="000000"/>
              <w:right w:val="nil"/>
            </w:tcBorders>
            <w:shd w:val="clear" w:color="auto" w:fill="FFFFFF"/>
          </w:tcPr>
          <w:p w:rsidR="006A4013" w:rsidRPr="00917B69" w:rsidRDefault="006A4013" w:rsidP="008F0DF3">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1</w:t>
            </w:r>
          </w:p>
        </w:tc>
        <w:tc>
          <w:tcPr>
            <w:tcW w:w="1276" w:type="dxa"/>
            <w:tcBorders>
              <w:top w:val="single" w:sz="16" w:space="0" w:color="000000"/>
              <w:left w:val="nil"/>
              <w:bottom w:val="nil"/>
              <w:right w:val="nil"/>
            </w:tcBorders>
            <w:shd w:val="clear" w:color="auto" w:fill="FFFFFF"/>
          </w:tcPr>
          <w:p w:rsidR="006A4013" w:rsidRPr="00917B69" w:rsidRDefault="006A4013" w:rsidP="008F0DF3">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(Constant)</w:t>
            </w:r>
          </w:p>
        </w:tc>
        <w:tc>
          <w:tcPr>
            <w:tcW w:w="992" w:type="dxa"/>
            <w:tcBorders>
              <w:top w:val="single" w:sz="16" w:space="0" w:color="000000"/>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3.134</w:t>
            </w:r>
          </w:p>
        </w:tc>
        <w:tc>
          <w:tcPr>
            <w:tcW w:w="1484" w:type="dxa"/>
            <w:tcBorders>
              <w:top w:val="single" w:sz="16" w:space="0" w:color="000000"/>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1.258</w:t>
            </w:r>
          </w:p>
        </w:tc>
        <w:tc>
          <w:tcPr>
            <w:tcW w:w="1351" w:type="dxa"/>
            <w:gridSpan w:val="2"/>
            <w:tcBorders>
              <w:top w:val="single" w:sz="16" w:space="0" w:color="000000"/>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2.491</w:t>
            </w:r>
          </w:p>
        </w:tc>
        <w:tc>
          <w:tcPr>
            <w:tcW w:w="850" w:type="dxa"/>
            <w:tcBorders>
              <w:top w:val="single" w:sz="16" w:space="0" w:color="000000"/>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.014</w:t>
            </w:r>
          </w:p>
        </w:tc>
      </w:tr>
      <w:tr w:rsidR="006A4013" w:rsidRPr="00917B69" w:rsidTr="00980077">
        <w:trPr>
          <w:cantSplit/>
        </w:trPr>
        <w:tc>
          <w:tcPr>
            <w:tcW w:w="567" w:type="dxa"/>
            <w:vMerge/>
            <w:tcBorders>
              <w:top w:val="single" w:sz="16" w:space="0" w:color="000000"/>
              <w:left w:val="nil"/>
              <w:bottom w:val="single" w:sz="16" w:space="0" w:color="000000"/>
              <w:right w:val="nil"/>
            </w:tcBorders>
            <w:shd w:val="clear" w:color="auto" w:fill="FFFFFF"/>
          </w:tcPr>
          <w:p w:rsidR="006A4013" w:rsidRPr="00917B69" w:rsidRDefault="006A4013" w:rsidP="008F0DF3">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nil"/>
            </w:tcBorders>
            <w:shd w:val="clear" w:color="auto" w:fill="FFFFFF"/>
          </w:tcPr>
          <w:p w:rsidR="006A4013" w:rsidRPr="00917B69" w:rsidRDefault="006A4013" w:rsidP="008F0DF3">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Fasilitas</w:t>
            </w:r>
          </w:p>
        </w:tc>
        <w:tc>
          <w:tcPr>
            <w:tcW w:w="992"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-.060</w:t>
            </w:r>
          </w:p>
        </w:tc>
        <w:tc>
          <w:tcPr>
            <w:tcW w:w="1484"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.056</w:t>
            </w:r>
          </w:p>
        </w:tc>
        <w:tc>
          <w:tcPr>
            <w:tcW w:w="1351" w:type="dxa"/>
            <w:gridSpan w:val="2"/>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-.127</w:t>
            </w:r>
          </w:p>
        </w:tc>
        <w:tc>
          <w:tcPr>
            <w:tcW w:w="709"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-1.076</w:t>
            </w:r>
          </w:p>
        </w:tc>
        <w:tc>
          <w:tcPr>
            <w:tcW w:w="850"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.285</w:t>
            </w:r>
          </w:p>
        </w:tc>
      </w:tr>
      <w:tr w:rsidR="006A4013" w:rsidRPr="00917B69" w:rsidTr="00980077">
        <w:trPr>
          <w:cantSplit/>
        </w:trPr>
        <w:tc>
          <w:tcPr>
            <w:tcW w:w="567" w:type="dxa"/>
            <w:vMerge/>
            <w:tcBorders>
              <w:top w:val="single" w:sz="16" w:space="0" w:color="000000"/>
              <w:left w:val="nil"/>
              <w:bottom w:val="single" w:sz="16" w:space="0" w:color="000000"/>
              <w:right w:val="nil"/>
            </w:tcBorders>
            <w:shd w:val="clear" w:color="auto" w:fill="FFFFFF"/>
          </w:tcPr>
          <w:p w:rsidR="006A4013" w:rsidRPr="00917B69" w:rsidRDefault="006A4013" w:rsidP="008F0DF3">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nil"/>
            </w:tcBorders>
            <w:shd w:val="clear" w:color="auto" w:fill="FFFFFF"/>
          </w:tcPr>
          <w:p w:rsidR="006A4013" w:rsidRPr="00917B69" w:rsidRDefault="006A4013" w:rsidP="008F0DF3">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Motivasi</w:t>
            </w:r>
          </w:p>
        </w:tc>
        <w:tc>
          <w:tcPr>
            <w:tcW w:w="992"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-.062</w:t>
            </w:r>
          </w:p>
        </w:tc>
        <w:tc>
          <w:tcPr>
            <w:tcW w:w="1484"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.072</w:t>
            </w:r>
          </w:p>
        </w:tc>
        <w:tc>
          <w:tcPr>
            <w:tcW w:w="1351" w:type="dxa"/>
            <w:gridSpan w:val="2"/>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-.125</w:t>
            </w:r>
          </w:p>
        </w:tc>
        <w:tc>
          <w:tcPr>
            <w:tcW w:w="709"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-.858</w:t>
            </w:r>
          </w:p>
        </w:tc>
        <w:tc>
          <w:tcPr>
            <w:tcW w:w="850"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.393</w:t>
            </w:r>
          </w:p>
        </w:tc>
      </w:tr>
      <w:tr w:rsidR="006A4013" w:rsidRPr="00917B69" w:rsidTr="00980077">
        <w:trPr>
          <w:cantSplit/>
        </w:trPr>
        <w:tc>
          <w:tcPr>
            <w:tcW w:w="567" w:type="dxa"/>
            <w:vMerge/>
            <w:tcBorders>
              <w:top w:val="single" w:sz="16" w:space="0" w:color="000000"/>
              <w:left w:val="nil"/>
              <w:bottom w:val="single" w:sz="16" w:space="0" w:color="000000"/>
              <w:right w:val="nil"/>
            </w:tcBorders>
            <w:shd w:val="clear" w:color="auto" w:fill="FFFFFF"/>
          </w:tcPr>
          <w:p w:rsidR="006A4013" w:rsidRPr="00917B69" w:rsidRDefault="006A4013" w:rsidP="008F0DF3">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nil"/>
              <w:right w:val="nil"/>
            </w:tcBorders>
            <w:shd w:val="clear" w:color="auto" w:fill="FFFFFF"/>
          </w:tcPr>
          <w:p w:rsidR="006A4013" w:rsidRPr="00917B69" w:rsidRDefault="006A4013" w:rsidP="008F0DF3">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Pendidikan</w:t>
            </w:r>
          </w:p>
        </w:tc>
        <w:tc>
          <w:tcPr>
            <w:tcW w:w="992"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-.018</w:t>
            </w:r>
          </w:p>
        </w:tc>
        <w:tc>
          <w:tcPr>
            <w:tcW w:w="1484"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.076</w:t>
            </w:r>
          </w:p>
        </w:tc>
        <w:tc>
          <w:tcPr>
            <w:tcW w:w="1351" w:type="dxa"/>
            <w:gridSpan w:val="2"/>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-.024</w:t>
            </w:r>
          </w:p>
        </w:tc>
        <w:tc>
          <w:tcPr>
            <w:tcW w:w="709"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-.236</w:t>
            </w:r>
          </w:p>
        </w:tc>
        <w:tc>
          <w:tcPr>
            <w:tcW w:w="850" w:type="dxa"/>
            <w:tcBorders>
              <w:top w:val="nil"/>
              <w:left w:val="nil"/>
              <w:bottom w:val="nil"/>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.814</w:t>
            </w:r>
          </w:p>
        </w:tc>
      </w:tr>
      <w:tr w:rsidR="006A4013" w:rsidRPr="00917B69" w:rsidTr="00980077">
        <w:trPr>
          <w:cantSplit/>
        </w:trPr>
        <w:tc>
          <w:tcPr>
            <w:tcW w:w="567" w:type="dxa"/>
            <w:vMerge/>
            <w:tcBorders>
              <w:top w:val="single" w:sz="16" w:space="0" w:color="000000"/>
              <w:left w:val="nil"/>
              <w:bottom w:val="single" w:sz="16" w:space="0" w:color="000000"/>
              <w:right w:val="nil"/>
            </w:tcBorders>
            <w:shd w:val="clear" w:color="auto" w:fill="FFFFFF"/>
          </w:tcPr>
          <w:p w:rsidR="006A4013" w:rsidRPr="00917B69" w:rsidRDefault="006A4013" w:rsidP="008F0DF3">
            <w:pPr>
              <w:autoSpaceDE w:val="0"/>
              <w:autoSpaceDN w:val="0"/>
              <w:adjustRightInd w:val="0"/>
              <w:spacing w:after="0" w:line="240" w:lineRule="auto"/>
              <w:rPr>
                <w:rFonts w:ascii="Arial" w:hAnsi="Arial" w:cs="Arial"/>
                <w:color w:val="000000"/>
                <w:sz w:val="18"/>
                <w:szCs w:val="18"/>
              </w:rPr>
            </w:pPr>
          </w:p>
        </w:tc>
        <w:tc>
          <w:tcPr>
            <w:tcW w:w="1276" w:type="dxa"/>
            <w:tcBorders>
              <w:top w:val="nil"/>
              <w:left w:val="nil"/>
              <w:bottom w:val="single" w:sz="16" w:space="0" w:color="000000"/>
              <w:right w:val="nil"/>
            </w:tcBorders>
            <w:shd w:val="clear" w:color="auto" w:fill="FFFFFF"/>
          </w:tcPr>
          <w:p w:rsidR="006A4013" w:rsidRPr="00917B69" w:rsidRDefault="006A4013" w:rsidP="008F0DF3">
            <w:pPr>
              <w:autoSpaceDE w:val="0"/>
              <w:autoSpaceDN w:val="0"/>
              <w:adjustRightInd w:val="0"/>
              <w:spacing w:after="0" w:line="240" w:lineRule="auto"/>
              <w:ind w:left="60" w:right="60"/>
              <w:rPr>
                <w:rFonts w:ascii="Arial" w:hAnsi="Arial" w:cs="Arial"/>
                <w:color w:val="000000"/>
                <w:sz w:val="18"/>
                <w:szCs w:val="18"/>
              </w:rPr>
            </w:pPr>
            <w:r w:rsidRPr="00917B69">
              <w:rPr>
                <w:rFonts w:ascii="Arial" w:hAnsi="Arial" w:cs="Arial"/>
                <w:color w:val="000000"/>
                <w:sz w:val="18"/>
                <w:szCs w:val="18"/>
              </w:rPr>
              <w:t>Kemandirian</w:t>
            </w:r>
          </w:p>
        </w:tc>
        <w:tc>
          <w:tcPr>
            <w:tcW w:w="992" w:type="dxa"/>
            <w:tcBorders>
              <w:top w:val="nil"/>
              <w:left w:val="nil"/>
              <w:bottom w:val="single" w:sz="16" w:space="0" w:color="000000"/>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.041</w:t>
            </w:r>
          </w:p>
        </w:tc>
        <w:tc>
          <w:tcPr>
            <w:tcW w:w="1484" w:type="dxa"/>
            <w:tcBorders>
              <w:top w:val="nil"/>
              <w:left w:val="nil"/>
              <w:bottom w:val="single" w:sz="16" w:space="0" w:color="000000"/>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.062</w:t>
            </w:r>
          </w:p>
        </w:tc>
        <w:tc>
          <w:tcPr>
            <w:tcW w:w="1351" w:type="dxa"/>
            <w:gridSpan w:val="2"/>
            <w:tcBorders>
              <w:top w:val="nil"/>
              <w:left w:val="nil"/>
              <w:bottom w:val="single" w:sz="16" w:space="0" w:color="000000"/>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.091</w:t>
            </w:r>
          </w:p>
        </w:tc>
        <w:tc>
          <w:tcPr>
            <w:tcW w:w="709" w:type="dxa"/>
            <w:tcBorders>
              <w:top w:val="nil"/>
              <w:left w:val="nil"/>
              <w:bottom w:val="single" w:sz="16" w:space="0" w:color="000000"/>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.661</w:t>
            </w:r>
          </w:p>
        </w:tc>
        <w:tc>
          <w:tcPr>
            <w:tcW w:w="850" w:type="dxa"/>
            <w:tcBorders>
              <w:top w:val="nil"/>
              <w:left w:val="nil"/>
              <w:bottom w:val="single" w:sz="16" w:space="0" w:color="000000"/>
              <w:right w:val="nil"/>
            </w:tcBorders>
            <w:shd w:val="clear" w:color="auto" w:fill="FFFFFF"/>
            <w:vAlign w:val="center"/>
          </w:tcPr>
          <w:p w:rsidR="006A4013" w:rsidRPr="00917B69"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917B69">
              <w:rPr>
                <w:rFonts w:ascii="Arial" w:hAnsi="Arial" w:cs="Arial"/>
                <w:color w:val="000000"/>
                <w:sz w:val="18"/>
                <w:szCs w:val="18"/>
              </w:rPr>
              <w:t>.510</w:t>
            </w:r>
          </w:p>
        </w:tc>
      </w:tr>
    </w:tbl>
    <w:p w:rsidR="006A4013" w:rsidRPr="005B0A08" w:rsidRDefault="006A4013" w:rsidP="006A4013">
      <w:pPr>
        <w:spacing w:after="0" w:line="480" w:lineRule="auto"/>
        <w:ind w:left="709"/>
        <w:jc w:val="both"/>
        <w:rPr>
          <w:rFonts w:ascii="Times New Roman" w:hAnsi="Times New Roman"/>
          <w:sz w:val="24"/>
          <w:szCs w:val="24"/>
        </w:rPr>
      </w:pPr>
      <w:proofErr w:type="gramStart"/>
      <w:r w:rsidRPr="005B0A08">
        <w:rPr>
          <w:rFonts w:ascii="Times New Roman" w:hAnsi="Times New Roman"/>
          <w:sz w:val="24"/>
          <w:szCs w:val="24"/>
        </w:rPr>
        <w:t>Sumber :</w:t>
      </w:r>
      <w:r w:rsidR="008F0DF3">
        <w:rPr>
          <w:rFonts w:ascii="Times New Roman" w:hAnsi="Times New Roman"/>
          <w:sz w:val="24"/>
          <w:szCs w:val="24"/>
        </w:rPr>
        <w:t>Lampiran</w:t>
      </w:r>
      <w:proofErr w:type="gramEnd"/>
      <w:r w:rsidR="00980077">
        <w:rPr>
          <w:rFonts w:ascii="Times New Roman" w:hAnsi="Times New Roman"/>
          <w:sz w:val="24"/>
          <w:szCs w:val="24"/>
        </w:rPr>
        <w:t xml:space="preserve"> 9</w:t>
      </w:r>
    </w:p>
    <w:p w:rsidR="006A4013" w:rsidRDefault="006A4013" w:rsidP="00D11B3C">
      <w:pPr>
        <w:spacing w:line="480" w:lineRule="auto"/>
        <w:ind w:left="1276" w:firstLine="540"/>
        <w:jc w:val="both"/>
        <w:outlineLvl w:val="1"/>
        <w:rPr>
          <w:rFonts w:ascii="Times New Roman" w:hAnsi="Times New Roman" w:cs="Times New Roman"/>
          <w:sz w:val="24"/>
          <w:szCs w:val="24"/>
        </w:rPr>
      </w:pPr>
      <w:r>
        <w:rPr>
          <w:rFonts w:ascii="Times New Roman" w:hAnsi="Times New Roman" w:cs="Times New Roman"/>
          <w:sz w:val="24"/>
          <w:szCs w:val="24"/>
        </w:rPr>
        <w:t>Berdasarkan tabel diatas menunjukkan bahwa nilai probabilitas (</w:t>
      </w:r>
      <w:r w:rsidRPr="006F3CF3">
        <w:rPr>
          <w:rFonts w:ascii="Times New Roman" w:hAnsi="Times New Roman" w:cs="Times New Roman"/>
          <w:i/>
          <w:sz w:val="24"/>
          <w:szCs w:val="24"/>
        </w:rPr>
        <w:t>Sig.</w:t>
      </w:r>
      <w:r>
        <w:rPr>
          <w:rFonts w:ascii="Times New Roman" w:hAnsi="Times New Roman" w:cs="Times New Roman"/>
          <w:sz w:val="24"/>
          <w:szCs w:val="24"/>
        </w:rPr>
        <w:t>) dari masing- masing variabel independen adalah fasilitas belajar bernilai 0,285, motivasi belajar bernilai 0,393, pendidikan orang tua bernilai 0,814 dan kemandirian belajar bernilai 0,510 yang ke semuanya lebih besar dari 0,05. Dapat dinyatakan model regresi ini tidak terjadi heteroskedastisitas. Hasil uji heteroskedastisitas dengan gambar Scatterplot dapat ditunjukkan dalam gambar berikut:</w:t>
      </w:r>
    </w:p>
    <w:p w:rsidR="006A4013" w:rsidRPr="005E4488" w:rsidRDefault="006A4013" w:rsidP="006A4013">
      <w:pPr>
        <w:spacing w:after="0" w:line="240" w:lineRule="auto"/>
        <w:jc w:val="center"/>
        <w:outlineLvl w:val="1"/>
        <w:rPr>
          <w:rFonts w:ascii="Times New Roman" w:hAnsi="Times New Roman" w:cs="Times New Roman"/>
          <w:sz w:val="24"/>
          <w:szCs w:val="24"/>
        </w:rPr>
      </w:pPr>
      <w:r>
        <w:rPr>
          <w:rFonts w:ascii="Times New Roman" w:hAnsi="Times New Roman"/>
          <w:noProof/>
          <w:sz w:val="24"/>
          <w:szCs w:val="24"/>
        </w:rPr>
        <w:lastRenderedPageBreak/>
        <w:drawing>
          <wp:inline distT="0" distB="0" distL="0" distR="0">
            <wp:extent cx="3865889" cy="2907030"/>
            <wp:effectExtent l="19050" t="19050" r="20311" b="2667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3867150" cy="2907978"/>
                    </a:xfrm>
                    <a:prstGeom prst="rect">
                      <a:avLst/>
                    </a:prstGeom>
                    <a:noFill/>
                    <a:ln w="9525" cmpd="sng">
                      <a:solidFill>
                        <a:srgbClr val="000000"/>
                      </a:solidFill>
                      <a:miter lim="800000"/>
                      <a:headEnd/>
                      <a:tailEnd/>
                    </a:ln>
                    <a:effectLst/>
                  </pic:spPr>
                </pic:pic>
              </a:graphicData>
            </a:graphic>
          </wp:inline>
        </w:drawing>
      </w:r>
    </w:p>
    <w:p w:rsidR="006A4013" w:rsidRDefault="006A4013" w:rsidP="006A4013">
      <w:pPr>
        <w:pStyle w:val="ListParagraph"/>
        <w:spacing w:after="0" w:line="240" w:lineRule="auto"/>
        <w:ind w:left="1276"/>
        <w:jc w:val="both"/>
        <w:rPr>
          <w:rFonts w:ascii="Times New Roman" w:hAnsi="Times New Roman"/>
          <w:sz w:val="24"/>
          <w:szCs w:val="24"/>
        </w:rPr>
      </w:pPr>
      <w:proofErr w:type="gramStart"/>
      <w:r>
        <w:rPr>
          <w:rFonts w:ascii="Times New Roman" w:hAnsi="Times New Roman"/>
          <w:sz w:val="24"/>
          <w:szCs w:val="24"/>
        </w:rPr>
        <w:t>Sumber :</w:t>
      </w:r>
      <w:r w:rsidR="008F0DF3">
        <w:rPr>
          <w:rFonts w:ascii="Times New Roman" w:hAnsi="Times New Roman"/>
          <w:sz w:val="24"/>
          <w:szCs w:val="24"/>
        </w:rPr>
        <w:t>Lampiran</w:t>
      </w:r>
      <w:proofErr w:type="gramEnd"/>
      <w:r w:rsidR="00980077">
        <w:rPr>
          <w:rFonts w:ascii="Times New Roman" w:hAnsi="Times New Roman"/>
          <w:sz w:val="24"/>
          <w:szCs w:val="24"/>
        </w:rPr>
        <w:t xml:space="preserve"> 9</w:t>
      </w:r>
    </w:p>
    <w:p w:rsidR="00B71471" w:rsidRDefault="006A4013" w:rsidP="00B71471">
      <w:pPr>
        <w:pStyle w:val="ListParagraph"/>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Gambar  </w:t>
      </w:r>
      <w:r w:rsidR="008F0DF3">
        <w:rPr>
          <w:rFonts w:ascii="Times New Roman" w:hAnsi="Times New Roman"/>
          <w:sz w:val="24"/>
          <w:szCs w:val="24"/>
        </w:rPr>
        <w:t>IV</w:t>
      </w:r>
      <w:r w:rsidR="00D11B3C">
        <w:rPr>
          <w:rFonts w:ascii="Times New Roman" w:hAnsi="Times New Roman"/>
          <w:sz w:val="24"/>
          <w:szCs w:val="24"/>
        </w:rPr>
        <w:t>.6</w:t>
      </w:r>
      <w:proofErr w:type="gramEnd"/>
    </w:p>
    <w:p w:rsidR="006A4013" w:rsidRDefault="006A4013" w:rsidP="00B71471">
      <w:pPr>
        <w:pStyle w:val="ListParagraph"/>
        <w:spacing w:after="0" w:line="240" w:lineRule="auto"/>
        <w:jc w:val="center"/>
        <w:rPr>
          <w:rFonts w:ascii="Times New Roman" w:hAnsi="Times New Roman"/>
          <w:sz w:val="24"/>
          <w:szCs w:val="24"/>
        </w:rPr>
      </w:pPr>
      <w:r>
        <w:rPr>
          <w:rFonts w:ascii="Times New Roman" w:hAnsi="Times New Roman"/>
          <w:sz w:val="24"/>
          <w:szCs w:val="24"/>
        </w:rPr>
        <w:t>Hasil Uji Heterokedastisitas</w:t>
      </w:r>
    </w:p>
    <w:p w:rsidR="00FB0094" w:rsidRDefault="00FB0094" w:rsidP="00B71471">
      <w:pPr>
        <w:pStyle w:val="ListParagraph"/>
        <w:spacing w:after="0" w:line="240" w:lineRule="auto"/>
        <w:jc w:val="center"/>
        <w:rPr>
          <w:rFonts w:ascii="Times New Roman" w:hAnsi="Times New Roman"/>
          <w:sz w:val="24"/>
          <w:szCs w:val="24"/>
        </w:rPr>
      </w:pPr>
    </w:p>
    <w:p w:rsidR="006A4013" w:rsidRPr="00D11B3C" w:rsidRDefault="006A4013" w:rsidP="00D11B3C">
      <w:pPr>
        <w:spacing w:after="0" w:line="480" w:lineRule="auto"/>
        <w:ind w:left="851" w:firstLine="540"/>
        <w:contextualSpacing/>
        <w:jc w:val="both"/>
        <w:outlineLvl w:val="1"/>
        <w:rPr>
          <w:rFonts w:ascii="Times New Roman" w:hAnsi="Times New Roman" w:cs="Times New Roman"/>
          <w:sz w:val="24"/>
          <w:szCs w:val="24"/>
        </w:rPr>
      </w:pPr>
      <w:r w:rsidRPr="005E4488">
        <w:rPr>
          <w:rFonts w:ascii="Times New Roman" w:hAnsi="Times New Roman" w:cs="Times New Roman"/>
          <w:sz w:val="24"/>
          <w:szCs w:val="24"/>
          <w:lang w:val="id-ID"/>
        </w:rPr>
        <w:t>Berdasarkan gambar di atas terlihat data residual menyebar baik di atas maupun dibawah titik 0</w:t>
      </w:r>
      <w:r>
        <w:rPr>
          <w:rFonts w:ascii="Times New Roman" w:hAnsi="Times New Roman" w:cs="Times New Roman"/>
          <w:sz w:val="24"/>
          <w:szCs w:val="24"/>
        </w:rPr>
        <w:t xml:space="preserve"> pada sumbu Y</w:t>
      </w:r>
      <w:r w:rsidRPr="005E4488">
        <w:rPr>
          <w:rFonts w:ascii="Times New Roman" w:hAnsi="Times New Roman" w:cs="Times New Roman"/>
          <w:sz w:val="24"/>
          <w:szCs w:val="24"/>
          <w:lang w:val="id-ID"/>
        </w:rPr>
        <w:t xml:space="preserve"> dan tidak membentuk pola tertentu. Dengan demikian model regresi yang digunakan dalam penelitian ini tidak terjadi heterokedastisitas.</w:t>
      </w:r>
    </w:p>
    <w:p w:rsidR="008E6586" w:rsidRDefault="006A4013" w:rsidP="00081BD5">
      <w:pPr>
        <w:pStyle w:val="ListParagraph"/>
        <w:numPr>
          <w:ilvl w:val="0"/>
          <w:numId w:val="28"/>
        </w:numPr>
        <w:spacing w:after="0" w:line="480" w:lineRule="auto"/>
        <w:ind w:left="851"/>
        <w:jc w:val="both"/>
        <w:outlineLvl w:val="1"/>
        <w:rPr>
          <w:rFonts w:ascii="Times New Roman" w:hAnsi="Times New Roman" w:cs="Times New Roman"/>
          <w:sz w:val="24"/>
          <w:szCs w:val="24"/>
        </w:rPr>
      </w:pPr>
      <w:r>
        <w:rPr>
          <w:rFonts w:ascii="Times New Roman" w:hAnsi="Times New Roman" w:cs="Times New Roman"/>
          <w:sz w:val="24"/>
          <w:szCs w:val="24"/>
        </w:rPr>
        <w:t>Uji Regresi Linear Berganda</w:t>
      </w:r>
    </w:p>
    <w:p w:rsidR="008E6586" w:rsidRPr="008E6586" w:rsidRDefault="008E6586" w:rsidP="008E6586">
      <w:pPr>
        <w:pStyle w:val="ListParagraph"/>
        <w:spacing w:after="0" w:line="480" w:lineRule="auto"/>
        <w:ind w:left="851"/>
        <w:jc w:val="both"/>
        <w:outlineLvl w:val="1"/>
        <w:rPr>
          <w:rFonts w:ascii="Times New Roman" w:hAnsi="Times New Roman" w:cs="Times New Roman"/>
          <w:sz w:val="24"/>
          <w:szCs w:val="24"/>
        </w:rPr>
      </w:pPr>
      <w:r>
        <w:rPr>
          <w:rFonts w:ascii="Times New Roman" w:hAnsi="Times New Roman" w:cs="Times New Roman"/>
          <w:sz w:val="24"/>
          <w:szCs w:val="24"/>
        </w:rPr>
        <w:t xml:space="preserve">a. </w:t>
      </w:r>
      <w:r w:rsidRPr="008E6586">
        <w:rPr>
          <w:rFonts w:ascii="Times New Roman" w:hAnsi="Times New Roman" w:cs="Times New Roman"/>
          <w:sz w:val="24"/>
          <w:szCs w:val="24"/>
        </w:rPr>
        <w:t>Model Regresi</w:t>
      </w:r>
    </w:p>
    <w:p w:rsidR="00FB0094" w:rsidRDefault="006A4013" w:rsidP="008E6586">
      <w:pPr>
        <w:pStyle w:val="ListParagraph"/>
        <w:spacing w:line="480" w:lineRule="auto"/>
        <w:ind w:left="851" w:firstLine="540"/>
        <w:jc w:val="both"/>
        <w:outlineLvl w:val="1"/>
        <w:rPr>
          <w:rFonts w:ascii="Times New Roman" w:hAnsi="Times New Roman" w:cs="Times New Roman"/>
          <w:sz w:val="24"/>
          <w:szCs w:val="24"/>
        </w:rPr>
      </w:pPr>
      <w:r w:rsidRPr="00CF48B9">
        <w:rPr>
          <w:rFonts w:ascii="Times New Roman" w:hAnsi="Times New Roman" w:cs="Times New Roman"/>
          <w:sz w:val="24"/>
          <w:szCs w:val="24"/>
        </w:rPr>
        <w:t>Uji</w:t>
      </w:r>
      <w:r w:rsidRPr="00CF48B9">
        <w:rPr>
          <w:rFonts w:ascii="Times New Roman" w:hAnsi="Times New Roman" w:cs="Times New Roman"/>
          <w:sz w:val="24"/>
          <w:szCs w:val="24"/>
          <w:lang w:val="id-ID"/>
        </w:rPr>
        <w:t xml:space="preserve"> regresi linear berganda digunakan </w:t>
      </w:r>
      <w:r w:rsidRPr="00CF48B9">
        <w:rPr>
          <w:rFonts w:ascii="Times New Roman" w:hAnsi="Times New Roman" w:cs="Times New Roman"/>
          <w:sz w:val="24"/>
          <w:szCs w:val="24"/>
        </w:rPr>
        <w:t>mengetahui pola vari</w:t>
      </w:r>
      <w:r>
        <w:rPr>
          <w:rFonts w:ascii="Times New Roman" w:hAnsi="Times New Roman" w:cs="Times New Roman"/>
          <w:sz w:val="24"/>
          <w:szCs w:val="24"/>
        </w:rPr>
        <w:t>a</w:t>
      </w:r>
      <w:r w:rsidRPr="00CF48B9">
        <w:rPr>
          <w:rFonts w:ascii="Times New Roman" w:hAnsi="Times New Roman" w:cs="Times New Roman"/>
          <w:sz w:val="24"/>
          <w:szCs w:val="24"/>
        </w:rPr>
        <w:t>bel terikat dapat diprediksikan melalui variabel bebas. Pada regresi linear berganda bertujuan untuk menduga besarnya koefisien regresi dan menunjukkan besarnya pengaruh beberapa variabel bebas terhadap variabel terikat</w:t>
      </w:r>
      <w:r>
        <w:rPr>
          <w:rFonts w:ascii="Times New Roman" w:hAnsi="Times New Roman" w:cs="Times New Roman"/>
          <w:sz w:val="24"/>
          <w:szCs w:val="24"/>
        </w:rPr>
        <w:t>.</w:t>
      </w:r>
    </w:p>
    <w:p w:rsidR="008E6586" w:rsidRDefault="008E6586" w:rsidP="008E6586">
      <w:pPr>
        <w:pStyle w:val="ListParagraph"/>
        <w:spacing w:line="480" w:lineRule="auto"/>
        <w:ind w:left="851" w:firstLine="540"/>
        <w:jc w:val="both"/>
        <w:outlineLvl w:val="1"/>
        <w:rPr>
          <w:rFonts w:ascii="Times New Roman" w:hAnsi="Times New Roman" w:cs="Times New Roman"/>
          <w:sz w:val="24"/>
          <w:szCs w:val="24"/>
        </w:rPr>
      </w:pPr>
    </w:p>
    <w:p w:rsidR="008E6586" w:rsidRPr="008E6586" w:rsidRDefault="008E6586" w:rsidP="008E6586">
      <w:pPr>
        <w:pStyle w:val="ListParagraph"/>
        <w:spacing w:line="480" w:lineRule="auto"/>
        <w:ind w:left="851" w:firstLine="540"/>
        <w:jc w:val="both"/>
        <w:outlineLvl w:val="1"/>
        <w:rPr>
          <w:rFonts w:ascii="Times New Roman" w:hAnsi="Times New Roman" w:cs="Times New Roman"/>
          <w:sz w:val="24"/>
          <w:szCs w:val="24"/>
        </w:rPr>
      </w:pPr>
    </w:p>
    <w:p w:rsidR="008F0DF3" w:rsidRDefault="006A4013" w:rsidP="006A4013">
      <w:pPr>
        <w:pStyle w:val="ListParagraph"/>
        <w:spacing w:line="240" w:lineRule="auto"/>
        <w:ind w:left="360"/>
        <w:jc w:val="center"/>
        <w:outlineLvl w:val="1"/>
        <w:rPr>
          <w:rFonts w:ascii="Times New Roman" w:hAnsi="Times New Roman"/>
          <w:sz w:val="24"/>
          <w:szCs w:val="24"/>
        </w:rPr>
      </w:pPr>
      <w:proofErr w:type="gramStart"/>
      <w:r>
        <w:rPr>
          <w:rFonts w:ascii="Times New Roman" w:hAnsi="Times New Roman" w:cs="Times New Roman"/>
          <w:sz w:val="24"/>
          <w:szCs w:val="24"/>
        </w:rPr>
        <w:lastRenderedPageBreak/>
        <w:t xml:space="preserve">Tabel  </w:t>
      </w:r>
      <w:r w:rsidR="008F0DF3">
        <w:rPr>
          <w:rFonts w:ascii="Times New Roman" w:hAnsi="Times New Roman"/>
          <w:sz w:val="24"/>
          <w:szCs w:val="24"/>
        </w:rPr>
        <w:t>IV</w:t>
      </w:r>
      <w:r w:rsidR="003F08DC">
        <w:rPr>
          <w:rFonts w:ascii="Times New Roman" w:hAnsi="Times New Roman"/>
          <w:sz w:val="24"/>
          <w:szCs w:val="24"/>
        </w:rPr>
        <w:t>.12</w:t>
      </w:r>
      <w:proofErr w:type="gramEnd"/>
    </w:p>
    <w:p w:rsidR="006A4013" w:rsidRDefault="006A4013" w:rsidP="008F0DF3">
      <w:pPr>
        <w:pStyle w:val="ListParagraph"/>
        <w:spacing w:line="240" w:lineRule="auto"/>
        <w:ind w:left="360"/>
        <w:jc w:val="center"/>
        <w:outlineLvl w:val="1"/>
        <w:rPr>
          <w:rFonts w:ascii="Times New Roman" w:hAnsi="Times New Roman" w:cs="Times New Roman"/>
          <w:sz w:val="24"/>
          <w:szCs w:val="24"/>
        </w:rPr>
      </w:pPr>
      <w:r w:rsidRPr="00A34C74">
        <w:rPr>
          <w:rFonts w:ascii="Times New Roman" w:hAnsi="Times New Roman" w:cs="Times New Roman"/>
          <w:sz w:val="24"/>
          <w:szCs w:val="24"/>
        </w:rPr>
        <w:t>Hasil Regresi Linear Berganda</w:t>
      </w:r>
    </w:p>
    <w:tbl>
      <w:tblPr>
        <w:tblW w:w="7825"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67"/>
        <w:gridCol w:w="1170"/>
        <w:gridCol w:w="1240"/>
        <w:gridCol w:w="1173"/>
        <w:gridCol w:w="7"/>
        <w:gridCol w:w="1371"/>
        <w:gridCol w:w="851"/>
        <w:gridCol w:w="708"/>
        <w:gridCol w:w="738"/>
      </w:tblGrid>
      <w:tr w:rsidR="006A4013" w:rsidRPr="00352088" w:rsidTr="008F0DF3">
        <w:trPr>
          <w:cantSplit/>
        </w:trPr>
        <w:tc>
          <w:tcPr>
            <w:tcW w:w="7825" w:type="dxa"/>
            <w:gridSpan w:val="9"/>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b/>
                <w:bCs/>
                <w:color w:val="000000"/>
                <w:sz w:val="18"/>
                <w:szCs w:val="18"/>
              </w:rPr>
              <w:t>Coefficients</w:t>
            </w:r>
            <w:r w:rsidRPr="00352088">
              <w:rPr>
                <w:rFonts w:ascii="Arial" w:hAnsi="Arial" w:cs="Arial"/>
                <w:b/>
                <w:bCs/>
                <w:color w:val="000000"/>
                <w:sz w:val="18"/>
                <w:szCs w:val="18"/>
                <w:vertAlign w:val="superscript"/>
              </w:rPr>
              <w:t>a</w:t>
            </w:r>
          </w:p>
        </w:tc>
      </w:tr>
      <w:tr w:rsidR="006A4013" w:rsidRPr="00352088" w:rsidTr="008F0DF3">
        <w:trPr>
          <w:gridAfter w:val="1"/>
          <w:wAfter w:w="738" w:type="dxa"/>
          <w:cantSplit/>
        </w:trPr>
        <w:tc>
          <w:tcPr>
            <w:tcW w:w="1737" w:type="dxa"/>
            <w:gridSpan w:val="2"/>
            <w:vMerge w:val="restart"/>
            <w:tcBorders>
              <w:top w:val="single" w:sz="16" w:space="0" w:color="000000"/>
              <w:left w:val="nil"/>
              <w:bottom w:val="nil"/>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Model</w:t>
            </w:r>
          </w:p>
        </w:tc>
        <w:tc>
          <w:tcPr>
            <w:tcW w:w="2420" w:type="dxa"/>
            <w:gridSpan w:val="3"/>
            <w:tcBorders>
              <w:top w:val="single" w:sz="16" w:space="0" w:color="000000"/>
              <w:left w:val="nil"/>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color w:val="000000"/>
                <w:sz w:val="18"/>
                <w:szCs w:val="18"/>
              </w:rPr>
              <w:t>Unstandardized Coefficients</w:t>
            </w:r>
          </w:p>
        </w:tc>
        <w:tc>
          <w:tcPr>
            <w:tcW w:w="1371" w:type="dxa"/>
            <w:tcBorders>
              <w:top w:val="single" w:sz="16" w:space="0" w:color="000000"/>
              <w:left w:val="nil"/>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color w:val="000000"/>
                <w:sz w:val="18"/>
                <w:szCs w:val="18"/>
              </w:rPr>
              <w:t>Standardized Coefficients</w:t>
            </w:r>
          </w:p>
        </w:tc>
        <w:tc>
          <w:tcPr>
            <w:tcW w:w="851" w:type="dxa"/>
            <w:tcBorders>
              <w:top w:val="single" w:sz="16" w:space="0" w:color="000000"/>
              <w:left w:val="nil"/>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color w:val="000000"/>
                <w:sz w:val="18"/>
                <w:szCs w:val="18"/>
              </w:rPr>
              <w:t>t</w:t>
            </w:r>
          </w:p>
        </w:tc>
        <w:tc>
          <w:tcPr>
            <w:tcW w:w="708" w:type="dxa"/>
            <w:tcBorders>
              <w:top w:val="single" w:sz="16" w:space="0" w:color="000000"/>
              <w:left w:val="nil"/>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color w:val="000000"/>
                <w:sz w:val="18"/>
                <w:szCs w:val="18"/>
              </w:rPr>
              <w:t>Sig.</w:t>
            </w:r>
          </w:p>
        </w:tc>
      </w:tr>
      <w:tr w:rsidR="006A4013" w:rsidRPr="00352088" w:rsidTr="008F0DF3">
        <w:trPr>
          <w:gridAfter w:val="1"/>
          <w:wAfter w:w="738" w:type="dxa"/>
          <w:cantSplit/>
        </w:trPr>
        <w:tc>
          <w:tcPr>
            <w:tcW w:w="1737" w:type="dxa"/>
            <w:gridSpan w:val="2"/>
            <w:vMerge/>
            <w:tcBorders>
              <w:top w:val="single" w:sz="16" w:space="0" w:color="000000"/>
              <w:left w:val="nil"/>
              <w:bottom w:val="nil"/>
              <w:right w:val="nil"/>
            </w:tcBorders>
            <w:shd w:val="clear" w:color="auto" w:fill="FFFFFF"/>
            <w:vAlign w:val="bottom"/>
          </w:tcPr>
          <w:p w:rsidR="006A4013" w:rsidRPr="00352088" w:rsidRDefault="006A4013" w:rsidP="008F0DF3">
            <w:pPr>
              <w:autoSpaceDE w:val="0"/>
              <w:autoSpaceDN w:val="0"/>
              <w:adjustRightInd w:val="0"/>
              <w:spacing w:after="0" w:line="240" w:lineRule="auto"/>
              <w:rPr>
                <w:rFonts w:ascii="Arial" w:hAnsi="Arial" w:cs="Arial"/>
                <w:color w:val="000000"/>
                <w:sz w:val="18"/>
                <w:szCs w:val="18"/>
              </w:rPr>
            </w:pPr>
          </w:p>
        </w:tc>
        <w:tc>
          <w:tcPr>
            <w:tcW w:w="1240" w:type="dxa"/>
            <w:tcBorders>
              <w:left w:val="nil"/>
              <w:bottom w:val="single" w:sz="16" w:space="0" w:color="000000"/>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color w:val="000000"/>
                <w:sz w:val="18"/>
                <w:szCs w:val="18"/>
              </w:rPr>
              <w:t>B</w:t>
            </w:r>
          </w:p>
        </w:tc>
        <w:tc>
          <w:tcPr>
            <w:tcW w:w="1173" w:type="dxa"/>
            <w:tcBorders>
              <w:left w:val="nil"/>
              <w:bottom w:val="single" w:sz="16" w:space="0" w:color="000000"/>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color w:val="000000"/>
                <w:sz w:val="18"/>
                <w:szCs w:val="18"/>
              </w:rPr>
              <w:t>Std. Error</w:t>
            </w:r>
          </w:p>
        </w:tc>
        <w:tc>
          <w:tcPr>
            <w:tcW w:w="1378" w:type="dxa"/>
            <w:gridSpan w:val="2"/>
            <w:tcBorders>
              <w:left w:val="nil"/>
              <w:bottom w:val="single" w:sz="16" w:space="0" w:color="000000"/>
              <w:right w:val="nil"/>
            </w:tcBorders>
            <w:shd w:val="clear" w:color="auto" w:fill="FFFFFF"/>
            <w:vAlign w:val="bottom"/>
          </w:tcPr>
          <w:p w:rsidR="006A4013" w:rsidRPr="00352088" w:rsidRDefault="006A4013" w:rsidP="008F0DF3">
            <w:pPr>
              <w:autoSpaceDE w:val="0"/>
              <w:autoSpaceDN w:val="0"/>
              <w:adjustRightInd w:val="0"/>
              <w:spacing w:after="0" w:line="240" w:lineRule="auto"/>
              <w:ind w:left="60" w:right="60"/>
              <w:jc w:val="center"/>
              <w:rPr>
                <w:rFonts w:ascii="Arial" w:hAnsi="Arial" w:cs="Arial"/>
                <w:color w:val="000000"/>
                <w:sz w:val="18"/>
                <w:szCs w:val="18"/>
              </w:rPr>
            </w:pPr>
            <w:r w:rsidRPr="00352088">
              <w:rPr>
                <w:rFonts w:ascii="Arial" w:hAnsi="Arial" w:cs="Arial"/>
                <w:color w:val="000000"/>
                <w:sz w:val="18"/>
                <w:szCs w:val="18"/>
              </w:rPr>
              <w:t>Beta</w:t>
            </w:r>
          </w:p>
        </w:tc>
        <w:tc>
          <w:tcPr>
            <w:tcW w:w="851" w:type="dxa"/>
            <w:tcBorders>
              <w:top w:val="single" w:sz="16" w:space="0" w:color="000000"/>
              <w:left w:val="nil"/>
              <w:right w:val="nil"/>
            </w:tcBorders>
            <w:shd w:val="clear" w:color="auto" w:fill="FFFFFF"/>
            <w:vAlign w:val="bottom"/>
          </w:tcPr>
          <w:p w:rsidR="006A4013" w:rsidRPr="00352088" w:rsidRDefault="006A4013" w:rsidP="008F0DF3">
            <w:pPr>
              <w:autoSpaceDE w:val="0"/>
              <w:autoSpaceDN w:val="0"/>
              <w:adjustRightInd w:val="0"/>
              <w:spacing w:after="0" w:line="240" w:lineRule="auto"/>
              <w:rPr>
                <w:rFonts w:ascii="Arial" w:hAnsi="Arial" w:cs="Arial"/>
                <w:color w:val="000000"/>
                <w:sz w:val="18"/>
                <w:szCs w:val="18"/>
              </w:rPr>
            </w:pPr>
          </w:p>
        </w:tc>
        <w:tc>
          <w:tcPr>
            <w:tcW w:w="708" w:type="dxa"/>
            <w:tcBorders>
              <w:top w:val="single" w:sz="16" w:space="0" w:color="000000"/>
              <w:left w:val="nil"/>
              <w:right w:val="nil"/>
            </w:tcBorders>
            <w:shd w:val="clear" w:color="auto" w:fill="FFFFFF"/>
            <w:vAlign w:val="bottom"/>
          </w:tcPr>
          <w:p w:rsidR="006A4013" w:rsidRPr="00352088" w:rsidRDefault="006A4013" w:rsidP="008F0DF3">
            <w:pPr>
              <w:autoSpaceDE w:val="0"/>
              <w:autoSpaceDN w:val="0"/>
              <w:adjustRightInd w:val="0"/>
              <w:spacing w:after="0" w:line="240" w:lineRule="auto"/>
              <w:rPr>
                <w:rFonts w:ascii="Arial" w:hAnsi="Arial" w:cs="Arial"/>
                <w:color w:val="000000"/>
                <w:sz w:val="18"/>
                <w:szCs w:val="18"/>
              </w:rPr>
            </w:pPr>
          </w:p>
        </w:tc>
      </w:tr>
      <w:tr w:rsidR="006A4013" w:rsidRPr="00352088" w:rsidTr="008F0DF3">
        <w:trPr>
          <w:gridAfter w:val="1"/>
          <w:wAfter w:w="738" w:type="dxa"/>
          <w:cantSplit/>
        </w:trPr>
        <w:tc>
          <w:tcPr>
            <w:tcW w:w="567" w:type="dxa"/>
            <w:vMerge w:val="restart"/>
            <w:tcBorders>
              <w:top w:val="single" w:sz="16" w:space="0" w:color="000000"/>
              <w:left w:val="nil"/>
              <w:bottom w:val="single" w:sz="16" w:space="0" w:color="000000"/>
              <w:right w:val="nil"/>
            </w:tcBorders>
            <w:shd w:val="clear" w:color="auto" w:fill="FFFFFF"/>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1</w:t>
            </w:r>
          </w:p>
        </w:tc>
        <w:tc>
          <w:tcPr>
            <w:tcW w:w="1170" w:type="dxa"/>
            <w:tcBorders>
              <w:top w:val="single" w:sz="16" w:space="0" w:color="000000"/>
              <w:left w:val="nil"/>
              <w:bottom w:val="nil"/>
              <w:right w:val="nil"/>
            </w:tcBorders>
            <w:shd w:val="clear" w:color="auto" w:fill="FFFFFF"/>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(Constant)</w:t>
            </w:r>
          </w:p>
        </w:tc>
        <w:tc>
          <w:tcPr>
            <w:tcW w:w="1240" w:type="dxa"/>
            <w:tcBorders>
              <w:top w:val="single" w:sz="16" w:space="0" w:color="000000"/>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6.150</w:t>
            </w:r>
          </w:p>
        </w:tc>
        <w:tc>
          <w:tcPr>
            <w:tcW w:w="1173" w:type="dxa"/>
            <w:tcBorders>
              <w:top w:val="single" w:sz="16" w:space="0" w:color="000000"/>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2.054</w:t>
            </w:r>
          </w:p>
        </w:tc>
        <w:tc>
          <w:tcPr>
            <w:tcW w:w="1378" w:type="dxa"/>
            <w:gridSpan w:val="2"/>
            <w:tcBorders>
              <w:top w:val="single" w:sz="16" w:space="0" w:color="000000"/>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2.995</w:t>
            </w:r>
          </w:p>
        </w:tc>
        <w:tc>
          <w:tcPr>
            <w:tcW w:w="708" w:type="dxa"/>
            <w:tcBorders>
              <w:top w:val="single" w:sz="16" w:space="0" w:color="000000"/>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.003</w:t>
            </w:r>
          </w:p>
        </w:tc>
      </w:tr>
      <w:tr w:rsidR="006A4013" w:rsidRPr="00352088" w:rsidTr="008F0DF3">
        <w:trPr>
          <w:gridAfter w:val="1"/>
          <w:wAfter w:w="738" w:type="dxa"/>
          <w:cantSplit/>
        </w:trPr>
        <w:tc>
          <w:tcPr>
            <w:tcW w:w="567" w:type="dxa"/>
            <w:vMerge/>
            <w:tcBorders>
              <w:top w:val="single" w:sz="16" w:space="0" w:color="000000"/>
              <w:left w:val="nil"/>
              <w:bottom w:val="single" w:sz="16" w:space="0" w:color="000000"/>
              <w:right w:val="nil"/>
            </w:tcBorders>
            <w:shd w:val="clear" w:color="auto" w:fill="FFFFFF"/>
          </w:tcPr>
          <w:p w:rsidR="006A4013" w:rsidRPr="00352088" w:rsidRDefault="006A4013" w:rsidP="008F0DF3">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nil"/>
              <w:right w:val="nil"/>
            </w:tcBorders>
            <w:shd w:val="clear" w:color="auto" w:fill="FFFFFF"/>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Fasilitas</w:t>
            </w:r>
          </w:p>
        </w:tc>
        <w:tc>
          <w:tcPr>
            <w:tcW w:w="1240"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.069</w:t>
            </w:r>
          </w:p>
        </w:tc>
        <w:tc>
          <w:tcPr>
            <w:tcW w:w="1173"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.091</w:t>
            </w:r>
          </w:p>
        </w:tc>
        <w:tc>
          <w:tcPr>
            <w:tcW w:w="1378" w:type="dxa"/>
            <w:gridSpan w:val="2"/>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.069</w:t>
            </w:r>
          </w:p>
        </w:tc>
        <w:tc>
          <w:tcPr>
            <w:tcW w:w="851"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.758</w:t>
            </w:r>
          </w:p>
        </w:tc>
        <w:tc>
          <w:tcPr>
            <w:tcW w:w="708"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.450</w:t>
            </w:r>
          </w:p>
        </w:tc>
      </w:tr>
      <w:tr w:rsidR="006A4013" w:rsidRPr="00352088" w:rsidTr="008F0DF3">
        <w:trPr>
          <w:gridAfter w:val="1"/>
          <w:wAfter w:w="738" w:type="dxa"/>
          <w:cantSplit/>
        </w:trPr>
        <w:tc>
          <w:tcPr>
            <w:tcW w:w="567" w:type="dxa"/>
            <w:vMerge/>
            <w:tcBorders>
              <w:top w:val="single" w:sz="16" w:space="0" w:color="000000"/>
              <w:left w:val="nil"/>
              <w:bottom w:val="single" w:sz="16" w:space="0" w:color="000000"/>
              <w:right w:val="nil"/>
            </w:tcBorders>
            <w:shd w:val="clear" w:color="auto" w:fill="FFFFFF"/>
          </w:tcPr>
          <w:p w:rsidR="006A4013" w:rsidRPr="00352088" w:rsidRDefault="006A4013" w:rsidP="008F0DF3">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nil"/>
              <w:right w:val="nil"/>
            </w:tcBorders>
            <w:shd w:val="clear" w:color="auto" w:fill="FFFFFF"/>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Motivasi</w:t>
            </w:r>
          </w:p>
        </w:tc>
        <w:tc>
          <w:tcPr>
            <w:tcW w:w="1240"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.342</w:t>
            </w:r>
          </w:p>
        </w:tc>
        <w:tc>
          <w:tcPr>
            <w:tcW w:w="1173"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.117</w:t>
            </w:r>
          </w:p>
        </w:tc>
        <w:tc>
          <w:tcPr>
            <w:tcW w:w="1378" w:type="dxa"/>
            <w:gridSpan w:val="2"/>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.328</w:t>
            </w:r>
          </w:p>
        </w:tc>
        <w:tc>
          <w:tcPr>
            <w:tcW w:w="851"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2.919</w:t>
            </w:r>
          </w:p>
        </w:tc>
        <w:tc>
          <w:tcPr>
            <w:tcW w:w="708"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.004</w:t>
            </w:r>
          </w:p>
        </w:tc>
      </w:tr>
      <w:tr w:rsidR="006A4013" w:rsidRPr="00352088" w:rsidTr="008F0DF3">
        <w:trPr>
          <w:gridAfter w:val="1"/>
          <w:wAfter w:w="738" w:type="dxa"/>
          <w:cantSplit/>
        </w:trPr>
        <w:tc>
          <w:tcPr>
            <w:tcW w:w="567" w:type="dxa"/>
            <w:vMerge/>
            <w:tcBorders>
              <w:top w:val="single" w:sz="16" w:space="0" w:color="000000"/>
              <w:left w:val="nil"/>
              <w:bottom w:val="single" w:sz="16" w:space="0" w:color="000000"/>
              <w:right w:val="nil"/>
            </w:tcBorders>
            <w:shd w:val="clear" w:color="auto" w:fill="FFFFFF"/>
          </w:tcPr>
          <w:p w:rsidR="006A4013" w:rsidRPr="00352088" w:rsidRDefault="006A4013" w:rsidP="008F0DF3">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nil"/>
              <w:right w:val="nil"/>
            </w:tcBorders>
            <w:shd w:val="clear" w:color="auto" w:fill="FFFFFF"/>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Pendidikan</w:t>
            </w:r>
          </w:p>
        </w:tc>
        <w:tc>
          <w:tcPr>
            <w:tcW w:w="1240"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331</w:t>
            </w:r>
          </w:p>
        </w:tc>
        <w:tc>
          <w:tcPr>
            <w:tcW w:w="1173"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.123</w:t>
            </w:r>
          </w:p>
        </w:tc>
        <w:tc>
          <w:tcPr>
            <w:tcW w:w="1378" w:type="dxa"/>
            <w:gridSpan w:val="2"/>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215</w:t>
            </w:r>
          </w:p>
        </w:tc>
        <w:tc>
          <w:tcPr>
            <w:tcW w:w="851"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2.6</w:t>
            </w:r>
            <w:r w:rsidRPr="00352088">
              <w:rPr>
                <w:rFonts w:ascii="Arial" w:hAnsi="Arial" w:cs="Arial"/>
                <w:color w:val="000000"/>
                <w:sz w:val="18"/>
                <w:szCs w:val="18"/>
              </w:rPr>
              <w:t>77</w:t>
            </w:r>
          </w:p>
        </w:tc>
        <w:tc>
          <w:tcPr>
            <w:tcW w:w="708" w:type="dxa"/>
            <w:tcBorders>
              <w:top w:val="nil"/>
              <w:left w:val="nil"/>
              <w:bottom w:val="nil"/>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.009</w:t>
            </w:r>
          </w:p>
        </w:tc>
      </w:tr>
      <w:tr w:rsidR="006A4013" w:rsidRPr="00352088" w:rsidTr="008F0DF3">
        <w:trPr>
          <w:gridAfter w:val="1"/>
          <w:wAfter w:w="738" w:type="dxa"/>
          <w:cantSplit/>
        </w:trPr>
        <w:tc>
          <w:tcPr>
            <w:tcW w:w="567" w:type="dxa"/>
            <w:vMerge/>
            <w:tcBorders>
              <w:top w:val="single" w:sz="16" w:space="0" w:color="000000"/>
              <w:left w:val="nil"/>
              <w:bottom w:val="single" w:sz="16" w:space="0" w:color="000000"/>
              <w:right w:val="nil"/>
            </w:tcBorders>
            <w:shd w:val="clear" w:color="auto" w:fill="FFFFFF"/>
          </w:tcPr>
          <w:p w:rsidR="006A4013" w:rsidRPr="00352088" w:rsidRDefault="006A4013" w:rsidP="008F0DF3">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single" w:sz="16" w:space="0" w:color="000000"/>
              <w:right w:val="nil"/>
            </w:tcBorders>
            <w:shd w:val="clear" w:color="auto" w:fill="FFFFFF"/>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Kemandirian</w:t>
            </w:r>
          </w:p>
        </w:tc>
        <w:tc>
          <w:tcPr>
            <w:tcW w:w="1240" w:type="dxa"/>
            <w:tcBorders>
              <w:top w:val="nil"/>
              <w:left w:val="nil"/>
              <w:bottom w:val="single" w:sz="16" w:space="0" w:color="000000"/>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.306</w:t>
            </w:r>
          </w:p>
        </w:tc>
        <w:tc>
          <w:tcPr>
            <w:tcW w:w="1173" w:type="dxa"/>
            <w:tcBorders>
              <w:top w:val="nil"/>
              <w:left w:val="nil"/>
              <w:bottom w:val="single" w:sz="16" w:space="0" w:color="000000"/>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.102</w:t>
            </w:r>
          </w:p>
        </w:tc>
        <w:tc>
          <w:tcPr>
            <w:tcW w:w="1378" w:type="dxa"/>
            <w:gridSpan w:val="2"/>
            <w:tcBorders>
              <w:top w:val="nil"/>
              <w:left w:val="nil"/>
              <w:bottom w:val="single" w:sz="16" w:space="0" w:color="000000"/>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.319</w:t>
            </w:r>
          </w:p>
        </w:tc>
        <w:tc>
          <w:tcPr>
            <w:tcW w:w="851" w:type="dxa"/>
            <w:tcBorders>
              <w:top w:val="nil"/>
              <w:left w:val="nil"/>
              <w:bottom w:val="single" w:sz="16" w:space="0" w:color="000000"/>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3.005</w:t>
            </w:r>
          </w:p>
        </w:tc>
        <w:tc>
          <w:tcPr>
            <w:tcW w:w="708" w:type="dxa"/>
            <w:tcBorders>
              <w:top w:val="nil"/>
              <w:left w:val="nil"/>
              <w:bottom w:val="single" w:sz="16" w:space="0" w:color="000000"/>
              <w:right w:val="nil"/>
            </w:tcBorders>
            <w:shd w:val="clear" w:color="auto" w:fill="FFFFFF"/>
            <w:vAlign w:val="center"/>
          </w:tcPr>
          <w:p w:rsidR="006A4013" w:rsidRPr="00352088" w:rsidRDefault="006A4013" w:rsidP="008F0DF3">
            <w:pPr>
              <w:autoSpaceDE w:val="0"/>
              <w:autoSpaceDN w:val="0"/>
              <w:adjustRightInd w:val="0"/>
              <w:spacing w:after="0" w:line="240" w:lineRule="auto"/>
              <w:ind w:left="60" w:right="60"/>
              <w:jc w:val="right"/>
              <w:rPr>
                <w:rFonts w:ascii="Arial" w:hAnsi="Arial" w:cs="Arial"/>
                <w:color w:val="000000"/>
                <w:sz w:val="18"/>
                <w:szCs w:val="18"/>
              </w:rPr>
            </w:pPr>
            <w:r w:rsidRPr="00352088">
              <w:rPr>
                <w:rFonts w:ascii="Arial" w:hAnsi="Arial" w:cs="Arial"/>
                <w:color w:val="000000"/>
                <w:sz w:val="18"/>
                <w:szCs w:val="18"/>
              </w:rPr>
              <w:t>.003</w:t>
            </w:r>
          </w:p>
        </w:tc>
      </w:tr>
      <w:tr w:rsidR="006A4013" w:rsidRPr="00352088" w:rsidTr="008F0DF3">
        <w:trPr>
          <w:cantSplit/>
        </w:trPr>
        <w:tc>
          <w:tcPr>
            <w:tcW w:w="7825" w:type="dxa"/>
            <w:gridSpan w:val="9"/>
            <w:tcBorders>
              <w:top w:val="nil"/>
              <w:left w:val="nil"/>
              <w:bottom w:val="nil"/>
              <w:right w:val="nil"/>
            </w:tcBorders>
            <w:shd w:val="clear" w:color="auto" w:fill="FFFFFF"/>
          </w:tcPr>
          <w:p w:rsidR="006A4013" w:rsidRPr="00352088" w:rsidRDefault="006A4013" w:rsidP="008F0DF3">
            <w:pPr>
              <w:autoSpaceDE w:val="0"/>
              <w:autoSpaceDN w:val="0"/>
              <w:adjustRightInd w:val="0"/>
              <w:spacing w:after="0" w:line="240" w:lineRule="auto"/>
              <w:ind w:left="60" w:right="60"/>
              <w:rPr>
                <w:rFonts w:ascii="Arial" w:hAnsi="Arial" w:cs="Arial"/>
                <w:color w:val="000000"/>
                <w:sz w:val="18"/>
                <w:szCs w:val="18"/>
              </w:rPr>
            </w:pPr>
            <w:r w:rsidRPr="00352088">
              <w:rPr>
                <w:rFonts w:ascii="Arial" w:hAnsi="Arial" w:cs="Arial"/>
                <w:color w:val="000000"/>
                <w:sz w:val="18"/>
                <w:szCs w:val="18"/>
              </w:rPr>
              <w:t>a. Dependent Variable: Prestasi</w:t>
            </w:r>
          </w:p>
        </w:tc>
      </w:tr>
    </w:tbl>
    <w:p w:rsidR="006A4013" w:rsidRPr="0006196B" w:rsidRDefault="006A4013" w:rsidP="008F0DF3">
      <w:pPr>
        <w:spacing w:after="0" w:line="480" w:lineRule="auto"/>
        <w:ind w:firstLine="993"/>
        <w:jc w:val="both"/>
        <w:rPr>
          <w:rFonts w:ascii="Times New Roman" w:hAnsi="Times New Roman"/>
          <w:sz w:val="24"/>
          <w:szCs w:val="24"/>
        </w:rPr>
      </w:pPr>
      <w:proofErr w:type="gramStart"/>
      <w:r w:rsidRPr="0006196B">
        <w:rPr>
          <w:rFonts w:ascii="Times New Roman" w:hAnsi="Times New Roman"/>
          <w:sz w:val="24"/>
          <w:szCs w:val="24"/>
        </w:rPr>
        <w:t>Sumber :</w:t>
      </w:r>
      <w:r w:rsidR="008F0DF3">
        <w:rPr>
          <w:rFonts w:ascii="Times New Roman" w:hAnsi="Times New Roman"/>
          <w:sz w:val="24"/>
          <w:szCs w:val="24"/>
        </w:rPr>
        <w:t>Lampiran</w:t>
      </w:r>
      <w:proofErr w:type="gramEnd"/>
      <w:r w:rsidR="00980077">
        <w:rPr>
          <w:rFonts w:ascii="Times New Roman" w:hAnsi="Times New Roman"/>
          <w:sz w:val="24"/>
          <w:szCs w:val="24"/>
        </w:rPr>
        <w:t xml:space="preserve"> 10</w:t>
      </w:r>
    </w:p>
    <w:p w:rsidR="006A4013" w:rsidRPr="005E4488" w:rsidRDefault="006A4013" w:rsidP="00D11B3C">
      <w:pPr>
        <w:autoSpaceDE w:val="0"/>
        <w:autoSpaceDN w:val="0"/>
        <w:adjustRightInd w:val="0"/>
        <w:spacing w:after="0" w:line="480" w:lineRule="auto"/>
        <w:ind w:left="993" w:firstLine="633"/>
        <w:jc w:val="both"/>
        <w:rPr>
          <w:rFonts w:ascii="Times New Roman" w:hAnsi="Times New Roman" w:cs="Times New Roman"/>
          <w:sz w:val="23"/>
          <w:szCs w:val="23"/>
        </w:rPr>
      </w:pPr>
      <w:r w:rsidRPr="005E4488">
        <w:rPr>
          <w:rFonts w:ascii="Times New Roman" w:hAnsi="Times New Roman" w:cs="Times New Roman"/>
          <w:sz w:val="23"/>
          <w:szCs w:val="23"/>
        </w:rPr>
        <w:t xml:space="preserve">Berdasarkan tabel </w:t>
      </w:r>
      <w:r>
        <w:rPr>
          <w:rFonts w:ascii="Times New Roman" w:hAnsi="Times New Roman" w:cs="Times New Roman"/>
          <w:sz w:val="23"/>
          <w:szCs w:val="23"/>
        </w:rPr>
        <w:t>diatas</w:t>
      </w:r>
      <w:r w:rsidRPr="005E4488">
        <w:rPr>
          <w:rFonts w:ascii="Times New Roman" w:hAnsi="Times New Roman" w:cs="Times New Roman"/>
          <w:sz w:val="23"/>
          <w:szCs w:val="23"/>
        </w:rPr>
        <w:t xml:space="preserve"> dapat diketahui persamaan regresi yang terbentuk </w:t>
      </w:r>
      <w:proofErr w:type="gramStart"/>
      <w:r w:rsidRPr="005E4488">
        <w:rPr>
          <w:rFonts w:ascii="Times New Roman" w:hAnsi="Times New Roman" w:cs="Times New Roman"/>
          <w:sz w:val="23"/>
          <w:szCs w:val="23"/>
        </w:rPr>
        <w:t>adalah :</w:t>
      </w:r>
      <w:proofErr w:type="gramEnd"/>
    </w:p>
    <w:p w:rsidR="006A4013" w:rsidRDefault="006A4013" w:rsidP="006A4013">
      <w:pPr>
        <w:autoSpaceDE w:val="0"/>
        <w:autoSpaceDN w:val="0"/>
        <w:adjustRightInd w:val="0"/>
        <w:spacing w:after="0" w:line="480" w:lineRule="auto"/>
        <w:ind w:left="360" w:firstLine="633"/>
        <w:jc w:val="both"/>
        <w:rPr>
          <w:rFonts w:ascii="Times New Roman" w:hAnsi="Times New Roman" w:cs="Times New Roman"/>
          <w:sz w:val="24"/>
          <w:szCs w:val="24"/>
        </w:rPr>
      </w:pPr>
      <w:r>
        <w:rPr>
          <w:rFonts w:ascii="Times New Roman" w:hAnsi="Times New Roman" w:cs="Times New Roman"/>
          <w:sz w:val="24"/>
          <w:szCs w:val="24"/>
        </w:rPr>
        <w:t>Y = 6,150</w:t>
      </w:r>
      <w:r w:rsidRPr="005E4488">
        <w:rPr>
          <w:rFonts w:ascii="Times New Roman" w:hAnsi="Times New Roman" w:cs="Times New Roman"/>
          <w:sz w:val="24"/>
          <w:szCs w:val="24"/>
        </w:rPr>
        <w:t xml:space="preserve"> + </w:t>
      </w:r>
      <w:r>
        <w:rPr>
          <w:rFonts w:ascii="Times New Roman" w:hAnsi="Times New Roman" w:cs="Times New Roman"/>
          <w:sz w:val="24"/>
          <w:szCs w:val="24"/>
        </w:rPr>
        <w:t>0,069</w:t>
      </w:r>
      <w:r w:rsidRPr="005E4488">
        <w:rPr>
          <w:rFonts w:ascii="Times New Roman" w:hAnsi="Times New Roman" w:cs="Times New Roman"/>
          <w:sz w:val="24"/>
          <w:szCs w:val="24"/>
        </w:rPr>
        <w:t>X</w:t>
      </w:r>
      <w:r w:rsidRPr="005E4488">
        <w:rPr>
          <w:rFonts w:ascii="Times New Roman" w:hAnsi="Times New Roman" w:cs="Times New Roman"/>
          <w:sz w:val="24"/>
          <w:szCs w:val="24"/>
          <w:vertAlign w:val="subscript"/>
        </w:rPr>
        <w:t>1</w:t>
      </w:r>
      <w:r>
        <w:rPr>
          <w:rFonts w:ascii="Times New Roman" w:hAnsi="Times New Roman" w:cs="Times New Roman"/>
          <w:sz w:val="24"/>
          <w:szCs w:val="24"/>
        </w:rPr>
        <w:t xml:space="preserve"> + 0,342</w:t>
      </w:r>
      <w:r w:rsidRPr="005E4488">
        <w:rPr>
          <w:rFonts w:ascii="Times New Roman" w:hAnsi="Times New Roman" w:cs="Times New Roman"/>
          <w:sz w:val="24"/>
          <w:szCs w:val="24"/>
        </w:rPr>
        <w:t xml:space="preserve"> X</w:t>
      </w:r>
      <w:r w:rsidRPr="005E4488">
        <w:rPr>
          <w:rFonts w:ascii="Times New Roman" w:hAnsi="Times New Roman" w:cs="Times New Roman"/>
          <w:sz w:val="24"/>
          <w:szCs w:val="24"/>
          <w:vertAlign w:val="subscript"/>
        </w:rPr>
        <w:t>2</w:t>
      </w:r>
      <w:r>
        <w:rPr>
          <w:rFonts w:ascii="Times New Roman" w:hAnsi="Times New Roman" w:cs="Times New Roman"/>
          <w:sz w:val="24"/>
          <w:szCs w:val="24"/>
        </w:rPr>
        <w:t xml:space="preserve"> + 0,331</w:t>
      </w:r>
      <w:r w:rsidRPr="005E4488">
        <w:rPr>
          <w:rFonts w:ascii="Times New Roman" w:hAnsi="Times New Roman" w:cs="Times New Roman"/>
          <w:sz w:val="24"/>
          <w:szCs w:val="24"/>
        </w:rPr>
        <w:t xml:space="preserve"> X</w:t>
      </w:r>
      <w:r w:rsidRPr="005E4488">
        <w:rPr>
          <w:rFonts w:ascii="Times New Roman" w:hAnsi="Times New Roman" w:cs="Times New Roman"/>
          <w:sz w:val="24"/>
          <w:szCs w:val="24"/>
          <w:vertAlign w:val="subscript"/>
        </w:rPr>
        <w:t>3</w:t>
      </w:r>
      <w:r w:rsidRPr="005E4488">
        <w:rPr>
          <w:rFonts w:ascii="Times New Roman" w:hAnsi="Times New Roman" w:cs="Times New Roman"/>
          <w:sz w:val="24"/>
          <w:szCs w:val="24"/>
        </w:rPr>
        <w:t xml:space="preserve">+ </w:t>
      </w:r>
      <w:r>
        <w:rPr>
          <w:rFonts w:ascii="Times New Roman" w:hAnsi="Times New Roman" w:cs="Times New Roman"/>
          <w:sz w:val="24"/>
          <w:szCs w:val="24"/>
        </w:rPr>
        <w:t>0,306</w:t>
      </w:r>
      <w:r w:rsidRPr="005E4488">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sidRPr="005E4488">
        <w:rPr>
          <w:rFonts w:ascii="Times New Roman" w:hAnsi="Times New Roman" w:cs="Times New Roman"/>
          <w:sz w:val="24"/>
          <w:szCs w:val="24"/>
        </w:rPr>
        <w:t xml:space="preserve"> + e</w:t>
      </w:r>
    </w:p>
    <w:p w:rsidR="006A4013" w:rsidRDefault="006A4013" w:rsidP="006A4013">
      <w:pPr>
        <w:spacing w:after="0" w:line="480" w:lineRule="auto"/>
        <w:ind w:left="1032" w:firstLine="546"/>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w:t>
      </w:r>
      <w:r>
        <w:rPr>
          <w:rFonts w:ascii="Times New Roman" w:hAnsi="Times New Roman" w:cs="Times New Roman"/>
          <w:sz w:val="24"/>
          <w:szCs w:val="24"/>
        </w:rPr>
        <w:t>persamaan</w:t>
      </w:r>
      <w:r>
        <w:rPr>
          <w:rFonts w:ascii="Times New Roman" w:hAnsi="Times New Roman" w:cs="Times New Roman"/>
          <w:color w:val="000000"/>
          <w:sz w:val="24"/>
          <w:szCs w:val="24"/>
        </w:rPr>
        <w:t xml:space="preserve"> regresi di atas, maka interpretasi dari koefisien masing-masing variabel sebagai berikut:</w:t>
      </w:r>
    </w:p>
    <w:p w:rsidR="006A4013" w:rsidRDefault="006A4013" w:rsidP="004C3C5F">
      <w:pPr>
        <w:shd w:val="clear" w:color="auto" w:fill="FFFFFF"/>
        <w:tabs>
          <w:tab w:val="left" w:pos="1418"/>
        </w:tabs>
        <w:autoSpaceDE w:val="0"/>
        <w:autoSpaceDN w:val="0"/>
        <w:adjustRightInd w:val="0"/>
        <w:spacing w:after="0" w:line="480" w:lineRule="auto"/>
        <w:ind w:left="1701" w:hanging="709"/>
        <w:jc w:val="both"/>
        <w:rPr>
          <w:rFonts w:ascii="Times New Roman" w:hAnsi="Times New Roman" w:cs="Times New Roman"/>
          <w:sz w:val="24"/>
          <w:szCs w:val="24"/>
        </w:rPr>
      </w:pPr>
      <w:r>
        <w:rPr>
          <w:rFonts w:ascii="Times New Roman" w:hAnsi="Times New Roman" w:cs="Times New Roman"/>
          <w:color w:val="000000"/>
          <w:sz w:val="24"/>
          <w:szCs w:val="24"/>
        </w:rPr>
        <w:t>a    =</w:t>
      </w:r>
      <w:r>
        <w:rPr>
          <w:rFonts w:ascii="Times New Roman" w:hAnsi="Times New Roman" w:cs="Times New Roman"/>
          <w:color w:val="000000"/>
          <w:sz w:val="24"/>
          <w:szCs w:val="24"/>
        </w:rPr>
        <w:tab/>
        <w:t>6,150, konstanta sebesar 6,150</w:t>
      </w:r>
      <w:r w:rsidR="00311F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menyatakan bahwa jika variabel fasilitas belajar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w:t>
      </w:r>
      <w:r>
        <w:rPr>
          <w:rFonts w:ascii="Times New Roman" w:hAnsi="Times New Roman" w:cs="Times New Roman"/>
          <w:sz w:val="24"/>
          <w:szCs w:val="24"/>
        </w:rPr>
        <w:t>motivasi belajar</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sz w:val="24"/>
          <w:szCs w:val="24"/>
        </w:rPr>
        <w:t>, pendidikan orang tua (X</w:t>
      </w:r>
      <w:r>
        <w:rPr>
          <w:rFonts w:ascii="Times New Roman" w:hAnsi="Times New Roman" w:cs="Times New Roman"/>
          <w:sz w:val="24"/>
          <w:szCs w:val="24"/>
          <w:vertAlign w:val="subscript"/>
        </w:rPr>
        <w:t>3</w:t>
      </w:r>
      <w:r>
        <w:rPr>
          <w:rFonts w:ascii="Times New Roman" w:hAnsi="Times New Roman" w:cs="Times New Roman"/>
          <w:sz w:val="24"/>
          <w:szCs w:val="24"/>
        </w:rPr>
        <w:t>) dan kemandirian belajar (X</w:t>
      </w:r>
      <w:r>
        <w:rPr>
          <w:rFonts w:ascii="Times New Roman" w:hAnsi="Times New Roman" w:cs="Times New Roman"/>
          <w:sz w:val="24"/>
          <w:szCs w:val="24"/>
          <w:vertAlign w:val="subscript"/>
        </w:rPr>
        <w:t>4</w:t>
      </w:r>
      <w:r>
        <w:rPr>
          <w:rFonts w:ascii="Times New Roman" w:hAnsi="Times New Roman" w:cs="Times New Roman"/>
          <w:color w:val="000000"/>
          <w:sz w:val="24"/>
          <w:szCs w:val="24"/>
        </w:rPr>
        <w:t xml:space="preserve">) </w:t>
      </w:r>
      <w:r>
        <w:rPr>
          <w:rFonts w:ascii="Times New Roman" w:hAnsi="Times New Roman" w:cs="Times New Roman"/>
          <w:spacing w:val="-6"/>
          <w:sz w:val="24"/>
          <w:szCs w:val="24"/>
          <w:lang w:val="fi-FI"/>
        </w:rPr>
        <w:t>dianggap konstan maka prestasi belajar</w:t>
      </w:r>
      <w:r>
        <w:rPr>
          <w:rFonts w:ascii="Times New Roman" w:hAnsi="Times New Roman" w:cs="Times New Roman"/>
          <w:sz w:val="24"/>
          <w:szCs w:val="24"/>
          <w:lang w:val="id-ID"/>
        </w:rPr>
        <w:t xml:space="preserve"> sebesar</w:t>
      </w:r>
      <w:r w:rsidR="00311F82">
        <w:rPr>
          <w:rFonts w:ascii="Times New Roman" w:hAnsi="Times New Roman" w:cs="Times New Roman"/>
          <w:sz w:val="24"/>
          <w:szCs w:val="24"/>
        </w:rPr>
        <w:t xml:space="preserve"> </w:t>
      </w:r>
      <w:r>
        <w:rPr>
          <w:rFonts w:ascii="Times New Roman" w:hAnsi="Times New Roman" w:cs="Times New Roman"/>
          <w:color w:val="000000"/>
          <w:sz w:val="24"/>
          <w:szCs w:val="24"/>
        </w:rPr>
        <w:t>6,150</w:t>
      </w:r>
      <w:r>
        <w:rPr>
          <w:rFonts w:ascii="Times New Roman" w:hAnsi="Times New Roman" w:cs="Times New Roman"/>
          <w:color w:val="000000"/>
          <w:sz w:val="24"/>
          <w:szCs w:val="24"/>
          <w:lang w:val="id-ID"/>
        </w:rPr>
        <w:t>.</w:t>
      </w:r>
    </w:p>
    <w:p w:rsidR="006A4013" w:rsidRDefault="006A4013" w:rsidP="004C3C5F">
      <w:pPr>
        <w:shd w:val="clear" w:color="auto" w:fill="FFFFFF"/>
        <w:autoSpaceDE w:val="0"/>
        <w:autoSpaceDN w:val="0"/>
        <w:adjustRightInd w:val="0"/>
        <w:spacing w:after="0" w:line="480" w:lineRule="auto"/>
        <w:ind w:left="1701" w:hanging="709"/>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b</w:t>
      </w:r>
      <w:r>
        <w:rPr>
          <w:rFonts w:ascii="Times New Roman" w:hAnsi="Times New Roman" w:cs="Times New Roman"/>
          <w:color w:val="000000"/>
          <w:spacing w:val="-4"/>
          <w:sz w:val="24"/>
          <w:szCs w:val="24"/>
          <w:vertAlign w:val="subscript"/>
        </w:rPr>
        <w:t>1</w:t>
      </w:r>
      <w:r>
        <w:rPr>
          <w:rFonts w:ascii="Times New Roman" w:hAnsi="Times New Roman" w:cs="Times New Roman"/>
          <w:color w:val="000000"/>
          <w:spacing w:val="-4"/>
          <w:sz w:val="24"/>
          <w:szCs w:val="24"/>
        </w:rPr>
        <w:t xml:space="preserve">   = </w:t>
      </w:r>
      <w:r>
        <w:rPr>
          <w:rFonts w:ascii="Times New Roman" w:hAnsi="Times New Roman" w:cs="Times New Roman"/>
          <w:color w:val="000000"/>
          <w:spacing w:val="-4"/>
          <w:sz w:val="24"/>
          <w:szCs w:val="24"/>
        </w:rPr>
        <w:tab/>
        <w:t>0,069</w:t>
      </w:r>
      <w:r>
        <w:rPr>
          <w:rFonts w:ascii="Times New Roman" w:hAnsi="Times New Roman" w:cs="Times New Roman"/>
          <w:color w:val="000000"/>
          <w:spacing w:val="-4"/>
          <w:sz w:val="24"/>
          <w:szCs w:val="24"/>
          <w:lang w:val="id-ID"/>
        </w:rPr>
        <w:t>,</w:t>
      </w:r>
      <w:r>
        <w:rPr>
          <w:rFonts w:ascii="Times New Roman" w:hAnsi="Times New Roman" w:cs="Times New Roman"/>
          <w:color w:val="000000"/>
          <w:spacing w:val="-4"/>
          <w:sz w:val="24"/>
          <w:szCs w:val="24"/>
        </w:rPr>
        <w:t xml:space="preserve"> koefisien regresi </w:t>
      </w:r>
      <w:r>
        <w:rPr>
          <w:rFonts w:ascii="Times New Roman" w:hAnsi="Times New Roman" w:cs="Times New Roman"/>
          <w:color w:val="000000"/>
          <w:sz w:val="24"/>
          <w:szCs w:val="24"/>
        </w:rPr>
        <w:t>fasilitas belajar</w:t>
      </w:r>
      <w:r>
        <w:rPr>
          <w:rFonts w:ascii="Times New Roman" w:hAnsi="Times New Roman" w:cs="Times New Roman"/>
          <w:color w:val="000000"/>
          <w:spacing w:val="-4"/>
          <w:sz w:val="24"/>
          <w:szCs w:val="24"/>
          <w:lang w:val="id-ID"/>
        </w:rPr>
        <w:t xml:space="preserve"> (X</w:t>
      </w:r>
      <w:r>
        <w:rPr>
          <w:rFonts w:ascii="Times New Roman" w:hAnsi="Times New Roman" w:cs="Times New Roman"/>
          <w:color w:val="000000"/>
          <w:spacing w:val="-4"/>
          <w:sz w:val="24"/>
          <w:szCs w:val="24"/>
          <w:vertAlign w:val="subscript"/>
          <w:lang w:val="id-ID"/>
        </w:rPr>
        <w:t>1</w:t>
      </w:r>
      <w:r>
        <w:rPr>
          <w:rFonts w:ascii="Times New Roman" w:hAnsi="Times New Roman" w:cs="Times New Roman"/>
          <w:color w:val="000000"/>
          <w:spacing w:val="-4"/>
          <w:sz w:val="24"/>
          <w:szCs w:val="24"/>
        </w:rPr>
        <w:t xml:space="preserve">) sebesar 0,069 yang berarti apabila </w:t>
      </w:r>
      <w:r w:rsidR="004C3C5F">
        <w:rPr>
          <w:rFonts w:ascii="Times New Roman" w:hAnsi="Times New Roman" w:cs="Times New Roman"/>
          <w:spacing w:val="-4"/>
          <w:sz w:val="24"/>
          <w:szCs w:val="24"/>
        </w:rPr>
        <w:t xml:space="preserve">variable </w:t>
      </w:r>
      <w:r>
        <w:rPr>
          <w:rFonts w:ascii="Times New Roman" w:hAnsi="Times New Roman" w:cs="Times New Roman"/>
          <w:sz w:val="24"/>
          <w:szCs w:val="24"/>
        </w:rPr>
        <w:t>motivasi belajar</w:t>
      </w:r>
      <w:r>
        <w:rPr>
          <w:rFonts w:ascii="Times New Roman" w:hAnsi="Times New Roman" w:cs="Times New Roman"/>
          <w:color w:val="000000"/>
          <w:spacing w:val="-4"/>
          <w:sz w:val="24"/>
          <w:szCs w:val="24"/>
        </w:rPr>
        <w:t xml:space="preserve"> (X</w:t>
      </w:r>
      <w:r>
        <w:rPr>
          <w:rFonts w:ascii="Times New Roman" w:hAnsi="Times New Roman" w:cs="Times New Roman"/>
          <w:color w:val="000000"/>
          <w:spacing w:val="-4"/>
          <w:sz w:val="24"/>
          <w:szCs w:val="24"/>
          <w:vertAlign w:val="subscript"/>
        </w:rPr>
        <w:t>2</w:t>
      </w:r>
      <w:r>
        <w:rPr>
          <w:rFonts w:ascii="Times New Roman" w:hAnsi="Times New Roman" w:cs="Times New Roman"/>
          <w:color w:val="000000"/>
          <w:spacing w:val="-4"/>
          <w:sz w:val="24"/>
          <w:szCs w:val="24"/>
        </w:rPr>
        <w:t>)</w:t>
      </w:r>
      <w:r>
        <w:rPr>
          <w:rFonts w:ascii="Times New Roman" w:hAnsi="Times New Roman" w:cs="Times New Roman"/>
          <w:spacing w:val="-4"/>
          <w:sz w:val="24"/>
          <w:szCs w:val="24"/>
        </w:rPr>
        <w:t>,</w:t>
      </w:r>
      <w:r w:rsidR="00311F82">
        <w:rPr>
          <w:rFonts w:ascii="Times New Roman" w:hAnsi="Times New Roman" w:cs="Times New Roman"/>
          <w:spacing w:val="-4"/>
          <w:sz w:val="24"/>
          <w:szCs w:val="24"/>
        </w:rPr>
        <w:t xml:space="preserve"> </w:t>
      </w:r>
      <w:r>
        <w:rPr>
          <w:rFonts w:ascii="Times New Roman" w:hAnsi="Times New Roman" w:cs="Times New Roman"/>
          <w:sz w:val="24"/>
          <w:szCs w:val="24"/>
        </w:rPr>
        <w:t xml:space="preserve">pendidikan orang tua </w:t>
      </w:r>
      <w:r>
        <w:rPr>
          <w:rFonts w:ascii="Times New Roman" w:hAnsi="Times New Roman" w:cs="Times New Roman"/>
          <w:spacing w:val="-4"/>
          <w:sz w:val="24"/>
          <w:szCs w:val="24"/>
        </w:rPr>
        <w:t>(X</w:t>
      </w:r>
      <w:r>
        <w:rPr>
          <w:rFonts w:ascii="Times New Roman" w:hAnsi="Times New Roman" w:cs="Times New Roman"/>
          <w:spacing w:val="-4"/>
          <w:sz w:val="24"/>
          <w:szCs w:val="24"/>
          <w:vertAlign w:val="subscript"/>
        </w:rPr>
        <w:t>3</w:t>
      </w:r>
      <w:r>
        <w:rPr>
          <w:rFonts w:ascii="Times New Roman" w:hAnsi="Times New Roman" w:cs="Times New Roman"/>
          <w:spacing w:val="-4"/>
          <w:sz w:val="24"/>
          <w:szCs w:val="24"/>
        </w:rPr>
        <w:t xml:space="preserve">) </w:t>
      </w:r>
      <w:r>
        <w:rPr>
          <w:rFonts w:ascii="Times New Roman" w:hAnsi="Times New Roman" w:cs="Times New Roman"/>
          <w:color w:val="000000"/>
          <w:sz w:val="24"/>
          <w:szCs w:val="24"/>
        </w:rPr>
        <w:t>dan</w:t>
      </w:r>
      <w:r w:rsidR="00311F82">
        <w:rPr>
          <w:rFonts w:ascii="Times New Roman" w:hAnsi="Times New Roman" w:cs="Times New Roman"/>
          <w:color w:val="000000"/>
          <w:sz w:val="24"/>
          <w:szCs w:val="24"/>
        </w:rPr>
        <w:t xml:space="preserve"> </w:t>
      </w:r>
      <w:r>
        <w:rPr>
          <w:rFonts w:ascii="Times New Roman" w:hAnsi="Times New Roman" w:cs="Times New Roman"/>
          <w:sz w:val="24"/>
          <w:szCs w:val="24"/>
        </w:rPr>
        <w:t>kemandirian belajar</w:t>
      </w:r>
      <w:r>
        <w:rPr>
          <w:rFonts w:ascii="Times New Roman" w:hAnsi="Times New Roman" w:cs="Times New Roman"/>
          <w:spacing w:val="-4"/>
          <w:sz w:val="24"/>
          <w:szCs w:val="24"/>
        </w:rPr>
        <w:t xml:space="preserve"> (X</w:t>
      </w:r>
      <w:r>
        <w:rPr>
          <w:rFonts w:ascii="Times New Roman" w:hAnsi="Times New Roman" w:cs="Times New Roman"/>
          <w:spacing w:val="-4"/>
          <w:sz w:val="24"/>
          <w:szCs w:val="24"/>
          <w:vertAlign w:val="subscript"/>
        </w:rPr>
        <w:t>4</w:t>
      </w:r>
      <w:r>
        <w:rPr>
          <w:rFonts w:ascii="Times New Roman" w:hAnsi="Times New Roman" w:cs="Times New Roman"/>
          <w:color w:val="000000"/>
          <w:spacing w:val="-4"/>
          <w:sz w:val="24"/>
          <w:szCs w:val="24"/>
        </w:rPr>
        <w:t xml:space="preserve">) konstan, maka dengan adanya peningkatan </w:t>
      </w:r>
      <w:r>
        <w:rPr>
          <w:rFonts w:ascii="Times New Roman" w:hAnsi="Times New Roman" w:cs="Times New Roman"/>
          <w:color w:val="000000"/>
          <w:sz w:val="24"/>
          <w:szCs w:val="24"/>
        </w:rPr>
        <w:t>fasilitas belaja</w:t>
      </w:r>
      <w:r w:rsidR="00311F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4"/>
          <w:sz w:val="24"/>
          <w:szCs w:val="24"/>
          <w:lang w:val="id-ID"/>
        </w:rPr>
        <w:t xml:space="preserve">mengakibatkan </w:t>
      </w:r>
      <w:r>
        <w:rPr>
          <w:rFonts w:ascii="Times New Roman" w:hAnsi="Times New Roman" w:cs="Times New Roman"/>
          <w:spacing w:val="-6"/>
          <w:sz w:val="24"/>
          <w:szCs w:val="24"/>
          <w:lang w:val="fi-FI"/>
        </w:rPr>
        <w:t>prestasi belajar</w:t>
      </w:r>
      <w:r w:rsidR="00311F82">
        <w:rPr>
          <w:rFonts w:ascii="Times New Roman" w:hAnsi="Times New Roman" w:cs="Times New Roman"/>
          <w:spacing w:val="-6"/>
          <w:sz w:val="24"/>
          <w:szCs w:val="24"/>
          <w:lang w:val="fi-FI"/>
        </w:rPr>
        <w:t xml:space="preserve"> </w:t>
      </w:r>
      <w:r>
        <w:rPr>
          <w:rFonts w:ascii="Times New Roman" w:hAnsi="Times New Roman" w:cs="Times New Roman"/>
          <w:spacing w:val="-4"/>
          <w:sz w:val="24"/>
          <w:szCs w:val="24"/>
          <w:lang w:val="fi-FI"/>
        </w:rPr>
        <w:t>akan meningkat sebesar 0,069.</w:t>
      </w:r>
    </w:p>
    <w:p w:rsidR="006A4013" w:rsidRDefault="006A4013" w:rsidP="004C3C5F">
      <w:pPr>
        <w:shd w:val="clear" w:color="auto" w:fill="FFFFFF"/>
        <w:tabs>
          <w:tab w:val="left" w:pos="1418"/>
        </w:tabs>
        <w:autoSpaceDE w:val="0"/>
        <w:autoSpaceDN w:val="0"/>
        <w:adjustRightInd w:val="0"/>
        <w:spacing w:after="0" w:line="480" w:lineRule="auto"/>
        <w:ind w:left="1701"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0,342</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koefisien regresi</w:t>
      </w:r>
      <w:r w:rsidR="00311F82">
        <w:rPr>
          <w:rFonts w:ascii="Times New Roman" w:hAnsi="Times New Roman" w:cs="Times New Roman"/>
          <w:color w:val="000000"/>
          <w:sz w:val="24"/>
          <w:szCs w:val="24"/>
        </w:rPr>
        <w:t xml:space="preserve"> </w:t>
      </w:r>
      <w:r>
        <w:rPr>
          <w:rFonts w:ascii="Times New Roman" w:hAnsi="Times New Roman" w:cs="Times New Roman"/>
          <w:sz w:val="24"/>
          <w:szCs w:val="24"/>
        </w:rPr>
        <w:t>motivasi belajar</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sebesar 0,342 yang berarti apabila fasilitas belajar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pendidikan orang tua </w:t>
      </w:r>
      <w:r>
        <w:rPr>
          <w:rFonts w:ascii="Times New Roman" w:hAnsi="Times New Roman" w:cs="Times New Roman"/>
          <w:color w:val="000000"/>
          <w:sz w:val="24"/>
          <w:szCs w:val="24"/>
        </w:rPr>
        <w:t>(X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dan </w:t>
      </w:r>
      <w:r>
        <w:rPr>
          <w:rFonts w:ascii="Times New Roman" w:hAnsi="Times New Roman" w:cs="Times New Roman"/>
          <w:sz w:val="24"/>
          <w:szCs w:val="24"/>
        </w:rPr>
        <w:t>kemandirian</w:t>
      </w:r>
      <w:r w:rsidR="00311F82">
        <w:rPr>
          <w:rFonts w:ascii="Times New Roman" w:hAnsi="Times New Roman" w:cs="Times New Roman"/>
          <w:sz w:val="24"/>
          <w:szCs w:val="24"/>
        </w:rPr>
        <w:t xml:space="preserve"> </w:t>
      </w:r>
      <w:r>
        <w:rPr>
          <w:rFonts w:ascii="Times New Roman" w:hAnsi="Times New Roman" w:cs="Times New Roman"/>
          <w:sz w:val="24"/>
          <w:szCs w:val="24"/>
        </w:rPr>
        <w:t>belajar(X</w:t>
      </w:r>
      <w:r>
        <w:rPr>
          <w:rFonts w:ascii="Times New Roman" w:hAnsi="Times New Roman" w:cs="Times New Roman"/>
          <w:sz w:val="24"/>
          <w:szCs w:val="24"/>
          <w:vertAlign w:val="subscript"/>
        </w:rPr>
        <w:t>4</w:t>
      </w:r>
      <w:r>
        <w:rPr>
          <w:rFonts w:ascii="Times New Roman" w:hAnsi="Times New Roman" w:cs="Times New Roman"/>
          <w:color w:val="000000"/>
          <w:sz w:val="24"/>
          <w:szCs w:val="24"/>
        </w:rPr>
        <w:t xml:space="preserve">) konstan, maka dengan adanya </w:t>
      </w:r>
      <w:r>
        <w:rPr>
          <w:rFonts w:ascii="Times New Roman" w:hAnsi="Times New Roman" w:cs="Times New Roman"/>
          <w:color w:val="000000"/>
          <w:sz w:val="24"/>
          <w:szCs w:val="24"/>
        </w:rPr>
        <w:lastRenderedPageBreak/>
        <w:t xml:space="preserve">peningkatan </w:t>
      </w:r>
      <w:r>
        <w:rPr>
          <w:rFonts w:ascii="Times New Roman" w:hAnsi="Times New Roman" w:cs="Times New Roman"/>
          <w:sz w:val="24"/>
          <w:szCs w:val="24"/>
        </w:rPr>
        <w:t>motivasi belajar</w:t>
      </w:r>
      <w:r w:rsidR="00311F82">
        <w:rPr>
          <w:rFonts w:ascii="Times New Roman" w:hAnsi="Times New Roman" w:cs="Times New Roman"/>
          <w:sz w:val="24"/>
          <w:szCs w:val="24"/>
        </w:rPr>
        <w:t xml:space="preserve"> </w:t>
      </w:r>
      <w:r>
        <w:rPr>
          <w:rFonts w:ascii="Times New Roman" w:hAnsi="Times New Roman" w:cs="Times New Roman"/>
          <w:color w:val="000000"/>
          <w:sz w:val="24"/>
          <w:szCs w:val="24"/>
          <w:lang w:val="id-ID"/>
        </w:rPr>
        <w:t xml:space="preserve">mengakibatkan </w:t>
      </w:r>
      <w:r>
        <w:rPr>
          <w:rFonts w:ascii="Times New Roman" w:hAnsi="Times New Roman" w:cs="Times New Roman"/>
          <w:spacing w:val="-6"/>
          <w:sz w:val="24"/>
          <w:szCs w:val="24"/>
          <w:lang w:val="fi-FI"/>
        </w:rPr>
        <w:t>prestasi belajar</w:t>
      </w:r>
      <w:r w:rsidR="00311F82">
        <w:rPr>
          <w:rFonts w:ascii="Times New Roman" w:hAnsi="Times New Roman" w:cs="Times New Roman"/>
          <w:spacing w:val="-6"/>
          <w:sz w:val="24"/>
          <w:szCs w:val="24"/>
          <w:lang w:val="fi-FI"/>
        </w:rPr>
        <w:t xml:space="preserve"> </w:t>
      </w:r>
      <w:r>
        <w:rPr>
          <w:rFonts w:ascii="Times New Roman" w:hAnsi="Times New Roman" w:cs="Times New Roman"/>
          <w:spacing w:val="-6"/>
          <w:sz w:val="24"/>
          <w:szCs w:val="24"/>
          <w:lang w:val="fi-FI"/>
        </w:rPr>
        <w:t>akan meningkat</w:t>
      </w:r>
      <w:r>
        <w:rPr>
          <w:rFonts w:ascii="Times New Roman" w:hAnsi="Times New Roman" w:cs="Times New Roman"/>
          <w:spacing w:val="-6"/>
          <w:sz w:val="24"/>
          <w:szCs w:val="24"/>
        </w:rPr>
        <w:t xml:space="preserve"> sebesar 0,342.</w:t>
      </w:r>
    </w:p>
    <w:p w:rsidR="006A4013" w:rsidRDefault="006A4013" w:rsidP="004C3C5F">
      <w:pPr>
        <w:shd w:val="clear" w:color="auto" w:fill="FFFFFF"/>
        <w:tabs>
          <w:tab w:val="left" w:pos="1418"/>
        </w:tabs>
        <w:autoSpaceDE w:val="0"/>
        <w:autoSpaceDN w:val="0"/>
        <w:adjustRightInd w:val="0"/>
        <w:spacing w:after="0" w:line="480" w:lineRule="auto"/>
        <w:ind w:left="1701"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0,331</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koefisien regresi</w:t>
      </w:r>
      <w:r w:rsidR="00311F82">
        <w:rPr>
          <w:rFonts w:ascii="Times New Roman" w:hAnsi="Times New Roman" w:cs="Times New Roman"/>
          <w:color w:val="000000"/>
          <w:sz w:val="24"/>
          <w:szCs w:val="24"/>
        </w:rPr>
        <w:t xml:space="preserve"> </w:t>
      </w:r>
      <w:r w:rsidR="00311F82">
        <w:rPr>
          <w:rFonts w:ascii="Times New Roman" w:hAnsi="Times New Roman" w:cs="Times New Roman"/>
          <w:sz w:val="24"/>
          <w:szCs w:val="24"/>
        </w:rPr>
        <w:t>pendidikan orang tua</w:t>
      </w:r>
      <w:r>
        <w:rPr>
          <w:rFonts w:ascii="Times New Roman" w:hAnsi="Times New Roman" w:cs="Times New Roman"/>
          <w:color w:val="000000"/>
          <w:sz w:val="24"/>
          <w:szCs w:val="24"/>
        </w:rPr>
        <w:t xml:space="preserve"> (X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sebesar 0,331 yang berarti apabila</w:t>
      </w:r>
      <w:r w:rsidR="00311F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fasilitas belajar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r w:rsidR="00311F82">
        <w:rPr>
          <w:rFonts w:ascii="Times New Roman" w:hAnsi="Times New Roman" w:cs="Times New Roman"/>
          <w:color w:val="000000"/>
          <w:sz w:val="24"/>
          <w:szCs w:val="24"/>
        </w:rPr>
        <w:t xml:space="preserve"> </w:t>
      </w:r>
      <w:r>
        <w:rPr>
          <w:rFonts w:ascii="Times New Roman" w:hAnsi="Times New Roman" w:cs="Times New Roman"/>
          <w:sz w:val="24"/>
          <w:szCs w:val="24"/>
        </w:rPr>
        <w:t xml:space="preserve">pendidikan orang tua </w:t>
      </w:r>
      <w:r>
        <w:rPr>
          <w:rFonts w:ascii="Times New Roman" w:hAnsi="Times New Roman" w:cs="Times New Roman"/>
          <w:color w:val="000000"/>
          <w:sz w:val="24"/>
          <w:szCs w:val="24"/>
        </w:rPr>
        <w:t>(X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dan </w:t>
      </w:r>
      <w:r>
        <w:rPr>
          <w:rFonts w:ascii="Times New Roman" w:hAnsi="Times New Roman" w:cs="Times New Roman"/>
          <w:sz w:val="24"/>
          <w:szCs w:val="24"/>
        </w:rPr>
        <w:t>kemandirian belajar</w:t>
      </w:r>
      <w:r w:rsidR="00311F82">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color w:val="000000"/>
          <w:sz w:val="24"/>
          <w:szCs w:val="24"/>
        </w:rPr>
        <w:t>) konstan, maka dengan adanya peningkatan motivasi belajar</w:t>
      </w:r>
      <w:r>
        <w:rPr>
          <w:rFonts w:ascii="Times New Roman" w:hAnsi="Times New Roman" w:cs="Times New Roman"/>
          <w:color w:val="000000"/>
          <w:sz w:val="24"/>
          <w:szCs w:val="24"/>
          <w:lang w:val="id-ID"/>
        </w:rPr>
        <w:t xml:space="preserve"> mengakibatkan </w:t>
      </w:r>
      <w:r>
        <w:rPr>
          <w:rFonts w:ascii="Times New Roman" w:hAnsi="Times New Roman" w:cs="Times New Roman"/>
          <w:spacing w:val="-6"/>
          <w:sz w:val="24"/>
          <w:szCs w:val="24"/>
        </w:rPr>
        <w:t>prestasi belajar</w:t>
      </w:r>
      <w:r w:rsidR="00311F82">
        <w:rPr>
          <w:rFonts w:ascii="Times New Roman" w:hAnsi="Times New Roman" w:cs="Times New Roman"/>
          <w:spacing w:val="-6"/>
          <w:sz w:val="24"/>
          <w:szCs w:val="24"/>
        </w:rPr>
        <w:t xml:space="preserve"> </w:t>
      </w:r>
      <w:r>
        <w:rPr>
          <w:rFonts w:ascii="Times New Roman" w:hAnsi="Times New Roman" w:cs="Times New Roman"/>
          <w:spacing w:val="-6"/>
          <w:sz w:val="24"/>
          <w:szCs w:val="24"/>
          <w:lang w:val="fi-FI"/>
        </w:rPr>
        <w:t>akan meningkat</w:t>
      </w:r>
      <w:r>
        <w:rPr>
          <w:rFonts w:ascii="Times New Roman" w:hAnsi="Times New Roman" w:cs="Times New Roman"/>
          <w:spacing w:val="-6"/>
          <w:sz w:val="24"/>
          <w:szCs w:val="24"/>
          <w:lang w:val="id-ID"/>
        </w:rPr>
        <w:t xml:space="preserve"> sebesar 0,</w:t>
      </w:r>
      <w:r>
        <w:rPr>
          <w:rFonts w:ascii="Times New Roman" w:hAnsi="Times New Roman" w:cs="Times New Roman"/>
          <w:spacing w:val="-6"/>
          <w:sz w:val="24"/>
          <w:szCs w:val="24"/>
        </w:rPr>
        <w:t>331</w:t>
      </w:r>
      <w:r>
        <w:rPr>
          <w:rFonts w:ascii="Times New Roman" w:hAnsi="Times New Roman" w:cs="Times New Roman"/>
          <w:color w:val="000000"/>
          <w:sz w:val="24"/>
          <w:szCs w:val="24"/>
        </w:rPr>
        <w:t>.</w:t>
      </w:r>
    </w:p>
    <w:p w:rsidR="006A4013" w:rsidRDefault="006A4013" w:rsidP="004C3C5F">
      <w:pPr>
        <w:shd w:val="clear" w:color="auto" w:fill="FFFFFF"/>
        <w:tabs>
          <w:tab w:val="left" w:pos="1418"/>
        </w:tabs>
        <w:autoSpaceDE w:val="0"/>
        <w:autoSpaceDN w:val="0"/>
        <w:adjustRightInd w:val="0"/>
        <w:spacing w:after="0" w:line="480" w:lineRule="auto"/>
        <w:ind w:left="1701" w:hanging="709"/>
        <w:jc w:val="both"/>
        <w:rPr>
          <w:rFonts w:ascii="Times New Roman" w:hAnsi="Times New Roman" w:cs="Times New Roman"/>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sz w:val="24"/>
          <w:szCs w:val="24"/>
        </w:rPr>
        <w:t>0,306</w:t>
      </w:r>
      <w:r>
        <w:rPr>
          <w:rFonts w:ascii="Times New Roman" w:hAnsi="Times New Roman" w:cs="Times New Roman"/>
          <w:sz w:val="24"/>
          <w:szCs w:val="24"/>
          <w:lang w:val="id-ID"/>
        </w:rPr>
        <w:t xml:space="preserve">, </w:t>
      </w:r>
      <w:r>
        <w:rPr>
          <w:rFonts w:ascii="Times New Roman" w:hAnsi="Times New Roman" w:cs="Times New Roman"/>
          <w:color w:val="000000"/>
          <w:sz w:val="24"/>
          <w:szCs w:val="24"/>
        </w:rPr>
        <w:t xml:space="preserve">koefisien regresi </w:t>
      </w:r>
      <w:r>
        <w:rPr>
          <w:rFonts w:ascii="Times New Roman" w:hAnsi="Times New Roman" w:cs="Times New Roman"/>
          <w:sz w:val="24"/>
          <w:szCs w:val="24"/>
        </w:rPr>
        <w:t>kemandirian belajar</w:t>
      </w:r>
      <w:r w:rsidR="00311F82">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color w:val="000000"/>
          <w:sz w:val="24"/>
          <w:szCs w:val="24"/>
        </w:rPr>
        <w:t>) sebesar 0,306 yang berarti apabila</w:t>
      </w:r>
      <w:r w:rsidR="00311F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fasilitas belajar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r w:rsidR="00311F82">
        <w:rPr>
          <w:rFonts w:ascii="Times New Roman" w:hAnsi="Times New Roman" w:cs="Times New Roman"/>
          <w:color w:val="000000"/>
          <w:sz w:val="24"/>
          <w:szCs w:val="24"/>
        </w:rPr>
        <w:t xml:space="preserve"> </w:t>
      </w:r>
      <w:r>
        <w:rPr>
          <w:rFonts w:ascii="Times New Roman" w:hAnsi="Times New Roman" w:cs="Times New Roman"/>
          <w:sz w:val="24"/>
          <w:szCs w:val="24"/>
        </w:rPr>
        <w:t>motivasi belajar</w:t>
      </w:r>
      <w:r w:rsidR="00311F82">
        <w:rPr>
          <w:rFonts w:ascii="Times New Roman" w:hAnsi="Times New Roman" w:cs="Times New Roman"/>
          <w:sz w:val="24"/>
          <w:szCs w:val="24"/>
        </w:rPr>
        <w:t xml:space="preserve"> </w:t>
      </w:r>
      <w:r>
        <w:rPr>
          <w:rFonts w:ascii="Times New Roman" w:hAnsi="Times New Roman" w:cs="Times New Roman"/>
          <w:color w:val="000000"/>
          <w:sz w:val="24"/>
          <w:szCs w:val="24"/>
        </w:rPr>
        <w:t>(X</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dan </w:t>
      </w:r>
      <w:r>
        <w:rPr>
          <w:rFonts w:ascii="Times New Roman" w:hAnsi="Times New Roman" w:cs="Times New Roman"/>
          <w:sz w:val="24"/>
          <w:szCs w:val="24"/>
        </w:rPr>
        <w:t xml:space="preserve">pendidikan orang tua </w:t>
      </w:r>
      <w:r>
        <w:rPr>
          <w:rFonts w:ascii="Times New Roman" w:hAnsi="Times New Roman" w:cs="Times New Roman"/>
          <w:color w:val="000000"/>
          <w:sz w:val="24"/>
          <w:szCs w:val="24"/>
        </w:rPr>
        <w:t>(X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konstan, maka dengan adanya peningkatan </w:t>
      </w:r>
      <w:r>
        <w:rPr>
          <w:rFonts w:ascii="Times New Roman" w:hAnsi="Times New Roman" w:cs="Times New Roman"/>
          <w:sz w:val="24"/>
          <w:szCs w:val="24"/>
        </w:rPr>
        <w:t>kemandirian belajar</w:t>
      </w:r>
      <w:r w:rsidR="00311F82">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mengakibatkan </w:t>
      </w:r>
      <w:r>
        <w:rPr>
          <w:rFonts w:ascii="Times New Roman" w:hAnsi="Times New Roman" w:cs="Times New Roman"/>
          <w:sz w:val="24"/>
          <w:szCs w:val="24"/>
        </w:rPr>
        <w:t>prestasi belajar</w:t>
      </w:r>
      <w:r>
        <w:rPr>
          <w:rFonts w:ascii="Times New Roman" w:hAnsi="Times New Roman" w:cs="Times New Roman"/>
          <w:sz w:val="24"/>
          <w:szCs w:val="24"/>
          <w:lang w:val="fi-FI"/>
        </w:rPr>
        <w:t>akan meningkat</w:t>
      </w:r>
      <w:r>
        <w:rPr>
          <w:rFonts w:ascii="Times New Roman" w:hAnsi="Times New Roman" w:cs="Times New Roman"/>
          <w:sz w:val="24"/>
          <w:szCs w:val="24"/>
          <w:lang w:val="id-ID"/>
        </w:rPr>
        <w:t xml:space="preserve"> sebesar 0,</w:t>
      </w:r>
      <w:r>
        <w:rPr>
          <w:rFonts w:ascii="Times New Roman" w:hAnsi="Times New Roman" w:cs="Times New Roman"/>
          <w:sz w:val="24"/>
          <w:szCs w:val="24"/>
        </w:rPr>
        <w:t>306.</w:t>
      </w:r>
    </w:p>
    <w:p w:rsidR="008E6586" w:rsidRDefault="008E6586" w:rsidP="00081BD5">
      <w:pPr>
        <w:pStyle w:val="ListParagraph"/>
        <w:numPr>
          <w:ilvl w:val="0"/>
          <w:numId w:val="3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Uji Kelayakan Model (Uji F)</w:t>
      </w:r>
    </w:p>
    <w:p w:rsidR="008E6586" w:rsidRPr="00D11B3C" w:rsidRDefault="008E6586" w:rsidP="008E6586">
      <w:pPr>
        <w:pStyle w:val="ListParagraph"/>
        <w:spacing w:after="0" w:line="480" w:lineRule="auto"/>
        <w:ind w:left="1134" w:firstLine="720"/>
        <w:jc w:val="both"/>
        <w:rPr>
          <w:rFonts w:ascii="Times New Roman" w:hAnsi="Times New Roman" w:cs="Times New Roman"/>
          <w:sz w:val="24"/>
          <w:szCs w:val="24"/>
        </w:rPr>
      </w:pPr>
      <w:r w:rsidRPr="00F5238B">
        <w:rPr>
          <w:rFonts w:ascii="Times New Roman" w:hAnsi="Times New Roman" w:cs="Times New Roman"/>
          <w:sz w:val="24"/>
          <w:szCs w:val="24"/>
          <w:lang w:val="id-ID"/>
        </w:rPr>
        <w:t xml:space="preserve">Uji </w:t>
      </w:r>
      <w:r w:rsidRPr="00F5238B">
        <w:rPr>
          <w:rFonts w:ascii="Times New Roman" w:hAnsi="Times New Roman" w:cs="Times New Roman"/>
          <w:sz w:val="24"/>
          <w:szCs w:val="24"/>
        </w:rPr>
        <w:t>F adalah pengujian signifikan yang digunakan untuk mengetahui pengaruh varibel bebas secara bersama-sama terhadap variabel terikat. Apabila hasil dari uji F memiliki angka sig &lt; 0</w:t>
      </w:r>
      <w:proofErr w:type="gramStart"/>
      <w:r w:rsidRPr="00F5238B">
        <w:rPr>
          <w:rFonts w:ascii="Times New Roman" w:hAnsi="Times New Roman" w:cs="Times New Roman"/>
          <w:sz w:val="24"/>
          <w:szCs w:val="24"/>
        </w:rPr>
        <w:t>,05</w:t>
      </w:r>
      <w:proofErr w:type="gramEnd"/>
      <w:r w:rsidRPr="00F5238B">
        <w:rPr>
          <w:rFonts w:ascii="Times New Roman" w:hAnsi="Times New Roman" w:cs="Times New Roman"/>
          <w:sz w:val="24"/>
          <w:szCs w:val="24"/>
        </w:rPr>
        <w:t xml:space="preserve"> menunjukkan bahwa variabel bebas memiliki pengaruh secara simultan terhadap varibel terikat (Ghoz</w:t>
      </w:r>
      <w:r>
        <w:rPr>
          <w:rFonts w:ascii="Times New Roman" w:hAnsi="Times New Roman" w:cs="Times New Roman"/>
          <w:sz w:val="24"/>
          <w:szCs w:val="24"/>
        </w:rPr>
        <w:t xml:space="preserve">ali, 2019 : 303). Dari analisis data diperoleh hasil sebagai </w:t>
      </w:r>
      <w:proofErr w:type="gramStart"/>
      <w:r>
        <w:rPr>
          <w:rFonts w:ascii="Times New Roman" w:hAnsi="Times New Roman" w:cs="Times New Roman"/>
          <w:sz w:val="24"/>
          <w:szCs w:val="24"/>
        </w:rPr>
        <w:t>berikut :</w:t>
      </w:r>
      <w:proofErr w:type="gramEnd"/>
    </w:p>
    <w:p w:rsidR="008E6586" w:rsidRDefault="008E6586" w:rsidP="008E6586">
      <w:pPr>
        <w:pStyle w:val="ListParagraph"/>
        <w:spacing w:after="0" w:line="240" w:lineRule="auto"/>
        <w:ind w:left="142" w:firstLine="578"/>
        <w:jc w:val="center"/>
        <w:rPr>
          <w:rFonts w:ascii="Times New Roman" w:hAnsi="Times New Roman"/>
          <w:sz w:val="24"/>
          <w:szCs w:val="24"/>
        </w:rPr>
      </w:pPr>
      <w:r>
        <w:rPr>
          <w:rFonts w:ascii="Times New Roman" w:hAnsi="Times New Roman" w:cs="Times New Roman"/>
          <w:sz w:val="24"/>
          <w:szCs w:val="24"/>
        </w:rPr>
        <w:t xml:space="preserve">Tabel  </w:t>
      </w:r>
      <w:r w:rsidR="003F08DC">
        <w:rPr>
          <w:rFonts w:ascii="Times New Roman" w:hAnsi="Times New Roman"/>
          <w:sz w:val="24"/>
          <w:szCs w:val="24"/>
        </w:rPr>
        <w:t>IV.13</w:t>
      </w:r>
    </w:p>
    <w:p w:rsidR="008E6586" w:rsidRDefault="008E6586" w:rsidP="008E6586">
      <w:pPr>
        <w:spacing w:after="0" w:line="240" w:lineRule="auto"/>
        <w:ind w:left="990"/>
        <w:contextualSpacing/>
        <w:jc w:val="center"/>
        <w:rPr>
          <w:rFonts w:ascii="Times New Roman" w:hAnsi="Times New Roman" w:cs="Times New Roman"/>
          <w:sz w:val="24"/>
          <w:szCs w:val="24"/>
        </w:rPr>
      </w:pPr>
      <w:r>
        <w:rPr>
          <w:rFonts w:ascii="Times New Roman" w:hAnsi="Times New Roman" w:cs="Times New Roman"/>
          <w:sz w:val="24"/>
          <w:szCs w:val="24"/>
        </w:rPr>
        <w:t xml:space="preserve">  Hasil Uji Kelayakan Model</w:t>
      </w:r>
    </w:p>
    <w:tbl>
      <w:tblPr>
        <w:tblW w:w="6840" w:type="dxa"/>
        <w:tblInd w:w="1060" w:type="dxa"/>
        <w:tblBorders>
          <w:top w:val="single" w:sz="4" w:space="0" w:color="auto"/>
          <w:bottom w:val="single" w:sz="4" w:space="0" w:color="auto"/>
        </w:tblBorders>
        <w:tblLayout w:type="fixed"/>
        <w:tblCellMar>
          <w:left w:w="0" w:type="dxa"/>
          <w:right w:w="0" w:type="dxa"/>
        </w:tblCellMar>
        <w:tblLook w:val="0000"/>
      </w:tblPr>
      <w:tblGrid>
        <w:gridCol w:w="40"/>
        <w:gridCol w:w="1850"/>
        <w:gridCol w:w="990"/>
        <w:gridCol w:w="990"/>
        <w:gridCol w:w="1170"/>
        <w:gridCol w:w="1800"/>
      </w:tblGrid>
      <w:tr w:rsidR="008E6586" w:rsidRPr="00985BED" w:rsidTr="003E21A3">
        <w:trPr>
          <w:cantSplit/>
        </w:trPr>
        <w:tc>
          <w:tcPr>
            <w:tcW w:w="1890" w:type="dxa"/>
            <w:gridSpan w:val="2"/>
            <w:shd w:val="clear" w:color="auto" w:fill="FFFFFF"/>
            <w:vAlign w:val="bottom"/>
          </w:tcPr>
          <w:p w:rsidR="008E6586" w:rsidRPr="00985BED" w:rsidRDefault="008E6586" w:rsidP="003E21A3">
            <w:pPr>
              <w:autoSpaceDE w:val="0"/>
              <w:autoSpaceDN w:val="0"/>
              <w:adjustRightInd w:val="0"/>
              <w:spacing w:after="0" w:line="320" w:lineRule="atLeast"/>
              <w:ind w:left="160" w:right="60"/>
              <w:jc w:val="center"/>
              <w:rPr>
                <w:rFonts w:ascii="Times New Roman" w:hAnsi="Times New Roman" w:cs="Times New Roman"/>
                <w:color w:val="000000"/>
                <w:sz w:val="24"/>
                <w:szCs w:val="24"/>
              </w:rPr>
            </w:pPr>
            <w:r w:rsidRPr="00985BED">
              <w:rPr>
                <w:rFonts w:ascii="Times New Roman" w:hAnsi="Times New Roman" w:cs="Times New Roman"/>
                <w:color w:val="000000"/>
                <w:sz w:val="24"/>
                <w:szCs w:val="24"/>
              </w:rPr>
              <w:t>Model</w:t>
            </w:r>
          </w:p>
        </w:tc>
        <w:tc>
          <w:tcPr>
            <w:tcW w:w="990" w:type="dxa"/>
            <w:shd w:val="clear" w:color="auto" w:fill="FFFFFF"/>
            <w:vAlign w:val="bottom"/>
          </w:tcPr>
          <w:p w:rsidR="008E6586" w:rsidRPr="00985BED" w:rsidRDefault="008E6586" w:rsidP="003E21A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85BED">
              <w:rPr>
                <w:rFonts w:ascii="Times New Roman" w:hAnsi="Times New Roman" w:cs="Times New Roman"/>
                <w:color w:val="000000"/>
                <w:sz w:val="24"/>
                <w:szCs w:val="24"/>
              </w:rPr>
              <w:t>F</w:t>
            </w:r>
            <w:r w:rsidRPr="00985BED">
              <w:rPr>
                <w:rFonts w:ascii="Times New Roman" w:hAnsi="Times New Roman" w:cs="Times New Roman"/>
                <w:color w:val="000000"/>
                <w:sz w:val="24"/>
                <w:szCs w:val="24"/>
                <w:vertAlign w:val="subscript"/>
              </w:rPr>
              <w:t>hitung</w:t>
            </w:r>
          </w:p>
        </w:tc>
        <w:tc>
          <w:tcPr>
            <w:tcW w:w="990" w:type="dxa"/>
            <w:shd w:val="clear" w:color="auto" w:fill="FFFFFF"/>
          </w:tcPr>
          <w:p w:rsidR="008E6586" w:rsidRPr="00985BED" w:rsidRDefault="008E6586" w:rsidP="003E21A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85BED">
              <w:rPr>
                <w:rFonts w:ascii="Times New Roman" w:hAnsi="Times New Roman" w:cs="Times New Roman"/>
                <w:color w:val="000000"/>
                <w:sz w:val="24"/>
                <w:szCs w:val="24"/>
              </w:rPr>
              <w:t>F</w:t>
            </w:r>
            <w:r w:rsidRPr="00985BED">
              <w:rPr>
                <w:rFonts w:ascii="Times New Roman" w:hAnsi="Times New Roman" w:cs="Times New Roman"/>
                <w:color w:val="000000"/>
                <w:sz w:val="24"/>
                <w:szCs w:val="24"/>
                <w:vertAlign w:val="subscript"/>
              </w:rPr>
              <w:t>tabel</w:t>
            </w:r>
          </w:p>
        </w:tc>
        <w:tc>
          <w:tcPr>
            <w:tcW w:w="1170" w:type="dxa"/>
            <w:shd w:val="clear" w:color="auto" w:fill="FFFFFF"/>
            <w:vAlign w:val="bottom"/>
          </w:tcPr>
          <w:p w:rsidR="008E6586" w:rsidRPr="00985BED" w:rsidRDefault="008E6586" w:rsidP="003E21A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85BED">
              <w:rPr>
                <w:rFonts w:ascii="Times New Roman" w:hAnsi="Times New Roman" w:cs="Times New Roman"/>
                <w:color w:val="000000"/>
                <w:sz w:val="24"/>
                <w:szCs w:val="24"/>
              </w:rPr>
              <w:t>Sig.</w:t>
            </w:r>
          </w:p>
        </w:tc>
        <w:tc>
          <w:tcPr>
            <w:tcW w:w="1800" w:type="dxa"/>
            <w:shd w:val="clear" w:color="auto" w:fill="FFFFFF"/>
          </w:tcPr>
          <w:p w:rsidR="008E6586" w:rsidRPr="00985BED" w:rsidRDefault="008E6586" w:rsidP="003E21A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85BED">
              <w:rPr>
                <w:rFonts w:ascii="Times New Roman" w:hAnsi="Times New Roman" w:cs="Times New Roman"/>
                <w:color w:val="000000"/>
                <w:sz w:val="24"/>
                <w:szCs w:val="24"/>
              </w:rPr>
              <w:t>Keterangan</w:t>
            </w:r>
          </w:p>
        </w:tc>
      </w:tr>
      <w:tr w:rsidR="008E6586" w:rsidRPr="00985BED" w:rsidTr="003E21A3">
        <w:trPr>
          <w:cantSplit/>
        </w:trPr>
        <w:tc>
          <w:tcPr>
            <w:tcW w:w="40" w:type="dxa"/>
            <w:shd w:val="clear" w:color="auto" w:fill="FFFFFF"/>
          </w:tcPr>
          <w:p w:rsidR="008E6586" w:rsidRPr="00985BED" w:rsidRDefault="008E6586" w:rsidP="003E21A3">
            <w:pPr>
              <w:autoSpaceDE w:val="0"/>
              <w:autoSpaceDN w:val="0"/>
              <w:adjustRightInd w:val="0"/>
              <w:spacing w:after="0" w:line="320" w:lineRule="atLeast"/>
              <w:ind w:left="60" w:right="60"/>
              <w:rPr>
                <w:rFonts w:ascii="Times New Roman" w:hAnsi="Times New Roman" w:cs="Times New Roman"/>
                <w:color w:val="000000"/>
                <w:sz w:val="24"/>
                <w:szCs w:val="24"/>
              </w:rPr>
            </w:pPr>
            <w:r w:rsidRPr="00985BED">
              <w:rPr>
                <w:rFonts w:ascii="Times New Roman" w:hAnsi="Times New Roman" w:cs="Times New Roman"/>
                <w:color w:val="000000"/>
                <w:sz w:val="24"/>
                <w:szCs w:val="24"/>
              </w:rPr>
              <w:t>1</w:t>
            </w:r>
          </w:p>
        </w:tc>
        <w:tc>
          <w:tcPr>
            <w:tcW w:w="1850" w:type="dxa"/>
            <w:tcBorders>
              <w:top w:val="single" w:sz="4" w:space="0" w:color="auto"/>
              <w:bottom w:val="single" w:sz="4" w:space="0" w:color="auto"/>
            </w:tcBorders>
            <w:shd w:val="clear" w:color="auto" w:fill="FFFFFF"/>
          </w:tcPr>
          <w:p w:rsidR="008E6586" w:rsidRPr="00985BED" w:rsidRDefault="008E6586" w:rsidP="003E21A3">
            <w:pPr>
              <w:autoSpaceDE w:val="0"/>
              <w:autoSpaceDN w:val="0"/>
              <w:adjustRightInd w:val="0"/>
              <w:spacing w:after="0" w:line="320" w:lineRule="atLeast"/>
              <w:ind w:left="161" w:right="60"/>
              <w:jc w:val="center"/>
              <w:rPr>
                <w:rFonts w:ascii="Times New Roman" w:hAnsi="Times New Roman" w:cs="Times New Roman"/>
                <w:i/>
                <w:iCs/>
                <w:color w:val="000000"/>
                <w:sz w:val="24"/>
                <w:szCs w:val="24"/>
              </w:rPr>
            </w:pPr>
            <w:r w:rsidRPr="00985BED">
              <w:rPr>
                <w:rFonts w:ascii="Times New Roman" w:hAnsi="Times New Roman" w:cs="Times New Roman"/>
                <w:i/>
                <w:iCs/>
                <w:color w:val="000000"/>
                <w:sz w:val="24"/>
                <w:szCs w:val="24"/>
              </w:rPr>
              <w:t>Regression</w:t>
            </w:r>
          </w:p>
        </w:tc>
        <w:tc>
          <w:tcPr>
            <w:tcW w:w="990" w:type="dxa"/>
            <w:tcBorders>
              <w:top w:val="single" w:sz="4" w:space="0" w:color="auto"/>
              <w:bottom w:val="single" w:sz="4" w:space="0" w:color="auto"/>
            </w:tcBorders>
            <w:shd w:val="clear" w:color="auto" w:fill="FFFFFF"/>
          </w:tcPr>
          <w:p w:rsidR="008E6586" w:rsidRPr="00985BED" w:rsidRDefault="008E6586" w:rsidP="003E21A3">
            <w:pPr>
              <w:spacing w:after="0" w:line="240" w:lineRule="auto"/>
              <w:ind w:left="60" w:right="60"/>
              <w:contextualSpacing/>
              <w:jc w:val="center"/>
              <w:rPr>
                <w:rFonts w:ascii="Times New Roman" w:hAnsi="Times New Roman" w:cs="Times New Roman"/>
                <w:color w:val="010205"/>
                <w:sz w:val="24"/>
                <w:szCs w:val="24"/>
              </w:rPr>
            </w:pPr>
            <w:r>
              <w:rPr>
                <w:rFonts w:ascii="Times New Roman" w:hAnsi="Times New Roman" w:cs="Times New Roman"/>
                <w:color w:val="010205"/>
                <w:sz w:val="24"/>
                <w:szCs w:val="24"/>
              </w:rPr>
              <w:t>17,315</w:t>
            </w:r>
          </w:p>
        </w:tc>
        <w:tc>
          <w:tcPr>
            <w:tcW w:w="990" w:type="dxa"/>
            <w:tcBorders>
              <w:top w:val="single" w:sz="4" w:space="0" w:color="auto"/>
              <w:bottom w:val="single" w:sz="4" w:space="0" w:color="auto"/>
            </w:tcBorders>
            <w:shd w:val="clear" w:color="auto" w:fill="FFFFFF"/>
          </w:tcPr>
          <w:p w:rsidR="008E6586" w:rsidRPr="00985BED" w:rsidRDefault="008E6586" w:rsidP="003E21A3">
            <w:pPr>
              <w:spacing w:after="0" w:line="240" w:lineRule="auto"/>
              <w:ind w:left="60" w:right="60"/>
              <w:contextualSpacing/>
              <w:jc w:val="center"/>
              <w:rPr>
                <w:rFonts w:ascii="Times New Roman" w:hAnsi="Times New Roman" w:cs="Times New Roman"/>
                <w:color w:val="010205"/>
                <w:sz w:val="24"/>
                <w:szCs w:val="24"/>
              </w:rPr>
            </w:pPr>
            <w:r>
              <w:rPr>
                <w:rFonts w:ascii="Times New Roman" w:hAnsi="Times New Roman" w:cs="Times New Roman"/>
                <w:color w:val="010205"/>
                <w:sz w:val="24"/>
                <w:szCs w:val="24"/>
              </w:rPr>
              <w:t>2,700</w:t>
            </w:r>
          </w:p>
        </w:tc>
        <w:tc>
          <w:tcPr>
            <w:tcW w:w="1170" w:type="dxa"/>
            <w:tcBorders>
              <w:top w:val="single" w:sz="4" w:space="0" w:color="auto"/>
              <w:bottom w:val="single" w:sz="4" w:space="0" w:color="auto"/>
            </w:tcBorders>
            <w:shd w:val="clear" w:color="auto" w:fill="FFFFFF"/>
          </w:tcPr>
          <w:p w:rsidR="008E6586" w:rsidRPr="00985BED" w:rsidRDefault="008E6586" w:rsidP="003E21A3">
            <w:pPr>
              <w:spacing w:after="0" w:line="240" w:lineRule="auto"/>
              <w:ind w:left="60" w:right="60"/>
              <w:contextualSpacing/>
              <w:jc w:val="center"/>
              <w:rPr>
                <w:rFonts w:ascii="Times New Roman" w:hAnsi="Times New Roman" w:cs="Times New Roman"/>
                <w:color w:val="010205"/>
                <w:sz w:val="24"/>
                <w:szCs w:val="24"/>
              </w:rPr>
            </w:pPr>
            <w:r>
              <w:rPr>
                <w:rFonts w:ascii="Times New Roman" w:hAnsi="Times New Roman" w:cs="Times New Roman"/>
                <w:color w:val="010205"/>
                <w:sz w:val="24"/>
                <w:szCs w:val="24"/>
              </w:rPr>
              <w:t>0,</w:t>
            </w:r>
            <w:r w:rsidRPr="00985BED">
              <w:rPr>
                <w:rFonts w:ascii="Times New Roman" w:hAnsi="Times New Roman" w:cs="Times New Roman"/>
                <w:color w:val="010205"/>
                <w:sz w:val="24"/>
                <w:szCs w:val="24"/>
              </w:rPr>
              <w:t>000</w:t>
            </w:r>
          </w:p>
        </w:tc>
        <w:tc>
          <w:tcPr>
            <w:tcW w:w="1800" w:type="dxa"/>
            <w:tcBorders>
              <w:top w:val="single" w:sz="4" w:space="0" w:color="auto"/>
              <w:bottom w:val="single" w:sz="4" w:space="0" w:color="auto"/>
            </w:tcBorders>
            <w:shd w:val="clear" w:color="auto" w:fill="FFFFFF"/>
          </w:tcPr>
          <w:p w:rsidR="008E6586" w:rsidRPr="00985BED" w:rsidRDefault="008E6586" w:rsidP="003E21A3">
            <w:pPr>
              <w:spacing w:after="0" w:line="240" w:lineRule="auto"/>
              <w:ind w:left="60" w:right="60"/>
              <w:contextualSpacing/>
              <w:jc w:val="center"/>
              <w:rPr>
                <w:rFonts w:ascii="Times New Roman" w:hAnsi="Times New Roman" w:cs="Times New Roman"/>
                <w:color w:val="010205"/>
                <w:sz w:val="24"/>
                <w:szCs w:val="24"/>
              </w:rPr>
            </w:pPr>
            <w:r w:rsidRPr="00985BED">
              <w:rPr>
                <w:rFonts w:ascii="Times New Roman" w:hAnsi="Times New Roman" w:cs="Times New Roman"/>
                <w:color w:val="010205"/>
                <w:sz w:val="24"/>
                <w:szCs w:val="24"/>
              </w:rPr>
              <w:t>Model Layak</w:t>
            </w:r>
          </w:p>
        </w:tc>
      </w:tr>
    </w:tbl>
    <w:p w:rsidR="008E6586" w:rsidRPr="00E32ED9" w:rsidRDefault="008E6586" w:rsidP="008E6586">
      <w:pPr>
        <w:spacing w:after="0" w:line="480" w:lineRule="auto"/>
        <w:ind w:firstLine="720"/>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sz w:val="24"/>
          <w:szCs w:val="24"/>
        </w:rPr>
        <w:t>Sumber :</w:t>
      </w:r>
      <w:proofErr w:type="gramEnd"/>
      <w:r>
        <w:rPr>
          <w:rFonts w:ascii="Times New Roman" w:hAnsi="Times New Roman"/>
          <w:sz w:val="24"/>
          <w:szCs w:val="24"/>
        </w:rPr>
        <w:t xml:space="preserve"> Lampiran 11</w:t>
      </w:r>
    </w:p>
    <w:p w:rsidR="008E6586" w:rsidRPr="00311F82" w:rsidRDefault="008E6586" w:rsidP="008E6586">
      <w:pPr>
        <w:shd w:val="clear" w:color="auto" w:fill="FFFFFF"/>
        <w:tabs>
          <w:tab w:val="left" w:pos="1418"/>
        </w:tabs>
        <w:autoSpaceDE w:val="0"/>
        <w:autoSpaceDN w:val="0"/>
        <w:adjustRightInd w:val="0"/>
        <w:spacing w:after="0" w:line="480" w:lineRule="auto"/>
        <w:ind w:left="1276" w:firstLine="709"/>
        <w:jc w:val="both"/>
        <w:rPr>
          <w:rFonts w:ascii="Times New Roman" w:hAnsi="Times New Roman" w:cs="Times New Roman"/>
          <w:sz w:val="24"/>
          <w:szCs w:val="24"/>
        </w:rPr>
      </w:pPr>
      <w:r w:rsidRPr="00AE2975">
        <w:rPr>
          <w:rFonts w:ascii="Times New Roman" w:eastAsia="Times New Roman" w:hAnsi="Times New Roman" w:cs="Times New Roman"/>
          <w:sz w:val="24"/>
        </w:rPr>
        <w:lastRenderedPageBreak/>
        <w:t>Hasil analisis data yang telah didapatkan, maka dapat diketahui bahwa nilai F</w:t>
      </w:r>
      <w:r w:rsidRPr="00AE2975">
        <w:rPr>
          <w:rFonts w:ascii="Times New Roman" w:eastAsia="Times New Roman" w:hAnsi="Times New Roman" w:cs="Times New Roman"/>
          <w:sz w:val="32"/>
          <w:vertAlign w:val="subscript"/>
        </w:rPr>
        <w:t>hitung</w:t>
      </w:r>
      <w:r w:rsidRPr="00AE2975">
        <w:rPr>
          <w:rFonts w:ascii="Times New Roman" w:eastAsia="Times New Roman" w:hAnsi="Times New Roman" w:cs="Times New Roman"/>
          <w:sz w:val="24"/>
        </w:rPr>
        <w:t xml:space="preserve"> adalah sebesar </w:t>
      </w:r>
      <w:r>
        <w:rPr>
          <w:rFonts w:ascii="Times New Roman" w:eastAsia="Times New Roman" w:hAnsi="Times New Roman" w:cs="Times New Roman"/>
          <w:sz w:val="24"/>
        </w:rPr>
        <w:t>17,315</w:t>
      </w:r>
      <w:r w:rsidRPr="00AE2975">
        <w:rPr>
          <w:rFonts w:ascii="Times New Roman" w:eastAsia="Times New Roman" w:hAnsi="Times New Roman" w:cs="Times New Roman"/>
          <w:sz w:val="24"/>
        </w:rPr>
        <w:t>, dikarenakan F</w:t>
      </w:r>
      <w:r w:rsidRPr="00AE2975">
        <w:rPr>
          <w:rFonts w:ascii="Times New Roman" w:eastAsia="Times New Roman" w:hAnsi="Times New Roman" w:cs="Times New Roman"/>
          <w:sz w:val="32"/>
          <w:vertAlign w:val="subscript"/>
        </w:rPr>
        <w:t>hitung</w:t>
      </w:r>
      <w:r w:rsidR="00A359F9">
        <w:rPr>
          <w:rFonts w:ascii="Times New Roman" w:eastAsia="Times New Roman" w:hAnsi="Times New Roman" w:cs="Times New Roman"/>
          <w:sz w:val="32"/>
          <w:vertAlign w:val="subscript"/>
        </w:rPr>
        <w:t xml:space="preserve"> </w:t>
      </w:r>
      <w:r w:rsidRPr="00AE2975">
        <w:rPr>
          <w:rFonts w:ascii="Times New Roman" w:eastAsia="Times New Roman" w:hAnsi="Times New Roman" w:cs="Times New Roman"/>
          <w:sz w:val="24"/>
        </w:rPr>
        <w:t>&gt; F</w:t>
      </w:r>
      <w:r w:rsidRPr="00AE2975">
        <w:rPr>
          <w:rFonts w:ascii="Times New Roman" w:eastAsia="Times New Roman" w:hAnsi="Times New Roman" w:cs="Times New Roman"/>
          <w:sz w:val="32"/>
          <w:vertAlign w:val="subscript"/>
        </w:rPr>
        <w:t>tabel</w:t>
      </w:r>
      <w:r w:rsidR="0036406C">
        <w:rPr>
          <w:rFonts w:ascii="Times New Roman" w:eastAsia="Times New Roman" w:hAnsi="Times New Roman" w:cs="Times New Roman"/>
          <w:sz w:val="32"/>
          <w:vertAlign w:val="subscript"/>
        </w:rPr>
        <w:t xml:space="preserve"> </w:t>
      </w:r>
      <w:r>
        <w:rPr>
          <w:rFonts w:ascii="Times New Roman" w:eastAsia="Times New Roman" w:hAnsi="Times New Roman" w:cs="Times New Roman"/>
          <w:sz w:val="24"/>
        </w:rPr>
        <w:t xml:space="preserve">(17,315 </w:t>
      </w:r>
      <w:r w:rsidRPr="00AE2975">
        <w:rPr>
          <w:rFonts w:ascii="Times New Roman" w:eastAsia="Times New Roman" w:hAnsi="Times New Roman" w:cs="Times New Roman"/>
          <w:sz w:val="24"/>
        </w:rPr>
        <w:t>&gt; 2,</w:t>
      </w:r>
      <w:r>
        <w:rPr>
          <w:rFonts w:ascii="Times New Roman" w:eastAsia="Times New Roman" w:hAnsi="Times New Roman" w:cs="Times New Roman"/>
          <w:sz w:val="24"/>
        </w:rPr>
        <w:t>700)</w:t>
      </w:r>
      <w:r w:rsidRPr="00AE2975">
        <w:rPr>
          <w:rFonts w:ascii="Times New Roman" w:eastAsia="Times New Roman" w:hAnsi="Times New Roman" w:cs="Times New Roman"/>
          <w:sz w:val="24"/>
        </w:rPr>
        <w:t xml:space="preserve"> dan signifikansi 0,000 &lt; 0</w:t>
      </w:r>
      <w:proofErr w:type="gramStart"/>
      <w:r w:rsidRPr="00AE2975">
        <w:rPr>
          <w:rFonts w:ascii="Times New Roman" w:eastAsia="Times New Roman" w:hAnsi="Times New Roman" w:cs="Times New Roman"/>
          <w:sz w:val="24"/>
        </w:rPr>
        <w:t>,05</w:t>
      </w:r>
      <w:proofErr w:type="gramEnd"/>
      <w:r w:rsidRPr="00AE2975">
        <w:rPr>
          <w:rFonts w:ascii="Times New Roman" w:eastAsia="Times New Roman" w:hAnsi="Times New Roman" w:cs="Times New Roman"/>
          <w:sz w:val="24"/>
        </w:rPr>
        <w:t xml:space="preserve"> maka Ho ditolak</w:t>
      </w:r>
      <w:r w:rsidRPr="004476F3">
        <w:rPr>
          <w:rFonts w:ascii="Times New Roman" w:eastAsia="Times New Roman" w:hAnsi="Times New Roman" w:cs="Times New Roman"/>
          <w:sz w:val="24"/>
          <w:szCs w:val="24"/>
        </w:rPr>
        <w:t xml:space="preserve">. </w:t>
      </w:r>
      <w:proofErr w:type="gramStart"/>
      <w:r w:rsidRPr="004476F3">
        <w:rPr>
          <w:rFonts w:ascii="Times New Roman" w:eastAsia="Times New Roman" w:hAnsi="Times New Roman" w:cs="Times New Roman"/>
          <w:sz w:val="24"/>
          <w:szCs w:val="24"/>
        </w:rPr>
        <w:t>Dapat disimpulkan H</w:t>
      </w:r>
      <w:r w:rsidRPr="004476F3">
        <w:rPr>
          <w:rFonts w:ascii="Times New Roman" w:eastAsia="Times New Roman" w:hAnsi="Times New Roman" w:cs="Times New Roman"/>
          <w:sz w:val="24"/>
          <w:szCs w:val="24"/>
          <w:vertAlign w:val="subscript"/>
        </w:rPr>
        <w:t>a</w:t>
      </w:r>
      <w:r w:rsidRPr="004476F3">
        <w:rPr>
          <w:rFonts w:ascii="Times New Roman" w:eastAsia="Times New Roman" w:hAnsi="Times New Roman" w:cs="Times New Roman"/>
          <w:sz w:val="24"/>
          <w:szCs w:val="24"/>
        </w:rPr>
        <w:t xml:space="preserve"> diterima, artinya ada pengaruh </w:t>
      </w:r>
      <w:r w:rsidRPr="004476F3">
        <w:rPr>
          <w:rFonts w:ascii="Times New Roman" w:hAnsi="Times New Roman" w:cs="Times New Roman"/>
          <w:sz w:val="24"/>
          <w:szCs w:val="24"/>
          <w:lang w:val="id-ID"/>
        </w:rPr>
        <w:t xml:space="preserve">antara </w:t>
      </w:r>
      <w:r w:rsidRPr="004476F3">
        <w:rPr>
          <w:rFonts w:ascii="Times New Roman" w:hAnsi="Times New Roman" w:cs="Times New Roman"/>
          <w:color w:val="000000"/>
          <w:sz w:val="24"/>
          <w:szCs w:val="24"/>
          <w:lang w:val="id-ID"/>
        </w:rPr>
        <w:t xml:space="preserve">fasilitas belajar, </w:t>
      </w:r>
      <w:r w:rsidRPr="004476F3">
        <w:rPr>
          <w:rFonts w:ascii="Times New Roman" w:hAnsi="Times New Roman" w:cs="Times New Roman"/>
          <w:sz w:val="24"/>
          <w:szCs w:val="24"/>
          <w:lang w:val="id-ID"/>
        </w:rPr>
        <w:t xml:space="preserve">motivasi belajar, </w:t>
      </w:r>
      <w:r w:rsidRPr="004476F3">
        <w:rPr>
          <w:rFonts w:ascii="Times New Roman" w:hAnsi="Times New Roman" w:cs="Times New Roman"/>
          <w:sz w:val="24"/>
          <w:szCs w:val="24"/>
        </w:rPr>
        <w:t xml:space="preserve">pendidikan orang tua </w:t>
      </w:r>
      <w:r w:rsidRPr="004476F3">
        <w:rPr>
          <w:rFonts w:ascii="Times New Roman" w:hAnsi="Times New Roman" w:cs="Times New Roman"/>
          <w:sz w:val="24"/>
          <w:szCs w:val="24"/>
          <w:lang w:val="id-ID"/>
        </w:rPr>
        <w:t xml:space="preserve">dan </w:t>
      </w:r>
      <w:r w:rsidRPr="004476F3">
        <w:rPr>
          <w:rFonts w:ascii="Times New Roman" w:hAnsi="Times New Roman" w:cs="Times New Roman"/>
          <w:sz w:val="24"/>
          <w:szCs w:val="24"/>
        </w:rPr>
        <w:t>kemandirian</w:t>
      </w:r>
      <w:r w:rsidRPr="004476F3">
        <w:rPr>
          <w:rFonts w:ascii="Times New Roman" w:hAnsi="Times New Roman" w:cs="Times New Roman"/>
          <w:sz w:val="24"/>
          <w:szCs w:val="24"/>
          <w:lang w:val="id-ID"/>
        </w:rPr>
        <w:t xml:space="preserve"> belajar</w:t>
      </w:r>
      <w:r w:rsidR="00311F82" w:rsidRPr="004476F3">
        <w:rPr>
          <w:rFonts w:ascii="Times New Roman" w:hAnsi="Times New Roman" w:cs="Times New Roman"/>
          <w:sz w:val="24"/>
          <w:szCs w:val="24"/>
        </w:rPr>
        <w:t xml:space="preserve"> </w:t>
      </w:r>
      <w:r w:rsidRPr="004476F3">
        <w:rPr>
          <w:rFonts w:ascii="Times New Roman" w:eastAsia="Times New Roman" w:hAnsi="Times New Roman" w:cs="Times New Roman"/>
          <w:sz w:val="24"/>
          <w:szCs w:val="24"/>
          <w:lang w:val="id-ID"/>
        </w:rPr>
        <w:t>secara simultan dan signifikan</w:t>
      </w:r>
      <w:r>
        <w:rPr>
          <w:rFonts w:ascii="Times New Roman" w:eastAsia="Times New Roman" w:hAnsi="Times New Roman" w:cs="Times New Roman"/>
          <w:sz w:val="24"/>
          <w:lang w:val="id-ID"/>
        </w:rPr>
        <w:t xml:space="preserve"> terhadap prestasi belajar</w:t>
      </w:r>
      <w:r w:rsidR="00311F82">
        <w:rPr>
          <w:rFonts w:ascii="Times New Roman" w:eastAsia="Times New Roman" w:hAnsi="Times New Roman" w:cs="Times New Roman"/>
          <w:sz w:val="24"/>
        </w:rPr>
        <w:t>.</w:t>
      </w:r>
      <w:proofErr w:type="gramEnd"/>
    </w:p>
    <w:p w:rsidR="006A4013" w:rsidRDefault="006A4013" w:rsidP="00081BD5">
      <w:pPr>
        <w:pStyle w:val="ListParagraph"/>
        <w:numPr>
          <w:ilvl w:val="0"/>
          <w:numId w:val="33"/>
        </w:numPr>
        <w:spacing w:after="0" w:line="480" w:lineRule="auto"/>
        <w:ind w:left="1134"/>
        <w:jc w:val="both"/>
        <w:rPr>
          <w:rFonts w:ascii="Times New Roman" w:hAnsi="Times New Roman" w:cs="Times New Roman"/>
          <w:sz w:val="23"/>
          <w:szCs w:val="23"/>
        </w:rPr>
      </w:pPr>
      <w:r>
        <w:rPr>
          <w:rFonts w:ascii="Times New Roman" w:hAnsi="Times New Roman" w:cs="Times New Roman"/>
          <w:sz w:val="23"/>
          <w:szCs w:val="23"/>
        </w:rPr>
        <w:t>Uji Hipotesis</w:t>
      </w:r>
    </w:p>
    <w:p w:rsidR="008E6586" w:rsidRDefault="008E6586" w:rsidP="008E6586">
      <w:pPr>
        <w:pStyle w:val="ListParagraph"/>
        <w:spacing w:after="0" w:line="480" w:lineRule="auto"/>
        <w:ind w:left="1134" w:firstLine="720"/>
        <w:jc w:val="both"/>
        <w:rPr>
          <w:rFonts w:ascii="Times New Roman" w:hAnsi="Times New Roman" w:cs="Times New Roman"/>
          <w:sz w:val="24"/>
          <w:szCs w:val="24"/>
        </w:rPr>
      </w:pPr>
      <w:proofErr w:type="gramStart"/>
      <w:r w:rsidRPr="00B33F38">
        <w:rPr>
          <w:rFonts w:ascii="Times New Roman" w:hAnsi="Times New Roman" w:cs="Times New Roman"/>
          <w:sz w:val="24"/>
          <w:szCs w:val="24"/>
        </w:rPr>
        <w:t>Uji hipotesis yang digunakan dalam penelitian ini yaitu Uji Parsial (Uji t).</w:t>
      </w:r>
      <w:proofErr w:type="gramEnd"/>
      <w:r w:rsidR="00A359F9">
        <w:rPr>
          <w:rFonts w:ascii="Times New Roman" w:hAnsi="Times New Roman" w:cs="Times New Roman"/>
          <w:sz w:val="24"/>
          <w:szCs w:val="24"/>
        </w:rPr>
        <w:t xml:space="preserve"> </w:t>
      </w:r>
      <w:r w:rsidRPr="0003579A">
        <w:rPr>
          <w:rFonts w:ascii="Times New Roman" w:hAnsi="Times New Roman" w:cs="Times New Roman"/>
          <w:sz w:val="24"/>
          <w:szCs w:val="24"/>
          <w:lang w:val="id-ID"/>
        </w:rPr>
        <w:t xml:space="preserve">Uji t digunakan untuk mengetahui signifikansi secara parsial besarnya  pengaruh </w:t>
      </w:r>
      <w:r w:rsidRPr="006E29F2">
        <w:rPr>
          <w:rFonts w:ascii="Times New Roman" w:hAnsi="Times New Roman" w:cs="Times New Roman"/>
          <w:sz w:val="24"/>
          <w:szCs w:val="24"/>
          <w:lang w:val="id-ID"/>
        </w:rPr>
        <w:t xml:space="preserve">variabel </w:t>
      </w:r>
      <w:r w:rsidR="00311F82">
        <w:rPr>
          <w:rFonts w:ascii="Times New Roman" w:hAnsi="Times New Roman" w:cs="Times New Roman"/>
          <w:sz w:val="24"/>
          <w:szCs w:val="24"/>
        </w:rPr>
        <w:t>fasilitas, motivasi, pendidikan orang tua dan kemandirian belajar</w:t>
      </w:r>
      <w:r w:rsidRPr="006E29F2">
        <w:rPr>
          <w:rFonts w:ascii="Times New Roman" w:hAnsi="Times New Roman" w:cs="Times New Roman"/>
          <w:sz w:val="24"/>
          <w:szCs w:val="24"/>
          <w:lang w:val="id-ID"/>
        </w:rPr>
        <w:t xml:space="preserve">. </w:t>
      </w:r>
      <w:r w:rsidRPr="0003579A">
        <w:rPr>
          <w:rFonts w:ascii="Times New Roman" w:hAnsi="Times New Roman" w:cs="Times New Roman"/>
          <w:sz w:val="24"/>
          <w:szCs w:val="24"/>
        </w:rPr>
        <w:t>Apabila hasil uji t dengan nilai signifikan &lt; 0</w:t>
      </w:r>
      <w:proofErr w:type="gramStart"/>
      <w:r w:rsidRPr="0003579A">
        <w:rPr>
          <w:rFonts w:ascii="Times New Roman" w:hAnsi="Times New Roman" w:cs="Times New Roman"/>
          <w:sz w:val="24"/>
          <w:szCs w:val="24"/>
        </w:rPr>
        <w:t>,05</w:t>
      </w:r>
      <w:proofErr w:type="gramEnd"/>
      <w:r w:rsidRPr="0003579A">
        <w:rPr>
          <w:rFonts w:ascii="Times New Roman" w:hAnsi="Times New Roman" w:cs="Times New Roman"/>
          <w:sz w:val="24"/>
          <w:szCs w:val="24"/>
        </w:rPr>
        <w:t xml:space="preserve">, berarti variabel bebas </w:t>
      </w:r>
      <w:r w:rsidR="0036406C">
        <w:rPr>
          <w:rFonts w:ascii="Times New Roman" w:hAnsi="Times New Roman" w:cs="Times New Roman"/>
          <w:sz w:val="24"/>
          <w:szCs w:val="24"/>
        </w:rPr>
        <w:t>ber</w:t>
      </w:r>
      <w:r w:rsidRPr="0003579A">
        <w:rPr>
          <w:rFonts w:ascii="Times New Roman" w:hAnsi="Times New Roman" w:cs="Times New Roman"/>
          <w:sz w:val="24"/>
          <w:szCs w:val="24"/>
        </w:rPr>
        <w:t xml:space="preserve">pengaruh signifikan terhadap variabel terikat. </w:t>
      </w:r>
    </w:p>
    <w:p w:rsidR="008E6586" w:rsidRDefault="008E6586" w:rsidP="008E6586">
      <w:pPr>
        <w:autoSpaceDE w:val="0"/>
        <w:autoSpaceDN w:val="0"/>
        <w:adjustRightInd w:val="0"/>
        <w:spacing w:after="0" w:line="240" w:lineRule="auto"/>
        <w:jc w:val="center"/>
        <w:rPr>
          <w:rFonts w:ascii="Times New Roman" w:eastAsia="Times New Roman" w:hAnsi="Times New Roman"/>
          <w:sz w:val="24"/>
          <w:szCs w:val="24"/>
          <w:lang w:val="it-IT"/>
        </w:rPr>
      </w:pPr>
      <w:r w:rsidRPr="00855F9D">
        <w:rPr>
          <w:rFonts w:ascii="Times New Roman" w:eastAsia="Times New Roman" w:hAnsi="Times New Roman"/>
          <w:sz w:val="24"/>
          <w:szCs w:val="24"/>
          <w:lang w:val="it-IT"/>
        </w:rPr>
        <w:t>Tabel</w:t>
      </w:r>
      <w:r>
        <w:rPr>
          <w:rFonts w:ascii="Times New Roman" w:eastAsia="Times New Roman" w:hAnsi="Times New Roman"/>
          <w:sz w:val="24"/>
          <w:szCs w:val="24"/>
          <w:lang w:val="it-IT"/>
        </w:rPr>
        <w:t xml:space="preserve"> IV.14</w:t>
      </w:r>
    </w:p>
    <w:p w:rsidR="008E6586" w:rsidRDefault="008E6586" w:rsidP="008E6586">
      <w:pPr>
        <w:autoSpaceDE w:val="0"/>
        <w:autoSpaceDN w:val="0"/>
        <w:adjustRightInd w:val="0"/>
        <w:spacing w:after="0" w:line="240" w:lineRule="auto"/>
        <w:jc w:val="center"/>
        <w:rPr>
          <w:rFonts w:ascii="Times New Roman" w:eastAsia="Times New Roman" w:hAnsi="Times New Roman"/>
          <w:sz w:val="24"/>
          <w:szCs w:val="24"/>
          <w:lang w:val="it-IT"/>
        </w:rPr>
      </w:pPr>
      <w:r>
        <w:rPr>
          <w:rFonts w:ascii="Times New Roman" w:hAnsi="Times New Roman"/>
          <w:sz w:val="24"/>
          <w:szCs w:val="24"/>
        </w:rPr>
        <w:t>Hasil Uji Hipotesis</w:t>
      </w:r>
    </w:p>
    <w:tbl>
      <w:tblPr>
        <w:tblW w:w="6804" w:type="dxa"/>
        <w:tblInd w:w="1101" w:type="dxa"/>
        <w:tblBorders>
          <w:top w:val="single" w:sz="4" w:space="0" w:color="auto"/>
          <w:bottom w:val="single" w:sz="4" w:space="0" w:color="auto"/>
        </w:tblBorders>
        <w:tblLayout w:type="fixed"/>
        <w:tblLook w:val="04A0"/>
      </w:tblPr>
      <w:tblGrid>
        <w:gridCol w:w="1421"/>
        <w:gridCol w:w="1111"/>
        <w:gridCol w:w="1013"/>
        <w:gridCol w:w="958"/>
        <w:gridCol w:w="992"/>
        <w:gridCol w:w="1309"/>
      </w:tblGrid>
      <w:tr w:rsidR="008E6586" w:rsidRPr="00E12C4E" w:rsidTr="003E21A3">
        <w:tc>
          <w:tcPr>
            <w:tcW w:w="1421" w:type="dxa"/>
            <w:tcBorders>
              <w:top w:val="single" w:sz="4" w:space="0" w:color="auto"/>
              <w:bottom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Hipotesis</w:t>
            </w:r>
          </w:p>
        </w:tc>
        <w:tc>
          <w:tcPr>
            <w:tcW w:w="1111" w:type="dxa"/>
            <w:tcBorders>
              <w:top w:val="single" w:sz="4" w:space="0" w:color="auto"/>
              <w:bottom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vertAlign w:val="subscript"/>
              </w:rPr>
            </w:pPr>
            <w:r w:rsidRPr="001061B2">
              <w:rPr>
                <w:rFonts w:ascii="Times New Roman" w:hAnsi="Times New Roman"/>
                <w:color w:val="000000"/>
                <w:sz w:val="24"/>
                <w:szCs w:val="24"/>
              </w:rPr>
              <w:t>t</w:t>
            </w:r>
            <w:r w:rsidRPr="001061B2">
              <w:rPr>
                <w:rFonts w:ascii="Times New Roman" w:hAnsi="Times New Roman"/>
                <w:color w:val="000000"/>
                <w:sz w:val="24"/>
                <w:szCs w:val="24"/>
                <w:vertAlign w:val="subscript"/>
              </w:rPr>
              <w:t>hitung</w:t>
            </w:r>
          </w:p>
        </w:tc>
        <w:tc>
          <w:tcPr>
            <w:tcW w:w="1013" w:type="dxa"/>
            <w:tcBorders>
              <w:top w:val="single" w:sz="4" w:space="0" w:color="auto"/>
              <w:bottom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vertAlign w:val="subscript"/>
              </w:rPr>
            </w:pPr>
            <w:r w:rsidRPr="001061B2">
              <w:rPr>
                <w:rFonts w:ascii="Times New Roman" w:hAnsi="Times New Roman"/>
                <w:color w:val="000000"/>
                <w:sz w:val="24"/>
                <w:szCs w:val="24"/>
              </w:rPr>
              <w:t>t</w:t>
            </w:r>
            <w:r w:rsidRPr="001061B2">
              <w:rPr>
                <w:rFonts w:ascii="Times New Roman" w:hAnsi="Times New Roman"/>
                <w:color w:val="000000"/>
                <w:sz w:val="24"/>
                <w:szCs w:val="24"/>
                <w:vertAlign w:val="subscript"/>
              </w:rPr>
              <w:t>tabel</w:t>
            </w:r>
          </w:p>
        </w:tc>
        <w:tc>
          <w:tcPr>
            <w:tcW w:w="958" w:type="dxa"/>
            <w:tcBorders>
              <w:top w:val="single" w:sz="4" w:space="0" w:color="auto"/>
              <w:bottom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Sig.</w:t>
            </w:r>
          </w:p>
        </w:tc>
        <w:tc>
          <w:tcPr>
            <w:tcW w:w="992" w:type="dxa"/>
            <w:tcBorders>
              <w:top w:val="single" w:sz="4" w:space="0" w:color="auto"/>
              <w:bottom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Standar</w:t>
            </w:r>
          </w:p>
        </w:tc>
        <w:tc>
          <w:tcPr>
            <w:tcW w:w="1309" w:type="dxa"/>
            <w:tcBorders>
              <w:top w:val="single" w:sz="4" w:space="0" w:color="auto"/>
              <w:bottom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Keterangan</w:t>
            </w:r>
          </w:p>
        </w:tc>
      </w:tr>
      <w:tr w:rsidR="008E6586" w:rsidRPr="00E12C4E" w:rsidTr="003E21A3">
        <w:tc>
          <w:tcPr>
            <w:tcW w:w="1421" w:type="dxa"/>
            <w:tcBorders>
              <w:top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H1</w:t>
            </w:r>
          </w:p>
        </w:tc>
        <w:tc>
          <w:tcPr>
            <w:tcW w:w="1111" w:type="dxa"/>
            <w:tcBorders>
              <w:top w:val="single" w:sz="4" w:space="0" w:color="auto"/>
            </w:tcBorders>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0,758</w:t>
            </w:r>
          </w:p>
        </w:tc>
        <w:tc>
          <w:tcPr>
            <w:tcW w:w="1013" w:type="dxa"/>
            <w:tcBorders>
              <w:top w:val="single" w:sz="4" w:space="0" w:color="auto"/>
            </w:tcBorders>
            <w:shd w:val="clear" w:color="auto" w:fill="auto"/>
          </w:tcPr>
          <w:p w:rsidR="008E6586" w:rsidRDefault="008E6586" w:rsidP="003E21A3">
            <w:pPr>
              <w:spacing w:after="0" w:line="240" w:lineRule="auto"/>
              <w:ind w:left="-252" w:right="-23"/>
            </w:pPr>
            <w:r w:rsidRPr="001061B2">
              <w:rPr>
                <w:rFonts w:ascii="Times New Roman" w:hAnsi="Times New Roman"/>
                <w:color w:val="000000"/>
                <w:sz w:val="24"/>
                <w:szCs w:val="24"/>
              </w:rPr>
              <w:t>&gt;1,98</w:t>
            </w:r>
            <w:r>
              <w:rPr>
                <w:rFonts w:ascii="Times New Roman" w:hAnsi="Times New Roman"/>
                <w:color w:val="000000"/>
                <w:sz w:val="24"/>
                <w:szCs w:val="24"/>
              </w:rPr>
              <w:t>4</w:t>
            </w:r>
          </w:p>
        </w:tc>
        <w:tc>
          <w:tcPr>
            <w:tcW w:w="958" w:type="dxa"/>
            <w:tcBorders>
              <w:top w:val="single" w:sz="4" w:space="0" w:color="auto"/>
            </w:tcBorders>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0,450</w:t>
            </w:r>
          </w:p>
        </w:tc>
        <w:tc>
          <w:tcPr>
            <w:tcW w:w="992" w:type="dxa"/>
            <w:tcBorders>
              <w:top w:val="single" w:sz="4" w:space="0" w:color="auto"/>
            </w:tcBorders>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0,05</w:t>
            </w:r>
          </w:p>
        </w:tc>
        <w:tc>
          <w:tcPr>
            <w:tcW w:w="1309" w:type="dxa"/>
            <w:tcBorders>
              <w:top w:val="single" w:sz="4" w:space="0" w:color="auto"/>
            </w:tcBorders>
            <w:shd w:val="clear" w:color="auto" w:fill="auto"/>
            <w:vAlign w:val="center"/>
          </w:tcPr>
          <w:p w:rsidR="008E6586" w:rsidRPr="001061B2" w:rsidRDefault="008E6586" w:rsidP="003E21A3">
            <w:pPr>
              <w:pStyle w:val="ListParagraph"/>
              <w:spacing w:after="0" w:line="240" w:lineRule="auto"/>
              <w:ind w:left="0" w:right="-23"/>
              <w:rPr>
                <w:rFonts w:ascii="Times New Roman" w:hAnsi="Times New Roman"/>
                <w:color w:val="000000"/>
                <w:sz w:val="24"/>
                <w:szCs w:val="24"/>
              </w:rPr>
            </w:pPr>
            <w:r w:rsidRPr="001061B2">
              <w:rPr>
                <w:rFonts w:ascii="Times New Roman" w:hAnsi="Times New Roman"/>
                <w:color w:val="000000"/>
                <w:sz w:val="24"/>
                <w:szCs w:val="24"/>
              </w:rPr>
              <w:t>Ditolak</w:t>
            </w:r>
          </w:p>
        </w:tc>
      </w:tr>
      <w:tr w:rsidR="008E6586" w:rsidRPr="00E12C4E" w:rsidTr="003E21A3">
        <w:tc>
          <w:tcPr>
            <w:tcW w:w="1421" w:type="dxa"/>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H2</w:t>
            </w:r>
          </w:p>
        </w:tc>
        <w:tc>
          <w:tcPr>
            <w:tcW w:w="1111" w:type="dxa"/>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2,919</w:t>
            </w:r>
          </w:p>
        </w:tc>
        <w:tc>
          <w:tcPr>
            <w:tcW w:w="1013" w:type="dxa"/>
            <w:shd w:val="clear" w:color="auto" w:fill="auto"/>
          </w:tcPr>
          <w:p w:rsidR="008E6586" w:rsidRDefault="008E6586" w:rsidP="003E21A3">
            <w:pPr>
              <w:spacing w:after="0" w:line="240" w:lineRule="auto"/>
              <w:ind w:left="-252" w:right="-23"/>
            </w:pPr>
            <w:r w:rsidRPr="001061B2">
              <w:rPr>
                <w:rFonts w:ascii="Times New Roman" w:hAnsi="Times New Roman"/>
                <w:color w:val="000000"/>
                <w:sz w:val="24"/>
                <w:szCs w:val="24"/>
              </w:rPr>
              <w:t>&gt;1,98</w:t>
            </w:r>
            <w:r>
              <w:rPr>
                <w:rFonts w:ascii="Times New Roman" w:hAnsi="Times New Roman"/>
                <w:color w:val="000000"/>
                <w:sz w:val="24"/>
                <w:szCs w:val="24"/>
              </w:rPr>
              <w:t>4</w:t>
            </w:r>
          </w:p>
        </w:tc>
        <w:tc>
          <w:tcPr>
            <w:tcW w:w="958" w:type="dxa"/>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0,004</w:t>
            </w:r>
          </w:p>
        </w:tc>
        <w:tc>
          <w:tcPr>
            <w:tcW w:w="992" w:type="dxa"/>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0,05</w:t>
            </w:r>
          </w:p>
        </w:tc>
        <w:tc>
          <w:tcPr>
            <w:tcW w:w="1309" w:type="dxa"/>
            <w:shd w:val="clear" w:color="auto" w:fill="auto"/>
            <w:vAlign w:val="center"/>
          </w:tcPr>
          <w:p w:rsidR="008E6586" w:rsidRPr="001061B2" w:rsidRDefault="008E6586" w:rsidP="003E21A3">
            <w:pPr>
              <w:pStyle w:val="ListParagraph"/>
              <w:spacing w:after="0" w:line="240" w:lineRule="auto"/>
              <w:ind w:left="0" w:right="-23"/>
              <w:rPr>
                <w:rFonts w:ascii="Times New Roman" w:hAnsi="Times New Roman"/>
                <w:color w:val="000000"/>
                <w:sz w:val="24"/>
                <w:szCs w:val="24"/>
              </w:rPr>
            </w:pPr>
            <w:r w:rsidRPr="001061B2">
              <w:rPr>
                <w:rFonts w:ascii="Times New Roman" w:hAnsi="Times New Roman"/>
                <w:color w:val="000000"/>
                <w:sz w:val="24"/>
                <w:szCs w:val="24"/>
              </w:rPr>
              <w:t>Diterima</w:t>
            </w:r>
          </w:p>
        </w:tc>
      </w:tr>
      <w:tr w:rsidR="008E6586" w:rsidRPr="00E12C4E" w:rsidTr="003E21A3">
        <w:tc>
          <w:tcPr>
            <w:tcW w:w="1421" w:type="dxa"/>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H3</w:t>
            </w:r>
          </w:p>
        </w:tc>
        <w:tc>
          <w:tcPr>
            <w:tcW w:w="1111" w:type="dxa"/>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2,677</w:t>
            </w:r>
          </w:p>
        </w:tc>
        <w:tc>
          <w:tcPr>
            <w:tcW w:w="1013" w:type="dxa"/>
            <w:shd w:val="clear" w:color="auto" w:fill="auto"/>
          </w:tcPr>
          <w:p w:rsidR="008E6586" w:rsidRDefault="008E6586" w:rsidP="003E21A3">
            <w:pPr>
              <w:spacing w:after="0" w:line="240" w:lineRule="auto"/>
              <w:ind w:left="-252" w:right="-23"/>
            </w:pPr>
            <w:r w:rsidRPr="001061B2">
              <w:rPr>
                <w:rFonts w:ascii="Times New Roman" w:hAnsi="Times New Roman"/>
                <w:color w:val="000000"/>
                <w:sz w:val="24"/>
                <w:szCs w:val="24"/>
              </w:rPr>
              <w:t>&gt;1,98</w:t>
            </w:r>
            <w:r>
              <w:rPr>
                <w:rFonts w:ascii="Times New Roman" w:hAnsi="Times New Roman"/>
                <w:color w:val="000000"/>
                <w:sz w:val="24"/>
                <w:szCs w:val="24"/>
              </w:rPr>
              <w:t>4</w:t>
            </w:r>
          </w:p>
        </w:tc>
        <w:tc>
          <w:tcPr>
            <w:tcW w:w="958" w:type="dxa"/>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0,009</w:t>
            </w:r>
          </w:p>
        </w:tc>
        <w:tc>
          <w:tcPr>
            <w:tcW w:w="992" w:type="dxa"/>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0,05</w:t>
            </w:r>
          </w:p>
        </w:tc>
        <w:tc>
          <w:tcPr>
            <w:tcW w:w="1309" w:type="dxa"/>
            <w:shd w:val="clear" w:color="auto" w:fill="auto"/>
            <w:vAlign w:val="center"/>
          </w:tcPr>
          <w:p w:rsidR="008E6586" w:rsidRPr="001061B2" w:rsidRDefault="008E6586" w:rsidP="003E21A3">
            <w:pPr>
              <w:pStyle w:val="ListParagraph"/>
              <w:spacing w:after="0" w:line="240" w:lineRule="auto"/>
              <w:ind w:left="0" w:right="-23"/>
              <w:rPr>
                <w:rFonts w:ascii="Times New Roman" w:hAnsi="Times New Roman"/>
                <w:color w:val="000000"/>
                <w:sz w:val="24"/>
                <w:szCs w:val="24"/>
              </w:rPr>
            </w:pPr>
            <w:r w:rsidRPr="001061B2">
              <w:rPr>
                <w:rFonts w:ascii="Times New Roman" w:hAnsi="Times New Roman"/>
                <w:color w:val="000000"/>
                <w:sz w:val="24"/>
                <w:szCs w:val="24"/>
              </w:rPr>
              <w:t>Diterima</w:t>
            </w:r>
          </w:p>
        </w:tc>
      </w:tr>
      <w:tr w:rsidR="008E6586" w:rsidRPr="00E12C4E" w:rsidTr="003E21A3">
        <w:tc>
          <w:tcPr>
            <w:tcW w:w="1421" w:type="dxa"/>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H4</w:t>
            </w:r>
          </w:p>
        </w:tc>
        <w:tc>
          <w:tcPr>
            <w:tcW w:w="1111" w:type="dxa"/>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3,005</w:t>
            </w:r>
          </w:p>
        </w:tc>
        <w:tc>
          <w:tcPr>
            <w:tcW w:w="1013" w:type="dxa"/>
            <w:shd w:val="clear" w:color="auto" w:fill="auto"/>
          </w:tcPr>
          <w:p w:rsidR="008E6586" w:rsidRDefault="008E6586" w:rsidP="003E21A3">
            <w:pPr>
              <w:spacing w:after="0" w:line="240" w:lineRule="auto"/>
              <w:ind w:left="-252" w:right="-23"/>
            </w:pPr>
            <w:r w:rsidRPr="001061B2">
              <w:rPr>
                <w:rFonts w:ascii="Times New Roman" w:hAnsi="Times New Roman"/>
                <w:color w:val="000000"/>
                <w:sz w:val="24"/>
                <w:szCs w:val="24"/>
              </w:rPr>
              <w:t>&gt;1,98</w:t>
            </w:r>
            <w:r>
              <w:rPr>
                <w:rFonts w:ascii="Times New Roman" w:hAnsi="Times New Roman"/>
                <w:color w:val="000000"/>
                <w:sz w:val="24"/>
                <w:szCs w:val="24"/>
              </w:rPr>
              <w:t>4</w:t>
            </w:r>
          </w:p>
        </w:tc>
        <w:tc>
          <w:tcPr>
            <w:tcW w:w="958" w:type="dxa"/>
            <w:shd w:val="clear" w:color="auto" w:fill="auto"/>
            <w:vAlign w:val="center"/>
          </w:tcPr>
          <w:p w:rsidR="008E6586" w:rsidRPr="001061B2" w:rsidRDefault="008E6586" w:rsidP="003E21A3">
            <w:pPr>
              <w:autoSpaceDE w:val="0"/>
              <w:autoSpaceDN w:val="0"/>
              <w:adjustRightInd w:val="0"/>
              <w:spacing w:after="0" w:line="240" w:lineRule="auto"/>
              <w:ind w:left="-252" w:right="-23"/>
              <w:jc w:val="center"/>
              <w:rPr>
                <w:rFonts w:ascii="Times New Roman" w:hAnsi="Times New Roman"/>
                <w:color w:val="000000"/>
                <w:sz w:val="24"/>
                <w:szCs w:val="24"/>
              </w:rPr>
            </w:pPr>
            <w:r>
              <w:rPr>
                <w:rFonts w:ascii="Times New Roman" w:hAnsi="Times New Roman"/>
                <w:color w:val="000000"/>
                <w:sz w:val="24"/>
                <w:szCs w:val="24"/>
              </w:rPr>
              <w:t>0,003</w:t>
            </w:r>
          </w:p>
        </w:tc>
        <w:tc>
          <w:tcPr>
            <w:tcW w:w="992" w:type="dxa"/>
            <w:shd w:val="clear" w:color="auto" w:fill="auto"/>
            <w:vAlign w:val="center"/>
          </w:tcPr>
          <w:p w:rsidR="008E6586" w:rsidRPr="001061B2" w:rsidRDefault="008E6586" w:rsidP="003E21A3">
            <w:pPr>
              <w:pStyle w:val="ListParagraph"/>
              <w:spacing w:after="0" w:line="240" w:lineRule="auto"/>
              <w:ind w:left="-252" w:right="-23"/>
              <w:jc w:val="center"/>
              <w:rPr>
                <w:rFonts w:ascii="Times New Roman" w:hAnsi="Times New Roman"/>
                <w:color w:val="000000"/>
                <w:sz w:val="24"/>
                <w:szCs w:val="24"/>
              </w:rPr>
            </w:pPr>
            <w:r w:rsidRPr="001061B2">
              <w:rPr>
                <w:rFonts w:ascii="Times New Roman" w:hAnsi="Times New Roman"/>
                <w:color w:val="000000"/>
                <w:sz w:val="24"/>
                <w:szCs w:val="24"/>
              </w:rPr>
              <w:t>0,05</w:t>
            </w:r>
          </w:p>
        </w:tc>
        <w:tc>
          <w:tcPr>
            <w:tcW w:w="1309" w:type="dxa"/>
            <w:shd w:val="clear" w:color="auto" w:fill="auto"/>
            <w:vAlign w:val="center"/>
          </w:tcPr>
          <w:p w:rsidR="008E6586" w:rsidRPr="001061B2" w:rsidRDefault="008E6586" w:rsidP="003E21A3">
            <w:pPr>
              <w:pStyle w:val="ListParagraph"/>
              <w:spacing w:after="0" w:line="240" w:lineRule="auto"/>
              <w:ind w:left="0" w:right="-23"/>
              <w:rPr>
                <w:rFonts w:ascii="Times New Roman" w:hAnsi="Times New Roman"/>
                <w:color w:val="000000"/>
                <w:sz w:val="24"/>
                <w:szCs w:val="24"/>
              </w:rPr>
            </w:pPr>
            <w:r w:rsidRPr="001061B2">
              <w:rPr>
                <w:rFonts w:ascii="Times New Roman" w:hAnsi="Times New Roman"/>
                <w:color w:val="000000"/>
                <w:sz w:val="24"/>
                <w:szCs w:val="24"/>
              </w:rPr>
              <w:t>Diterima</w:t>
            </w:r>
          </w:p>
        </w:tc>
      </w:tr>
    </w:tbl>
    <w:p w:rsidR="008E6586" w:rsidRPr="00B33F38" w:rsidRDefault="008E6586" w:rsidP="008E6586">
      <w:pPr>
        <w:spacing w:after="0" w:line="480" w:lineRule="auto"/>
        <w:ind w:firstLine="1276"/>
        <w:jc w:val="both"/>
        <w:rPr>
          <w:rFonts w:ascii="Times New Roman" w:hAnsi="Times New Roman"/>
          <w:sz w:val="24"/>
          <w:szCs w:val="24"/>
        </w:rPr>
      </w:pPr>
      <w:proofErr w:type="gramStart"/>
      <w:r w:rsidRPr="00B33F38">
        <w:rPr>
          <w:rFonts w:ascii="Times New Roman" w:hAnsi="Times New Roman"/>
          <w:sz w:val="24"/>
          <w:szCs w:val="24"/>
        </w:rPr>
        <w:t>Sumber :</w:t>
      </w:r>
      <w:proofErr w:type="gramEnd"/>
      <w:r w:rsidRPr="00B33F38">
        <w:rPr>
          <w:rFonts w:ascii="Times New Roman" w:hAnsi="Times New Roman"/>
          <w:sz w:val="24"/>
          <w:szCs w:val="24"/>
        </w:rPr>
        <w:t xml:space="preserve"> Lampiran</w:t>
      </w:r>
      <w:r>
        <w:rPr>
          <w:rFonts w:ascii="Times New Roman" w:hAnsi="Times New Roman"/>
          <w:sz w:val="24"/>
          <w:szCs w:val="24"/>
        </w:rPr>
        <w:t xml:space="preserve"> 12</w:t>
      </w:r>
    </w:p>
    <w:p w:rsidR="008E6586" w:rsidRDefault="008E6586" w:rsidP="008E6586">
      <w:pPr>
        <w:spacing w:after="0" w:line="480" w:lineRule="auto"/>
        <w:ind w:left="993" w:firstLine="708"/>
        <w:jc w:val="both"/>
        <w:rPr>
          <w:rFonts w:ascii="Times New Roman" w:hAnsi="Times New Roman"/>
          <w:sz w:val="24"/>
          <w:szCs w:val="24"/>
        </w:rPr>
      </w:pPr>
      <w:r w:rsidRPr="008A1BE1">
        <w:rPr>
          <w:rFonts w:ascii="Times New Roman" w:eastAsia="Times New Roman" w:hAnsi="Times New Roman"/>
          <w:color w:val="000000"/>
          <w:sz w:val="24"/>
          <w:szCs w:val="24"/>
        </w:rPr>
        <w:t>Dalam</w:t>
      </w:r>
      <w:r>
        <w:rPr>
          <w:rFonts w:ascii="Times New Roman" w:hAnsi="Times New Roman"/>
          <w:sz w:val="24"/>
          <w:szCs w:val="24"/>
        </w:rPr>
        <w:t xml:space="preserve"> analisis data ini, tingkat signifikansi yang digunakan adalah 0</w:t>
      </w:r>
      <w:proofErr w:type="gramStart"/>
      <w:r>
        <w:rPr>
          <w:rFonts w:ascii="Times New Roman" w:hAnsi="Times New Roman"/>
          <w:sz w:val="24"/>
          <w:szCs w:val="24"/>
        </w:rPr>
        <w:t>,05</w:t>
      </w:r>
      <w:proofErr w:type="gramEnd"/>
      <w:r>
        <w:rPr>
          <w:rFonts w:ascii="Times New Roman" w:hAnsi="Times New Roman"/>
          <w:sz w:val="24"/>
          <w:szCs w:val="24"/>
        </w:rPr>
        <w:t>. Nilai t</w:t>
      </w:r>
      <w:r w:rsidRPr="00D468A4">
        <w:rPr>
          <w:rFonts w:ascii="Times New Roman" w:hAnsi="Times New Roman"/>
          <w:sz w:val="24"/>
          <w:szCs w:val="24"/>
          <w:vertAlign w:val="subscript"/>
        </w:rPr>
        <w:t>tabel</w:t>
      </w:r>
      <w:r>
        <w:rPr>
          <w:rFonts w:ascii="Times New Roman" w:hAnsi="Times New Roman"/>
          <w:sz w:val="24"/>
          <w:szCs w:val="24"/>
        </w:rPr>
        <w:t xml:space="preserve"> dapat dilihat pada tabel t. Untuk derajat kebebasan (df) = 100 – 4 = 96 dan tingkat signifikansi 0</w:t>
      </w:r>
      <w:proofErr w:type="gramStart"/>
      <w:r>
        <w:rPr>
          <w:rFonts w:ascii="Times New Roman" w:hAnsi="Times New Roman"/>
          <w:sz w:val="24"/>
          <w:szCs w:val="24"/>
        </w:rPr>
        <w:t>,05</w:t>
      </w:r>
      <w:proofErr w:type="gramEnd"/>
      <w:r>
        <w:rPr>
          <w:rFonts w:ascii="Times New Roman" w:hAnsi="Times New Roman"/>
          <w:sz w:val="24"/>
          <w:szCs w:val="24"/>
        </w:rPr>
        <w:t xml:space="preserve"> diperoleh nilai t</w:t>
      </w:r>
      <w:r w:rsidRPr="00D468A4">
        <w:rPr>
          <w:rFonts w:ascii="Times New Roman" w:hAnsi="Times New Roman"/>
          <w:sz w:val="24"/>
          <w:szCs w:val="24"/>
          <w:vertAlign w:val="subscript"/>
        </w:rPr>
        <w:t>tabel</w:t>
      </w:r>
      <w:r>
        <w:rPr>
          <w:rFonts w:ascii="Times New Roman" w:hAnsi="Times New Roman"/>
          <w:sz w:val="24"/>
          <w:szCs w:val="24"/>
        </w:rPr>
        <w:t xml:space="preserve"> sebesar 1,984. </w:t>
      </w:r>
    </w:p>
    <w:p w:rsidR="008E6586" w:rsidRDefault="005A6FDC" w:rsidP="00081BD5">
      <w:pPr>
        <w:numPr>
          <w:ilvl w:val="0"/>
          <w:numId w:val="30"/>
        </w:numPr>
        <w:spacing w:after="720" w:line="480" w:lineRule="auto"/>
        <w:ind w:left="1354" w:hanging="361"/>
        <w:contextualSpacing/>
        <w:jc w:val="both"/>
        <w:rPr>
          <w:rFonts w:ascii="Times New Roman" w:hAnsi="Times New Roman"/>
          <w:sz w:val="24"/>
          <w:szCs w:val="24"/>
        </w:rPr>
      </w:pPr>
      <w:r>
        <w:rPr>
          <w:rFonts w:ascii="Times New Roman" w:hAnsi="Times New Roman"/>
          <w:sz w:val="24"/>
          <w:szCs w:val="24"/>
        </w:rPr>
        <w:lastRenderedPageBreak/>
        <w:t>Fasilitas b</w:t>
      </w:r>
      <w:r w:rsidR="008E6586">
        <w:rPr>
          <w:rFonts w:ascii="Times New Roman" w:hAnsi="Times New Roman"/>
          <w:sz w:val="24"/>
          <w:szCs w:val="24"/>
        </w:rPr>
        <w:t>elajar</w:t>
      </w:r>
      <w:r>
        <w:rPr>
          <w:rFonts w:ascii="Times New Roman" w:hAnsi="Times New Roman"/>
          <w:sz w:val="24"/>
          <w:szCs w:val="24"/>
        </w:rPr>
        <w:t xml:space="preserve"> berpengaruh terhadap prestasi siswa</w:t>
      </w:r>
    </w:p>
    <w:p w:rsidR="008E6586" w:rsidRPr="00480BC7" w:rsidRDefault="008E6586" w:rsidP="008E6586">
      <w:pPr>
        <w:spacing w:after="720" w:line="480" w:lineRule="auto"/>
        <w:ind w:left="1354"/>
        <w:contextualSpacing/>
        <w:jc w:val="both"/>
        <w:rPr>
          <w:rFonts w:ascii="Times New Roman" w:hAnsi="Times New Roman"/>
          <w:sz w:val="24"/>
          <w:szCs w:val="24"/>
        </w:rPr>
      </w:pPr>
      <w:proofErr w:type="gramStart"/>
      <w:r>
        <w:rPr>
          <w:rFonts w:ascii="Times New Roman" w:hAnsi="Times New Roman"/>
          <w:sz w:val="24"/>
          <w:szCs w:val="24"/>
        </w:rPr>
        <w:t>Berdasarkan hasil pengujian uji t untuk variabel fasilitas belajar, diperoleh t</w:t>
      </w:r>
      <w:r w:rsidRPr="00D468A4">
        <w:rPr>
          <w:rFonts w:ascii="Times New Roman" w:hAnsi="Times New Roman"/>
          <w:sz w:val="24"/>
          <w:szCs w:val="24"/>
          <w:vertAlign w:val="subscript"/>
        </w:rPr>
        <w:t>hitung</w:t>
      </w:r>
      <w:r>
        <w:rPr>
          <w:rFonts w:ascii="Times New Roman" w:hAnsi="Times New Roman"/>
          <w:sz w:val="24"/>
          <w:szCs w:val="24"/>
        </w:rPr>
        <w:t xml:space="preserve"> sebesar 0,758 dan tingkat signifikansi 0,450.</w:t>
      </w:r>
      <w:proofErr w:type="gramEnd"/>
      <w:r>
        <w:rPr>
          <w:rFonts w:ascii="Times New Roman" w:hAnsi="Times New Roman"/>
          <w:sz w:val="24"/>
          <w:szCs w:val="24"/>
        </w:rPr>
        <w:t xml:space="preserve"> Oleh karena t</w:t>
      </w:r>
      <w:r>
        <w:rPr>
          <w:rFonts w:ascii="Times New Roman" w:hAnsi="Times New Roman"/>
          <w:sz w:val="24"/>
          <w:szCs w:val="24"/>
          <w:vertAlign w:val="subscript"/>
        </w:rPr>
        <w:t>hitung</w:t>
      </w:r>
      <w:r>
        <w:rPr>
          <w:rFonts w:ascii="Times New Roman" w:hAnsi="Times New Roman"/>
          <w:sz w:val="24"/>
          <w:szCs w:val="24"/>
        </w:rPr>
        <w:t>&lt; t</w:t>
      </w:r>
      <w:r w:rsidRPr="00927F2F">
        <w:rPr>
          <w:rFonts w:ascii="Times New Roman" w:hAnsi="Times New Roman"/>
          <w:sz w:val="24"/>
          <w:szCs w:val="24"/>
          <w:vertAlign w:val="subscript"/>
        </w:rPr>
        <w:t>tabel</w:t>
      </w:r>
      <w:r w:rsidR="004476F3">
        <w:rPr>
          <w:rFonts w:ascii="Times New Roman" w:hAnsi="Times New Roman"/>
          <w:sz w:val="24"/>
          <w:szCs w:val="24"/>
          <w:vertAlign w:val="subscript"/>
        </w:rPr>
        <w:t xml:space="preserve"> </w:t>
      </w:r>
      <w:r>
        <w:rPr>
          <w:rFonts w:ascii="Times New Roman" w:hAnsi="Times New Roman"/>
          <w:sz w:val="24"/>
          <w:szCs w:val="24"/>
        </w:rPr>
        <w:t>(0,758 &lt; 1,984) dan sig (0,450) &gt; 0</w:t>
      </w:r>
      <w:proofErr w:type="gramStart"/>
      <w:r>
        <w:rPr>
          <w:rFonts w:ascii="Times New Roman" w:hAnsi="Times New Roman"/>
          <w:sz w:val="24"/>
          <w:szCs w:val="24"/>
        </w:rPr>
        <w:t>,05</w:t>
      </w:r>
      <w:proofErr w:type="gramEnd"/>
      <w:r>
        <w:rPr>
          <w:rFonts w:ascii="Times New Roman" w:hAnsi="Times New Roman"/>
          <w:sz w:val="24"/>
          <w:szCs w:val="24"/>
        </w:rPr>
        <w:t>, maka hipotesis pertama ditolak. Hal tersebut berarti bahwa fasilitas belajar tidak berpengaruh terhadap prestasi belajar siswa. Hal ini berarti hipotesis pertama yang menyatakan bahwa fasilitas belajar berpengaruh terhadap prestasi belajar siswa adalah tidak terbukti.</w:t>
      </w:r>
    </w:p>
    <w:p w:rsidR="008E6586" w:rsidRDefault="008E6586" w:rsidP="00081BD5">
      <w:pPr>
        <w:numPr>
          <w:ilvl w:val="0"/>
          <w:numId w:val="30"/>
        </w:numPr>
        <w:spacing w:after="720" w:line="480" w:lineRule="auto"/>
        <w:ind w:left="1354" w:hanging="361"/>
        <w:contextualSpacing/>
        <w:jc w:val="both"/>
        <w:rPr>
          <w:rFonts w:ascii="Times New Roman" w:eastAsia="Times New Roman" w:hAnsi="Times New Roman"/>
          <w:sz w:val="24"/>
          <w:szCs w:val="24"/>
        </w:rPr>
      </w:pPr>
      <w:r w:rsidRPr="008A1BE1">
        <w:rPr>
          <w:rFonts w:ascii="Times New Roman" w:hAnsi="Times New Roman"/>
          <w:sz w:val="24"/>
          <w:szCs w:val="24"/>
        </w:rPr>
        <w:t>Motivasi</w:t>
      </w:r>
      <w:r w:rsidR="00A578F8">
        <w:rPr>
          <w:rFonts w:ascii="Times New Roman" w:eastAsia="Times New Roman" w:hAnsi="Times New Roman"/>
          <w:sz w:val="24"/>
          <w:szCs w:val="24"/>
        </w:rPr>
        <w:t xml:space="preserve"> b</w:t>
      </w:r>
      <w:r>
        <w:rPr>
          <w:rFonts w:ascii="Times New Roman" w:eastAsia="Times New Roman" w:hAnsi="Times New Roman"/>
          <w:sz w:val="24"/>
          <w:szCs w:val="24"/>
        </w:rPr>
        <w:t>elajar</w:t>
      </w:r>
      <w:r w:rsidR="00A578F8">
        <w:rPr>
          <w:rFonts w:ascii="Times New Roman" w:eastAsia="Times New Roman" w:hAnsi="Times New Roman"/>
          <w:sz w:val="24"/>
          <w:szCs w:val="24"/>
        </w:rPr>
        <w:t xml:space="preserve"> </w:t>
      </w:r>
      <w:r w:rsidR="00A578F8">
        <w:rPr>
          <w:rFonts w:ascii="Times New Roman" w:hAnsi="Times New Roman"/>
          <w:sz w:val="24"/>
          <w:szCs w:val="24"/>
        </w:rPr>
        <w:t>berpengaruh terhadap prestasi siswa</w:t>
      </w:r>
    </w:p>
    <w:p w:rsidR="008E6586" w:rsidRDefault="008E6586" w:rsidP="008E6586">
      <w:pPr>
        <w:spacing w:after="720" w:line="480" w:lineRule="auto"/>
        <w:ind w:left="1354"/>
        <w:contextualSpacing/>
        <w:jc w:val="both"/>
        <w:rPr>
          <w:rFonts w:ascii="Times New Roman" w:eastAsia="Times New Roman" w:hAnsi="Times New Roman"/>
          <w:sz w:val="24"/>
          <w:szCs w:val="24"/>
        </w:rPr>
      </w:pPr>
      <w:proofErr w:type="gramStart"/>
      <w:r w:rsidRPr="001F30DC">
        <w:rPr>
          <w:rFonts w:ascii="Times New Roman" w:eastAsia="Times New Roman" w:hAnsi="Times New Roman"/>
          <w:sz w:val="24"/>
          <w:szCs w:val="24"/>
        </w:rPr>
        <w:t>Berdasarkan hasil pengujia</w:t>
      </w:r>
      <w:r>
        <w:rPr>
          <w:rFonts w:ascii="Times New Roman" w:eastAsia="Times New Roman" w:hAnsi="Times New Roman"/>
          <w:sz w:val="24"/>
          <w:szCs w:val="24"/>
        </w:rPr>
        <w:t>n uji t untuk variabel motivasi belajar, diperoleh</w:t>
      </w:r>
      <w:r w:rsidR="00311F82">
        <w:rPr>
          <w:rFonts w:ascii="Times New Roman" w:eastAsia="Times New Roman" w:hAnsi="Times New Roman"/>
          <w:sz w:val="24"/>
          <w:szCs w:val="24"/>
        </w:rPr>
        <w:t xml:space="preserve">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hitung</w:t>
      </w:r>
      <w:r w:rsidR="00311F82">
        <w:rPr>
          <w:rFonts w:ascii="Times New Roman" w:eastAsia="Times New Roman" w:hAnsi="Times New Roman"/>
          <w:color w:val="000000"/>
          <w:sz w:val="24"/>
          <w:szCs w:val="24"/>
          <w:vertAlign w:val="subscript"/>
        </w:rPr>
        <w:t xml:space="preserve"> </w:t>
      </w:r>
      <w:r>
        <w:rPr>
          <w:rFonts w:ascii="Times New Roman" w:eastAsia="Times New Roman" w:hAnsi="Times New Roman"/>
          <w:sz w:val="24"/>
          <w:szCs w:val="24"/>
        </w:rPr>
        <w:t>sebesar 2,919</w:t>
      </w:r>
      <w:r w:rsidRPr="001F30DC">
        <w:rPr>
          <w:rFonts w:ascii="Times New Roman" w:eastAsia="Times New Roman" w:hAnsi="Times New Roman"/>
          <w:sz w:val="24"/>
          <w:szCs w:val="24"/>
        </w:rPr>
        <w:t xml:space="preserve"> dan tingkat signifikansi</w:t>
      </w:r>
      <w:r>
        <w:rPr>
          <w:rFonts w:ascii="Times New Roman" w:eastAsia="Times New Roman" w:hAnsi="Times New Roman"/>
          <w:sz w:val="24"/>
          <w:szCs w:val="24"/>
        </w:rPr>
        <w:t xml:space="preserve"> 0,004.</w:t>
      </w:r>
      <w:proofErr w:type="gramEnd"/>
      <w:r>
        <w:rPr>
          <w:rFonts w:ascii="Times New Roman" w:eastAsia="Times New Roman" w:hAnsi="Times New Roman"/>
          <w:sz w:val="24"/>
          <w:szCs w:val="24"/>
        </w:rPr>
        <w:t xml:space="preserve"> Oleh karena</w:t>
      </w:r>
      <w:r w:rsidR="00A578F8">
        <w:rPr>
          <w:rFonts w:ascii="Times New Roman" w:eastAsia="Times New Roman" w:hAnsi="Times New Roman"/>
          <w:sz w:val="24"/>
          <w:szCs w:val="24"/>
        </w:rPr>
        <w:t xml:space="preserve"> </w:t>
      </w:r>
      <w:r>
        <w:rPr>
          <w:rFonts w:ascii="Times New Roman" w:eastAsia="Times New Roman" w:hAnsi="Times New Roman"/>
          <w:color w:val="000000"/>
          <w:sz w:val="24"/>
          <w:szCs w:val="24"/>
        </w:rPr>
        <w:t>t</w:t>
      </w:r>
      <w:r w:rsidRPr="00855F9D">
        <w:rPr>
          <w:rFonts w:ascii="Times New Roman" w:eastAsia="Times New Roman" w:hAnsi="Times New Roman"/>
          <w:color w:val="000000"/>
          <w:sz w:val="24"/>
          <w:szCs w:val="24"/>
          <w:vertAlign w:val="subscript"/>
        </w:rPr>
        <w:t>hitung</w:t>
      </w:r>
      <w:r w:rsidR="00A578F8">
        <w:rPr>
          <w:rFonts w:ascii="Times New Roman" w:eastAsia="Times New Roman" w:hAnsi="Times New Roman"/>
          <w:color w:val="000000"/>
          <w:sz w:val="24"/>
          <w:szCs w:val="24"/>
          <w:vertAlign w:val="subscript"/>
        </w:rPr>
        <w:t xml:space="preserve"> </w:t>
      </w:r>
      <w:r>
        <w:rPr>
          <w:rFonts w:ascii="Times New Roman" w:eastAsia="Times New Roman" w:hAnsi="Times New Roman"/>
          <w:sz w:val="24"/>
          <w:szCs w:val="24"/>
        </w:rPr>
        <w:t>&gt; t</w:t>
      </w:r>
      <w:r>
        <w:rPr>
          <w:rFonts w:ascii="Times New Roman" w:eastAsia="Times New Roman" w:hAnsi="Times New Roman"/>
          <w:sz w:val="24"/>
          <w:szCs w:val="24"/>
          <w:vertAlign w:val="subscript"/>
        </w:rPr>
        <w:t>tabel</w:t>
      </w:r>
      <w:r>
        <w:rPr>
          <w:rFonts w:ascii="Times New Roman" w:eastAsia="Times New Roman" w:hAnsi="Times New Roman"/>
          <w:sz w:val="24"/>
          <w:szCs w:val="24"/>
        </w:rPr>
        <w:t xml:space="preserve"> (2,919 &gt; 1,984) dan sig (0,004</w:t>
      </w:r>
      <w:r w:rsidR="00A578F8">
        <w:rPr>
          <w:rFonts w:ascii="Times New Roman" w:eastAsia="Times New Roman" w:hAnsi="Times New Roman"/>
          <w:sz w:val="24"/>
          <w:szCs w:val="24"/>
        </w:rPr>
        <w:t>)</w:t>
      </w:r>
      <w:r>
        <w:rPr>
          <w:rFonts w:ascii="Times New Roman" w:eastAsia="Times New Roman" w:hAnsi="Times New Roman"/>
          <w:sz w:val="24"/>
          <w:szCs w:val="24"/>
        </w:rPr>
        <w:t xml:space="preserve"> &lt;</w:t>
      </w:r>
      <w:r w:rsidRPr="001F30DC">
        <w:rPr>
          <w:rFonts w:ascii="Times New Roman" w:eastAsia="Times New Roman" w:hAnsi="Times New Roman"/>
          <w:sz w:val="24"/>
          <w:szCs w:val="24"/>
        </w:rPr>
        <w:t xml:space="preserve"> 0</w:t>
      </w:r>
      <w:proofErr w:type="gramStart"/>
      <w:r w:rsidRPr="001F30DC">
        <w:rPr>
          <w:rFonts w:ascii="Times New Roman" w:eastAsia="Times New Roman" w:hAnsi="Times New Roman"/>
          <w:sz w:val="24"/>
          <w:szCs w:val="24"/>
        </w:rPr>
        <w:t>,05</w:t>
      </w:r>
      <w:proofErr w:type="gramEnd"/>
      <w:r>
        <w:rPr>
          <w:rFonts w:ascii="Times New Roman" w:eastAsia="Times New Roman" w:hAnsi="Times New Roman"/>
          <w:sz w:val="24"/>
          <w:szCs w:val="24"/>
        </w:rPr>
        <w:t>, maka hipotesis kedua diterima</w:t>
      </w:r>
      <w:r w:rsidRPr="001F30DC">
        <w:rPr>
          <w:rFonts w:ascii="Times New Roman" w:eastAsia="Times New Roman" w:hAnsi="Times New Roman"/>
          <w:sz w:val="24"/>
          <w:szCs w:val="24"/>
        </w:rPr>
        <w:t xml:space="preserve">. Hal </w:t>
      </w:r>
      <w:r>
        <w:rPr>
          <w:rFonts w:ascii="Times New Roman" w:eastAsia="Times New Roman" w:hAnsi="Times New Roman"/>
          <w:sz w:val="24"/>
          <w:szCs w:val="24"/>
        </w:rPr>
        <w:t>tersebut berarti bahwa motivasi belajar</w:t>
      </w:r>
      <w:r w:rsidRPr="001F30DC">
        <w:rPr>
          <w:rFonts w:ascii="Times New Roman" w:eastAsia="Times New Roman" w:hAnsi="Times New Roman"/>
          <w:sz w:val="24"/>
          <w:szCs w:val="24"/>
        </w:rPr>
        <w:t xml:space="preserve"> berpengaruh terhadap prestasi belajar siswa. H</w:t>
      </w:r>
      <w:r>
        <w:rPr>
          <w:rFonts w:ascii="Times New Roman" w:eastAsia="Times New Roman" w:hAnsi="Times New Roman"/>
          <w:sz w:val="24"/>
          <w:szCs w:val="24"/>
        </w:rPr>
        <w:t>al ini berarti hipotesis kedua</w:t>
      </w:r>
      <w:r w:rsidRPr="001F30DC">
        <w:rPr>
          <w:rFonts w:ascii="Times New Roman" w:eastAsia="Times New Roman" w:hAnsi="Times New Roman"/>
          <w:sz w:val="24"/>
          <w:szCs w:val="24"/>
        </w:rPr>
        <w:t xml:space="preserve"> yang me</w:t>
      </w:r>
      <w:r>
        <w:rPr>
          <w:rFonts w:ascii="Times New Roman" w:eastAsia="Times New Roman" w:hAnsi="Times New Roman"/>
          <w:sz w:val="24"/>
          <w:szCs w:val="24"/>
        </w:rPr>
        <w:t>nyatakan bahwa motivasi belajar</w:t>
      </w:r>
      <w:r w:rsidRPr="001F30DC">
        <w:rPr>
          <w:rFonts w:ascii="Times New Roman" w:eastAsia="Times New Roman" w:hAnsi="Times New Roman"/>
          <w:sz w:val="24"/>
          <w:szCs w:val="24"/>
        </w:rPr>
        <w:t xml:space="preserve"> berpengaruh terhadap pres</w:t>
      </w:r>
      <w:r>
        <w:rPr>
          <w:rFonts w:ascii="Times New Roman" w:eastAsia="Times New Roman" w:hAnsi="Times New Roman"/>
          <w:sz w:val="24"/>
          <w:szCs w:val="24"/>
        </w:rPr>
        <w:t xml:space="preserve">tasi belajar siswa adalah </w:t>
      </w:r>
      <w:r w:rsidRPr="001F30DC">
        <w:rPr>
          <w:rFonts w:ascii="Times New Roman" w:eastAsia="Times New Roman" w:hAnsi="Times New Roman"/>
          <w:sz w:val="24"/>
          <w:szCs w:val="24"/>
        </w:rPr>
        <w:t>terbukti.</w:t>
      </w:r>
    </w:p>
    <w:p w:rsidR="008E6586" w:rsidRDefault="008E6586" w:rsidP="00081BD5">
      <w:pPr>
        <w:numPr>
          <w:ilvl w:val="0"/>
          <w:numId w:val="30"/>
        </w:numPr>
        <w:spacing w:after="720" w:line="480" w:lineRule="auto"/>
        <w:ind w:left="1354" w:hanging="361"/>
        <w:contextualSpacing/>
        <w:jc w:val="both"/>
        <w:rPr>
          <w:rFonts w:ascii="Times New Roman" w:eastAsia="Times New Roman" w:hAnsi="Times New Roman"/>
          <w:sz w:val="24"/>
          <w:szCs w:val="24"/>
        </w:rPr>
      </w:pPr>
      <w:r>
        <w:rPr>
          <w:rFonts w:ascii="Times New Roman" w:hAnsi="Times New Roman"/>
          <w:sz w:val="24"/>
          <w:szCs w:val="24"/>
        </w:rPr>
        <w:t>Pendidikan orang tua</w:t>
      </w:r>
      <w:r w:rsidR="00A578F8">
        <w:rPr>
          <w:rFonts w:ascii="Times New Roman" w:hAnsi="Times New Roman"/>
          <w:sz w:val="24"/>
          <w:szCs w:val="24"/>
        </w:rPr>
        <w:t xml:space="preserve"> berpengaruh terhadap prestasi siswa </w:t>
      </w:r>
    </w:p>
    <w:p w:rsidR="008E6586" w:rsidRDefault="008E6586" w:rsidP="008E6586">
      <w:pPr>
        <w:spacing w:after="720" w:line="480" w:lineRule="auto"/>
        <w:ind w:left="1354"/>
        <w:contextualSpacing/>
        <w:jc w:val="both"/>
        <w:rPr>
          <w:rFonts w:ascii="Times New Roman" w:eastAsia="Times New Roman" w:hAnsi="Times New Roman"/>
          <w:sz w:val="24"/>
          <w:szCs w:val="24"/>
        </w:rPr>
      </w:pPr>
      <w:proofErr w:type="gramStart"/>
      <w:r w:rsidRPr="001F30DC">
        <w:rPr>
          <w:rFonts w:ascii="Times New Roman" w:eastAsia="Times New Roman" w:hAnsi="Times New Roman"/>
          <w:sz w:val="24"/>
          <w:szCs w:val="24"/>
        </w:rPr>
        <w:t>Berdasarkan hasil pengujia</w:t>
      </w:r>
      <w:r>
        <w:rPr>
          <w:rFonts w:ascii="Times New Roman" w:eastAsia="Times New Roman" w:hAnsi="Times New Roman"/>
          <w:sz w:val="24"/>
          <w:szCs w:val="24"/>
        </w:rPr>
        <w:t>n uji t untuk variabel pendidikan orang tua, diperoleh</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hitung</w:t>
      </w:r>
      <w:r>
        <w:rPr>
          <w:rFonts w:ascii="Times New Roman" w:eastAsia="Times New Roman" w:hAnsi="Times New Roman"/>
          <w:sz w:val="24"/>
          <w:szCs w:val="24"/>
        </w:rPr>
        <w:t>sebesar 2,677</w:t>
      </w:r>
      <w:r w:rsidRPr="001F30DC">
        <w:rPr>
          <w:rFonts w:ascii="Times New Roman" w:eastAsia="Times New Roman" w:hAnsi="Times New Roman"/>
          <w:sz w:val="24"/>
          <w:szCs w:val="24"/>
        </w:rPr>
        <w:t xml:space="preserve"> dan tingkat signifikansi</w:t>
      </w:r>
      <w:r>
        <w:rPr>
          <w:rFonts w:ascii="Times New Roman" w:eastAsia="Times New Roman" w:hAnsi="Times New Roman"/>
          <w:sz w:val="24"/>
          <w:szCs w:val="24"/>
        </w:rPr>
        <w:t xml:space="preserve"> 0,009.</w:t>
      </w:r>
      <w:proofErr w:type="gramEnd"/>
      <w:r>
        <w:rPr>
          <w:rFonts w:ascii="Times New Roman" w:eastAsia="Times New Roman" w:hAnsi="Times New Roman"/>
          <w:sz w:val="24"/>
          <w:szCs w:val="24"/>
        </w:rPr>
        <w:t xml:space="preserve"> Oleh karena</w:t>
      </w:r>
      <w:r w:rsidR="00311F82">
        <w:rPr>
          <w:rFonts w:ascii="Times New Roman" w:eastAsia="Times New Roman" w:hAnsi="Times New Roman"/>
          <w:sz w:val="24"/>
          <w:szCs w:val="24"/>
        </w:rPr>
        <w:t xml:space="preserve"> </w:t>
      </w:r>
      <w:r>
        <w:rPr>
          <w:rFonts w:ascii="Times New Roman" w:eastAsia="Times New Roman" w:hAnsi="Times New Roman"/>
          <w:color w:val="000000"/>
          <w:sz w:val="24"/>
          <w:szCs w:val="24"/>
        </w:rPr>
        <w:t>t</w:t>
      </w:r>
      <w:r w:rsidRPr="00855F9D">
        <w:rPr>
          <w:rFonts w:ascii="Times New Roman" w:eastAsia="Times New Roman" w:hAnsi="Times New Roman"/>
          <w:color w:val="000000"/>
          <w:sz w:val="24"/>
          <w:szCs w:val="24"/>
          <w:vertAlign w:val="subscript"/>
        </w:rPr>
        <w:t>hitung</w:t>
      </w:r>
      <w:r w:rsidR="00311F82">
        <w:rPr>
          <w:rFonts w:ascii="Times New Roman" w:eastAsia="Times New Roman" w:hAnsi="Times New Roman"/>
          <w:color w:val="000000"/>
          <w:sz w:val="24"/>
          <w:szCs w:val="24"/>
          <w:vertAlign w:val="subscript"/>
        </w:rPr>
        <w:t xml:space="preserve"> </w:t>
      </w:r>
      <w:r>
        <w:rPr>
          <w:rFonts w:ascii="Times New Roman" w:eastAsia="Times New Roman" w:hAnsi="Times New Roman"/>
          <w:sz w:val="24"/>
          <w:szCs w:val="24"/>
        </w:rPr>
        <w:t>&gt; t</w:t>
      </w:r>
      <w:r>
        <w:rPr>
          <w:rFonts w:ascii="Times New Roman" w:eastAsia="Times New Roman" w:hAnsi="Times New Roman"/>
          <w:sz w:val="24"/>
          <w:szCs w:val="24"/>
          <w:vertAlign w:val="subscript"/>
        </w:rPr>
        <w:t>tabel</w:t>
      </w:r>
      <w:r>
        <w:rPr>
          <w:rFonts w:ascii="Times New Roman" w:eastAsia="Times New Roman" w:hAnsi="Times New Roman"/>
          <w:sz w:val="24"/>
          <w:szCs w:val="24"/>
        </w:rPr>
        <w:t xml:space="preserve"> (2,677 &gt; 1,984) dan sig (0,009</w:t>
      </w:r>
      <w:r w:rsidR="00A578F8">
        <w:rPr>
          <w:rFonts w:ascii="Times New Roman" w:eastAsia="Times New Roman" w:hAnsi="Times New Roman"/>
          <w:sz w:val="24"/>
          <w:szCs w:val="24"/>
        </w:rPr>
        <w:t>)</w:t>
      </w:r>
      <w:r>
        <w:rPr>
          <w:rFonts w:ascii="Times New Roman" w:eastAsia="Times New Roman" w:hAnsi="Times New Roman"/>
          <w:sz w:val="24"/>
          <w:szCs w:val="24"/>
        </w:rPr>
        <w:t xml:space="preserve"> &gt;</w:t>
      </w:r>
      <w:r w:rsidRPr="001F30DC">
        <w:rPr>
          <w:rFonts w:ascii="Times New Roman" w:eastAsia="Times New Roman" w:hAnsi="Times New Roman"/>
          <w:sz w:val="24"/>
          <w:szCs w:val="24"/>
        </w:rPr>
        <w:t xml:space="preserve"> 0</w:t>
      </w:r>
      <w:proofErr w:type="gramStart"/>
      <w:r w:rsidRPr="001F30DC">
        <w:rPr>
          <w:rFonts w:ascii="Times New Roman" w:eastAsia="Times New Roman" w:hAnsi="Times New Roman"/>
          <w:sz w:val="24"/>
          <w:szCs w:val="24"/>
        </w:rPr>
        <w:t>,05</w:t>
      </w:r>
      <w:proofErr w:type="gramEnd"/>
      <w:r>
        <w:rPr>
          <w:rFonts w:ascii="Times New Roman" w:eastAsia="Times New Roman" w:hAnsi="Times New Roman"/>
          <w:sz w:val="24"/>
          <w:szCs w:val="24"/>
        </w:rPr>
        <w:t>, maka hipotesis ketiga diterima</w:t>
      </w:r>
      <w:r w:rsidRPr="001F30DC">
        <w:rPr>
          <w:rFonts w:ascii="Times New Roman" w:eastAsia="Times New Roman" w:hAnsi="Times New Roman"/>
          <w:sz w:val="24"/>
          <w:szCs w:val="24"/>
        </w:rPr>
        <w:t xml:space="preserve">. Hal </w:t>
      </w:r>
      <w:r>
        <w:rPr>
          <w:rFonts w:ascii="Times New Roman" w:eastAsia="Times New Roman" w:hAnsi="Times New Roman"/>
          <w:sz w:val="24"/>
          <w:szCs w:val="24"/>
        </w:rPr>
        <w:t>tersebut berarti bahwa pendidikan orang tua</w:t>
      </w:r>
      <w:r w:rsidRPr="001F30DC">
        <w:rPr>
          <w:rFonts w:ascii="Times New Roman" w:eastAsia="Times New Roman" w:hAnsi="Times New Roman"/>
          <w:sz w:val="24"/>
          <w:szCs w:val="24"/>
        </w:rPr>
        <w:t xml:space="preserve"> berpengaruh</w:t>
      </w:r>
      <w:r>
        <w:rPr>
          <w:rFonts w:ascii="Times New Roman" w:eastAsia="Times New Roman" w:hAnsi="Times New Roman"/>
          <w:sz w:val="24"/>
          <w:szCs w:val="24"/>
        </w:rPr>
        <w:t xml:space="preserve"> terhadap prestasi belajar</w:t>
      </w:r>
      <w:r w:rsidRPr="001F30DC">
        <w:rPr>
          <w:rFonts w:ascii="Times New Roman" w:eastAsia="Times New Roman" w:hAnsi="Times New Roman"/>
          <w:sz w:val="24"/>
          <w:szCs w:val="24"/>
        </w:rPr>
        <w:t>. H</w:t>
      </w:r>
      <w:r>
        <w:rPr>
          <w:rFonts w:ascii="Times New Roman" w:eastAsia="Times New Roman" w:hAnsi="Times New Roman"/>
          <w:sz w:val="24"/>
          <w:szCs w:val="24"/>
        </w:rPr>
        <w:t xml:space="preserve">al ini </w:t>
      </w:r>
      <w:r>
        <w:rPr>
          <w:rFonts w:ascii="Times New Roman" w:eastAsia="Times New Roman" w:hAnsi="Times New Roman"/>
          <w:sz w:val="24"/>
          <w:szCs w:val="24"/>
        </w:rPr>
        <w:lastRenderedPageBreak/>
        <w:t xml:space="preserve">berarti hipotesis ketiga yang menyatakan bahwa </w:t>
      </w:r>
      <w:r w:rsidR="00312C04">
        <w:rPr>
          <w:rFonts w:ascii="Times New Roman" w:eastAsia="Times New Roman" w:hAnsi="Times New Roman"/>
          <w:sz w:val="24"/>
          <w:szCs w:val="24"/>
        </w:rPr>
        <w:t xml:space="preserve">pendidikan orang tua </w:t>
      </w:r>
      <w:r w:rsidRPr="001F30DC">
        <w:rPr>
          <w:rFonts w:ascii="Times New Roman" w:eastAsia="Times New Roman" w:hAnsi="Times New Roman"/>
          <w:sz w:val="24"/>
          <w:szCs w:val="24"/>
        </w:rPr>
        <w:t>berpengaruh terhadap pres</w:t>
      </w:r>
      <w:r>
        <w:rPr>
          <w:rFonts w:ascii="Times New Roman" w:eastAsia="Times New Roman" w:hAnsi="Times New Roman"/>
          <w:sz w:val="24"/>
          <w:szCs w:val="24"/>
        </w:rPr>
        <w:t xml:space="preserve">tasi belajar siswa adalah </w:t>
      </w:r>
      <w:r w:rsidRPr="001F30DC">
        <w:rPr>
          <w:rFonts w:ascii="Times New Roman" w:eastAsia="Times New Roman" w:hAnsi="Times New Roman"/>
          <w:sz w:val="24"/>
          <w:szCs w:val="24"/>
        </w:rPr>
        <w:t>terbukti</w:t>
      </w:r>
      <w:r>
        <w:rPr>
          <w:rFonts w:ascii="Times New Roman" w:eastAsia="Times New Roman" w:hAnsi="Times New Roman"/>
          <w:sz w:val="24"/>
          <w:szCs w:val="24"/>
        </w:rPr>
        <w:t>.</w:t>
      </w:r>
    </w:p>
    <w:p w:rsidR="008E6586" w:rsidRDefault="008E6586" w:rsidP="00081BD5">
      <w:pPr>
        <w:numPr>
          <w:ilvl w:val="0"/>
          <w:numId w:val="30"/>
        </w:numPr>
        <w:spacing w:after="720" w:line="480" w:lineRule="auto"/>
        <w:ind w:left="1354" w:hanging="361"/>
        <w:contextualSpacing/>
        <w:jc w:val="both"/>
        <w:rPr>
          <w:rFonts w:ascii="Times New Roman" w:eastAsia="Times New Roman" w:hAnsi="Times New Roman"/>
          <w:sz w:val="24"/>
          <w:szCs w:val="24"/>
        </w:rPr>
      </w:pPr>
      <w:r>
        <w:rPr>
          <w:rFonts w:ascii="Times New Roman" w:hAnsi="Times New Roman"/>
          <w:sz w:val="24"/>
          <w:szCs w:val="24"/>
        </w:rPr>
        <w:t>Kemandirian belajar</w:t>
      </w:r>
      <w:r w:rsidR="00A578F8">
        <w:rPr>
          <w:rFonts w:ascii="Times New Roman" w:hAnsi="Times New Roman"/>
          <w:sz w:val="24"/>
          <w:szCs w:val="24"/>
        </w:rPr>
        <w:t xml:space="preserve"> berpengaruh terhadap prestasi siswa</w:t>
      </w:r>
    </w:p>
    <w:p w:rsidR="008E6586" w:rsidRDefault="008E6586" w:rsidP="00A578F8">
      <w:pPr>
        <w:spacing w:after="720" w:line="480" w:lineRule="auto"/>
        <w:ind w:left="1418"/>
        <w:contextualSpacing/>
        <w:jc w:val="both"/>
        <w:rPr>
          <w:rFonts w:ascii="Times New Roman" w:eastAsia="Times New Roman" w:hAnsi="Times New Roman"/>
          <w:sz w:val="24"/>
          <w:szCs w:val="24"/>
        </w:rPr>
      </w:pPr>
      <w:proofErr w:type="gramStart"/>
      <w:r w:rsidRPr="001F30DC">
        <w:rPr>
          <w:rFonts w:ascii="Times New Roman" w:eastAsia="Times New Roman" w:hAnsi="Times New Roman"/>
          <w:sz w:val="24"/>
          <w:szCs w:val="24"/>
        </w:rPr>
        <w:t>Berdasarkan hasil pengujia</w:t>
      </w:r>
      <w:r>
        <w:rPr>
          <w:rFonts w:ascii="Times New Roman" w:eastAsia="Times New Roman" w:hAnsi="Times New Roman"/>
          <w:sz w:val="24"/>
          <w:szCs w:val="24"/>
        </w:rPr>
        <w:t xml:space="preserve">n uji t untuk variabel </w:t>
      </w:r>
      <w:r w:rsidR="00A578F8">
        <w:rPr>
          <w:rFonts w:ascii="Times New Roman" w:eastAsia="Times New Roman" w:hAnsi="Times New Roman"/>
          <w:sz w:val="24"/>
          <w:szCs w:val="24"/>
        </w:rPr>
        <w:t>kemandirian belajar</w:t>
      </w:r>
      <w:r>
        <w:rPr>
          <w:rFonts w:ascii="Times New Roman" w:eastAsia="Times New Roman" w:hAnsi="Times New Roman"/>
          <w:sz w:val="24"/>
          <w:szCs w:val="24"/>
        </w:rPr>
        <w:t>, diperoleh</w:t>
      </w:r>
      <w:r w:rsidR="00311F82">
        <w:rPr>
          <w:rFonts w:ascii="Times New Roman" w:eastAsia="Times New Roman" w:hAnsi="Times New Roman"/>
          <w:sz w:val="24"/>
          <w:szCs w:val="24"/>
        </w:rPr>
        <w:t xml:space="preserve">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hitung</w:t>
      </w:r>
      <w:r w:rsidR="00311F82">
        <w:rPr>
          <w:rFonts w:ascii="Times New Roman" w:eastAsia="Times New Roman" w:hAnsi="Times New Roman"/>
          <w:color w:val="000000"/>
          <w:sz w:val="24"/>
          <w:szCs w:val="24"/>
          <w:vertAlign w:val="subscript"/>
        </w:rPr>
        <w:t xml:space="preserve"> </w:t>
      </w:r>
      <w:r>
        <w:rPr>
          <w:rFonts w:ascii="Times New Roman" w:eastAsia="Times New Roman" w:hAnsi="Times New Roman"/>
          <w:sz w:val="24"/>
          <w:szCs w:val="24"/>
        </w:rPr>
        <w:t>sebesar 3,005</w:t>
      </w:r>
      <w:r w:rsidRPr="001F30DC">
        <w:rPr>
          <w:rFonts w:ascii="Times New Roman" w:eastAsia="Times New Roman" w:hAnsi="Times New Roman"/>
          <w:sz w:val="24"/>
          <w:szCs w:val="24"/>
        </w:rPr>
        <w:t xml:space="preserve"> dan tingkat signifikansi</w:t>
      </w:r>
      <w:r>
        <w:rPr>
          <w:rFonts w:ascii="Times New Roman" w:eastAsia="Times New Roman" w:hAnsi="Times New Roman"/>
          <w:sz w:val="24"/>
          <w:szCs w:val="24"/>
        </w:rPr>
        <w:t xml:space="preserve"> 0,003.</w:t>
      </w:r>
      <w:proofErr w:type="gramEnd"/>
      <w:r>
        <w:rPr>
          <w:rFonts w:ascii="Times New Roman" w:eastAsia="Times New Roman" w:hAnsi="Times New Roman"/>
          <w:sz w:val="24"/>
          <w:szCs w:val="24"/>
        </w:rPr>
        <w:t xml:space="preserve"> Oleh karena</w:t>
      </w:r>
      <w:r>
        <w:rPr>
          <w:rFonts w:ascii="Times New Roman" w:eastAsia="Times New Roman" w:hAnsi="Times New Roman"/>
          <w:color w:val="000000"/>
          <w:sz w:val="24"/>
          <w:szCs w:val="24"/>
        </w:rPr>
        <w:t>t</w:t>
      </w:r>
      <w:r w:rsidRPr="00855F9D">
        <w:rPr>
          <w:rFonts w:ascii="Times New Roman" w:eastAsia="Times New Roman" w:hAnsi="Times New Roman"/>
          <w:color w:val="000000"/>
          <w:sz w:val="24"/>
          <w:szCs w:val="24"/>
          <w:vertAlign w:val="subscript"/>
        </w:rPr>
        <w:t>hitung</w:t>
      </w:r>
      <w:r w:rsidR="00311F82">
        <w:rPr>
          <w:rFonts w:ascii="Times New Roman" w:eastAsia="Times New Roman" w:hAnsi="Times New Roman"/>
          <w:color w:val="000000"/>
          <w:sz w:val="24"/>
          <w:szCs w:val="24"/>
          <w:vertAlign w:val="subscript"/>
        </w:rPr>
        <w:t xml:space="preserve"> </w:t>
      </w:r>
      <w:r>
        <w:rPr>
          <w:rFonts w:ascii="Times New Roman" w:eastAsia="Times New Roman" w:hAnsi="Times New Roman"/>
          <w:sz w:val="24"/>
          <w:szCs w:val="24"/>
        </w:rPr>
        <w:t>&gt; t</w:t>
      </w:r>
      <w:r>
        <w:rPr>
          <w:rFonts w:ascii="Times New Roman" w:eastAsia="Times New Roman" w:hAnsi="Times New Roman"/>
          <w:sz w:val="24"/>
          <w:szCs w:val="24"/>
          <w:vertAlign w:val="subscript"/>
        </w:rPr>
        <w:t>tabel</w:t>
      </w:r>
      <w:r>
        <w:rPr>
          <w:rFonts w:ascii="Times New Roman" w:eastAsia="Times New Roman" w:hAnsi="Times New Roman"/>
          <w:sz w:val="24"/>
          <w:szCs w:val="24"/>
        </w:rPr>
        <w:t xml:space="preserve"> (3,005 &gt; 1,984) dan sig (0,003</w:t>
      </w:r>
      <w:r w:rsidR="00A578F8">
        <w:rPr>
          <w:rFonts w:ascii="Times New Roman" w:eastAsia="Times New Roman" w:hAnsi="Times New Roman"/>
          <w:sz w:val="24"/>
          <w:szCs w:val="24"/>
        </w:rPr>
        <w:t>)</w:t>
      </w:r>
      <w:r>
        <w:rPr>
          <w:rFonts w:ascii="Times New Roman" w:eastAsia="Times New Roman" w:hAnsi="Times New Roman"/>
          <w:sz w:val="24"/>
          <w:szCs w:val="24"/>
        </w:rPr>
        <w:t xml:space="preserve"> &lt;</w:t>
      </w:r>
      <w:r w:rsidRPr="001F30DC">
        <w:rPr>
          <w:rFonts w:ascii="Times New Roman" w:eastAsia="Times New Roman" w:hAnsi="Times New Roman"/>
          <w:sz w:val="24"/>
          <w:szCs w:val="24"/>
        </w:rPr>
        <w:t xml:space="preserve"> 0</w:t>
      </w:r>
      <w:proofErr w:type="gramStart"/>
      <w:r w:rsidRPr="001F30DC">
        <w:rPr>
          <w:rFonts w:ascii="Times New Roman" w:eastAsia="Times New Roman" w:hAnsi="Times New Roman"/>
          <w:sz w:val="24"/>
          <w:szCs w:val="24"/>
        </w:rPr>
        <w:t>,05</w:t>
      </w:r>
      <w:proofErr w:type="gramEnd"/>
      <w:r>
        <w:rPr>
          <w:rFonts w:ascii="Times New Roman" w:eastAsia="Times New Roman" w:hAnsi="Times New Roman"/>
          <w:sz w:val="24"/>
          <w:szCs w:val="24"/>
        </w:rPr>
        <w:t>, maka hipotesis keempat diterima</w:t>
      </w:r>
      <w:r w:rsidRPr="001F30DC">
        <w:rPr>
          <w:rFonts w:ascii="Times New Roman" w:eastAsia="Times New Roman" w:hAnsi="Times New Roman"/>
          <w:sz w:val="24"/>
          <w:szCs w:val="24"/>
        </w:rPr>
        <w:t xml:space="preserve">. </w:t>
      </w:r>
      <w:proofErr w:type="gramStart"/>
      <w:r w:rsidRPr="001F30DC">
        <w:rPr>
          <w:rFonts w:ascii="Times New Roman" w:eastAsia="Times New Roman" w:hAnsi="Times New Roman"/>
          <w:sz w:val="24"/>
          <w:szCs w:val="24"/>
        </w:rPr>
        <w:t xml:space="preserve">Hal </w:t>
      </w:r>
      <w:r>
        <w:rPr>
          <w:rFonts w:ascii="Times New Roman" w:eastAsia="Times New Roman" w:hAnsi="Times New Roman"/>
          <w:sz w:val="24"/>
          <w:szCs w:val="24"/>
        </w:rPr>
        <w:t xml:space="preserve">tersebut berarti bahwa </w:t>
      </w:r>
      <w:r w:rsidR="00A578F8">
        <w:rPr>
          <w:rFonts w:ascii="Times New Roman" w:eastAsia="Times New Roman" w:hAnsi="Times New Roman"/>
          <w:sz w:val="24"/>
          <w:szCs w:val="24"/>
        </w:rPr>
        <w:t>kemandirian belajar</w:t>
      </w:r>
      <w:r w:rsidRPr="001F30DC">
        <w:rPr>
          <w:rFonts w:ascii="Times New Roman" w:eastAsia="Times New Roman" w:hAnsi="Times New Roman"/>
          <w:sz w:val="24"/>
          <w:szCs w:val="24"/>
        </w:rPr>
        <w:t xml:space="preserve"> berpengaruh</w:t>
      </w:r>
      <w:r>
        <w:rPr>
          <w:rFonts w:ascii="Times New Roman" w:eastAsia="Times New Roman" w:hAnsi="Times New Roman"/>
          <w:sz w:val="24"/>
          <w:szCs w:val="24"/>
        </w:rPr>
        <w:t xml:space="preserve"> terhadap prestasi belajar</w:t>
      </w:r>
      <w:r w:rsidRPr="001F30DC">
        <w:rPr>
          <w:rFonts w:ascii="Times New Roman" w:eastAsia="Times New Roman" w:hAnsi="Times New Roman"/>
          <w:sz w:val="24"/>
          <w:szCs w:val="24"/>
        </w:rPr>
        <w:t>.</w:t>
      </w:r>
      <w:proofErr w:type="gramEnd"/>
      <w:r w:rsidRPr="001F30DC">
        <w:rPr>
          <w:rFonts w:ascii="Times New Roman" w:eastAsia="Times New Roman" w:hAnsi="Times New Roman"/>
          <w:sz w:val="24"/>
          <w:szCs w:val="24"/>
        </w:rPr>
        <w:t xml:space="preserve"> </w:t>
      </w:r>
      <w:proofErr w:type="gramStart"/>
      <w:r w:rsidRPr="001F30DC">
        <w:rPr>
          <w:rFonts w:ascii="Times New Roman" w:eastAsia="Times New Roman" w:hAnsi="Times New Roman"/>
          <w:sz w:val="24"/>
          <w:szCs w:val="24"/>
        </w:rPr>
        <w:t>H</w:t>
      </w:r>
      <w:r>
        <w:rPr>
          <w:rFonts w:ascii="Times New Roman" w:eastAsia="Times New Roman" w:hAnsi="Times New Roman"/>
          <w:sz w:val="24"/>
          <w:szCs w:val="24"/>
        </w:rPr>
        <w:t xml:space="preserve">al ini berarti hipotesis keempat yang menyatakan bahwa </w:t>
      </w:r>
      <w:r w:rsidR="00312C04">
        <w:rPr>
          <w:rFonts w:ascii="Times New Roman" w:eastAsia="Times New Roman" w:hAnsi="Times New Roman"/>
          <w:sz w:val="24"/>
          <w:szCs w:val="24"/>
        </w:rPr>
        <w:t>kemandirian belajar</w:t>
      </w:r>
      <w:r w:rsidR="00A578F8">
        <w:rPr>
          <w:rFonts w:ascii="Times New Roman" w:eastAsia="Times New Roman" w:hAnsi="Times New Roman"/>
          <w:sz w:val="24"/>
          <w:szCs w:val="24"/>
        </w:rPr>
        <w:t xml:space="preserve"> </w:t>
      </w:r>
      <w:r w:rsidRPr="001F30DC">
        <w:rPr>
          <w:rFonts w:ascii="Times New Roman" w:eastAsia="Times New Roman" w:hAnsi="Times New Roman"/>
          <w:sz w:val="24"/>
          <w:szCs w:val="24"/>
        </w:rPr>
        <w:t>berpengaruh terhadap pres</w:t>
      </w:r>
      <w:r>
        <w:rPr>
          <w:rFonts w:ascii="Times New Roman" w:eastAsia="Times New Roman" w:hAnsi="Times New Roman"/>
          <w:sz w:val="24"/>
          <w:szCs w:val="24"/>
        </w:rPr>
        <w:t xml:space="preserve">tasi belajar siswa adalah </w:t>
      </w:r>
      <w:r w:rsidRPr="001F30DC">
        <w:rPr>
          <w:rFonts w:ascii="Times New Roman" w:eastAsia="Times New Roman" w:hAnsi="Times New Roman"/>
          <w:sz w:val="24"/>
          <w:szCs w:val="24"/>
        </w:rPr>
        <w:t>terbukti</w:t>
      </w:r>
      <w:r>
        <w:rPr>
          <w:rFonts w:ascii="Times New Roman" w:eastAsia="Times New Roman" w:hAnsi="Times New Roman"/>
          <w:sz w:val="24"/>
          <w:szCs w:val="24"/>
        </w:rPr>
        <w:t>.</w:t>
      </w:r>
      <w:proofErr w:type="gramEnd"/>
    </w:p>
    <w:p w:rsidR="008E6586" w:rsidRPr="00CB106A" w:rsidRDefault="008E6586" w:rsidP="008E6586">
      <w:pPr>
        <w:spacing w:after="720" w:line="480" w:lineRule="auto"/>
        <w:ind w:left="851"/>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d</w:t>
      </w:r>
      <w:proofErr w:type="gramEnd"/>
      <w:r>
        <w:rPr>
          <w:rFonts w:ascii="Times New Roman" w:eastAsia="Times New Roman" w:hAnsi="Times New Roman"/>
          <w:sz w:val="24"/>
          <w:szCs w:val="24"/>
        </w:rPr>
        <w:t xml:space="preserve">. </w:t>
      </w:r>
      <w:r w:rsidRPr="00CB106A">
        <w:rPr>
          <w:rFonts w:ascii="Times New Roman" w:hAnsi="Times New Roman" w:cs="Times New Roman"/>
          <w:sz w:val="24"/>
          <w:szCs w:val="24"/>
        </w:rPr>
        <w:t>Uji Koefisien Determinasi (R</w:t>
      </w:r>
      <w:r w:rsidRPr="00CB106A">
        <w:rPr>
          <w:rFonts w:ascii="Times New Roman" w:hAnsi="Times New Roman" w:cs="Times New Roman"/>
          <w:sz w:val="24"/>
          <w:szCs w:val="24"/>
          <w:vertAlign w:val="superscript"/>
        </w:rPr>
        <w:t>2</w:t>
      </w:r>
      <w:r w:rsidRPr="00CB106A">
        <w:rPr>
          <w:rFonts w:ascii="Times New Roman" w:hAnsi="Times New Roman" w:cs="Times New Roman"/>
          <w:sz w:val="24"/>
          <w:szCs w:val="24"/>
        </w:rPr>
        <w:t>)</w:t>
      </w:r>
    </w:p>
    <w:p w:rsidR="008E6586" w:rsidRPr="00CB106A" w:rsidRDefault="008E6586" w:rsidP="008E6586">
      <w:pPr>
        <w:spacing w:after="0" w:line="480" w:lineRule="auto"/>
        <w:ind w:left="1134" w:firstLine="709"/>
        <w:jc w:val="both"/>
        <w:rPr>
          <w:rFonts w:ascii="Times New Roman" w:hAnsi="Times New Roman" w:cs="Times New Roman"/>
          <w:sz w:val="24"/>
          <w:szCs w:val="24"/>
        </w:rPr>
      </w:pPr>
      <w:r w:rsidRPr="00CB106A">
        <w:rPr>
          <w:rFonts w:ascii="Times New Roman" w:hAnsi="Times New Roman" w:cs="Times New Roman"/>
          <w:sz w:val="24"/>
          <w:szCs w:val="24"/>
          <w:lang w:val="id-ID"/>
        </w:rPr>
        <w:t xml:space="preserve">Koefisien determinasi merupakan besaran yang menunjukkan besarnya variasi dependen yang dijelaskan oleh variabel independennya. Koefisien determinasi ini digunakan untuk mengukur seberapa besar seluruh variabel independen dalam menerangkan variabel dependen. Nilai koefisien determinasi ditentukan dengan nilai </w:t>
      </w:r>
      <w:r w:rsidRPr="00CB106A">
        <w:rPr>
          <w:rFonts w:ascii="Times New Roman" w:hAnsi="Times New Roman" w:cs="Times New Roman"/>
          <w:i/>
          <w:sz w:val="24"/>
          <w:szCs w:val="24"/>
          <w:lang w:val="id-ID"/>
        </w:rPr>
        <w:t>adjusted R square</w:t>
      </w:r>
      <w:r w:rsidRPr="00CB106A">
        <w:rPr>
          <w:rFonts w:ascii="Times New Roman" w:hAnsi="Times New Roman" w:cs="Times New Roman"/>
          <w:sz w:val="24"/>
          <w:szCs w:val="24"/>
          <w:lang w:val="id-ID"/>
        </w:rPr>
        <w:t>.</w:t>
      </w:r>
    </w:p>
    <w:p w:rsidR="008E6586" w:rsidRDefault="008E6586" w:rsidP="00312C04">
      <w:pPr>
        <w:pStyle w:val="ListParagraph"/>
        <w:spacing w:after="0" w:line="480" w:lineRule="auto"/>
        <w:ind w:left="1134" w:firstLine="633"/>
        <w:jc w:val="both"/>
        <w:rPr>
          <w:rFonts w:ascii="Times New Roman" w:hAnsi="Times New Roman" w:cs="Times New Roman"/>
          <w:sz w:val="24"/>
          <w:szCs w:val="24"/>
          <w:lang w:val="id-ID"/>
        </w:rPr>
      </w:pPr>
      <w:r w:rsidRPr="00793DDB">
        <w:rPr>
          <w:rFonts w:ascii="Times New Roman" w:hAnsi="Times New Roman" w:cs="Times New Roman"/>
          <w:sz w:val="24"/>
          <w:szCs w:val="24"/>
          <w:lang w:val="id-ID"/>
        </w:rPr>
        <w:t xml:space="preserve">Dalam hal ini koefisien determinan digunakan untuk mengetahui seberapa besar </w:t>
      </w:r>
      <w:r>
        <w:rPr>
          <w:rFonts w:ascii="Times New Roman" w:hAnsi="Times New Roman" w:cs="Times New Roman"/>
          <w:color w:val="000000"/>
          <w:sz w:val="24"/>
          <w:szCs w:val="24"/>
          <w:lang w:val="id-ID"/>
        </w:rPr>
        <w:t>fasilitas belajar</w:t>
      </w:r>
      <w:r w:rsidRPr="00E32ED9">
        <w:rPr>
          <w:rFonts w:ascii="Times New Roman" w:hAnsi="Times New Roman" w:cs="Times New Roman"/>
          <w:color w:val="000000"/>
          <w:sz w:val="24"/>
          <w:szCs w:val="24"/>
          <w:lang w:val="id-ID"/>
        </w:rPr>
        <w:t xml:space="preserve">, </w:t>
      </w:r>
      <w:r>
        <w:rPr>
          <w:rFonts w:ascii="Times New Roman" w:hAnsi="Times New Roman" w:cs="Times New Roman"/>
          <w:sz w:val="24"/>
          <w:szCs w:val="24"/>
          <w:lang w:val="id-ID"/>
        </w:rPr>
        <w:t>motivasi belajar</w:t>
      </w:r>
      <w:r w:rsidRPr="00E32ED9">
        <w:rPr>
          <w:rFonts w:ascii="Times New Roman" w:hAnsi="Times New Roman" w:cs="Times New Roman"/>
          <w:sz w:val="24"/>
          <w:szCs w:val="24"/>
          <w:lang w:val="id-ID"/>
        </w:rPr>
        <w:t xml:space="preserve">, </w:t>
      </w:r>
      <w:r>
        <w:rPr>
          <w:rFonts w:ascii="Times New Roman" w:hAnsi="Times New Roman" w:cs="Times New Roman"/>
          <w:sz w:val="24"/>
          <w:szCs w:val="24"/>
          <w:lang w:val="id-ID"/>
        </w:rPr>
        <w:t>motivasi belajar</w:t>
      </w:r>
      <w:r w:rsidRPr="00E32ED9">
        <w:rPr>
          <w:rFonts w:ascii="Times New Roman" w:hAnsi="Times New Roman" w:cs="Times New Roman"/>
          <w:sz w:val="24"/>
          <w:szCs w:val="24"/>
          <w:lang w:val="id-ID"/>
        </w:rPr>
        <w:t xml:space="preserve"> dan </w:t>
      </w:r>
      <w:r>
        <w:rPr>
          <w:rFonts w:ascii="Times New Roman" w:hAnsi="Times New Roman" w:cs="Times New Roman"/>
          <w:sz w:val="24"/>
          <w:szCs w:val="24"/>
          <w:lang w:val="id-ID"/>
        </w:rPr>
        <w:t>fasilitas belajar</w:t>
      </w:r>
      <w:r w:rsidR="00311F82">
        <w:rPr>
          <w:rFonts w:ascii="Times New Roman" w:hAnsi="Times New Roman" w:cs="Times New Roman"/>
          <w:sz w:val="24"/>
          <w:szCs w:val="24"/>
        </w:rPr>
        <w:t xml:space="preserve"> </w:t>
      </w:r>
      <w:r w:rsidRPr="00793DDB">
        <w:rPr>
          <w:rFonts w:ascii="Times New Roman" w:hAnsi="Times New Roman" w:cs="Times New Roman"/>
          <w:sz w:val="24"/>
          <w:szCs w:val="24"/>
          <w:lang w:val="id-ID"/>
        </w:rPr>
        <w:t xml:space="preserve">dalam </w:t>
      </w:r>
      <w:r w:rsidRPr="00793DDB">
        <w:rPr>
          <w:rFonts w:ascii="Times New Roman" w:hAnsi="Times New Roman" w:cs="Times New Roman"/>
          <w:sz w:val="24"/>
          <w:szCs w:val="24"/>
        </w:rPr>
        <w:t xml:space="preserve">menjelaskan </w:t>
      </w:r>
      <w:r>
        <w:rPr>
          <w:rFonts w:ascii="Times New Roman" w:hAnsi="Times New Roman" w:cs="Times New Roman"/>
          <w:sz w:val="24"/>
          <w:szCs w:val="24"/>
        </w:rPr>
        <w:t>prestasi belajar</w:t>
      </w:r>
      <w:r w:rsidRPr="00793DDB">
        <w:rPr>
          <w:rFonts w:ascii="Times New Roman" w:hAnsi="Times New Roman" w:cs="Times New Roman"/>
          <w:sz w:val="24"/>
          <w:szCs w:val="24"/>
          <w:lang w:val="id-ID"/>
        </w:rPr>
        <w:t>.</w:t>
      </w:r>
    </w:p>
    <w:p w:rsidR="008E6586" w:rsidRDefault="008E6586" w:rsidP="008E6586">
      <w:pPr>
        <w:pStyle w:val="ListParagraph"/>
        <w:spacing w:after="0" w:line="480" w:lineRule="auto"/>
        <w:ind w:left="1701" w:firstLine="633"/>
        <w:jc w:val="both"/>
        <w:rPr>
          <w:rFonts w:ascii="Times New Roman" w:hAnsi="Times New Roman" w:cs="Times New Roman"/>
          <w:sz w:val="24"/>
          <w:szCs w:val="24"/>
        </w:rPr>
      </w:pPr>
    </w:p>
    <w:p w:rsidR="008E56D0" w:rsidRDefault="008E56D0" w:rsidP="008E6586">
      <w:pPr>
        <w:pStyle w:val="ListParagraph"/>
        <w:spacing w:after="0" w:line="480" w:lineRule="auto"/>
        <w:ind w:left="1701" w:firstLine="633"/>
        <w:jc w:val="both"/>
        <w:rPr>
          <w:rFonts w:ascii="Times New Roman" w:hAnsi="Times New Roman" w:cs="Times New Roman"/>
          <w:sz w:val="24"/>
          <w:szCs w:val="24"/>
        </w:rPr>
      </w:pPr>
    </w:p>
    <w:p w:rsidR="00A578F8" w:rsidRDefault="00A578F8" w:rsidP="008E6586">
      <w:pPr>
        <w:pStyle w:val="ListParagraph"/>
        <w:spacing w:after="0" w:line="480" w:lineRule="auto"/>
        <w:ind w:left="1701" w:firstLine="633"/>
        <w:jc w:val="both"/>
        <w:rPr>
          <w:rFonts w:ascii="Times New Roman" w:hAnsi="Times New Roman" w:cs="Times New Roman"/>
          <w:sz w:val="24"/>
          <w:szCs w:val="24"/>
        </w:rPr>
      </w:pPr>
    </w:p>
    <w:p w:rsidR="008E6586" w:rsidRDefault="008E6586" w:rsidP="008E6586">
      <w:pPr>
        <w:tabs>
          <w:tab w:val="left" w:pos="1440"/>
        </w:tabs>
        <w:spacing w:after="0" w:line="240" w:lineRule="auto"/>
        <w:jc w:val="center"/>
        <w:rPr>
          <w:rFonts w:ascii="Times New Roman" w:eastAsia="Times New Roman" w:hAnsi="Times New Roman"/>
          <w:color w:val="000000"/>
          <w:sz w:val="24"/>
          <w:szCs w:val="24"/>
          <w:lang w:val="nb-NO"/>
        </w:rPr>
      </w:pPr>
      <w:r w:rsidRPr="00855F9D">
        <w:rPr>
          <w:rFonts w:ascii="Times New Roman" w:eastAsia="Times New Roman" w:hAnsi="Times New Roman"/>
          <w:color w:val="000000"/>
          <w:sz w:val="24"/>
          <w:szCs w:val="24"/>
          <w:lang w:val="nb-NO"/>
        </w:rPr>
        <w:lastRenderedPageBreak/>
        <w:t xml:space="preserve">Tabel </w:t>
      </w:r>
      <w:r>
        <w:rPr>
          <w:rFonts w:ascii="Times New Roman" w:eastAsia="Times New Roman" w:hAnsi="Times New Roman"/>
          <w:color w:val="000000"/>
          <w:sz w:val="24"/>
          <w:szCs w:val="24"/>
          <w:lang w:val="nb-NO"/>
        </w:rPr>
        <w:t>IV.15</w:t>
      </w:r>
    </w:p>
    <w:p w:rsidR="008E6586" w:rsidRDefault="008E6586" w:rsidP="008E6586">
      <w:pPr>
        <w:tabs>
          <w:tab w:val="left" w:pos="1440"/>
        </w:tabs>
        <w:spacing w:after="0" w:line="240" w:lineRule="auto"/>
        <w:jc w:val="center"/>
        <w:rPr>
          <w:rFonts w:ascii="Times New Roman" w:eastAsia="Times New Roman" w:hAnsi="Times New Roman"/>
          <w:color w:val="000000"/>
          <w:sz w:val="24"/>
          <w:szCs w:val="24"/>
          <w:lang w:val="nb-NO"/>
        </w:rPr>
      </w:pPr>
      <w:r w:rsidRPr="00855F9D">
        <w:rPr>
          <w:rFonts w:ascii="Times New Roman" w:eastAsia="Times New Roman" w:hAnsi="Times New Roman"/>
          <w:color w:val="000000"/>
          <w:sz w:val="24"/>
          <w:szCs w:val="24"/>
          <w:lang w:val="nb-NO"/>
        </w:rPr>
        <w:t xml:space="preserve">Hasil Uji Koefisien Determinasi </w:t>
      </w:r>
    </w:p>
    <w:tbl>
      <w:tblPr>
        <w:tblW w:w="6789" w:type="dxa"/>
        <w:tblInd w:w="1116" w:type="dxa"/>
        <w:tblBorders>
          <w:top w:val="single" w:sz="4" w:space="0" w:color="auto"/>
          <w:bottom w:val="single" w:sz="4" w:space="0" w:color="auto"/>
        </w:tblBorders>
        <w:tblLook w:val="04A0"/>
      </w:tblPr>
      <w:tblGrid>
        <w:gridCol w:w="1008"/>
        <w:gridCol w:w="1103"/>
        <w:gridCol w:w="1219"/>
        <w:gridCol w:w="1499"/>
        <w:gridCol w:w="1960"/>
      </w:tblGrid>
      <w:tr w:rsidR="008E6586" w:rsidRPr="00E12C4E" w:rsidTr="003E21A3">
        <w:tc>
          <w:tcPr>
            <w:tcW w:w="1008" w:type="dxa"/>
            <w:tcBorders>
              <w:top w:val="single" w:sz="4" w:space="0" w:color="auto"/>
              <w:bottom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sidRPr="001061B2">
              <w:rPr>
                <w:rFonts w:ascii="Times New Roman" w:hAnsi="Times New Roman"/>
                <w:color w:val="000000"/>
                <w:sz w:val="24"/>
                <w:szCs w:val="24"/>
              </w:rPr>
              <w:t>Model</w:t>
            </w:r>
          </w:p>
        </w:tc>
        <w:tc>
          <w:tcPr>
            <w:tcW w:w="1103" w:type="dxa"/>
            <w:tcBorders>
              <w:top w:val="single" w:sz="4" w:space="0" w:color="auto"/>
              <w:bottom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sidRPr="001061B2">
              <w:rPr>
                <w:rFonts w:ascii="Times New Roman" w:hAnsi="Times New Roman"/>
                <w:color w:val="000000"/>
                <w:sz w:val="24"/>
                <w:szCs w:val="24"/>
              </w:rPr>
              <w:t>R</w:t>
            </w:r>
          </w:p>
        </w:tc>
        <w:tc>
          <w:tcPr>
            <w:tcW w:w="1219" w:type="dxa"/>
            <w:tcBorders>
              <w:top w:val="single" w:sz="4" w:space="0" w:color="auto"/>
              <w:bottom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sidRPr="001061B2">
              <w:rPr>
                <w:rFonts w:ascii="Times New Roman" w:hAnsi="Times New Roman"/>
                <w:color w:val="000000"/>
                <w:sz w:val="24"/>
                <w:szCs w:val="24"/>
              </w:rPr>
              <w:t>R Square</w:t>
            </w:r>
          </w:p>
        </w:tc>
        <w:tc>
          <w:tcPr>
            <w:tcW w:w="1499" w:type="dxa"/>
            <w:tcBorders>
              <w:top w:val="single" w:sz="4" w:space="0" w:color="auto"/>
              <w:bottom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sidRPr="001061B2">
              <w:rPr>
                <w:rFonts w:ascii="Times New Roman" w:hAnsi="Times New Roman"/>
                <w:color w:val="000000"/>
                <w:sz w:val="24"/>
                <w:szCs w:val="24"/>
              </w:rPr>
              <w:t>Adjusted R Square</w:t>
            </w:r>
          </w:p>
        </w:tc>
        <w:tc>
          <w:tcPr>
            <w:tcW w:w="1960" w:type="dxa"/>
            <w:tcBorders>
              <w:top w:val="single" w:sz="4" w:space="0" w:color="auto"/>
              <w:bottom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sidRPr="001061B2">
              <w:rPr>
                <w:rFonts w:ascii="Times New Roman" w:hAnsi="Times New Roman"/>
                <w:color w:val="000000"/>
                <w:sz w:val="24"/>
                <w:szCs w:val="24"/>
              </w:rPr>
              <w:t>Std. Error of the Estimate</w:t>
            </w:r>
          </w:p>
        </w:tc>
      </w:tr>
      <w:tr w:rsidR="008E6586" w:rsidRPr="00E12C4E" w:rsidTr="003E21A3">
        <w:tc>
          <w:tcPr>
            <w:tcW w:w="1008" w:type="dxa"/>
            <w:tcBorders>
              <w:top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sidRPr="001061B2">
              <w:rPr>
                <w:rFonts w:ascii="Times New Roman" w:hAnsi="Times New Roman"/>
                <w:color w:val="000000"/>
                <w:sz w:val="24"/>
                <w:szCs w:val="24"/>
              </w:rPr>
              <w:t>1</w:t>
            </w:r>
          </w:p>
        </w:tc>
        <w:tc>
          <w:tcPr>
            <w:tcW w:w="1103" w:type="dxa"/>
            <w:tcBorders>
              <w:top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0,649</w:t>
            </w:r>
          </w:p>
        </w:tc>
        <w:tc>
          <w:tcPr>
            <w:tcW w:w="1219" w:type="dxa"/>
            <w:tcBorders>
              <w:top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0,422</w:t>
            </w:r>
          </w:p>
        </w:tc>
        <w:tc>
          <w:tcPr>
            <w:tcW w:w="1499" w:type="dxa"/>
            <w:tcBorders>
              <w:top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0,397</w:t>
            </w:r>
          </w:p>
        </w:tc>
        <w:tc>
          <w:tcPr>
            <w:tcW w:w="1960" w:type="dxa"/>
            <w:tcBorders>
              <w:top w:val="single" w:sz="4" w:space="0" w:color="auto"/>
            </w:tcBorders>
            <w:shd w:val="clear" w:color="auto" w:fill="auto"/>
            <w:vAlign w:val="center"/>
          </w:tcPr>
          <w:p w:rsidR="008E6586" w:rsidRPr="001061B2" w:rsidRDefault="008E6586" w:rsidP="003E21A3">
            <w:pPr>
              <w:adjustRightInd w:val="0"/>
              <w:spacing w:after="0" w:line="240" w:lineRule="auto"/>
              <w:ind w:left="60" w:right="60"/>
              <w:jc w:val="center"/>
              <w:rPr>
                <w:rFonts w:ascii="Times New Roman" w:hAnsi="Times New Roman"/>
                <w:color w:val="000000"/>
                <w:sz w:val="24"/>
                <w:szCs w:val="24"/>
              </w:rPr>
            </w:pPr>
            <w:r>
              <w:rPr>
                <w:rFonts w:ascii="Times New Roman" w:hAnsi="Times New Roman"/>
                <w:color w:val="000000"/>
                <w:sz w:val="24"/>
                <w:szCs w:val="24"/>
              </w:rPr>
              <w:t>1,875</w:t>
            </w:r>
          </w:p>
        </w:tc>
      </w:tr>
    </w:tbl>
    <w:p w:rsidR="008E6586" w:rsidRDefault="008E6586" w:rsidP="008E6586">
      <w:pPr>
        <w:tabs>
          <w:tab w:val="left" w:pos="851"/>
        </w:tabs>
        <w:spacing w:after="0" w:line="240" w:lineRule="auto"/>
        <w:ind w:firstLine="1701"/>
        <w:rPr>
          <w:rFonts w:ascii="Times New Roman" w:hAnsi="Times New Roman"/>
          <w:sz w:val="24"/>
          <w:szCs w:val="24"/>
        </w:rPr>
      </w:pPr>
      <w:proofErr w:type="gramStart"/>
      <w:r w:rsidRPr="00CB106A">
        <w:rPr>
          <w:rFonts w:ascii="Times New Roman" w:hAnsi="Times New Roman"/>
          <w:sz w:val="24"/>
          <w:szCs w:val="24"/>
        </w:rPr>
        <w:t>Sumber :</w:t>
      </w:r>
      <w:proofErr w:type="gramEnd"/>
      <w:r w:rsidRPr="00CB106A">
        <w:rPr>
          <w:rFonts w:ascii="Times New Roman" w:hAnsi="Times New Roman"/>
          <w:sz w:val="24"/>
          <w:szCs w:val="24"/>
        </w:rPr>
        <w:t xml:space="preserve"> Lampiran</w:t>
      </w:r>
      <w:r>
        <w:rPr>
          <w:rFonts w:ascii="Times New Roman" w:hAnsi="Times New Roman"/>
          <w:sz w:val="24"/>
          <w:szCs w:val="24"/>
        </w:rPr>
        <w:t xml:space="preserve"> 13</w:t>
      </w:r>
    </w:p>
    <w:p w:rsidR="008E6586" w:rsidRPr="00CB106A" w:rsidRDefault="008E6586" w:rsidP="008E6586">
      <w:pPr>
        <w:tabs>
          <w:tab w:val="left" w:pos="851"/>
        </w:tabs>
        <w:spacing w:after="0" w:line="240" w:lineRule="auto"/>
        <w:ind w:firstLine="1701"/>
        <w:rPr>
          <w:rFonts w:ascii="Times New Roman" w:hAnsi="Times New Roman"/>
          <w:sz w:val="24"/>
          <w:szCs w:val="24"/>
        </w:rPr>
      </w:pPr>
    </w:p>
    <w:p w:rsidR="008E6586" w:rsidRPr="00312C04" w:rsidRDefault="008E6586" w:rsidP="00312C04">
      <w:pPr>
        <w:spacing w:after="0" w:line="480" w:lineRule="auto"/>
        <w:ind w:left="1134" w:firstLine="450"/>
        <w:contextualSpacing/>
        <w:jc w:val="both"/>
        <w:outlineLvl w:val="1"/>
        <w:rPr>
          <w:rFonts w:ascii="Times New Roman" w:hAnsi="Times New Roman" w:cs="Times New Roman"/>
          <w:sz w:val="24"/>
          <w:szCs w:val="24"/>
        </w:rPr>
      </w:pPr>
      <w:r w:rsidRPr="005E4488">
        <w:rPr>
          <w:rFonts w:ascii="Times New Roman" w:hAnsi="Times New Roman" w:cs="Times New Roman"/>
          <w:sz w:val="24"/>
          <w:szCs w:val="24"/>
          <w:lang w:val="id-ID"/>
        </w:rPr>
        <w:t>Berdasarkan hasil perhitungan diperoleh nilai adjusted R square sebesar 0.</w:t>
      </w:r>
      <w:r>
        <w:rPr>
          <w:rFonts w:ascii="Times New Roman" w:hAnsi="Times New Roman" w:cs="Times New Roman"/>
          <w:sz w:val="24"/>
          <w:szCs w:val="24"/>
        </w:rPr>
        <w:t>397</w:t>
      </w:r>
      <w:r w:rsidRPr="005E4488">
        <w:rPr>
          <w:rFonts w:ascii="Times New Roman" w:hAnsi="Times New Roman" w:cs="Times New Roman"/>
          <w:sz w:val="24"/>
          <w:szCs w:val="24"/>
          <w:lang w:val="id-ID"/>
        </w:rPr>
        <w:t xml:space="preserve">. Berarti variabel </w:t>
      </w:r>
      <w:r>
        <w:rPr>
          <w:rFonts w:ascii="Times New Roman" w:hAnsi="Times New Roman" w:cs="Times New Roman"/>
          <w:color w:val="000000"/>
          <w:sz w:val="24"/>
          <w:szCs w:val="24"/>
          <w:lang w:val="id-ID"/>
        </w:rPr>
        <w:t>fasilitas belajar</w:t>
      </w:r>
      <w:r w:rsidRPr="00E32ED9">
        <w:rPr>
          <w:rFonts w:ascii="Times New Roman" w:hAnsi="Times New Roman" w:cs="Times New Roman"/>
          <w:color w:val="000000"/>
          <w:sz w:val="24"/>
          <w:szCs w:val="24"/>
          <w:lang w:val="id-ID"/>
        </w:rPr>
        <w:t xml:space="preserve">, </w:t>
      </w:r>
      <w:r>
        <w:rPr>
          <w:rFonts w:ascii="Times New Roman" w:hAnsi="Times New Roman" w:cs="Times New Roman"/>
          <w:sz w:val="24"/>
          <w:szCs w:val="24"/>
          <w:lang w:val="id-ID"/>
        </w:rPr>
        <w:t>motivasi belajar</w:t>
      </w:r>
      <w:r w:rsidRPr="00E32ED9">
        <w:rPr>
          <w:rFonts w:ascii="Times New Roman" w:hAnsi="Times New Roman" w:cs="Times New Roman"/>
          <w:sz w:val="24"/>
          <w:szCs w:val="24"/>
          <w:lang w:val="id-ID"/>
        </w:rPr>
        <w:t xml:space="preserve">, </w:t>
      </w:r>
      <w:r>
        <w:rPr>
          <w:rFonts w:ascii="Times New Roman" w:hAnsi="Times New Roman" w:cs="Times New Roman"/>
          <w:sz w:val="24"/>
          <w:szCs w:val="24"/>
        </w:rPr>
        <w:t>pendidikan orang tua</w:t>
      </w:r>
      <w:r w:rsidRPr="00E32ED9">
        <w:rPr>
          <w:rFonts w:ascii="Times New Roman" w:hAnsi="Times New Roman" w:cs="Times New Roman"/>
          <w:sz w:val="24"/>
          <w:szCs w:val="24"/>
          <w:lang w:val="id-ID"/>
        </w:rPr>
        <w:t xml:space="preserve"> dan </w:t>
      </w:r>
      <w:r>
        <w:rPr>
          <w:rFonts w:ascii="Times New Roman" w:hAnsi="Times New Roman" w:cs="Times New Roman"/>
          <w:sz w:val="24"/>
          <w:szCs w:val="24"/>
        </w:rPr>
        <w:t>kemandirian</w:t>
      </w:r>
      <w:r>
        <w:rPr>
          <w:rFonts w:ascii="Times New Roman" w:hAnsi="Times New Roman" w:cs="Times New Roman"/>
          <w:sz w:val="24"/>
          <w:szCs w:val="24"/>
          <w:lang w:val="id-ID"/>
        </w:rPr>
        <w:t xml:space="preserve"> belajar</w:t>
      </w:r>
      <w:r w:rsidR="00913F9A">
        <w:rPr>
          <w:rFonts w:ascii="Times New Roman" w:hAnsi="Times New Roman" w:cs="Times New Roman"/>
          <w:sz w:val="24"/>
          <w:szCs w:val="24"/>
        </w:rPr>
        <w:t xml:space="preserve"> </w:t>
      </w:r>
      <w:r w:rsidRPr="005E4488">
        <w:rPr>
          <w:rFonts w:ascii="Times New Roman" w:hAnsi="Times New Roman" w:cs="Times New Roman"/>
          <w:sz w:val="24"/>
          <w:szCs w:val="24"/>
          <w:lang w:val="id-ID"/>
        </w:rPr>
        <w:t xml:space="preserve">memberikan sumbangan terhadap </w:t>
      </w:r>
      <w:r>
        <w:rPr>
          <w:rFonts w:ascii="Times New Roman" w:hAnsi="Times New Roman" w:cs="Times New Roman"/>
          <w:sz w:val="24"/>
          <w:szCs w:val="24"/>
          <w:lang w:val="id-ID"/>
        </w:rPr>
        <w:t>prestasi belajar</w:t>
      </w:r>
      <w:r w:rsidRPr="005E4488">
        <w:rPr>
          <w:rFonts w:ascii="Times New Roman" w:hAnsi="Times New Roman" w:cs="Times New Roman"/>
          <w:sz w:val="24"/>
          <w:szCs w:val="24"/>
          <w:lang w:val="id-ID"/>
        </w:rPr>
        <w:t xml:space="preserve">sebesar </w:t>
      </w:r>
      <w:r>
        <w:rPr>
          <w:rFonts w:ascii="Times New Roman" w:hAnsi="Times New Roman" w:cs="Times New Roman"/>
          <w:sz w:val="24"/>
          <w:szCs w:val="24"/>
        </w:rPr>
        <w:t>39,7</w:t>
      </w:r>
      <w:r w:rsidRPr="005E4488">
        <w:rPr>
          <w:rFonts w:ascii="Times New Roman" w:hAnsi="Times New Roman" w:cs="Times New Roman"/>
          <w:sz w:val="24"/>
          <w:szCs w:val="24"/>
          <w:lang w:val="id-ID"/>
        </w:rPr>
        <w:t xml:space="preserve">% sedangkan sisanya sebesar </w:t>
      </w:r>
      <w:r>
        <w:rPr>
          <w:rFonts w:ascii="Times New Roman" w:hAnsi="Times New Roman" w:cs="Times New Roman"/>
          <w:sz w:val="24"/>
          <w:szCs w:val="24"/>
        </w:rPr>
        <w:t>60</w:t>
      </w:r>
      <w:r>
        <w:rPr>
          <w:rFonts w:ascii="Times New Roman" w:hAnsi="Times New Roman" w:cs="Times New Roman"/>
          <w:sz w:val="24"/>
          <w:szCs w:val="24"/>
          <w:lang w:val="id-ID"/>
        </w:rPr>
        <w:t>,</w:t>
      </w:r>
      <w:r>
        <w:rPr>
          <w:rFonts w:ascii="Times New Roman" w:hAnsi="Times New Roman" w:cs="Times New Roman"/>
          <w:sz w:val="24"/>
          <w:szCs w:val="24"/>
        </w:rPr>
        <w:t>3</w:t>
      </w:r>
      <w:r w:rsidRPr="005E4488">
        <w:rPr>
          <w:rFonts w:ascii="Times New Roman" w:hAnsi="Times New Roman" w:cs="Times New Roman"/>
          <w:sz w:val="24"/>
          <w:szCs w:val="24"/>
          <w:lang w:val="id-ID"/>
        </w:rPr>
        <w:t>% diterangkan oleh variabel lain yang tida</w:t>
      </w:r>
      <w:r>
        <w:rPr>
          <w:rFonts w:ascii="Times New Roman" w:hAnsi="Times New Roman" w:cs="Times New Roman"/>
          <w:sz w:val="24"/>
          <w:szCs w:val="24"/>
          <w:lang w:val="id-ID"/>
        </w:rPr>
        <w:t>k diajukan dalam penelitian ini</w:t>
      </w:r>
      <w:r>
        <w:rPr>
          <w:rFonts w:ascii="Times New Roman" w:hAnsi="Times New Roman" w:cs="Times New Roman"/>
          <w:sz w:val="24"/>
          <w:szCs w:val="24"/>
        </w:rPr>
        <w:t>.</w:t>
      </w:r>
    </w:p>
    <w:p w:rsidR="006A4013" w:rsidRDefault="006A4013" w:rsidP="00081BD5">
      <w:pPr>
        <w:pStyle w:val="ListParagraph"/>
        <w:numPr>
          <w:ilvl w:val="0"/>
          <w:numId w:val="27"/>
        </w:numPr>
        <w:spacing w:after="0" w:line="480" w:lineRule="auto"/>
        <w:ind w:left="426"/>
        <w:jc w:val="both"/>
        <w:rPr>
          <w:rFonts w:ascii="Times New Roman" w:hAnsi="Times New Roman" w:cs="Times New Roman"/>
          <w:b/>
          <w:sz w:val="24"/>
          <w:szCs w:val="24"/>
        </w:rPr>
      </w:pPr>
      <w:r w:rsidRPr="00AF071E">
        <w:rPr>
          <w:rFonts w:ascii="Times New Roman" w:hAnsi="Times New Roman" w:cs="Times New Roman"/>
          <w:b/>
          <w:sz w:val="24"/>
          <w:szCs w:val="24"/>
        </w:rPr>
        <w:t>Pembahasan</w:t>
      </w:r>
    </w:p>
    <w:p w:rsidR="00E01E45" w:rsidRPr="00CF2FAA" w:rsidRDefault="00E01E45" w:rsidP="00081BD5">
      <w:pPr>
        <w:pStyle w:val="ListParagraph"/>
        <w:numPr>
          <w:ilvl w:val="3"/>
          <w:numId w:val="27"/>
        </w:numPr>
        <w:spacing w:after="0" w:line="480" w:lineRule="auto"/>
        <w:ind w:left="851"/>
        <w:jc w:val="both"/>
        <w:rPr>
          <w:rFonts w:asciiTheme="majorBidi" w:hAnsiTheme="majorBidi" w:cstheme="majorBidi"/>
          <w:bCs/>
          <w:sz w:val="24"/>
          <w:szCs w:val="24"/>
        </w:rPr>
      </w:pPr>
      <w:r w:rsidRPr="00CF2FAA">
        <w:rPr>
          <w:rFonts w:asciiTheme="majorBidi" w:hAnsiTheme="majorBidi" w:cstheme="majorBidi"/>
          <w:bCs/>
          <w:sz w:val="24"/>
          <w:szCs w:val="24"/>
        </w:rPr>
        <w:t xml:space="preserve">Pengaruh </w:t>
      </w:r>
      <w:r>
        <w:rPr>
          <w:rFonts w:asciiTheme="majorBidi" w:hAnsiTheme="majorBidi" w:cstheme="majorBidi"/>
          <w:bCs/>
          <w:sz w:val="24"/>
          <w:szCs w:val="24"/>
        </w:rPr>
        <w:t>fasilitas belajar</w:t>
      </w:r>
      <w:r w:rsidRPr="00CF2FAA">
        <w:rPr>
          <w:rFonts w:asciiTheme="majorBidi" w:hAnsiTheme="majorBidi" w:cstheme="majorBidi"/>
          <w:bCs/>
          <w:sz w:val="24"/>
          <w:szCs w:val="24"/>
        </w:rPr>
        <w:t xml:space="preserve"> terhadap </w:t>
      </w:r>
      <w:r w:rsidRPr="00CF2FAA">
        <w:rPr>
          <w:rFonts w:asciiTheme="majorBidi" w:hAnsiTheme="majorBidi" w:cstheme="majorBidi"/>
          <w:sz w:val="24"/>
          <w:szCs w:val="24"/>
        </w:rPr>
        <w:t>prestasi belajar</w:t>
      </w:r>
      <w:r>
        <w:rPr>
          <w:rFonts w:asciiTheme="majorBidi" w:hAnsiTheme="majorBidi" w:cstheme="majorBidi"/>
          <w:sz w:val="24"/>
          <w:szCs w:val="24"/>
        </w:rPr>
        <w:t xml:space="preserve"> </w:t>
      </w:r>
      <w:r>
        <w:rPr>
          <w:rFonts w:asciiTheme="majorBidi" w:hAnsiTheme="majorBidi" w:cstheme="majorBidi"/>
          <w:bCs/>
          <w:sz w:val="24"/>
          <w:szCs w:val="24"/>
        </w:rPr>
        <w:t xml:space="preserve">siswa </w:t>
      </w:r>
    </w:p>
    <w:p w:rsidR="00E01E45" w:rsidRPr="00B04383" w:rsidRDefault="00E01E45" w:rsidP="00E01E45">
      <w:pPr>
        <w:tabs>
          <w:tab w:val="left" w:pos="0"/>
        </w:tabs>
        <w:spacing w:after="0" w:line="480" w:lineRule="auto"/>
        <w:ind w:left="720" w:firstLine="720"/>
        <w:jc w:val="both"/>
        <w:rPr>
          <w:rFonts w:asciiTheme="majorBidi" w:hAnsiTheme="majorBidi" w:cstheme="majorBidi"/>
          <w:sz w:val="24"/>
          <w:szCs w:val="24"/>
        </w:rPr>
      </w:pPr>
      <w:proofErr w:type="gramStart"/>
      <w:r>
        <w:rPr>
          <w:rFonts w:ascii="Times New Roman" w:eastAsia="Times New Roman" w:hAnsi="Times New Roman"/>
          <w:sz w:val="24"/>
          <w:szCs w:val="24"/>
        </w:rPr>
        <w:t>Berdasarkan pengujian pada Tabel IV.13 menunjukkan bahwa fasilitas belajar tidak berpengaruh terhadap prestasi belajar siswa.</w:t>
      </w:r>
      <w:proofErr w:type="gramEnd"/>
      <w:r w:rsidR="000D54BE">
        <w:rPr>
          <w:rFonts w:ascii="Times New Roman" w:eastAsia="Times New Roman" w:hAnsi="Times New Roman"/>
          <w:sz w:val="24"/>
          <w:szCs w:val="24"/>
        </w:rPr>
        <w:t xml:space="preserve"> </w:t>
      </w:r>
      <w:proofErr w:type="gramStart"/>
      <w:r>
        <w:rPr>
          <w:rFonts w:ascii="Times New Roman" w:hAnsi="Times New Roman"/>
          <w:sz w:val="24"/>
          <w:szCs w:val="24"/>
        </w:rPr>
        <w:t>Dari hasil tersebut menunjukkan bahwa semakin tinggi fasilitas belajar tidak serta merta dapat meningkatkan prestasi belajar siswa SMK Negeri 1 Sragen.</w:t>
      </w:r>
      <w:proofErr w:type="gramEnd"/>
      <w:r w:rsidR="000D54BE">
        <w:rPr>
          <w:rFonts w:ascii="Times New Roman" w:hAnsi="Times New Roman"/>
          <w:sz w:val="24"/>
          <w:szCs w:val="24"/>
        </w:rPr>
        <w:t xml:space="preserve"> </w:t>
      </w:r>
      <w:proofErr w:type="gramStart"/>
      <w:r w:rsidR="000D54BE">
        <w:rPr>
          <w:rFonts w:ascii="Times New Roman" w:hAnsi="Times New Roman" w:cs="Times New Roman"/>
          <w:sz w:val="24"/>
          <w:szCs w:val="24"/>
        </w:rPr>
        <w:t>Penelitian ini sejalan dengan penelitian yang dilakukan Sunadi (2013) bahwa fasilitas belajar tidak berpengaruh terhadap prestasi belajar siswa</w:t>
      </w:r>
      <w:r w:rsidR="000D54BE">
        <w:rPr>
          <w:rFonts w:ascii="Times New Roman" w:hAnsi="Times New Roman"/>
          <w:sz w:val="24"/>
          <w:szCs w:val="24"/>
        </w:rPr>
        <w:t>.</w:t>
      </w:r>
      <w:proofErr w:type="gramEnd"/>
      <w:r w:rsidR="000D54BE">
        <w:rPr>
          <w:rFonts w:ascii="Times New Roman" w:hAnsi="Times New Roman"/>
          <w:sz w:val="24"/>
          <w:szCs w:val="24"/>
        </w:rPr>
        <w:t xml:space="preserve"> </w:t>
      </w:r>
      <w:proofErr w:type="gramStart"/>
      <w:r w:rsidRPr="001F1D7F">
        <w:rPr>
          <w:rFonts w:ascii="Times New Roman" w:hAnsi="Times New Roman"/>
          <w:sz w:val="24"/>
          <w:szCs w:val="24"/>
        </w:rPr>
        <w:t xml:space="preserve">Penelitian ini </w:t>
      </w:r>
      <w:r>
        <w:rPr>
          <w:rFonts w:ascii="Times New Roman" w:hAnsi="Times New Roman"/>
          <w:sz w:val="24"/>
          <w:szCs w:val="24"/>
        </w:rPr>
        <w:t>tidak sejalan dengan</w:t>
      </w:r>
      <w:r w:rsidRPr="001F1D7F">
        <w:rPr>
          <w:rFonts w:ascii="Times New Roman" w:hAnsi="Times New Roman"/>
          <w:sz w:val="24"/>
          <w:szCs w:val="24"/>
        </w:rPr>
        <w:t xml:space="preserve"> penelitian yang telah dilakukan oleh</w:t>
      </w:r>
      <w:r w:rsidR="00271BF5">
        <w:rPr>
          <w:rFonts w:ascii="Times New Roman" w:hAnsi="Times New Roman"/>
          <w:sz w:val="24"/>
          <w:szCs w:val="24"/>
        </w:rPr>
        <w:t xml:space="preserve"> </w:t>
      </w:r>
      <w:r w:rsidRPr="00574F33">
        <w:rPr>
          <w:rFonts w:ascii="Times New Roman" w:hAnsi="Times New Roman"/>
          <w:sz w:val="24"/>
          <w:szCs w:val="24"/>
        </w:rPr>
        <w:t>Sarino (2017)</w:t>
      </w:r>
      <w:r w:rsidR="00271BF5">
        <w:rPr>
          <w:rFonts w:ascii="Times New Roman" w:hAnsi="Times New Roman"/>
          <w:sz w:val="24"/>
          <w:szCs w:val="24"/>
        </w:rPr>
        <w:t xml:space="preserve">; Siahaan dan Pramusinto (2018); </w:t>
      </w:r>
      <w:r>
        <w:rPr>
          <w:rFonts w:ascii="Times New Roman" w:hAnsi="Times New Roman"/>
          <w:sz w:val="24"/>
          <w:szCs w:val="24"/>
        </w:rPr>
        <w:t>Masruroh (2016)</w:t>
      </w:r>
      <w:r w:rsidR="00271BF5">
        <w:rPr>
          <w:rFonts w:ascii="Times New Roman" w:hAnsi="Times New Roman"/>
          <w:sz w:val="24"/>
          <w:szCs w:val="24"/>
        </w:rPr>
        <w:t xml:space="preserve"> </w:t>
      </w:r>
      <w:r w:rsidRPr="001F1D7F">
        <w:rPr>
          <w:rFonts w:ascii="Times New Roman" w:hAnsi="Times New Roman"/>
          <w:sz w:val="24"/>
          <w:szCs w:val="24"/>
        </w:rPr>
        <w:t>dalam penelitiannya ditemukan bahwa ada pengaruh yang positif dan signifikan antara lingkungan belajar terhadap prestasi belajar siswa.</w:t>
      </w:r>
      <w:proofErr w:type="gramEnd"/>
    </w:p>
    <w:p w:rsidR="00E01E45" w:rsidRPr="001F1D7F" w:rsidRDefault="00E01E45" w:rsidP="00E01E45">
      <w:pPr>
        <w:tabs>
          <w:tab w:val="left" w:pos="0"/>
        </w:tabs>
        <w:spacing w:after="0" w:line="480" w:lineRule="auto"/>
        <w:ind w:left="720" w:firstLine="720"/>
        <w:jc w:val="both"/>
        <w:rPr>
          <w:rFonts w:ascii="Times New Roman" w:hAnsi="Times New Roman"/>
          <w:sz w:val="24"/>
          <w:szCs w:val="24"/>
          <w:lang w:val="en-GB"/>
        </w:rPr>
      </w:pPr>
      <w:r>
        <w:rPr>
          <w:rFonts w:ascii="Times New Roman" w:hAnsi="Times New Roman"/>
          <w:color w:val="000000"/>
          <w:sz w:val="24"/>
          <w:szCs w:val="24"/>
        </w:rPr>
        <w:t>F</w:t>
      </w:r>
      <w:r w:rsidRPr="0026205C">
        <w:rPr>
          <w:rFonts w:ascii="Times New Roman" w:hAnsi="Times New Roman"/>
          <w:color w:val="000000"/>
          <w:sz w:val="24"/>
          <w:szCs w:val="24"/>
        </w:rPr>
        <w:t xml:space="preserve">asilitas belajar merupakan segala sesuatu yang mempermudah dan melancarkan proses belajar baik itu dalam bentuk peralatan, bahan, dan </w:t>
      </w:r>
      <w:r w:rsidRPr="0026205C">
        <w:rPr>
          <w:rFonts w:ascii="Times New Roman" w:hAnsi="Times New Roman"/>
          <w:color w:val="000000"/>
          <w:sz w:val="24"/>
          <w:szCs w:val="24"/>
        </w:rPr>
        <w:lastRenderedPageBreak/>
        <w:t>perabotan yang dapat digunakan secara langsung maupun tidak langsung dalam proses pembelajaran guna mencapai prestasi belajar dan tujuan pendidikan</w:t>
      </w:r>
      <w:r>
        <w:rPr>
          <w:rFonts w:ascii="Times New Roman" w:hAnsi="Times New Roman"/>
          <w:color w:val="000000"/>
          <w:sz w:val="24"/>
          <w:szCs w:val="24"/>
        </w:rPr>
        <w:t>. Untuk belajar yang efektif diperlukan kondisi lingkungan fisik yang baik dab teratur, lingkungan fisik tersebut berkaitan dengan pengadan fasilitas belajaryang meliputi ruangan dan peralatan yang memadai.</w:t>
      </w:r>
      <w:r w:rsidR="004476F3">
        <w:rPr>
          <w:rFonts w:ascii="Times New Roman" w:hAnsi="Times New Roman"/>
          <w:color w:val="000000"/>
          <w:sz w:val="24"/>
          <w:szCs w:val="24"/>
        </w:rPr>
        <w:t xml:space="preserve"> </w:t>
      </w:r>
      <w:r>
        <w:rPr>
          <w:rFonts w:ascii="Times New Roman" w:hAnsi="Times New Roman"/>
          <w:sz w:val="24"/>
          <w:szCs w:val="24"/>
        </w:rPr>
        <w:t>Ternyata</w:t>
      </w:r>
      <w:r w:rsidRPr="001F1D7F">
        <w:rPr>
          <w:rFonts w:ascii="Times New Roman" w:hAnsi="Times New Roman"/>
          <w:sz w:val="24"/>
          <w:szCs w:val="24"/>
        </w:rPr>
        <w:t xml:space="preserve"> adanya </w:t>
      </w:r>
      <w:r>
        <w:rPr>
          <w:rFonts w:ascii="Times New Roman" w:hAnsi="Times New Roman"/>
          <w:sz w:val="24"/>
          <w:szCs w:val="24"/>
        </w:rPr>
        <w:t>fasilitas belajar</w:t>
      </w:r>
      <w:r w:rsidRPr="001F1D7F">
        <w:rPr>
          <w:rFonts w:ascii="Times New Roman" w:hAnsi="Times New Roman"/>
          <w:sz w:val="24"/>
          <w:szCs w:val="24"/>
        </w:rPr>
        <w:t xml:space="preserve"> yang </w:t>
      </w:r>
      <w:r>
        <w:rPr>
          <w:rFonts w:ascii="Times New Roman" w:hAnsi="Times New Roman"/>
          <w:sz w:val="24"/>
          <w:szCs w:val="24"/>
        </w:rPr>
        <w:t xml:space="preserve">baiktidak serta merta </w:t>
      </w:r>
      <w:proofErr w:type="gramStart"/>
      <w:r w:rsidRPr="001F1D7F">
        <w:rPr>
          <w:rFonts w:ascii="Times New Roman" w:hAnsi="Times New Roman"/>
          <w:sz w:val="24"/>
          <w:szCs w:val="24"/>
        </w:rPr>
        <w:t>akan</w:t>
      </w:r>
      <w:proofErr w:type="gramEnd"/>
      <w:r w:rsidRPr="001F1D7F">
        <w:rPr>
          <w:rFonts w:ascii="Times New Roman" w:hAnsi="Times New Roman"/>
          <w:sz w:val="24"/>
          <w:szCs w:val="24"/>
        </w:rPr>
        <w:t xml:space="preserve"> membuat prestasi belajar siswa SMK Negeri 1 Sragen menjadi lebih optimal</w:t>
      </w:r>
      <w:r>
        <w:rPr>
          <w:rFonts w:ascii="Times New Roman" w:hAnsi="Times New Roman"/>
          <w:color w:val="000000"/>
          <w:sz w:val="24"/>
          <w:szCs w:val="24"/>
        </w:rPr>
        <w:t>.</w:t>
      </w:r>
      <w:r w:rsidR="004476F3">
        <w:rPr>
          <w:rFonts w:ascii="Times New Roman" w:hAnsi="Times New Roman"/>
          <w:color w:val="000000"/>
          <w:sz w:val="24"/>
          <w:szCs w:val="24"/>
        </w:rPr>
        <w:t xml:space="preserve"> </w:t>
      </w:r>
      <w:proofErr w:type="gramStart"/>
      <w:r w:rsidRPr="00B42F8C">
        <w:rPr>
          <w:rFonts w:ascii="Times New Roman" w:hAnsi="Times New Roman"/>
          <w:sz w:val="24"/>
          <w:szCs w:val="24"/>
        </w:rPr>
        <w:t>Hal ini disebabkan karena siswa mempunyai semangat belajar yang tinggi, sehingga dapat meraih prestasi belajar yang baik.</w:t>
      </w:r>
      <w:proofErr w:type="gramEnd"/>
      <w:r w:rsidRPr="00B42F8C">
        <w:rPr>
          <w:rFonts w:ascii="Times New Roman" w:hAnsi="Times New Roman"/>
          <w:sz w:val="24"/>
          <w:szCs w:val="24"/>
        </w:rPr>
        <w:t xml:space="preserve"> Selain</w:t>
      </w:r>
      <w:r>
        <w:rPr>
          <w:rFonts w:ascii="Times New Roman" w:hAnsi="Times New Roman"/>
          <w:sz w:val="24"/>
          <w:szCs w:val="24"/>
        </w:rPr>
        <w:t xml:space="preserve"> itu, guru </w:t>
      </w:r>
      <w:r w:rsidRPr="00B42F8C">
        <w:rPr>
          <w:rFonts w:ascii="Times New Roman" w:hAnsi="Times New Roman"/>
          <w:sz w:val="24"/>
          <w:szCs w:val="24"/>
        </w:rPr>
        <w:t xml:space="preserve">juga memiliki kemampuan kognitif yang baik serta ditunjang dengan </w:t>
      </w:r>
      <w:proofErr w:type="gramStart"/>
      <w:r w:rsidRPr="00B42F8C">
        <w:rPr>
          <w:rFonts w:ascii="Times New Roman" w:hAnsi="Times New Roman"/>
          <w:sz w:val="24"/>
          <w:szCs w:val="24"/>
        </w:rPr>
        <w:t>cara</w:t>
      </w:r>
      <w:proofErr w:type="gramEnd"/>
      <w:r w:rsidRPr="00B42F8C">
        <w:rPr>
          <w:rFonts w:ascii="Times New Roman" w:hAnsi="Times New Roman"/>
          <w:sz w:val="24"/>
          <w:szCs w:val="24"/>
        </w:rPr>
        <w:t xml:space="preserve"> guru dalam menyampaikan materi pelajaran yang mudah dipahami dan diterima oleh siswanya</w:t>
      </w:r>
    </w:p>
    <w:p w:rsidR="00E01E45" w:rsidRPr="00786C31" w:rsidRDefault="00E01E45" w:rsidP="00081BD5">
      <w:pPr>
        <w:pStyle w:val="ListParagraph"/>
        <w:numPr>
          <w:ilvl w:val="3"/>
          <w:numId w:val="27"/>
        </w:numPr>
        <w:tabs>
          <w:tab w:val="left" w:pos="709"/>
        </w:tabs>
        <w:spacing w:after="0" w:line="480" w:lineRule="auto"/>
        <w:ind w:left="709"/>
        <w:jc w:val="both"/>
        <w:rPr>
          <w:rFonts w:asciiTheme="majorBidi" w:hAnsiTheme="majorBidi" w:cstheme="majorBidi"/>
          <w:bCs/>
          <w:sz w:val="24"/>
          <w:szCs w:val="24"/>
        </w:rPr>
      </w:pPr>
      <w:r w:rsidRPr="00786C31">
        <w:rPr>
          <w:rFonts w:asciiTheme="majorBidi" w:hAnsiTheme="majorBidi" w:cstheme="majorBidi"/>
          <w:bCs/>
          <w:sz w:val="24"/>
          <w:szCs w:val="24"/>
        </w:rPr>
        <w:t xml:space="preserve">Pengaruh motivasi belajar terhadap prestasi belajar </w:t>
      </w:r>
      <w:r>
        <w:rPr>
          <w:rFonts w:asciiTheme="majorBidi" w:hAnsiTheme="majorBidi" w:cstheme="majorBidi"/>
          <w:bCs/>
          <w:sz w:val="24"/>
          <w:szCs w:val="24"/>
        </w:rPr>
        <w:t>siswa.</w:t>
      </w:r>
    </w:p>
    <w:p w:rsidR="00E01E45" w:rsidRPr="001F1D7F" w:rsidRDefault="00E01E45" w:rsidP="00E01E45">
      <w:pPr>
        <w:tabs>
          <w:tab w:val="left" w:pos="0"/>
        </w:tabs>
        <w:spacing w:after="0" w:line="480" w:lineRule="auto"/>
        <w:ind w:left="709" w:firstLine="709"/>
        <w:jc w:val="both"/>
        <w:rPr>
          <w:rFonts w:ascii="Times New Roman" w:hAnsi="Times New Roman"/>
          <w:sz w:val="24"/>
          <w:szCs w:val="24"/>
        </w:rPr>
      </w:pPr>
      <w:proofErr w:type="gramStart"/>
      <w:r>
        <w:rPr>
          <w:rFonts w:ascii="Times New Roman" w:hAnsi="Times New Roman"/>
          <w:sz w:val="24"/>
          <w:szCs w:val="24"/>
        </w:rPr>
        <w:t>Berdasarkan hasil pengujian pada tabel IV.13 menunjukkan bahwa motivasi belajar berpengaruh terhadap prestasi belajar siswa SMK Negeri 1 Sragen.</w:t>
      </w:r>
      <w:proofErr w:type="gramEnd"/>
      <w:r>
        <w:rPr>
          <w:rFonts w:ascii="Times New Roman" w:hAnsi="Times New Roman"/>
          <w:sz w:val="24"/>
          <w:szCs w:val="24"/>
        </w:rPr>
        <w:t xml:space="preserve"> Dari hasil tersebut menunjukkan bahwa semakin tinggi motivasi belajar maka prestasi belajar siswa </w:t>
      </w:r>
      <w:proofErr w:type="gramStart"/>
      <w:r>
        <w:rPr>
          <w:rFonts w:ascii="Times New Roman" w:hAnsi="Times New Roman"/>
          <w:sz w:val="24"/>
          <w:szCs w:val="24"/>
        </w:rPr>
        <w:t>akan</w:t>
      </w:r>
      <w:proofErr w:type="gramEnd"/>
      <w:r>
        <w:rPr>
          <w:rFonts w:ascii="Times New Roman" w:hAnsi="Times New Roman"/>
          <w:sz w:val="24"/>
          <w:szCs w:val="24"/>
        </w:rPr>
        <w:t xml:space="preserve"> mengalami peningkatan secara nyata</w:t>
      </w:r>
      <w:r w:rsidRPr="001F1D7F">
        <w:rPr>
          <w:rFonts w:ascii="Times New Roman" w:hAnsi="Times New Roman"/>
          <w:sz w:val="24"/>
          <w:szCs w:val="24"/>
        </w:rPr>
        <w:t>.</w:t>
      </w:r>
      <w:r w:rsidR="00271BF5">
        <w:rPr>
          <w:rFonts w:ascii="Times New Roman" w:hAnsi="Times New Roman"/>
          <w:sz w:val="24"/>
          <w:szCs w:val="24"/>
        </w:rPr>
        <w:t xml:space="preserve"> </w:t>
      </w:r>
      <w:r w:rsidRPr="001F1D7F">
        <w:rPr>
          <w:rFonts w:ascii="Times New Roman" w:hAnsi="Times New Roman"/>
          <w:sz w:val="24"/>
          <w:szCs w:val="24"/>
        </w:rPr>
        <w:t xml:space="preserve">Penelitian ini didukung dengan penelitian yang dilakukan oleh </w:t>
      </w:r>
      <w:r>
        <w:rPr>
          <w:rFonts w:ascii="Times New Roman" w:hAnsi="Times New Roman"/>
          <w:sz w:val="24"/>
          <w:szCs w:val="24"/>
        </w:rPr>
        <w:t>Mulyasih dan Su</w:t>
      </w:r>
      <w:r w:rsidR="00271BF5">
        <w:rPr>
          <w:rFonts w:ascii="Times New Roman" w:hAnsi="Times New Roman"/>
          <w:sz w:val="24"/>
          <w:szCs w:val="24"/>
        </w:rPr>
        <w:t xml:space="preserve">ryani (2016); Cleopatra (2015); </w:t>
      </w:r>
      <w:r>
        <w:rPr>
          <w:rFonts w:ascii="Times New Roman" w:hAnsi="Times New Roman"/>
          <w:sz w:val="24"/>
          <w:szCs w:val="24"/>
        </w:rPr>
        <w:t>Basuki (2015)</w:t>
      </w:r>
      <w:r w:rsidR="00271BF5">
        <w:rPr>
          <w:rFonts w:ascii="Times New Roman" w:hAnsi="Times New Roman"/>
          <w:sz w:val="24"/>
          <w:szCs w:val="24"/>
        </w:rPr>
        <w:t xml:space="preserve"> </w:t>
      </w:r>
      <w:r>
        <w:rPr>
          <w:rFonts w:ascii="Times New Roman" w:hAnsi="Times New Roman"/>
          <w:sz w:val="24"/>
          <w:szCs w:val="24"/>
        </w:rPr>
        <w:t>dal</w:t>
      </w:r>
      <w:r w:rsidRPr="001F1D7F">
        <w:rPr>
          <w:rFonts w:ascii="Times New Roman" w:hAnsi="Times New Roman"/>
          <w:sz w:val="24"/>
          <w:szCs w:val="24"/>
        </w:rPr>
        <w:t>am penelitiannya ditemukan bahwa terdapat pengaruh antara motivasi belajar terhadap prestasi siswa</w:t>
      </w:r>
    </w:p>
    <w:p w:rsidR="00E01E45" w:rsidRPr="001F1D7F" w:rsidRDefault="00E01E45" w:rsidP="00E01E45">
      <w:pPr>
        <w:tabs>
          <w:tab w:val="left" w:pos="0"/>
        </w:tabs>
        <w:spacing w:after="0" w:line="480" w:lineRule="auto"/>
        <w:ind w:left="709" w:firstLine="709"/>
        <w:jc w:val="both"/>
        <w:rPr>
          <w:rFonts w:ascii="Times New Roman" w:hAnsi="Times New Roman"/>
          <w:sz w:val="24"/>
          <w:szCs w:val="24"/>
        </w:rPr>
      </w:pPr>
      <w:r w:rsidRPr="001F1D7F">
        <w:rPr>
          <w:rFonts w:ascii="Times New Roman" w:hAnsi="Times New Roman"/>
          <w:sz w:val="24"/>
          <w:szCs w:val="24"/>
        </w:rPr>
        <w:t xml:space="preserve">Motivasi belajar merupakan dorongan yang timbul dari dalam diri seorang siswa tanpa unsur paksaan, sehingga motivasi belajar siswa yang </w:t>
      </w:r>
      <w:r w:rsidRPr="001F1D7F">
        <w:rPr>
          <w:rFonts w:ascii="Times New Roman" w:hAnsi="Times New Roman"/>
          <w:sz w:val="24"/>
          <w:szCs w:val="24"/>
        </w:rPr>
        <w:lastRenderedPageBreak/>
        <w:t xml:space="preserve">optimal </w:t>
      </w:r>
      <w:proofErr w:type="gramStart"/>
      <w:r w:rsidRPr="001F1D7F">
        <w:rPr>
          <w:rFonts w:ascii="Times New Roman" w:hAnsi="Times New Roman"/>
          <w:sz w:val="24"/>
          <w:szCs w:val="24"/>
        </w:rPr>
        <w:t>akan</w:t>
      </w:r>
      <w:proofErr w:type="gramEnd"/>
      <w:r w:rsidRPr="001F1D7F">
        <w:rPr>
          <w:rFonts w:ascii="Times New Roman" w:hAnsi="Times New Roman"/>
          <w:sz w:val="24"/>
          <w:szCs w:val="24"/>
        </w:rPr>
        <w:t xml:space="preserve"> memberikan proses yang baik dalam meningkatkan prestasi belajar siswa di SMK Negeri 1 Sragen.  </w:t>
      </w:r>
      <w:proofErr w:type="gramStart"/>
      <w:r w:rsidRPr="001F1D7F">
        <w:rPr>
          <w:rFonts w:ascii="Times New Roman" w:hAnsi="Times New Roman"/>
          <w:sz w:val="24"/>
          <w:szCs w:val="24"/>
        </w:rPr>
        <w:t>Hasil penelitian menunjukkan motivasi belajar merupakan variable paling dominan dalam mempengaruhi prestasi belajar siswa SMK Negeri 1 Sragen.</w:t>
      </w:r>
      <w:proofErr w:type="gramEnd"/>
      <w:r w:rsidRPr="001F1D7F">
        <w:rPr>
          <w:rFonts w:ascii="Times New Roman" w:hAnsi="Times New Roman"/>
          <w:sz w:val="24"/>
          <w:szCs w:val="24"/>
        </w:rPr>
        <w:t xml:space="preserve"> Sehingga motivasi belajar sebaiknya perlu ditingkatkan, cara yang dapat dilakukan adalah dengan cara siswa mempunyai hasrat dan keinginan untuk selalu berhasil dalam memahami materi, siswa selalu mempunyai harapan dan cita- cita masa depan, siswa selalu mempunyai harapan dan cita- cita masa depan, </w:t>
      </w:r>
      <w:proofErr w:type="gramStart"/>
      <w:r w:rsidRPr="001F1D7F">
        <w:rPr>
          <w:rFonts w:ascii="Times New Roman" w:hAnsi="Times New Roman"/>
          <w:sz w:val="24"/>
          <w:szCs w:val="24"/>
        </w:rPr>
        <w:t>siswa  selalu</w:t>
      </w:r>
      <w:proofErr w:type="gramEnd"/>
      <w:r w:rsidRPr="001F1D7F">
        <w:rPr>
          <w:rFonts w:ascii="Times New Roman" w:hAnsi="Times New Roman"/>
          <w:sz w:val="24"/>
          <w:szCs w:val="24"/>
        </w:rPr>
        <w:t xml:space="preserve"> belajar dengan rajin agar memperoleh penghargaan dalam belajar dan adanya kegiatan yang menarik yang diikuti siswa dalam belajar sehingga selalu membuat bersemangat dalam belajar.</w:t>
      </w:r>
    </w:p>
    <w:p w:rsidR="00E01E45" w:rsidRPr="000445CE" w:rsidRDefault="00E01E45" w:rsidP="00081BD5">
      <w:pPr>
        <w:pStyle w:val="ListParagraph"/>
        <w:numPr>
          <w:ilvl w:val="3"/>
          <w:numId w:val="27"/>
        </w:numPr>
        <w:spacing w:after="0" w:line="480" w:lineRule="auto"/>
        <w:ind w:left="709"/>
        <w:jc w:val="both"/>
        <w:rPr>
          <w:rFonts w:asciiTheme="majorBidi" w:hAnsiTheme="majorBidi" w:cstheme="majorBidi"/>
          <w:bCs/>
          <w:sz w:val="24"/>
          <w:szCs w:val="24"/>
        </w:rPr>
      </w:pPr>
      <w:r w:rsidRPr="000445CE">
        <w:rPr>
          <w:rFonts w:asciiTheme="majorBidi" w:hAnsiTheme="majorBidi" w:cstheme="majorBidi"/>
          <w:bCs/>
          <w:iCs/>
          <w:sz w:val="24"/>
          <w:szCs w:val="24"/>
        </w:rPr>
        <w:t xml:space="preserve">Pengaruh </w:t>
      </w:r>
      <w:r w:rsidRPr="000445CE">
        <w:rPr>
          <w:rFonts w:ascii="Times New Roman" w:hAnsi="Times New Roman" w:cs="Times New Roman"/>
          <w:sz w:val="24"/>
          <w:szCs w:val="24"/>
        </w:rPr>
        <w:t>pendidikan orang tua</w:t>
      </w:r>
      <w:r>
        <w:rPr>
          <w:rFonts w:ascii="Times New Roman" w:hAnsi="Times New Roman" w:cs="Times New Roman"/>
          <w:sz w:val="24"/>
          <w:szCs w:val="24"/>
        </w:rPr>
        <w:t xml:space="preserve"> </w:t>
      </w:r>
      <w:r w:rsidRPr="000445CE">
        <w:rPr>
          <w:rFonts w:asciiTheme="majorBidi" w:hAnsiTheme="majorBidi" w:cstheme="majorBidi"/>
          <w:bCs/>
          <w:iCs/>
          <w:sz w:val="24"/>
          <w:szCs w:val="24"/>
        </w:rPr>
        <w:t>terhadap prestasi belajar</w:t>
      </w:r>
      <w:r>
        <w:rPr>
          <w:rFonts w:asciiTheme="majorBidi" w:hAnsiTheme="majorBidi" w:cstheme="majorBidi"/>
          <w:bCs/>
          <w:sz w:val="24"/>
          <w:szCs w:val="24"/>
        </w:rPr>
        <w:t xml:space="preserve"> siswa.</w:t>
      </w:r>
    </w:p>
    <w:p w:rsidR="00E01E45" w:rsidRDefault="00E01E45" w:rsidP="00E01E45">
      <w:pPr>
        <w:spacing w:after="0" w:line="480" w:lineRule="auto"/>
        <w:ind w:left="709" w:right="84" w:firstLine="709"/>
        <w:jc w:val="both"/>
        <w:rPr>
          <w:rFonts w:asciiTheme="majorBidi" w:hAnsiTheme="majorBidi" w:cstheme="majorBidi"/>
          <w:sz w:val="24"/>
          <w:szCs w:val="24"/>
        </w:rPr>
      </w:pPr>
      <w:proofErr w:type="gramStart"/>
      <w:r>
        <w:rPr>
          <w:rFonts w:ascii="Times New Roman" w:hAnsi="Times New Roman"/>
          <w:sz w:val="24"/>
          <w:szCs w:val="24"/>
        </w:rPr>
        <w:t>Berdasarkan hasil pengujian pada tabel IV.13 menunjukkan bahwa pendidikan orang tua berpengaruh terhadap prestasi belajar siswa SMK Negeri 1 Sragen.</w:t>
      </w:r>
      <w:proofErr w:type="gramEnd"/>
      <w:r w:rsidR="004476F3">
        <w:rPr>
          <w:rFonts w:ascii="Times New Roman" w:hAnsi="Times New Roman"/>
          <w:sz w:val="24"/>
          <w:szCs w:val="24"/>
        </w:rPr>
        <w:t xml:space="preserve"> </w:t>
      </w:r>
      <w:r>
        <w:rPr>
          <w:rFonts w:ascii="Times New Roman" w:eastAsia="Times New Roman" w:hAnsi="Times New Roman"/>
          <w:sz w:val="24"/>
          <w:szCs w:val="24"/>
        </w:rPr>
        <w:t>Dari hasil tersebut menunjukkan bahwa</w:t>
      </w:r>
      <w:r w:rsidRPr="00855F9D">
        <w:rPr>
          <w:rFonts w:ascii="Times New Roman" w:eastAsia="Times New Roman" w:hAnsi="Times New Roman"/>
          <w:sz w:val="24"/>
          <w:szCs w:val="24"/>
        </w:rPr>
        <w:t xml:space="preserve"> semakin </w:t>
      </w:r>
      <w:r>
        <w:rPr>
          <w:rFonts w:ascii="Times New Roman" w:eastAsia="Times New Roman" w:hAnsi="Times New Roman"/>
          <w:sz w:val="24"/>
          <w:szCs w:val="24"/>
        </w:rPr>
        <w:t>tinggi pendidikan orang tua</w:t>
      </w:r>
      <w:r w:rsidRPr="00855F9D">
        <w:rPr>
          <w:rFonts w:ascii="Times New Roman" w:eastAsia="Times New Roman" w:hAnsi="Times New Roman"/>
          <w:sz w:val="24"/>
          <w:szCs w:val="24"/>
        </w:rPr>
        <w:t xml:space="preserve">, maka prestasi belajar </w:t>
      </w:r>
      <w:proofErr w:type="gramStart"/>
      <w:r w:rsidRPr="00855F9D">
        <w:rPr>
          <w:rFonts w:ascii="Times New Roman" w:eastAsia="Times New Roman" w:hAnsi="Times New Roman"/>
          <w:sz w:val="24"/>
          <w:szCs w:val="24"/>
        </w:rPr>
        <w:t>akan</w:t>
      </w:r>
      <w:proofErr w:type="gramEnd"/>
      <w:r w:rsidRPr="00855F9D">
        <w:rPr>
          <w:rFonts w:ascii="Times New Roman" w:eastAsia="Times New Roman" w:hAnsi="Times New Roman"/>
          <w:sz w:val="24"/>
          <w:szCs w:val="24"/>
        </w:rPr>
        <w:t xml:space="preserve"> meningkat</w:t>
      </w:r>
      <w:r>
        <w:rPr>
          <w:rFonts w:asciiTheme="majorBidi" w:hAnsiTheme="majorBidi" w:cstheme="majorBidi"/>
          <w:sz w:val="24"/>
          <w:szCs w:val="24"/>
        </w:rPr>
        <w:t xml:space="preserve">. </w:t>
      </w:r>
      <w:proofErr w:type="gramStart"/>
      <w:r w:rsidRPr="001F1D7F">
        <w:rPr>
          <w:rFonts w:ascii="Times New Roman" w:hAnsi="Times New Roman"/>
          <w:sz w:val="24"/>
          <w:szCs w:val="24"/>
        </w:rPr>
        <w:t>Penelitian ini sejalan dengan penelitian yang dilakukan oleh</w:t>
      </w:r>
      <w:r w:rsidR="00271BF5">
        <w:rPr>
          <w:rFonts w:ascii="Times New Roman" w:hAnsi="Times New Roman"/>
          <w:sz w:val="24"/>
          <w:szCs w:val="24"/>
        </w:rPr>
        <w:t xml:space="preserve"> </w:t>
      </w:r>
      <w:r w:rsidRPr="00115DBF">
        <w:rPr>
          <w:rFonts w:ascii="Times New Roman" w:hAnsi="Times New Roman"/>
          <w:sz w:val="24"/>
          <w:szCs w:val="24"/>
        </w:rPr>
        <w:t>Pratiwi</w:t>
      </w:r>
      <w:r w:rsidR="00271BF5">
        <w:rPr>
          <w:rFonts w:ascii="Times New Roman" w:hAnsi="Times New Roman"/>
          <w:sz w:val="24"/>
          <w:szCs w:val="24"/>
        </w:rPr>
        <w:t xml:space="preserve"> (2015); </w:t>
      </w:r>
      <w:r>
        <w:rPr>
          <w:rFonts w:ascii="Times New Roman" w:hAnsi="Times New Roman"/>
          <w:sz w:val="24"/>
          <w:szCs w:val="24"/>
        </w:rPr>
        <w:t>Dini e</w:t>
      </w:r>
      <w:r w:rsidRPr="00EA5B13">
        <w:rPr>
          <w:rFonts w:ascii="Times New Roman" w:hAnsi="Times New Roman"/>
          <w:i/>
          <w:sz w:val="24"/>
          <w:szCs w:val="24"/>
        </w:rPr>
        <w:t>t al</w:t>
      </w:r>
      <w:r>
        <w:rPr>
          <w:rFonts w:ascii="Times New Roman" w:hAnsi="Times New Roman"/>
          <w:sz w:val="24"/>
          <w:szCs w:val="24"/>
        </w:rPr>
        <w:t>. (2018) h</w:t>
      </w:r>
      <w:r w:rsidRPr="001F1D7F">
        <w:rPr>
          <w:rFonts w:ascii="Times New Roman" w:hAnsi="Times New Roman"/>
          <w:sz w:val="24"/>
          <w:szCs w:val="24"/>
        </w:rPr>
        <w:t xml:space="preserve">asil penelitiannya menunjukkan bahwa </w:t>
      </w:r>
      <w:r>
        <w:rPr>
          <w:rFonts w:ascii="Times New Roman" w:hAnsi="Times New Roman"/>
          <w:sz w:val="24"/>
          <w:szCs w:val="24"/>
        </w:rPr>
        <w:t>pendidikan orang tua</w:t>
      </w:r>
      <w:r w:rsidRPr="001F1D7F">
        <w:rPr>
          <w:rFonts w:ascii="Times New Roman" w:hAnsi="Times New Roman"/>
          <w:sz w:val="24"/>
          <w:szCs w:val="24"/>
        </w:rPr>
        <w:t xml:space="preserve"> berpengaruh signifikan terhadap prestasi siswa</w:t>
      </w:r>
      <w:r>
        <w:rPr>
          <w:rFonts w:ascii="Times New Roman" w:hAnsi="Times New Roman"/>
          <w:sz w:val="24"/>
          <w:szCs w:val="24"/>
        </w:rPr>
        <w:t>.</w:t>
      </w:r>
      <w:proofErr w:type="gramEnd"/>
      <w:r w:rsidR="004476F3">
        <w:rPr>
          <w:rFonts w:ascii="Times New Roman" w:hAnsi="Times New Roman"/>
          <w:sz w:val="24"/>
          <w:szCs w:val="24"/>
        </w:rPr>
        <w:t xml:space="preserve"> </w:t>
      </w:r>
      <w:r>
        <w:rPr>
          <w:rFonts w:ascii="Times New Roman" w:hAnsi="Times New Roman" w:cs="Times New Roman"/>
          <w:sz w:val="24"/>
          <w:szCs w:val="24"/>
        </w:rPr>
        <w:t xml:space="preserve">Penelitian ini tidak sejalan dengan penelitian yang dilakukan Matus (2016) bahwa </w:t>
      </w:r>
      <w:r>
        <w:rPr>
          <w:rFonts w:ascii="TimesNewRomanPSMT" w:hAnsi="TimesNewRomanPSMT" w:cs="TimesNewRomanPSMT"/>
          <w:sz w:val="24"/>
          <w:szCs w:val="24"/>
        </w:rPr>
        <w:t>tingkat pendidikan orang tua</w:t>
      </w:r>
      <w:r w:rsidRPr="00397065">
        <w:rPr>
          <w:rFonts w:ascii="TimesNewRomanPSMT" w:hAnsi="TimesNewRomanPSMT" w:cs="TimesNewRomanPSMT"/>
          <w:sz w:val="24"/>
          <w:szCs w:val="24"/>
        </w:rPr>
        <w:t xml:space="preserve"> tidak </w:t>
      </w:r>
      <w:proofErr w:type="gramStart"/>
      <w:r w:rsidRPr="00397065">
        <w:rPr>
          <w:rFonts w:ascii="TimesNewRomanPSMT" w:hAnsi="TimesNewRomanPSMT" w:cs="TimesNewRomanPSMT"/>
          <w:sz w:val="24"/>
          <w:szCs w:val="24"/>
        </w:rPr>
        <w:t>akan</w:t>
      </w:r>
      <w:proofErr w:type="gramEnd"/>
      <w:r w:rsidRPr="00397065">
        <w:rPr>
          <w:rFonts w:ascii="TimesNewRomanPSMT" w:hAnsi="TimesNewRomanPSMT" w:cs="TimesNewRomanPSMT"/>
          <w:sz w:val="24"/>
          <w:szCs w:val="24"/>
        </w:rPr>
        <w:t xml:space="preserve"> mempengaruhi prestasi belajar siswa</w:t>
      </w:r>
      <w:r>
        <w:rPr>
          <w:rFonts w:ascii="TimesNewRomanPSMT" w:hAnsi="TimesNewRomanPSMT" w:cs="TimesNewRomanPSMT"/>
          <w:sz w:val="24"/>
          <w:szCs w:val="24"/>
        </w:rPr>
        <w:t>.</w:t>
      </w:r>
    </w:p>
    <w:p w:rsidR="00E01E45" w:rsidRPr="00243365" w:rsidRDefault="00E01E45" w:rsidP="00E01E45">
      <w:pPr>
        <w:tabs>
          <w:tab w:val="left" w:pos="0"/>
        </w:tabs>
        <w:spacing w:after="0" w:line="480" w:lineRule="auto"/>
        <w:ind w:left="720" w:firstLine="720"/>
        <w:jc w:val="both"/>
        <w:rPr>
          <w:rFonts w:ascii="Times New Roman" w:hAnsi="Times New Roman"/>
          <w:sz w:val="24"/>
          <w:szCs w:val="24"/>
        </w:rPr>
      </w:pPr>
      <w:r>
        <w:rPr>
          <w:rFonts w:ascii="Times New Roman" w:hAnsi="Times New Roman"/>
          <w:sz w:val="24"/>
          <w:szCs w:val="24"/>
        </w:rPr>
        <w:t>Ti</w:t>
      </w:r>
      <w:r w:rsidRPr="00243365">
        <w:rPr>
          <w:rFonts w:ascii="Times New Roman" w:hAnsi="Times New Roman"/>
          <w:sz w:val="24"/>
          <w:szCs w:val="24"/>
        </w:rPr>
        <w:t xml:space="preserve">ngkat pendidikan orang tua yaitu mempengaruhi </w:t>
      </w:r>
      <w:proofErr w:type="gramStart"/>
      <w:r w:rsidRPr="00243365">
        <w:rPr>
          <w:rFonts w:ascii="Times New Roman" w:hAnsi="Times New Roman"/>
          <w:sz w:val="24"/>
          <w:szCs w:val="24"/>
        </w:rPr>
        <w:t>cara</w:t>
      </w:r>
      <w:proofErr w:type="gramEnd"/>
      <w:r w:rsidRPr="00243365">
        <w:rPr>
          <w:rFonts w:ascii="Times New Roman" w:hAnsi="Times New Roman"/>
          <w:sz w:val="24"/>
          <w:szCs w:val="24"/>
        </w:rPr>
        <w:t xml:space="preserve"> orang tua dalam mendidik anak. Orang tua yang memiliki pendidikan tinggi </w:t>
      </w:r>
      <w:proofErr w:type="gramStart"/>
      <w:r w:rsidRPr="00243365">
        <w:rPr>
          <w:rFonts w:ascii="Times New Roman" w:hAnsi="Times New Roman"/>
          <w:sz w:val="24"/>
          <w:szCs w:val="24"/>
        </w:rPr>
        <w:t>akan</w:t>
      </w:r>
      <w:proofErr w:type="gramEnd"/>
      <w:r w:rsidRPr="00243365">
        <w:rPr>
          <w:rFonts w:ascii="Times New Roman" w:hAnsi="Times New Roman"/>
          <w:sz w:val="24"/>
          <w:szCs w:val="24"/>
        </w:rPr>
        <w:t xml:space="preserve"> </w:t>
      </w:r>
      <w:r w:rsidRPr="00243365">
        <w:rPr>
          <w:rFonts w:ascii="Times New Roman" w:hAnsi="Times New Roman"/>
          <w:sz w:val="24"/>
          <w:szCs w:val="24"/>
        </w:rPr>
        <w:lastRenderedPageBreak/>
        <w:t xml:space="preserve">memiliki pola pikir yang luas terhadap pendidikan. Hal ini membuat orang tua </w:t>
      </w:r>
      <w:proofErr w:type="gramStart"/>
      <w:r w:rsidRPr="00243365">
        <w:rPr>
          <w:rFonts w:ascii="Times New Roman" w:hAnsi="Times New Roman"/>
          <w:sz w:val="24"/>
          <w:szCs w:val="24"/>
        </w:rPr>
        <w:t>akan</w:t>
      </w:r>
      <w:proofErr w:type="gramEnd"/>
      <w:r w:rsidRPr="00243365">
        <w:rPr>
          <w:rFonts w:ascii="Times New Roman" w:hAnsi="Times New Roman"/>
          <w:sz w:val="24"/>
          <w:szCs w:val="24"/>
        </w:rPr>
        <w:t xml:space="preserve"> banyak memberikan dukungan dan aktif berpartisipasi dalam pendidikan anak. </w:t>
      </w:r>
      <w:proofErr w:type="gramStart"/>
      <w:r w:rsidRPr="00243365">
        <w:rPr>
          <w:rFonts w:ascii="Times New Roman" w:hAnsi="Times New Roman"/>
          <w:sz w:val="24"/>
          <w:szCs w:val="24"/>
        </w:rPr>
        <w:t>Selain itu, dengan pengalaman dan pengetahuan yang mereka miliki selama mengampu pendidikan tersebut dapat mempengaruhi kualitas bimbingan terhadap anak.</w:t>
      </w:r>
      <w:proofErr w:type="gramEnd"/>
      <w:r w:rsidRPr="00243365">
        <w:rPr>
          <w:rFonts w:ascii="Times New Roman" w:hAnsi="Times New Roman"/>
          <w:sz w:val="24"/>
          <w:szCs w:val="24"/>
        </w:rPr>
        <w:t xml:space="preserve"> </w:t>
      </w:r>
      <w:proofErr w:type="gramStart"/>
      <w:r w:rsidRPr="00243365">
        <w:rPr>
          <w:rFonts w:ascii="Times New Roman" w:hAnsi="Times New Roman"/>
          <w:sz w:val="24"/>
          <w:szCs w:val="24"/>
        </w:rPr>
        <w:t>Yang mana melalui bimbingan tersebut prestasi anak dapat meningkat.</w:t>
      </w:r>
      <w:proofErr w:type="gramEnd"/>
      <w:r w:rsidR="00A578F8">
        <w:rPr>
          <w:rFonts w:ascii="Times New Roman" w:hAnsi="Times New Roman"/>
          <w:sz w:val="24"/>
          <w:szCs w:val="24"/>
        </w:rPr>
        <w:t xml:space="preserve"> </w:t>
      </w:r>
      <w:proofErr w:type="gramStart"/>
      <w:r w:rsidRPr="00243365">
        <w:rPr>
          <w:rFonts w:ascii="Times New Roman" w:hAnsi="Times New Roman"/>
          <w:sz w:val="24"/>
          <w:szCs w:val="24"/>
        </w:rPr>
        <w:t>Tingkat pendidikan orang tua secara tidak langsung dapat mempengaruhi pendidikan anak</w:t>
      </w:r>
      <w:r>
        <w:rPr>
          <w:rFonts w:ascii="Times New Roman" w:hAnsi="Times New Roman"/>
          <w:sz w:val="24"/>
          <w:szCs w:val="24"/>
        </w:rPr>
        <w:t>.</w:t>
      </w:r>
      <w:proofErr w:type="gramEnd"/>
      <w:r>
        <w:rPr>
          <w:rFonts w:ascii="Times New Roman" w:hAnsi="Times New Roman"/>
          <w:sz w:val="24"/>
          <w:szCs w:val="24"/>
        </w:rPr>
        <w:t xml:space="preserve"> </w:t>
      </w:r>
      <w:r w:rsidRPr="001F1D7F">
        <w:rPr>
          <w:rFonts w:ascii="Times New Roman" w:hAnsi="Times New Roman"/>
          <w:sz w:val="24"/>
          <w:szCs w:val="24"/>
        </w:rPr>
        <w:t xml:space="preserve">Dengan adanya </w:t>
      </w:r>
      <w:r>
        <w:rPr>
          <w:rFonts w:ascii="Times New Roman" w:hAnsi="Times New Roman"/>
          <w:sz w:val="24"/>
          <w:szCs w:val="24"/>
        </w:rPr>
        <w:t>tingkat pendidikan orang tua</w:t>
      </w:r>
      <w:r w:rsidRPr="001F1D7F">
        <w:rPr>
          <w:rFonts w:ascii="Times New Roman" w:hAnsi="Times New Roman"/>
          <w:sz w:val="24"/>
          <w:szCs w:val="24"/>
        </w:rPr>
        <w:t xml:space="preserve"> yang </w:t>
      </w:r>
      <w:r>
        <w:rPr>
          <w:rFonts w:ascii="Times New Roman" w:hAnsi="Times New Roman"/>
          <w:sz w:val="24"/>
          <w:szCs w:val="24"/>
        </w:rPr>
        <w:t xml:space="preserve">tinggi </w:t>
      </w:r>
      <w:proofErr w:type="gramStart"/>
      <w:r w:rsidRPr="001F1D7F">
        <w:rPr>
          <w:rFonts w:ascii="Times New Roman" w:hAnsi="Times New Roman"/>
          <w:sz w:val="24"/>
          <w:szCs w:val="24"/>
        </w:rPr>
        <w:t>akan</w:t>
      </w:r>
      <w:proofErr w:type="gramEnd"/>
      <w:r w:rsidRPr="001F1D7F">
        <w:rPr>
          <w:rFonts w:ascii="Times New Roman" w:hAnsi="Times New Roman"/>
          <w:sz w:val="24"/>
          <w:szCs w:val="24"/>
        </w:rPr>
        <w:t xml:space="preserve"> membuat prestasi belajar siswa SMK Negeri 1 Sragen menjadi lebih</w:t>
      </w:r>
      <w:r>
        <w:rPr>
          <w:rFonts w:ascii="Times New Roman" w:hAnsi="Times New Roman"/>
          <w:sz w:val="24"/>
          <w:szCs w:val="24"/>
        </w:rPr>
        <w:t xml:space="preserve"> baik.</w:t>
      </w:r>
    </w:p>
    <w:p w:rsidR="00E01E45" w:rsidRPr="000445CE" w:rsidRDefault="00E01E45" w:rsidP="00081BD5">
      <w:pPr>
        <w:pStyle w:val="ListParagraph"/>
        <w:numPr>
          <w:ilvl w:val="3"/>
          <w:numId w:val="27"/>
        </w:numPr>
        <w:spacing w:after="0" w:line="480" w:lineRule="auto"/>
        <w:ind w:left="709"/>
        <w:jc w:val="both"/>
        <w:rPr>
          <w:rFonts w:asciiTheme="majorBidi" w:hAnsiTheme="majorBidi" w:cstheme="majorBidi"/>
          <w:bCs/>
          <w:sz w:val="24"/>
          <w:szCs w:val="24"/>
        </w:rPr>
      </w:pPr>
      <w:r w:rsidRPr="000445CE">
        <w:rPr>
          <w:rFonts w:asciiTheme="majorBidi" w:hAnsiTheme="majorBidi" w:cstheme="majorBidi"/>
          <w:bCs/>
          <w:iCs/>
          <w:sz w:val="24"/>
          <w:szCs w:val="24"/>
        </w:rPr>
        <w:t xml:space="preserve">Pengaruh kemandirian </w:t>
      </w:r>
      <w:proofErr w:type="gramStart"/>
      <w:r w:rsidRPr="000445CE">
        <w:rPr>
          <w:rFonts w:asciiTheme="majorBidi" w:hAnsiTheme="majorBidi" w:cstheme="majorBidi"/>
          <w:bCs/>
          <w:iCs/>
          <w:sz w:val="24"/>
          <w:szCs w:val="24"/>
        </w:rPr>
        <w:t>belajar  terhadap</w:t>
      </w:r>
      <w:proofErr w:type="gramEnd"/>
      <w:r w:rsidRPr="000445CE">
        <w:rPr>
          <w:rFonts w:asciiTheme="majorBidi" w:hAnsiTheme="majorBidi" w:cstheme="majorBidi"/>
          <w:bCs/>
          <w:iCs/>
          <w:sz w:val="24"/>
          <w:szCs w:val="24"/>
        </w:rPr>
        <w:t xml:space="preserve"> prestasi belajar</w:t>
      </w:r>
      <w:r>
        <w:rPr>
          <w:rFonts w:asciiTheme="majorBidi" w:hAnsiTheme="majorBidi" w:cstheme="majorBidi"/>
          <w:bCs/>
          <w:sz w:val="24"/>
          <w:szCs w:val="24"/>
        </w:rPr>
        <w:t xml:space="preserve"> siswa</w:t>
      </w:r>
      <w:r w:rsidRPr="000445CE">
        <w:rPr>
          <w:rFonts w:asciiTheme="majorBidi" w:hAnsiTheme="majorBidi" w:cstheme="majorBidi"/>
          <w:bCs/>
          <w:sz w:val="24"/>
          <w:szCs w:val="24"/>
        </w:rPr>
        <w:t>.</w:t>
      </w:r>
    </w:p>
    <w:p w:rsidR="00E01E45" w:rsidRPr="00B04383" w:rsidRDefault="00E01E45" w:rsidP="00E01E45">
      <w:pPr>
        <w:tabs>
          <w:tab w:val="left" w:pos="0"/>
        </w:tabs>
        <w:spacing w:after="0" w:line="480" w:lineRule="auto"/>
        <w:ind w:left="720" w:firstLine="720"/>
        <w:jc w:val="both"/>
        <w:rPr>
          <w:rFonts w:asciiTheme="majorBidi" w:hAnsiTheme="majorBidi" w:cstheme="majorBidi"/>
          <w:sz w:val="24"/>
          <w:szCs w:val="24"/>
        </w:rPr>
      </w:pPr>
      <w:proofErr w:type="gramStart"/>
      <w:r>
        <w:rPr>
          <w:rFonts w:ascii="Times New Roman" w:hAnsi="Times New Roman"/>
          <w:sz w:val="24"/>
          <w:szCs w:val="24"/>
        </w:rPr>
        <w:t>Berdasarkan hasil pengujian pada tabel IV.13 menunjukkan bahwa pendidikan orang tua berpengaruh terhadap prestasi belajar siswa SMK Negeri 1 Sragen.</w:t>
      </w:r>
      <w:proofErr w:type="gramEnd"/>
      <w:r w:rsidR="00865F58">
        <w:rPr>
          <w:rFonts w:ascii="Times New Roman" w:hAnsi="Times New Roman"/>
          <w:sz w:val="24"/>
          <w:szCs w:val="24"/>
        </w:rPr>
        <w:t xml:space="preserve"> </w:t>
      </w:r>
      <w:r>
        <w:rPr>
          <w:rFonts w:ascii="Times New Roman" w:eastAsia="Times New Roman" w:hAnsi="Times New Roman"/>
          <w:sz w:val="24"/>
          <w:szCs w:val="24"/>
        </w:rPr>
        <w:t>Dari hasil tersebut menunjukkan bahwa</w:t>
      </w:r>
      <w:r w:rsidRPr="00855F9D">
        <w:rPr>
          <w:rFonts w:ascii="Times New Roman" w:eastAsia="Times New Roman" w:hAnsi="Times New Roman"/>
          <w:sz w:val="24"/>
          <w:szCs w:val="24"/>
        </w:rPr>
        <w:t xml:space="preserve"> semakin meningkat manajemen waktu</w:t>
      </w:r>
      <w:r>
        <w:rPr>
          <w:rFonts w:ascii="Times New Roman" w:eastAsia="Times New Roman" w:hAnsi="Times New Roman"/>
          <w:sz w:val="24"/>
          <w:szCs w:val="24"/>
        </w:rPr>
        <w:t xml:space="preserve"> belajar</w:t>
      </w:r>
      <w:r w:rsidRPr="00855F9D">
        <w:rPr>
          <w:rFonts w:ascii="Times New Roman" w:eastAsia="Times New Roman" w:hAnsi="Times New Roman"/>
          <w:sz w:val="24"/>
          <w:szCs w:val="24"/>
        </w:rPr>
        <w:t>, maka prestasi belajar akan meningkat walau tidak terlihat secara nyata</w:t>
      </w:r>
      <w:r w:rsidRPr="00CF2FAA">
        <w:rPr>
          <w:rFonts w:asciiTheme="majorBidi" w:hAnsiTheme="majorBidi" w:cstheme="majorBidi"/>
          <w:sz w:val="24"/>
          <w:szCs w:val="24"/>
        </w:rPr>
        <w:t xml:space="preserve">. </w:t>
      </w:r>
      <w:proofErr w:type="gramStart"/>
      <w:r w:rsidRPr="001F1D7F">
        <w:rPr>
          <w:rFonts w:ascii="Times New Roman" w:hAnsi="Times New Roman"/>
          <w:sz w:val="24"/>
          <w:szCs w:val="24"/>
        </w:rPr>
        <w:t xml:space="preserve">Penelitian ini sejalan dengan penelitian yang dilakukan oleh </w:t>
      </w:r>
      <w:r w:rsidRPr="00115DBF">
        <w:rPr>
          <w:rFonts w:ascii="Times New Roman" w:hAnsi="Times New Roman"/>
          <w:sz w:val="24"/>
          <w:szCs w:val="24"/>
        </w:rPr>
        <w:t>Rusmiyati</w:t>
      </w:r>
      <w:r w:rsidR="00271BF5">
        <w:rPr>
          <w:rFonts w:ascii="Times New Roman" w:hAnsi="Times New Roman"/>
          <w:sz w:val="24"/>
          <w:szCs w:val="24"/>
        </w:rPr>
        <w:t xml:space="preserve"> (2017); </w:t>
      </w:r>
      <w:r>
        <w:rPr>
          <w:rFonts w:ascii="Times New Roman" w:hAnsi="Times New Roman"/>
          <w:sz w:val="24"/>
          <w:szCs w:val="24"/>
        </w:rPr>
        <w:t xml:space="preserve">Ningsih dan </w:t>
      </w:r>
      <w:r w:rsidRPr="00115DBF">
        <w:rPr>
          <w:rFonts w:ascii="Times New Roman" w:hAnsi="Times New Roman"/>
          <w:sz w:val="24"/>
          <w:szCs w:val="24"/>
        </w:rPr>
        <w:t>Nurrahmah</w:t>
      </w:r>
      <w:r>
        <w:rPr>
          <w:rFonts w:ascii="Times New Roman" w:hAnsi="Times New Roman"/>
          <w:sz w:val="24"/>
          <w:szCs w:val="24"/>
        </w:rPr>
        <w:t xml:space="preserve"> (</w:t>
      </w:r>
      <w:r w:rsidRPr="00115DBF">
        <w:rPr>
          <w:rFonts w:ascii="Times New Roman" w:hAnsi="Times New Roman"/>
          <w:sz w:val="24"/>
          <w:szCs w:val="24"/>
        </w:rPr>
        <w:t>2016</w:t>
      </w:r>
      <w:r w:rsidR="00271BF5">
        <w:rPr>
          <w:rFonts w:ascii="Times New Roman" w:hAnsi="Times New Roman"/>
          <w:sz w:val="24"/>
          <w:szCs w:val="24"/>
        </w:rPr>
        <w:t xml:space="preserve">); </w:t>
      </w:r>
      <w:r w:rsidRPr="00C01F4A">
        <w:rPr>
          <w:rFonts w:ascii="Times New Roman" w:hAnsi="Times New Roman"/>
          <w:sz w:val="24"/>
          <w:szCs w:val="24"/>
        </w:rPr>
        <w:t>Saefullah</w:t>
      </w:r>
      <w:r w:rsidRPr="00EA5B13">
        <w:rPr>
          <w:rFonts w:ascii="Times New Roman" w:hAnsi="Times New Roman"/>
          <w:i/>
          <w:sz w:val="24"/>
          <w:szCs w:val="24"/>
        </w:rPr>
        <w:t>et al</w:t>
      </w:r>
      <w:r>
        <w:rPr>
          <w:rFonts w:ascii="Times New Roman" w:hAnsi="Times New Roman"/>
          <w:sz w:val="24"/>
          <w:szCs w:val="24"/>
        </w:rPr>
        <w:t>. (2017).</w:t>
      </w:r>
      <w:proofErr w:type="gramEnd"/>
      <w:r>
        <w:rPr>
          <w:rFonts w:ascii="Times New Roman" w:hAnsi="Times New Roman"/>
          <w:sz w:val="24"/>
          <w:szCs w:val="24"/>
        </w:rPr>
        <w:t xml:space="preserve"> </w:t>
      </w:r>
      <w:proofErr w:type="gramStart"/>
      <w:r w:rsidRPr="001F1D7F">
        <w:rPr>
          <w:rFonts w:ascii="Times New Roman" w:hAnsi="Times New Roman"/>
          <w:sz w:val="24"/>
          <w:szCs w:val="24"/>
        </w:rPr>
        <w:t>Hasil penelitiannya menunjukkan bahwa kemandirian siswa berpengaruh signifikan terhadap prestasi siswa.</w:t>
      </w:r>
      <w:proofErr w:type="gramEnd"/>
    </w:p>
    <w:p w:rsidR="00E01E45" w:rsidRDefault="00E01E45" w:rsidP="00E01E45">
      <w:pPr>
        <w:pStyle w:val="ListParagraph"/>
        <w:widowControl w:val="0"/>
        <w:autoSpaceDE w:val="0"/>
        <w:autoSpaceDN w:val="0"/>
        <w:spacing w:after="0" w:line="480" w:lineRule="auto"/>
        <w:ind w:left="709" w:firstLine="709"/>
        <w:contextualSpacing w:val="0"/>
        <w:jc w:val="both"/>
        <w:rPr>
          <w:rFonts w:asciiTheme="majorBidi" w:hAnsiTheme="majorBidi" w:cstheme="majorBidi"/>
          <w:color w:val="000000"/>
          <w:sz w:val="24"/>
          <w:szCs w:val="24"/>
        </w:rPr>
      </w:pPr>
      <w:r>
        <w:rPr>
          <w:rFonts w:ascii="Times New Roman" w:hAnsi="Times New Roman"/>
          <w:sz w:val="24"/>
          <w:szCs w:val="24"/>
        </w:rPr>
        <w:t xml:space="preserve">Kemandirian belajar </w:t>
      </w:r>
      <w:r w:rsidRPr="001F1D7F">
        <w:rPr>
          <w:rFonts w:ascii="Times New Roman" w:hAnsi="Times New Roman"/>
          <w:sz w:val="24"/>
          <w:szCs w:val="24"/>
        </w:rPr>
        <w:t xml:space="preserve">terhadap prestasi siswa SMK Negeri 1 Sragen merupakan suatu kepribadian yang melekat pada diri siswa yang nantinya </w:t>
      </w:r>
      <w:proofErr w:type="gramStart"/>
      <w:r w:rsidRPr="001F1D7F">
        <w:rPr>
          <w:rFonts w:ascii="Times New Roman" w:hAnsi="Times New Roman"/>
          <w:sz w:val="24"/>
          <w:szCs w:val="24"/>
        </w:rPr>
        <w:t>akan</w:t>
      </w:r>
      <w:proofErr w:type="gramEnd"/>
      <w:r w:rsidRPr="001F1D7F">
        <w:rPr>
          <w:rFonts w:ascii="Times New Roman" w:hAnsi="Times New Roman"/>
          <w:sz w:val="24"/>
          <w:szCs w:val="24"/>
        </w:rPr>
        <w:t xml:space="preserve"> meningkatkan prestasi siswa itu sendiri. Kemandirian siswa meliputi siswa selalu mengerjakan tugas secara mandiri dan tidak bergantung pada orang </w:t>
      </w:r>
      <w:proofErr w:type="gramStart"/>
      <w:r w:rsidRPr="001F1D7F">
        <w:rPr>
          <w:rFonts w:ascii="Times New Roman" w:hAnsi="Times New Roman"/>
          <w:sz w:val="24"/>
          <w:szCs w:val="24"/>
        </w:rPr>
        <w:t>lain</w:t>
      </w:r>
      <w:proofErr w:type="gramEnd"/>
      <w:r w:rsidRPr="001F1D7F">
        <w:rPr>
          <w:rFonts w:ascii="Times New Roman" w:hAnsi="Times New Roman"/>
          <w:sz w:val="24"/>
          <w:szCs w:val="24"/>
        </w:rPr>
        <w:t xml:space="preserve">, siswa mempunyai rasa percaya diri yang tinggi, siswa mampu </w:t>
      </w:r>
      <w:r w:rsidRPr="001F1D7F">
        <w:rPr>
          <w:rFonts w:ascii="Times New Roman" w:hAnsi="Times New Roman"/>
          <w:sz w:val="24"/>
          <w:szCs w:val="24"/>
        </w:rPr>
        <w:lastRenderedPageBreak/>
        <w:t xml:space="preserve">mengontrol dirinya sendiri dan siswa dapat mengevaluasi permasalahan secara mandiri. Dengan adanya kemandirian siswa yang bagus dan kondusif </w:t>
      </w:r>
      <w:proofErr w:type="gramStart"/>
      <w:r w:rsidRPr="001F1D7F">
        <w:rPr>
          <w:rFonts w:ascii="Times New Roman" w:hAnsi="Times New Roman"/>
          <w:sz w:val="24"/>
          <w:szCs w:val="24"/>
        </w:rPr>
        <w:t>akan</w:t>
      </w:r>
      <w:proofErr w:type="gramEnd"/>
      <w:r w:rsidRPr="001F1D7F">
        <w:rPr>
          <w:rFonts w:ascii="Times New Roman" w:hAnsi="Times New Roman"/>
          <w:sz w:val="24"/>
          <w:szCs w:val="24"/>
        </w:rPr>
        <w:t xml:space="preserve"> membuat prestasi belajar siswa SMK Negeri 1 Sragen menjadi lebih optimal.</w:t>
      </w:r>
    </w:p>
    <w:p w:rsidR="000474BB" w:rsidRPr="000474BB" w:rsidRDefault="000474BB" w:rsidP="00081BD5">
      <w:pPr>
        <w:numPr>
          <w:ilvl w:val="0"/>
          <w:numId w:val="27"/>
        </w:numPr>
        <w:spacing w:after="0" w:line="480" w:lineRule="auto"/>
        <w:jc w:val="both"/>
        <w:rPr>
          <w:rFonts w:ascii="Times New Roman" w:eastAsia="Times New Roman" w:hAnsi="Times New Roman"/>
          <w:b/>
          <w:color w:val="000000"/>
          <w:sz w:val="24"/>
          <w:szCs w:val="24"/>
          <w:lang w:val="id-ID"/>
        </w:rPr>
      </w:pPr>
      <w:r w:rsidRPr="000474BB">
        <w:rPr>
          <w:rFonts w:ascii="Times New Roman" w:eastAsia="Times New Roman" w:hAnsi="Times New Roman"/>
          <w:b/>
          <w:color w:val="000000"/>
          <w:sz w:val="24"/>
          <w:szCs w:val="24"/>
        </w:rPr>
        <w:t>KETERBATASAN</w:t>
      </w:r>
    </w:p>
    <w:p w:rsidR="000474BB" w:rsidRPr="000474BB" w:rsidRDefault="000474BB" w:rsidP="00081BD5">
      <w:pPr>
        <w:pStyle w:val="ListParagraph"/>
        <w:numPr>
          <w:ilvl w:val="3"/>
          <w:numId w:val="27"/>
        </w:numPr>
        <w:spacing w:after="0" w:line="480" w:lineRule="auto"/>
        <w:ind w:left="851"/>
        <w:jc w:val="both"/>
        <w:rPr>
          <w:rFonts w:ascii="Times New Roman" w:eastAsia="Times New Roman" w:hAnsi="Times New Roman"/>
          <w:color w:val="000000"/>
          <w:sz w:val="24"/>
          <w:szCs w:val="24"/>
          <w:lang w:val="id-ID"/>
        </w:rPr>
      </w:pPr>
      <w:r w:rsidRPr="000474BB">
        <w:rPr>
          <w:rFonts w:ascii="Times New Roman" w:eastAsia="Times New Roman" w:hAnsi="Times New Roman"/>
          <w:color w:val="000000"/>
          <w:sz w:val="24"/>
          <w:szCs w:val="24"/>
          <w:lang w:val="id-ID"/>
        </w:rPr>
        <w:t xml:space="preserve">Penelitian ini menggunakan sampel </w:t>
      </w:r>
      <w:r w:rsidRPr="000474BB">
        <w:rPr>
          <w:rFonts w:ascii="Times New Roman" w:eastAsia="Times New Roman" w:hAnsi="Times New Roman"/>
          <w:color w:val="000000"/>
          <w:sz w:val="24"/>
          <w:szCs w:val="24"/>
        </w:rPr>
        <w:t>siswa SMK Negeri 1 Sragen kelas XI yang memiliki prestasi peringkat tujuh besar dikelas</w:t>
      </w:r>
      <w:r w:rsidRPr="000474BB">
        <w:rPr>
          <w:rFonts w:ascii="Times New Roman" w:eastAsia="Times New Roman" w:hAnsi="Times New Roman"/>
          <w:color w:val="000000"/>
          <w:sz w:val="24"/>
          <w:szCs w:val="24"/>
          <w:lang w:val="id-ID"/>
        </w:rPr>
        <w:t>.</w:t>
      </w:r>
    </w:p>
    <w:p w:rsidR="000474BB" w:rsidRPr="000474BB" w:rsidRDefault="000474BB" w:rsidP="00081BD5">
      <w:pPr>
        <w:pStyle w:val="ListParagraph"/>
        <w:numPr>
          <w:ilvl w:val="3"/>
          <w:numId w:val="27"/>
        </w:numPr>
        <w:spacing w:after="0" w:line="480" w:lineRule="auto"/>
        <w:ind w:left="851"/>
        <w:jc w:val="both"/>
        <w:rPr>
          <w:rFonts w:ascii="Times New Roman" w:eastAsia="Times New Roman" w:hAnsi="Times New Roman"/>
          <w:color w:val="000000"/>
          <w:sz w:val="24"/>
          <w:szCs w:val="24"/>
          <w:lang w:val="id-ID"/>
        </w:rPr>
      </w:pPr>
      <w:r w:rsidRPr="000474BB">
        <w:rPr>
          <w:rFonts w:ascii="Times New Roman" w:eastAsia="Times New Roman" w:hAnsi="Times New Roman"/>
          <w:color w:val="000000"/>
          <w:sz w:val="24"/>
          <w:szCs w:val="24"/>
          <w:lang w:val="id-ID"/>
        </w:rPr>
        <w:t xml:space="preserve">Hasil dari </w:t>
      </w:r>
      <w:r w:rsidRPr="000474BB">
        <w:rPr>
          <w:rFonts w:ascii="Times New Roman" w:eastAsia="Times New Roman" w:hAnsi="Times New Roman"/>
          <w:i/>
          <w:color w:val="000000"/>
          <w:sz w:val="24"/>
          <w:szCs w:val="24"/>
          <w:lang w:val="id-ID"/>
        </w:rPr>
        <w:t>adjusted R square</w:t>
      </w:r>
      <w:r w:rsidRPr="000474BB">
        <w:rPr>
          <w:rFonts w:ascii="Times New Roman" w:eastAsia="Times New Roman" w:hAnsi="Times New Roman"/>
          <w:color w:val="000000"/>
          <w:sz w:val="24"/>
          <w:szCs w:val="24"/>
          <w:lang w:val="id-ID"/>
        </w:rPr>
        <w:t xml:space="preserve"> pada</w:t>
      </w:r>
      <w:r w:rsidRPr="000474BB">
        <w:rPr>
          <w:rFonts w:ascii="Times New Roman" w:eastAsia="Times New Roman" w:hAnsi="Times New Roman"/>
          <w:color w:val="000000"/>
          <w:sz w:val="24"/>
          <w:szCs w:val="24"/>
        </w:rPr>
        <w:t xml:space="preserve">prestasi belajar siswa </w:t>
      </w:r>
      <w:r w:rsidRPr="000474BB">
        <w:rPr>
          <w:rFonts w:ascii="Times New Roman" w:eastAsia="Times New Roman" w:hAnsi="Times New Roman"/>
          <w:color w:val="000000"/>
          <w:sz w:val="24"/>
          <w:szCs w:val="24"/>
          <w:lang w:val="id-ID"/>
        </w:rPr>
        <w:t xml:space="preserve">sebanyak </w:t>
      </w:r>
      <w:r w:rsidRPr="000474BB">
        <w:rPr>
          <w:rFonts w:ascii="Times New Roman" w:eastAsia="Times New Roman" w:hAnsi="Times New Roman"/>
          <w:color w:val="000000"/>
          <w:sz w:val="24"/>
          <w:szCs w:val="24"/>
        </w:rPr>
        <w:t>39,7</w:t>
      </w:r>
      <w:r w:rsidRPr="000474BB">
        <w:rPr>
          <w:rFonts w:ascii="Times New Roman" w:eastAsia="Times New Roman" w:hAnsi="Times New Roman"/>
          <w:color w:val="000000"/>
          <w:sz w:val="24"/>
          <w:szCs w:val="24"/>
          <w:lang w:val="id-ID"/>
        </w:rPr>
        <w:t xml:space="preserve">,% dipengaruhi oleh variabel </w:t>
      </w:r>
      <w:r w:rsidRPr="000474BB">
        <w:rPr>
          <w:rFonts w:ascii="Times New Roman" w:eastAsia="Times New Roman" w:hAnsi="Times New Roman"/>
          <w:color w:val="000000"/>
          <w:sz w:val="24"/>
          <w:szCs w:val="24"/>
        </w:rPr>
        <w:t xml:space="preserve">fasilitas belajar, </w:t>
      </w:r>
      <w:r w:rsidRPr="000474BB">
        <w:rPr>
          <w:rFonts w:ascii="Times New Roman" w:eastAsia="Times New Roman" w:hAnsi="Times New Roman"/>
          <w:sz w:val="24"/>
          <w:szCs w:val="24"/>
        </w:rPr>
        <w:t>motivasi belajar, pendidikan orang tua dan kemandirian belajar.</w:t>
      </w:r>
    </w:p>
    <w:p w:rsidR="00FB0094" w:rsidRPr="000474BB" w:rsidRDefault="00FB0094" w:rsidP="000474BB">
      <w:pPr>
        <w:widowControl w:val="0"/>
        <w:autoSpaceDE w:val="0"/>
        <w:autoSpaceDN w:val="0"/>
        <w:spacing w:after="0" w:line="480" w:lineRule="auto"/>
        <w:ind w:left="142"/>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FB0094" w:rsidRDefault="00FB0094"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2507C8" w:rsidRDefault="002507C8" w:rsidP="00FB0094">
      <w:pPr>
        <w:pStyle w:val="ListParagraph"/>
        <w:widowControl w:val="0"/>
        <w:autoSpaceDE w:val="0"/>
        <w:autoSpaceDN w:val="0"/>
        <w:spacing w:after="0" w:line="480" w:lineRule="auto"/>
        <w:ind w:left="3240"/>
        <w:contextualSpacing w:val="0"/>
        <w:jc w:val="both"/>
        <w:rPr>
          <w:rFonts w:asciiTheme="majorBidi" w:hAnsiTheme="majorBidi" w:cstheme="majorBidi"/>
          <w:color w:val="000000"/>
          <w:sz w:val="24"/>
          <w:szCs w:val="24"/>
          <w:lang w:val="fi-FI"/>
        </w:rPr>
      </w:pPr>
    </w:p>
    <w:p w:rsidR="000474BB" w:rsidRDefault="000474BB" w:rsidP="000474BB">
      <w:pPr>
        <w:widowControl w:val="0"/>
        <w:autoSpaceDE w:val="0"/>
        <w:autoSpaceDN w:val="0"/>
        <w:spacing w:after="0" w:line="480" w:lineRule="auto"/>
        <w:jc w:val="both"/>
        <w:rPr>
          <w:rFonts w:asciiTheme="majorBidi" w:hAnsiTheme="majorBidi" w:cstheme="majorBidi"/>
          <w:color w:val="000000"/>
          <w:sz w:val="24"/>
          <w:szCs w:val="24"/>
          <w:lang w:val="fi-FI"/>
        </w:rPr>
      </w:pPr>
    </w:p>
    <w:p w:rsidR="000445CE" w:rsidRDefault="000445CE" w:rsidP="006A4013">
      <w:pPr>
        <w:pStyle w:val="ListParagraph"/>
        <w:spacing w:after="0" w:line="360" w:lineRule="auto"/>
        <w:ind w:left="0"/>
        <w:rPr>
          <w:rFonts w:asciiTheme="majorBidi" w:hAnsiTheme="majorBidi" w:cstheme="majorBidi"/>
          <w:color w:val="000000"/>
          <w:sz w:val="24"/>
          <w:szCs w:val="24"/>
          <w:lang w:val="fi-FI"/>
        </w:rPr>
      </w:pPr>
    </w:p>
    <w:p w:rsidR="004476F3" w:rsidRDefault="004476F3" w:rsidP="006A4013">
      <w:pPr>
        <w:pStyle w:val="ListParagraph"/>
        <w:spacing w:after="0" w:line="360" w:lineRule="auto"/>
        <w:ind w:left="0"/>
        <w:rPr>
          <w:rFonts w:asciiTheme="majorBidi" w:hAnsiTheme="majorBidi" w:cstheme="majorBidi"/>
          <w:color w:val="000000"/>
          <w:sz w:val="24"/>
          <w:szCs w:val="24"/>
          <w:lang w:val="fi-FI"/>
        </w:rPr>
      </w:pPr>
    </w:p>
    <w:p w:rsidR="006A4013" w:rsidRPr="005B6505" w:rsidRDefault="006A4013" w:rsidP="006A4013">
      <w:pPr>
        <w:pStyle w:val="ListParagraph"/>
        <w:spacing w:after="0" w:line="360" w:lineRule="auto"/>
        <w:ind w:left="0"/>
        <w:rPr>
          <w:rFonts w:ascii="Times New Roman" w:hAnsi="Times New Roman"/>
          <w:b/>
          <w:sz w:val="24"/>
          <w:szCs w:val="24"/>
        </w:rPr>
      </w:pPr>
    </w:p>
    <w:p w:rsidR="006A4013" w:rsidRPr="001F1D7F" w:rsidRDefault="004A0BCA" w:rsidP="006A4013">
      <w:pPr>
        <w:pStyle w:val="ListParagraph"/>
        <w:spacing w:after="0" w:line="360" w:lineRule="auto"/>
        <w:ind w:left="0"/>
        <w:jc w:val="center"/>
        <w:rPr>
          <w:rFonts w:ascii="Times New Roman" w:hAnsi="Times New Roman"/>
          <w:b/>
          <w:sz w:val="24"/>
          <w:szCs w:val="24"/>
        </w:rPr>
      </w:pPr>
      <w:r w:rsidRPr="004A0BCA">
        <w:rPr>
          <w:rFonts w:ascii="Times New Roman" w:hAnsi="Times New Roman"/>
          <w:noProof/>
          <w:sz w:val="24"/>
          <w:szCs w:val="24"/>
        </w:rPr>
        <w:lastRenderedPageBreak/>
        <w:pict>
          <v:shape id="Text Box 23" o:spid="_x0000_s1092" type="#_x0000_t202" style="position:absolute;left:0;text-align:left;margin-left:373.75pt;margin-top:-82.7pt;width:27.85pt;height:33.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" stroked="f" strokeweight=".5pt">
            <v:textbox>
              <w:txbxContent>
                <w:p w:rsidR="00141EE3" w:rsidRDefault="00141EE3" w:rsidP="006A4013"/>
              </w:txbxContent>
            </v:textbox>
          </v:shape>
        </w:pict>
      </w:r>
      <w:r w:rsidR="006A4013" w:rsidRPr="001F1D7F">
        <w:rPr>
          <w:rFonts w:ascii="Times New Roman" w:hAnsi="Times New Roman"/>
          <w:b/>
          <w:sz w:val="24"/>
          <w:szCs w:val="24"/>
        </w:rPr>
        <w:t>BAB V</w:t>
      </w:r>
    </w:p>
    <w:p w:rsidR="006A4013" w:rsidRPr="001F1D7F" w:rsidRDefault="006A4013" w:rsidP="006A4013">
      <w:pPr>
        <w:pStyle w:val="ListParagraph"/>
        <w:spacing w:after="0" w:line="240" w:lineRule="auto"/>
        <w:ind w:left="0"/>
        <w:jc w:val="center"/>
        <w:rPr>
          <w:rFonts w:ascii="Times New Roman" w:hAnsi="Times New Roman"/>
          <w:b/>
          <w:sz w:val="24"/>
          <w:szCs w:val="24"/>
        </w:rPr>
      </w:pPr>
      <w:r w:rsidRPr="001F1D7F">
        <w:rPr>
          <w:rFonts w:ascii="Times New Roman" w:hAnsi="Times New Roman"/>
          <w:b/>
          <w:sz w:val="24"/>
          <w:szCs w:val="24"/>
        </w:rPr>
        <w:t>KESIMPULAN, IMPLIKASI DAN SARAN</w:t>
      </w:r>
    </w:p>
    <w:p w:rsidR="006A4013" w:rsidRPr="001F1D7F" w:rsidRDefault="006A4013" w:rsidP="006A4013">
      <w:pPr>
        <w:tabs>
          <w:tab w:val="left" w:pos="270"/>
        </w:tabs>
        <w:spacing w:after="0" w:line="360" w:lineRule="auto"/>
        <w:ind w:right="18"/>
        <w:jc w:val="both"/>
        <w:rPr>
          <w:rFonts w:ascii="Times New Roman" w:hAnsi="Times New Roman"/>
          <w:b/>
          <w:sz w:val="24"/>
          <w:szCs w:val="24"/>
        </w:rPr>
      </w:pPr>
    </w:p>
    <w:p w:rsidR="006A4013" w:rsidRPr="001F1D7F" w:rsidRDefault="006A4013" w:rsidP="00081BD5">
      <w:pPr>
        <w:pStyle w:val="ListParagraph"/>
        <w:numPr>
          <w:ilvl w:val="0"/>
          <w:numId w:val="25"/>
        </w:numPr>
        <w:spacing w:after="0" w:line="480" w:lineRule="auto"/>
        <w:ind w:left="426" w:hanging="426"/>
        <w:jc w:val="both"/>
        <w:rPr>
          <w:rFonts w:ascii="Times New Roman" w:hAnsi="Times New Roman"/>
          <w:b/>
          <w:sz w:val="24"/>
          <w:szCs w:val="24"/>
        </w:rPr>
      </w:pPr>
      <w:r w:rsidRPr="001F1D7F">
        <w:rPr>
          <w:rFonts w:ascii="Times New Roman" w:hAnsi="Times New Roman"/>
          <w:b/>
          <w:sz w:val="24"/>
          <w:szCs w:val="24"/>
        </w:rPr>
        <w:t>KESIMPULAN</w:t>
      </w:r>
    </w:p>
    <w:p w:rsidR="00B300F2" w:rsidRDefault="00B300F2" w:rsidP="00B300F2">
      <w:pPr>
        <w:pStyle w:val="ListParagraph"/>
        <w:tabs>
          <w:tab w:val="left" w:pos="0"/>
        </w:tabs>
        <w:spacing w:after="0" w:line="480" w:lineRule="auto"/>
        <w:ind w:left="360" w:firstLine="900"/>
        <w:jc w:val="both"/>
        <w:rPr>
          <w:rFonts w:ascii="Times New Roman" w:hAnsi="Times New Roman"/>
          <w:sz w:val="24"/>
          <w:szCs w:val="24"/>
        </w:rPr>
      </w:pPr>
      <w:proofErr w:type="gramStart"/>
      <w:r>
        <w:rPr>
          <w:rFonts w:ascii="Times New Roman" w:hAnsi="Times New Roman"/>
          <w:sz w:val="24"/>
          <w:szCs w:val="24"/>
        </w:rPr>
        <w:t>Tujuan penelitian ini adalah untuk menguji pengaruh fasilitas, motivasi, pendidikan orang tua dan kemandirian belajar terhadap prestasi belajar siswa.</w:t>
      </w:r>
      <w:proofErr w:type="gramEnd"/>
      <w:r>
        <w:rPr>
          <w:rFonts w:ascii="Times New Roman" w:hAnsi="Times New Roman"/>
          <w:sz w:val="24"/>
          <w:szCs w:val="24"/>
        </w:rPr>
        <w:t xml:space="preserve"> </w:t>
      </w:r>
      <w:proofErr w:type="gramStart"/>
      <w:r>
        <w:rPr>
          <w:rFonts w:ascii="Times New Roman" w:hAnsi="Times New Roman"/>
          <w:sz w:val="24"/>
          <w:szCs w:val="24"/>
        </w:rPr>
        <w:t xml:space="preserve">Teknik pengambilan sampel dalam penelitian ini menggunakan metode </w:t>
      </w:r>
      <w:r>
        <w:rPr>
          <w:rFonts w:ascii="Times New Roman" w:hAnsi="Times New Roman"/>
          <w:i/>
          <w:sz w:val="24"/>
          <w:szCs w:val="24"/>
        </w:rPr>
        <w:t xml:space="preserve">purposive sampling </w:t>
      </w:r>
      <w:r>
        <w:rPr>
          <w:rFonts w:ascii="Times New Roman" w:hAnsi="Times New Roman"/>
          <w:sz w:val="24"/>
          <w:szCs w:val="24"/>
        </w:rPr>
        <w:t>dengan sampel sebanyak 100 siswa</w:t>
      </w:r>
      <w:r w:rsidRPr="00CB531C">
        <w:rPr>
          <w:rFonts w:ascii="Times New Roman" w:hAnsi="Times New Roman"/>
          <w:sz w:val="24"/>
          <w:szCs w:val="24"/>
        </w:rPr>
        <w:t xml:space="preserve"> </w:t>
      </w:r>
      <w:r>
        <w:rPr>
          <w:rFonts w:ascii="Times New Roman" w:hAnsi="Times New Roman"/>
          <w:sz w:val="24"/>
          <w:szCs w:val="24"/>
        </w:rPr>
        <w:t>dengan kriteria yang memperoleh peringkat kelas antara peringkat satu sampai dengan peringkat tujuh siswa kelas XI SMK Negeri 1 Sragen.</w:t>
      </w:r>
      <w:proofErr w:type="gramEnd"/>
    </w:p>
    <w:p w:rsidR="00B300F2" w:rsidRDefault="00B300F2" w:rsidP="00B300F2">
      <w:pPr>
        <w:shd w:val="clear" w:color="auto" w:fill="FFFFFF"/>
        <w:autoSpaceDE w:val="0"/>
        <w:autoSpaceDN w:val="0"/>
        <w:adjustRightInd w:val="0"/>
        <w:spacing w:after="0" w:line="480" w:lineRule="auto"/>
        <w:ind w:left="360" w:firstLine="810"/>
        <w:contextualSpacing/>
        <w:jc w:val="both"/>
        <w:rPr>
          <w:rFonts w:ascii="Times New Roman" w:hAnsi="Times New Roman"/>
          <w:sz w:val="24"/>
          <w:szCs w:val="24"/>
        </w:rPr>
      </w:pPr>
      <w:r>
        <w:rPr>
          <w:rFonts w:ascii="Times New Roman" w:hAnsi="Times New Roman"/>
          <w:sz w:val="24"/>
          <w:szCs w:val="24"/>
        </w:rPr>
        <w:t>Berdasarkan hasil pengujian hipotesis dapat disimpulkan bahwa:</w:t>
      </w:r>
    </w:p>
    <w:p w:rsidR="00B300F2" w:rsidRPr="00CB531C" w:rsidRDefault="00B300F2" w:rsidP="00081BD5">
      <w:pPr>
        <w:numPr>
          <w:ilvl w:val="6"/>
          <w:numId w:val="37"/>
        </w:numPr>
        <w:shd w:val="clear" w:color="auto" w:fill="FFFFFF"/>
        <w:autoSpaceDE w:val="0"/>
        <w:autoSpaceDN w:val="0"/>
        <w:adjustRightInd w:val="0"/>
        <w:spacing w:after="0" w:line="480" w:lineRule="auto"/>
        <w:ind w:left="630"/>
        <w:jc w:val="both"/>
        <w:rPr>
          <w:rFonts w:ascii="Times New Roman" w:hAnsi="Times New Roman"/>
          <w:color w:val="000000"/>
          <w:spacing w:val="-4"/>
          <w:sz w:val="24"/>
          <w:szCs w:val="24"/>
        </w:rPr>
      </w:pPr>
      <w:r w:rsidRPr="00CB531C">
        <w:rPr>
          <w:rFonts w:ascii="Times New Roman" w:eastAsia="Times New Roman" w:hAnsi="Times New Roman"/>
          <w:sz w:val="24"/>
          <w:szCs w:val="24"/>
        </w:rPr>
        <w:t xml:space="preserve">Fasilitas belajar tidak berpengaruh terhadap prestasi belajar. </w:t>
      </w:r>
      <w:r w:rsidRPr="00CB531C">
        <w:rPr>
          <w:rFonts w:ascii="Times New Roman" w:hAnsi="Times New Roman"/>
          <w:sz w:val="24"/>
          <w:szCs w:val="24"/>
        </w:rPr>
        <w:t xml:space="preserve">Hal ini disebabkan karena siswa mempunyai semangat belajar yang tinggi, sehingga dapat meraih prestasi belajar yang baik dan guru juga memiliki kemampuan kognitif yang baik serta ditunjang dengan </w:t>
      </w:r>
      <w:proofErr w:type="gramStart"/>
      <w:r w:rsidRPr="00CB531C">
        <w:rPr>
          <w:rFonts w:ascii="Times New Roman" w:hAnsi="Times New Roman"/>
          <w:sz w:val="24"/>
          <w:szCs w:val="24"/>
        </w:rPr>
        <w:t>cara</w:t>
      </w:r>
      <w:proofErr w:type="gramEnd"/>
      <w:r w:rsidRPr="00CB531C">
        <w:rPr>
          <w:rFonts w:ascii="Times New Roman" w:hAnsi="Times New Roman"/>
          <w:sz w:val="24"/>
          <w:szCs w:val="24"/>
        </w:rPr>
        <w:t xml:space="preserve"> guru dalam menyampaikan materi pelajaran yang mudah dipahami dan diterima </w:t>
      </w:r>
      <w:r>
        <w:rPr>
          <w:rFonts w:ascii="Times New Roman" w:hAnsi="Times New Roman"/>
          <w:sz w:val="24"/>
          <w:szCs w:val="24"/>
        </w:rPr>
        <w:t xml:space="preserve">oleh </w:t>
      </w:r>
      <w:r>
        <w:rPr>
          <w:rFonts w:ascii="Times New Roman" w:eastAsia="Times New Roman" w:hAnsi="Times New Roman"/>
          <w:sz w:val="24"/>
          <w:szCs w:val="24"/>
        </w:rPr>
        <w:t>siswa SMK Negeri 1 Sragen</w:t>
      </w:r>
      <w:r>
        <w:rPr>
          <w:rFonts w:ascii="Times New Roman" w:hAnsi="Times New Roman"/>
          <w:sz w:val="24"/>
          <w:szCs w:val="24"/>
        </w:rPr>
        <w:t>.</w:t>
      </w:r>
    </w:p>
    <w:p w:rsidR="00B300F2" w:rsidRPr="00CB531C" w:rsidRDefault="00B300F2" w:rsidP="00081BD5">
      <w:pPr>
        <w:numPr>
          <w:ilvl w:val="6"/>
          <w:numId w:val="37"/>
        </w:numPr>
        <w:shd w:val="clear" w:color="auto" w:fill="FFFFFF"/>
        <w:autoSpaceDE w:val="0"/>
        <w:autoSpaceDN w:val="0"/>
        <w:adjustRightInd w:val="0"/>
        <w:spacing w:after="0" w:line="480" w:lineRule="auto"/>
        <w:ind w:left="630"/>
        <w:jc w:val="both"/>
        <w:rPr>
          <w:rFonts w:ascii="Times New Roman" w:hAnsi="Times New Roman"/>
          <w:color w:val="000000"/>
          <w:spacing w:val="-4"/>
          <w:sz w:val="24"/>
          <w:szCs w:val="24"/>
        </w:rPr>
      </w:pPr>
      <w:r w:rsidRPr="00855F9D">
        <w:rPr>
          <w:rFonts w:ascii="Times New Roman" w:eastAsia="Times New Roman" w:hAnsi="Times New Roman"/>
          <w:sz w:val="24"/>
          <w:szCs w:val="24"/>
        </w:rPr>
        <w:t>Motivasi belajar berpengaruh positif dan si</w:t>
      </w:r>
      <w:r>
        <w:rPr>
          <w:rFonts w:ascii="Times New Roman" w:eastAsia="Times New Roman" w:hAnsi="Times New Roman"/>
          <w:sz w:val="24"/>
          <w:szCs w:val="24"/>
        </w:rPr>
        <w:t>gnifikan terhadap prestasi belajar siswa SMK Negeri 1 Sragen.</w:t>
      </w:r>
    </w:p>
    <w:p w:rsidR="00B300F2" w:rsidRPr="00B300F2" w:rsidRDefault="00B300F2" w:rsidP="00081BD5">
      <w:pPr>
        <w:numPr>
          <w:ilvl w:val="6"/>
          <w:numId w:val="37"/>
        </w:numPr>
        <w:shd w:val="clear" w:color="auto" w:fill="FFFFFF"/>
        <w:autoSpaceDE w:val="0"/>
        <w:autoSpaceDN w:val="0"/>
        <w:adjustRightInd w:val="0"/>
        <w:spacing w:after="0" w:line="480" w:lineRule="auto"/>
        <w:ind w:left="630"/>
        <w:jc w:val="both"/>
        <w:rPr>
          <w:rFonts w:ascii="Times New Roman" w:hAnsi="Times New Roman"/>
          <w:color w:val="000000"/>
          <w:spacing w:val="-4"/>
          <w:sz w:val="24"/>
          <w:szCs w:val="24"/>
        </w:rPr>
      </w:pPr>
      <w:r>
        <w:rPr>
          <w:rFonts w:ascii="Times New Roman" w:hAnsi="Times New Roman"/>
          <w:sz w:val="24"/>
          <w:szCs w:val="24"/>
          <w:lang w:val="nb-NO"/>
        </w:rPr>
        <w:t>P</w:t>
      </w:r>
      <w:r w:rsidRPr="001819A6">
        <w:rPr>
          <w:rFonts w:ascii="Times New Roman" w:hAnsi="Times New Roman"/>
          <w:sz w:val="24"/>
          <w:szCs w:val="24"/>
        </w:rPr>
        <w:t>endidikan orang tua</w:t>
      </w:r>
      <w:r>
        <w:rPr>
          <w:rFonts w:ascii="Times New Roman" w:hAnsi="Times New Roman"/>
          <w:sz w:val="24"/>
          <w:szCs w:val="24"/>
        </w:rPr>
        <w:t xml:space="preserve"> berpengaruh positif dan </w:t>
      </w:r>
      <w:r w:rsidRPr="001819A6">
        <w:rPr>
          <w:rFonts w:ascii="Times New Roman" w:hAnsi="Times New Roman"/>
          <w:sz w:val="24"/>
          <w:szCs w:val="24"/>
        </w:rPr>
        <w:t xml:space="preserve">signifikan terhadap prestasi </w:t>
      </w:r>
      <w:r>
        <w:rPr>
          <w:rFonts w:ascii="Times New Roman" w:hAnsi="Times New Roman"/>
          <w:sz w:val="24"/>
          <w:szCs w:val="24"/>
        </w:rPr>
        <w:t xml:space="preserve">siswa </w:t>
      </w:r>
      <w:r w:rsidRPr="001819A6">
        <w:rPr>
          <w:rFonts w:ascii="Times New Roman" w:hAnsi="Times New Roman"/>
          <w:sz w:val="24"/>
          <w:szCs w:val="24"/>
          <w:lang w:val="sv-SE"/>
        </w:rPr>
        <w:t>SMK Negeri 1 Sragen</w:t>
      </w:r>
      <w:r>
        <w:rPr>
          <w:rFonts w:ascii="Times New Roman" w:hAnsi="Times New Roman"/>
          <w:sz w:val="24"/>
          <w:szCs w:val="24"/>
          <w:lang w:val="sv-SE"/>
        </w:rPr>
        <w:t>.</w:t>
      </w:r>
    </w:p>
    <w:p w:rsidR="00B300F2" w:rsidRPr="00B300F2" w:rsidRDefault="00B300F2" w:rsidP="00081BD5">
      <w:pPr>
        <w:numPr>
          <w:ilvl w:val="6"/>
          <w:numId w:val="37"/>
        </w:numPr>
        <w:shd w:val="clear" w:color="auto" w:fill="FFFFFF"/>
        <w:autoSpaceDE w:val="0"/>
        <w:autoSpaceDN w:val="0"/>
        <w:adjustRightInd w:val="0"/>
        <w:spacing w:after="0" w:line="480" w:lineRule="auto"/>
        <w:ind w:left="630"/>
        <w:jc w:val="both"/>
        <w:rPr>
          <w:rFonts w:ascii="Times New Roman" w:hAnsi="Times New Roman"/>
          <w:color w:val="000000"/>
          <w:spacing w:val="-4"/>
          <w:sz w:val="24"/>
          <w:szCs w:val="24"/>
        </w:rPr>
      </w:pPr>
      <w:r>
        <w:rPr>
          <w:rFonts w:ascii="Times New Roman" w:hAnsi="Times New Roman"/>
          <w:sz w:val="24"/>
          <w:szCs w:val="24"/>
          <w:lang w:val="nb-NO"/>
        </w:rPr>
        <w:t>K</w:t>
      </w:r>
      <w:r w:rsidRPr="001819A6">
        <w:rPr>
          <w:rFonts w:ascii="Times New Roman" w:hAnsi="Times New Roman"/>
          <w:sz w:val="24"/>
          <w:szCs w:val="24"/>
        </w:rPr>
        <w:t xml:space="preserve">emandirian belajar </w:t>
      </w:r>
      <w:r>
        <w:rPr>
          <w:rFonts w:ascii="Times New Roman" w:hAnsi="Times New Roman"/>
          <w:sz w:val="24"/>
          <w:szCs w:val="24"/>
        </w:rPr>
        <w:t xml:space="preserve">berpengaruh positif dan </w:t>
      </w:r>
      <w:r w:rsidRPr="001819A6">
        <w:rPr>
          <w:rFonts w:ascii="Times New Roman" w:hAnsi="Times New Roman"/>
          <w:sz w:val="24"/>
          <w:szCs w:val="24"/>
        </w:rPr>
        <w:t xml:space="preserve">signifikan terhadap prestasi siswa </w:t>
      </w:r>
      <w:r w:rsidRPr="001819A6">
        <w:rPr>
          <w:rFonts w:ascii="Times New Roman" w:hAnsi="Times New Roman"/>
          <w:sz w:val="24"/>
          <w:szCs w:val="24"/>
          <w:lang w:val="sv-SE"/>
        </w:rPr>
        <w:t>SMK Negeri 1 Sragen</w:t>
      </w:r>
      <w:r>
        <w:rPr>
          <w:rFonts w:ascii="Times New Roman" w:hAnsi="Times New Roman"/>
          <w:sz w:val="24"/>
          <w:szCs w:val="24"/>
          <w:lang w:val="sv-SE"/>
        </w:rPr>
        <w:t>.</w:t>
      </w:r>
    </w:p>
    <w:p w:rsidR="00B300F2" w:rsidRPr="00B300F2" w:rsidRDefault="00F4438A" w:rsidP="00B300F2">
      <w:pPr>
        <w:shd w:val="clear" w:color="auto" w:fill="FFFFFF"/>
        <w:autoSpaceDE w:val="0"/>
        <w:autoSpaceDN w:val="0"/>
        <w:adjustRightInd w:val="0"/>
        <w:spacing w:after="0" w:line="480" w:lineRule="auto"/>
        <w:ind w:left="630"/>
        <w:jc w:val="both"/>
        <w:rPr>
          <w:rFonts w:ascii="Times New Roman" w:hAnsi="Times New Roman"/>
          <w:color w:val="000000"/>
          <w:spacing w:val="-4"/>
          <w:sz w:val="24"/>
          <w:szCs w:val="24"/>
        </w:rPr>
      </w:pPr>
      <w:r>
        <w:rPr>
          <w:rFonts w:ascii="Times New Roman" w:hAnsi="Times New Roman"/>
          <w:noProof/>
          <w:color w:val="000000"/>
          <w:spacing w:val="-4"/>
          <w:sz w:val="24"/>
          <w:szCs w:val="24"/>
        </w:rPr>
        <w:pict>
          <v:shape id="_x0000_s1105" type="#_x0000_t202" style="position:absolute;left:0;text-align:left;margin-left:173.65pt;margin-top:33.2pt;width:43.65pt;height:21.25pt;z-index:251724800;mso-width-relative:margin;mso-height-relative:margin" strokecolor="white [3212]">
            <v:textbox>
              <w:txbxContent>
                <w:p w:rsidR="00F4438A" w:rsidRPr="00F4438A" w:rsidRDefault="00F4438A" w:rsidP="00F4438A">
                  <w:pPr>
                    <w:rPr>
                      <w:rFonts w:ascii="Times New Roman" w:hAnsi="Times New Roman" w:cs="Times New Roman"/>
                      <w:sz w:val="24"/>
                      <w:szCs w:val="24"/>
                    </w:rPr>
                  </w:pPr>
                  <w:r w:rsidRPr="00F4438A">
                    <w:rPr>
                      <w:rFonts w:ascii="Times New Roman" w:hAnsi="Times New Roman" w:cs="Times New Roman"/>
                      <w:sz w:val="24"/>
                      <w:szCs w:val="24"/>
                    </w:rPr>
                    <w:t>89</w:t>
                  </w:r>
                </w:p>
              </w:txbxContent>
            </v:textbox>
          </v:shape>
        </w:pict>
      </w:r>
      <w:r>
        <w:rPr>
          <w:rFonts w:ascii="Times New Roman" w:hAnsi="Times New Roman"/>
          <w:noProof/>
          <w:color w:val="000000"/>
          <w:spacing w:val="-4"/>
          <w:sz w:val="24"/>
          <w:szCs w:val="24"/>
        </w:rPr>
        <w:pict>
          <v:shape id="_x0000_s1104" type="#_x0000_t202" style="position:absolute;left:0;text-align:left;margin-left:205.3pt;margin-top:69.2pt;width:43.65pt;height:21.25pt;z-index:251723776;mso-width-relative:margin;mso-height-relative:margin" strokecolor="white [3212]">
            <v:textbox>
              <w:txbxContent>
                <w:p w:rsidR="00F4438A" w:rsidRDefault="00F4438A" w:rsidP="00F4438A"/>
              </w:txbxContent>
            </v:textbox>
          </v:shape>
        </w:pict>
      </w:r>
    </w:p>
    <w:p w:rsidR="006A4013" w:rsidRPr="001F1D7F" w:rsidRDefault="006A4013" w:rsidP="00081BD5">
      <w:pPr>
        <w:pStyle w:val="ListParagraph"/>
        <w:numPr>
          <w:ilvl w:val="0"/>
          <w:numId w:val="25"/>
        </w:numPr>
        <w:spacing w:after="0" w:line="480" w:lineRule="auto"/>
        <w:ind w:left="426" w:hanging="426"/>
        <w:jc w:val="both"/>
        <w:rPr>
          <w:rFonts w:ascii="Times New Roman" w:hAnsi="Times New Roman"/>
          <w:b/>
          <w:sz w:val="24"/>
          <w:szCs w:val="24"/>
        </w:rPr>
      </w:pPr>
      <w:r w:rsidRPr="001F1D7F">
        <w:rPr>
          <w:rFonts w:ascii="Times New Roman" w:hAnsi="Times New Roman"/>
          <w:b/>
          <w:sz w:val="24"/>
          <w:szCs w:val="24"/>
        </w:rPr>
        <w:lastRenderedPageBreak/>
        <w:t>IMPLIKASI</w:t>
      </w:r>
    </w:p>
    <w:p w:rsidR="006A4013" w:rsidRPr="001F1D7F" w:rsidRDefault="006A4013" w:rsidP="006A4013">
      <w:pPr>
        <w:pStyle w:val="ListParagraph"/>
        <w:autoSpaceDE w:val="0"/>
        <w:autoSpaceDN w:val="0"/>
        <w:adjustRightInd w:val="0"/>
        <w:spacing w:after="0" w:line="480" w:lineRule="auto"/>
        <w:ind w:left="426" w:firstLine="708"/>
        <w:jc w:val="both"/>
        <w:rPr>
          <w:rFonts w:ascii="Times New Roman" w:hAnsi="Times New Roman"/>
          <w:b/>
          <w:sz w:val="24"/>
          <w:szCs w:val="24"/>
        </w:rPr>
      </w:pPr>
      <w:r w:rsidRPr="001F1D7F">
        <w:rPr>
          <w:rFonts w:ascii="Times New Roman" w:hAnsi="Times New Roman"/>
          <w:sz w:val="24"/>
          <w:szCs w:val="24"/>
        </w:rPr>
        <w:t xml:space="preserve">Berdasarkan model penelitian teoritis yang diajukan dalam penelitian ini dan telah diuji dengan alat analisis memperkuat konsep-konsep teoritis dan memberikan dukungan empiris pada beberapa hal penting sebagai berikut: </w:t>
      </w:r>
    </w:p>
    <w:p w:rsidR="006A4013" w:rsidRPr="001B7419" w:rsidRDefault="006A4013" w:rsidP="00081BD5">
      <w:pPr>
        <w:pStyle w:val="BodyText"/>
        <w:widowControl/>
        <w:numPr>
          <w:ilvl w:val="0"/>
          <w:numId w:val="26"/>
        </w:numPr>
        <w:autoSpaceDE/>
        <w:autoSpaceDN/>
        <w:spacing w:before="82" w:after="120" w:line="480" w:lineRule="auto"/>
        <w:ind w:left="709" w:right="42"/>
        <w:jc w:val="both"/>
        <w:rPr>
          <w:sz w:val="24"/>
          <w:szCs w:val="24"/>
        </w:rPr>
      </w:pPr>
      <w:r w:rsidRPr="001B7419">
        <w:rPr>
          <w:sz w:val="24"/>
          <w:szCs w:val="24"/>
        </w:rPr>
        <w:t xml:space="preserve">Fasilitas belajar adalah komponen penting </w:t>
      </w:r>
      <w:r w:rsidR="00404C9B">
        <w:rPr>
          <w:sz w:val="24"/>
          <w:szCs w:val="24"/>
        </w:rPr>
        <w:t xml:space="preserve">tetapi tidak serta merta </w:t>
      </w:r>
      <w:r w:rsidRPr="001B7419">
        <w:rPr>
          <w:sz w:val="24"/>
          <w:szCs w:val="24"/>
        </w:rPr>
        <w:t>dalam menunjang keberhasilan program pendidi</w:t>
      </w:r>
      <w:r w:rsidR="00404C9B">
        <w:rPr>
          <w:sz w:val="24"/>
          <w:szCs w:val="24"/>
        </w:rPr>
        <w:t xml:space="preserve">kan dan hal ini sudah tentu </w:t>
      </w:r>
      <w:r w:rsidR="000611B6">
        <w:rPr>
          <w:sz w:val="24"/>
          <w:szCs w:val="24"/>
        </w:rPr>
        <w:t>tidak selalu</w:t>
      </w:r>
      <w:r w:rsidR="00BA0B53">
        <w:rPr>
          <w:sz w:val="24"/>
          <w:szCs w:val="24"/>
        </w:rPr>
        <w:t xml:space="preserve"> berpengaruh untuk mening</w:t>
      </w:r>
      <w:r w:rsidRPr="001B7419">
        <w:rPr>
          <w:sz w:val="24"/>
          <w:szCs w:val="24"/>
        </w:rPr>
        <w:t>katkan prestasi belajar siswa</w:t>
      </w:r>
      <w:r w:rsidR="000611B6">
        <w:rPr>
          <w:sz w:val="24"/>
          <w:szCs w:val="24"/>
        </w:rPr>
        <w:t>.</w:t>
      </w:r>
      <w:r w:rsidR="00B300F2" w:rsidRPr="00B300F2">
        <w:rPr>
          <w:sz w:val="24"/>
          <w:szCs w:val="24"/>
        </w:rPr>
        <w:t xml:space="preserve"> </w:t>
      </w:r>
      <w:r w:rsidR="00B300F2" w:rsidRPr="004400EF">
        <w:rPr>
          <w:sz w:val="24"/>
          <w:szCs w:val="24"/>
        </w:rPr>
        <w:t xml:space="preserve">Apabila semua siswa memiliki fasilitas belajar yang memadai dan terampil dalam menggunakan fasilitas belajar dengan maksimal </w:t>
      </w:r>
      <w:proofErr w:type="gramStart"/>
      <w:r w:rsidR="00B300F2" w:rsidRPr="004400EF">
        <w:rPr>
          <w:sz w:val="24"/>
          <w:szCs w:val="24"/>
        </w:rPr>
        <w:t>akan</w:t>
      </w:r>
      <w:proofErr w:type="gramEnd"/>
      <w:r w:rsidR="00B300F2" w:rsidRPr="004400EF">
        <w:rPr>
          <w:sz w:val="24"/>
          <w:szCs w:val="24"/>
        </w:rPr>
        <w:t xml:space="preserve"> memperlancar proses belajar serta </w:t>
      </w:r>
      <w:r w:rsidR="00B300F2">
        <w:rPr>
          <w:sz w:val="24"/>
          <w:szCs w:val="24"/>
        </w:rPr>
        <w:t>meningkat</w:t>
      </w:r>
      <w:r w:rsidR="00B300F2" w:rsidRPr="004400EF">
        <w:rPr>
          <w:sz w:val="24"/>
          <w:szCs w:val="24"/>
        </w:rPr>
        <w:t>kan prestasi belajar.</w:t>
      </w:r>
    </w:p>
    <w:p w:rsidR="006A4013" w:rsidRPr="001B7419" w:rsidRDefault="006A4013" w:rsidP="00081BD5">
      <w:pPr>
        <w:pStyle w:val="ListParagraph"/>
        <w:widowControl w:val="0"/>
        <w:numPr>
          <w:ilvl w:val="0"/>
          <w:numId w:val="26"/>
        </w:numPr>
        <w:tabs>
          <w:tab w:val="left" w:pos="-993"/>
        </w:tabs>
        <w:autoSpaceDE w:val="0"/>
        <w:autoSpaceDN w:val="0"/>
        <w:adjustRightInd w:val="0"/>
        <w:spacing w:after="0" w:line="480" w:lineRule="auto"/>
        <w:ind w:left="709" w:hanging="283"/>
        <w:jc w:val="both"/>
        <w:rPr>
          <w:rFonts w:ascii="Times New Roman" w:hAnsi="Times New Roman"/>
          <w:color w:val="000000"/>
          <w:sz w:val="24"/>
          <w:szCs w:val="24"/>
        </w:rPr>
      </w:pPr>
      <w:r w:rsidRPr="001B7419">
        <w:rPr>
          <w:rFonts w:ascii="Times New Roman" w:hAnsi="Times New Roman"/>
          <w:color w:val="000000"/>
          <w:sz w:val="24"/>
          <w:szCs w:val="24"/>
        </w:rPr>
        <w:t xml:space="preserve">Motivasi belajar perlu ditingkatkan, agar prestasi belajar siswa SMK Negeri 1 Sragen menjadi meningkat, </w:t>
      </w:r>
      <w:r w:rsidRPr="001B7419">
        <w:rPr>
          <w:rFonts w:ascii="Times New Roman" w:hAnsi="Times New Roman"/>
          <w:sz w:val="24"/>
          <w:szCs w:val="24"/>
        </w:rPr>
        <w:t xml:space="preserve">cara yang dapat dilakukan adalah dengan cara siswa mempunyai hasrat dan keinginan untuk selalu </w:t>
      </w:r>
      <w:r w:rsidR="00913F9A">
        <w:rPr>
          <w:rFonts w:ascii="Times New Roman" w:hAnsi="Times New Roman"/>
          <w:sz w:val="24"/>
          <w:szCs w:val="24"/>
        </w:rPr>
        <w:t xml:space="preserve">berhasil dalam memahami materi, </w:t>
      </w:r>
      <w:r w:rsidRPr="001B7419">
        <w:rPr>
          <w:rFonts w:ascii="Times New Roman" w:hAnsi="Times New Roman"/>
          <w:sz w:val="24"/>
          <w:szCs w:val="24"/>
        </w:rPr>
        <w:t xml:space="preserve">siswa selalu mempunyai harapan dan cita- cita masa depan, </w:t>
      </w:r>
      <w:proofErr w:type="gramStart"/>
      <w:r w:rsidRPr="001B7419">
        <w:rPr>
          <w:rFonts w:ascii="Times New Roman" w:hAnsi="Times New Roman"/>
          <w:sz w:val="24"/>
          <w:szCs w:val="24"/>
        </w:rPr>
        <w:t>siswa  selalu</w:t>
      </w:r>
      <w:proofErr w:type="gramEnd"/>
      <w:r w:rsidRPr="001B7419">
        <w:rPr>
          <w:rFonts w:ascii="Times New Roman" w:hAnsi="Times New Roman"/>
          <w:sz w:val="24"/>
          <w:szCs w:val="24"/>
        </w:rPr>
        <w:t xml:space="preserve"> belajar dengan rajin agar memperoleh penghargaan dalam belajar dan adanya kegiatan yang menarik yang diikuti siswa dalam belajar sehingga selalu membuat bersemangat dalam belajar</w:t>
      </w:r>
      <w:r w:rsidRPr="001B7419">
        <w:rPr>
          <w:rFonts w:ascii="Times New Roman" w:hAnsi="Times New Roman"/>
          <w:color w:val="000000"/>
          <w:sz w:val="24"/>
          <w:szCs w:val="24"/>
        </w:rPr>
        <w:t>.</w:t>
      </w:r>
    </w:p>
    <w:p w:rsidR="006A4013" w:rsidRPr="00A13EF5" w:rsidRDefault="006A4013" w:rsidP="00081BD5">
      <w:pPr>
        <w:pStyle w:val="ListParagraph"/>
        <w:widowControl w:val="0"/>
        <w:numPr>
          <w:ilvl w:val="0"/>
          <w:numId w:val="26"/>
        </w:numPr>
        <w:tabs>
          <w:tab w:val="left" w:pos="709"/>
        </w:tabs>
        <w:autoSpaceDE w:val="0"/>
        <w:autoSpaceDN w:val="0"/>
        <w:adjustRightInd w:val="0"/>
        <w:spacing w:after="0" w:line="480" w:lineRule="auto"/>
        <w:ind w:left="709" w:hanging="283"/>
        <w:jc w:val="both"/>
        <w:rPr>
          <w:rFonts w:ascii="Times New Roman" w:hAnsi="Times New Roman"/>
          <w:color w:val="000000"/>
          <w:sz w:val="24"/>
          <w:szCs w:val="24"/>
        </w:rPr>
      </w:pPr>
      <w:r w:rsidRPr="00A13EF5">
        <w:rPr>
          <w:rFonts w:ascii="Times New Roman" w:hAnsi="Times New Roman"/>
          <w:w w:val="105"/>
          <w:sz w:val="24"/>
          <w:szCs w:val="24"/>
        </w:rPr>
        <w:t xml:space="preserve">Orang   tua   adalah   figur </w:t>
      </w:r>
      <w:proofErr w:type="gramStart"/>
      <w:r w:rsidRPr="00A13EF5">
        <w:rPr>
          <w:rFonts w:ascii="Times New Roman" w:hAnsi="Times New Roman"/>
          <w:w w:val="105"/>
          <w:sz w:val="24"/>
          <w:szCs w:val="24"/>
        </w:rPr>
        <w:t>dalam  proses</w:t>
      </w:r>
      <w:proofErr w:type="gramEnd"/>
      <w:r w:rsidRPr="00A13EF5">
        <w:rPr>
          <w:rFonts w:ascii="Times New Roman" w:hAnsi="Times New Roman"/>
          <w:w w:val="105"/>
          <w:sz w:val="24"/>
          <w:szCs w:val="24"/>
        </w:rPr>
        <w:t xml:space="preserve"> pembentukan kepribadian </w:t>
      </w:r>
      <w:r w:rsidRPr="00A13EF5">
        <w:rPr>
          <w:rFonts w:ascii="Times New Roman" w:hAnsi="Times New Roman"/>
          <w:spacing w:val="-3"/>
          <w:w w:val="105"/>
          <w:sz w:val="24"/>
          <w:szCs w:val="24"/>
        </w:rPr>
        <w:t xml:space="preserve">anak, </w:t>
      </w:r>
      <w:r w:rsidRPr="00A13EF5">
        <w:rPr>
          <w:rFonts w:ascii="Times New Roman" w:hAnsi="Times New Roman"/>
          <w:w w:val="105"/>
          <w:sz w:val="24"/>
          <w:szCs w:val="24"/>
        </w:rPr>
        <w:t xml:space="preserve">sehinggan diharapkan akan memberi arah, memantau, mengawasi, </w:t>
      </w:r>
      <w:r w:rsidRPr="00A13EF5">
        <w:rPr>
          <w:rFonts w:ascii="Times New Roman" w:hAnsi="Times New Roman"/>
          <w:spacing w:val="-5"/>
          <w:w w:val="105"/>
          <w:sz w:val="24"/>
          <w:szCs w:val="24"/>
        </w:rPr>
        <w:t xml:space="preserve">dan </w:t>
      </w:r>
      <w:r w:rsidRPr="00A13EF5">
        <w:rPr>
          <w:rFonts w:ascii="Times New Roman" w:hAnsi="Times New Roman"/>
          <w:w w:val="105"/>
          <w:sz w:val="24"/>
          <w:szCs w:val="24"/>
        </w:rPr>
        <w:t>membimbing perkembangan anaknya kearah yang lebih baik. Dengan kematangan emosional, pengeahuan, sikapyang dimiliki</w:t>
      </w:r>
      <w:r w:rsidR="00B300F2">
        <w:rPr>
          <w:rFonts w:ascii="Times New Roman" w:hAnsi="Times New Roman"/>
          <w:w w:val="105"/>
          <w:sz w:val="24"/>
          <w:szCs w:val="24"/>
        </w:rPr>
        <w:t xml:space="preserve"> </w:t>
      </w:r>
      <w:r w:rsidRPr="00A13EF5">
        <w:rPr>
          <w:rFonts w:ascii="Times New Roman" w:hAnsi="Times New Roman"/>
          <w:w w:val="105"/>
          <w:sz w:val="24"/>
          <w:szCs w:val="24"/>
        </w:rPr>
        <w:t>oleh</w:t>
      </w:r>
      <w:r w:rsidR="00B300F2">
        <w:rPr>
          <w:rFonts w:ascii="Times New Roman" w:hAnsi="Times New Roman"/>
          <w:w w:val="105"/>
          <w:sz w:val="24"/>
          <w:szCs w:val="24"/>
        </w:rPr>
        <w:t xml:space="preserve"> </w:t>
      </w:r>
      <w:r w:rsidRPr="00A13EF5">
        <w:rPr>
          <w:rFonts w:ascii="Times New Roman" w:hAnsi="Times New Roman"/>
          <w:w w:val="105"/>
          <w:sz w:val="24"/>
          <w:szCs w:val="24"/>
        </w:rPr>
        <w:t>orang</w:t>
      </w:r>
      <w:r w:rsidR="00B300F2">
        <w:rPr>
          <w:rFonts w:ascii="Times New Roman" w:hAnsi="Times New Roman"/>
          <w:w w:val="105"/>
          <w:sz w:val="24"/>
          <w:szCs w:val="24"/>
        </w:rPr>
        <w:t xml:space="preserve"> </w:t>
      </w:r>
      <w:r w:rsidRPr="00A13EF5">
        <w:rPr>
          <w:rFonts w:ascii="Times New Roman" w:hAnsi="Times New Roman"/>
          <w:w w:val="105"/>
          <w:sz w:val="24"/>
          <w:szCs w:val="24"/>
        </w:rPr>
        <w:t>tua</w:t>
      </w:r>
      <w:r w:rsidR="00B300F2">
        <w:rPr>
          <w:rFonts w:ascii="Times New Roman" w:hAnsi="Times New Roman"/>
          <w:w w:val="105"/>
          <w:sz w:val="24"/>
          <w:szCs w:val="24"/>
        </w:rPr>
        <w:t xml:space="preserve"> </w:t>
      </w:r>
      <w:r w:rsidRPr="00A13EF5">
        <w:rPr>
          <w:rFonts w:ascii="Times New Roman" w:hAnsi="Times New Roman"/>
          <w:w w:val="105"/>
          <w:sz w:val="24"/>
          <w:szCs w:val="24"/>
        </w:rPr>
        <w:t>sedikit</w:t>
      </w:r>
      <w:r w:rsidR="00B300F2">
        <w:rPr>
          <w:rFonts w:ascii="Times New Roman" w:hAnsi="Times New Roman"/>
          <w:w w:val="105"/>
          <w:sz w:val="24"/>
          <w:szCs w:val="24"/>
        </w:rPr>
        <w:t xml:space="preserve"> </w:t>
      </w:r>
      <w:r w:rsidRPr="00A13EF5">
        <w:rPr>
          <w:rFonts w:ascii="Times New Roman" w:hAnsi="Times New Roman"/>
          <w:w w:val="105"/>
          <w:sz w:val="24"/>
          <w:szCs w:val="24"/>
        </w:rPr>
        <w:t xml:space="preserve">banyaknya </w:t>
      </w:r>
      <w:proofErr w:type="gramStart"/>
      <w:r w:rsidRPr="00A13EF5">
        <w:rPr>
          <w:rFonts w:ascii="Times New Roman" w:hAnsi="Times New Roman"/>
          <w:w w:val="105"/>
          <w:sz w:val="24"/>
          <w:szCs w:val="24"/>
        </w:rPr>
        <w:t>akan</w:t>
      </w:r>
      <w:proofErr w:type="gramEnd"/>
      <w:r w:rsidRPr="00A13EF5">
        <w:rPr>
          <w:rFonts w:ascii="Times New Roman" w:hAnsi="Times New Roman"/>
          <w:w w:val="105"/>
          <w:sz w:val="24"/>
          <w:szCs w:val="24"/>
        </w:rPr>
        <w:t xml:space="preserve"> memberikan kontribusi </w:t>
      </w:r>
      <w:r w:rsidRPr="00A13EF5">
        <w:rPr>
          <w:rFonts w:ascii="Times New Roman" w:hAnsi="Times New Roman"/>
          <w:w w:val="105"/>
          <w:sz w:val="24"/>
          <w:szCs w:val="24"/>
        </w:rPr>
        <w:lastRenderedPageBreak/>
        <w:t xml:space="preserve">bagi </w:t>
      </w:r>
      <w:r w:rsidRPr="00A13EF5">
        <w:rPr>
          <w:rFonts w:ascii="Times New Roman" w:hAnsi="Times New Roman"/>
          <w:spacing w:val="-3"/>
          <w:w w:val="105"/>
          <w:sz w:val="24"/>
          <w:szCs w:val="24"/>
        </w:rPr>
        <w:t xml:space="preserve">anak- </w:t>
      </w:r>
      <w:r w:rsidRPr="00A13EF5">
        <w:rPr>
          <w:rFonts w:ascii="Times New Roman" w:hAnsi="Times New Roman"/>
          <w:w w:val="105"/>
          <w:sz w:val="24"/>
          <w:szCs w:val="24"/>
        </w:rPr>
        <w:t>anaknya.</w:t>
      </w:r>
      <w:r w:rsidR="00B300F2">
        <w:rPr>
          <w:rFonts w:ascii="Times New Roman" w:hAnsi="Times New Roman"/>
          <w:w w:val="105"/>
          <w:sz w:val="24"/>
          <w:szCs w:val="24"/>
        </w:rPr>
        <w:t xml:space="preserve"> </w:t>
      </w:r>
      <w:r w:rsidRPr="00A13EF5">
        <w:rPr>
          <w:rFonts w:ascii="Times New Roman" w:hAnsi="Times New Roman"/>
          <w:w w:val="105"/>
          <w:sz w:val="24"/>
          <w:szCs w:val="24"/>
        </w:rPr>
        <w:t>Orang tua dengan tingkat</w:t>
      </w:r>
      <w:r w:rsidR="00B300F2">
        <w:rPr>
          <w:rFonts w:ascii="Times New Roman" w:hAnsi="Times New Roman"/>
          <w:w w:val="105"/>
          <w:sz w:val="24"/>
          <w:szCs w:val="24"/>
        </w:rPr>
        <w:t xml:space="preserve"> </w:t>
      </w:r>
      <w:r w:rsidRPr="00A13EF5">
        <w:rPr>
          <w:rFonts w:ascii="Times New Roman" w:hAnsi="Times New Roman"/>
          <w:w w:val="105"/>
          <w:sz w:val="24"/>
          <w:szCs w:val="24"/>
        </w:rPr>
        <w:t>pendidikan yang lebih tinggi juga memungkinkan untuk lebih percaya diri pada kemampuan mereka dalam membantu anak-anak mereka belajar. Dengan tingkat keyakinan tersebut maka diperkirakan akan berpengaruh secara signifikan terhadap kemampuan akademis anak-anak</w:t>
      </w:r>
    </w:p>
    <w:p w:rsidR="006A4013" w:rsidRPr="00404C9B" w:rsidRDefault="006A4013" w:rsidP="00081BD5">
      <w:pPr>
        <w:pStyle w:val="ListParagraph"/>
        <w:widowControl w:val="0"/>
        <w:numPr>
          <w:ilvl w:val="0"/>
          <w:numId w:val="26"/>
        </w:numPr>
        <w:tabs>
          <w:tab w:val="left" w:pos="709"/>
        </w:tabs>
        <w:autoSpaceDE w:val="0"/>
        <w:autoSpaceDN w:val="0"/>
        <w:adjustRightInd w:val="0"/>
        <w:spacing w:after="0" w:line="480" w:lineRule="auto"/>
        <w:ind w:left="709" w:hanging="283"/>
        <w:jc w:val="both"/>
        <w:rPr>
          <w:rFonts w:ascii="Times New Roman" w:hAnsi="Times New Roman"/>
          <w:color w:val="000000"/>
          <w:sz w:val="24"/>
          <w:szCs w:val="24"/>
        </w:rPr>
      </w:pPr>
      <w:r w:rsidRPr="00404C9B">
        <w:rPr>
          <w:rFonts w:ascii="Times New Roman" w:hAnsi="Times New Roman"/>
          <w:sz w:val="24"/>
          <w:szCs w:val="24"/>
        </w:rPr>
        <w:t xml:space="preserve">Untuk dapat meningkatkan prestasi belajar siswa, faktor kemandirian siswa memang benar-benar diperlukan.  Siswa yang mempunyai sikap mandiri </w:t>
      </w:r>
      <w:proofErr w:type="gramStart"/>
      <w:r w:rsidRPr="00404C9B">
        <w:rPr>
          <w:rFonts w:ascii="Times New Roman" w:hAnsi="Times New Roman"/>
          <w:sz w:val="24"/>
          <w:szCs w:val="24"/>
        </w:rPr>
        <w:t>akan</w:t>
      </w:r>
      <w:proofErr w:type="gramEnd"/>
      <w:r w:rsidRPr="00404C9B">
        <w:rPr>
          <w:rFonts w:ascii="Times New Roman" w:hAnsi="Times New Roman"/>
          <w:sz w:val="24"/>
          <w:szCs w:val="24"/>
        </w:rPr>
        <w:t xml:space="preserve"> mempunyai tingkat kepercayaan diri yang kuat, sehingga tidak takut salah untuk mencoba, bahkan siswa yang mandiri akan terus belajar dengan kesalahan-kesalahan yang dilakukan untuk memperbaiki dikemudian hari. Kemandirian siswa perlu ditingkatkan, hal meliputi siswa selalu mengerjakan tugas secara mandiri dan tidak bergantung pada orang lain, siswa mempunyai rasa percaya diri yang tinggi, siswa mampu mengontrol dirinya sendiri dan siswa dapat mengevaluasi permasalahan secara mandiri. Dengan adanya kemandirian siswa yang bagus dan kondusif </w:t>
      </w:r>
      <w:proofErr w:type="gramStart"/>
      <w:r w:rsidRPr="00404C9B">
        <w:rPr>
          <w:rFonts w:ascii="Times New Roman" w:hAnsi="Times New Roman"/>
          <w:sz w:val="24"/>
          <w:szCs w:val="24"/>
        </w:rPr>
        <w:t>akan</w:t>
      </w:r>
      <w:proofErr w:type="gramEnd"/>
      <w:r w:rsidRPr="00404C9B">
        <w:rPr>
          <w:rFonts w:ascii="Times New Roman" w:hAnsi="Times New Roman"/>
          <w:sz w:val="24"/>
          <w:szCs w:val="24"/>
        </w:rPr>
        <w:t xml:space="preserve"> membuat prestasi belajar siswa SMK Negeri 1 Sragen menjadi lebih optimal.</w:t>
      </w:r>
    </w:p>
    <w:p w:rsidR="006A4013" w:rsidRPr="001F1D7F" w:rsidRDefault="006A4013" w:rsidP="00081BD5">
      <w:pPr>
        <w:pStyle w:val="ListParagraph"/>
        <w:numPr>
          <w:ilvl w:val="0"/>
          <w:numId w:val="25"/>
        </w:numPr>
        <w:spacing w:after="0" w:line="480" w:lineRule="auto"/>
        <w:ind w:left="426" w:hanging="426"/>
        <w:jc w:val="both"/>
        <w:rPr>
          <w:rFonts w:ascii="Times New Roman" w:hAnsi="Times New Roman"/>
          <w:b/>
          <w:sz w:val="24"/>
          <w:szCs w:val="24"/>
        </w:rPr>
      </w:pPr>
      <w:r w:rsidRPr="001F1D7F">
        <w:rPr>
          <w:rFonts w:ascii="Times New Roman" w:hAnsi="Times New Roman"/>
          <w:b/>
          <w:sz w:val="24"/>
          <w:szCs w:val="24"/>
        </w:rPr>
        <w:t>Saran</w:t>
      </w:r>
    </w:p>
    <w:p w:rsidR="006A4013" w:rsidRPr="001F1D7F" w:rsidRDefault="006A4013" w:rsidP="006A4013">
      <w:pPr>
        <w:spacing w:after="0" w:line="480" w:lineRule="auto"/>
        <w:ind w:left="426" w:firstLine="708"/>
        <w:jc w:val="both"/>
        <w:rPr>
          <w:rFonts w:ascii="Times New Roman" w:hAnsi="Times New Roman"/>
          <w:sz w:val="24"/>
          <w:szCs w:val="24"/>
          <w:lang w:val="fi-FI"/>
        </w:rPr>
      </w:pPr>
      <w:r w:rsidRPr="001F1D7F">
        <w:rPr>
          <w:rFonts w:ascii="Times New Roman" w:hAnsi="Times New Roman"/>
          <w:sz w:val="24"/>
          <w:szCs w:val="24"/>
          <w:lang w:val="fi-FI"/>
        </w:rPr>
        <w:t>Dari hasil kesimpulan di atas beberapa saran diajukan guna dapat dijadikan pertimbangan ataupun masukan bagi instansi terkait, maupun pernelitian selanjutnya, yaitu:</w:t>
      </w:r>
    </w:p>
    <w:p w:rsidR="006A4013" w:rsidRPr="001F1D7F" w:rsidRDefault="006A4013" w:rsidP="00081BD5">
      <w:pPr>
        <w:numPr>
          <w:ilvl w:val="0"/>
          <w:numId w:val="24"/>
        </w:numPr>
        <w:spacing w:after="0" w:line="480" w:lineRule="auto"/>
        <w:ind w:left="709" w:hanging="283"/>
        <w:jc w:val="both"/>
        <w:rPr>
          <w:rFonts w:ascii="Times New Roman" w:hAnsi="Times New Roman"/>
          <w:sz w:val="24"/>
          <w:szCs w:val="24"/>
          <w:lang w:val="fi-FI"/>
        </w:rPr>
      </w:pPr>
      <w:r w:rsidRPr="001F1D7F">
        <w:rPr>
          <w:rFonts w:ascii="Times New Roman" w:hAnsi="Times New Roman"/>
          <w:sz w:val="24"/>
          <w:szCs w:val="24"/>
          <w:lang w:val="sv-SE"/>
        </w:rPr>
        <w:t xml:space="preserve">Sebaiknya SMK Negeri 1 Sragen dapat memberikan sosialiasi kepada orang tua wali murid untuk berusaha memberikan kenyamanan belajar saat </w:t>
      </w:r>
      <w:r w:rsidRPr="001F1D7F">
        <w:rPr>
          <w:rFonts w:ascii="Times New Roman" w:hAnsi="Times New Roman"/>
          <w:sz w:val="24"/>
          <w:szCs w:val="24"/>
          <w:lang w:val="sv-SE"/>
        </w:rPr>
        <w:lastRenderedPageBreak/>
        <w:t>dirumah dan selalu memberikan dukungan kepada putra putrinya untuk terus berusaha dan tetap bersemangat.</w:t>
      </w:r>
    </w:p>
    <w:p w:rsidR="006A4013" w:rsidRPr="001F1D7F" w:rsidRDefault="006A4013" w:rsidP="00081BD5">
      <w:pPr>
        <w:numPr>
          <w:ilvl w:val="0"/>
          <w:numId w:val="24"/>
        </w:numPr>
        <w:spacing w:after="0" w:line="480" w:lineRule="auto"/>
        <w:ind w:left="709" w:hanging="283"/>
        <w:jc w:val="both"/>
        <w:rPr>
          <w:rFonts w:ascii="Times New Roman" w:hAnsi="Times New Roman"/>
          <w:sz w:val="24"/>
          <w:szCs w:val="24"/>
          <w:lang w:val="fi-FI"/>
        </w:rPr>
      </w:pPr>
      <w:r w:rsidRPr="001F1D7F">
        <w:rPr>
          <w:rFonts w:ascii="Times New Roman" w:hAnsi="Times New Roman"/>
          <w:sz w:val="24"/>
          <w:szCs w:val="24"/>
          <w:lang w:val="sv-SE"/>
        </w:rPr>
        <w:t>Mengingat prestasi belajar di SMK Negeri 1 Sragen</w:t>
      </w:r>
      <w:r w:rsidRPr="001F1D7F">
        <w:rPr>
          <w:rFonts w:ascii="Times New Roman" w:hAnsi="Times New Roman"/>
          <w:sz w:val="24"/>
          <w:szCs w:val="24"/>
          <w:lang w:val="fi-FI"/>
        </w:rPr>
        <w:t>dipengaruhi oleh kemandirian siswa, maka diharapkan kedepannya guru dapat memberikan tugas-tugas secara mandiri kepada siswa, agar melatih dan membiasakan siswa untuk percaya diri terhadap kemampuan yang dimiliki.</w:t>
      </w:r>
    </w:p>
    <w:p w:rsidR="006A4013" w:rsidRPr="001F1D7F" w:rsidRDefault="006A4013" w:rsidP="00081BD5">
      <w:pPr>
        <w:numPr>
          <w:ilvl w:val="0"/>
          <w:numId w:val="24"/>
        </w:numPr>
        <w:spacing w:after="0" w:line="480" w:lineRule="auto"/>
        <w:ind w:left="709" w:hanging="283"/>
        <w:jc w:val="both"/>
        <w:rPr>
          <w:rFonts w:ascii="Times New Roman" w:hAnsi="Times New Roman"/>
          <w:sz w:val="24"/>
          <w:szCs w:val="24"/>
          <w:lang w:val="fi-FI"/>
        </w:rPr>
      </w:pPr>
      <w:r w:rsidRPr="001F1D7F">
        <w:rPr>
          <w:rFonts w:ascii="Times New Roman" w:hAnsi="Times New Roman"/>
          <w:sz w:val="24"/>
          <w:szCs w:val="24"/>
          <w:lang w:val="sv-SE"/>
        </w:rPr>
        <w:t>SMK Negeri 1 Sragen</w:t>
      </w:r>
      <w:r w:rsidRPr="001F1D7F">
        <w:rPr>
          <w:rFonts w:ascii="Times New Roman" w:hAnsi="Times New Roman"/>
          <w:sz w:val="24"/>
          <w:szCs w:val="24"/>
          <w:lang w:val="fi-FI"/>
        </w:rPr>
        <w:t xml:space="preserve"> sebaiknya meningkatkan program-program keaktifan siswa, yang dapat diikuti oleh seluruh siswa dalam mengasah bakat atau potensi yang dimiliki oleh masing-masing siswa, misalnya mengadakan lomba-lomba, adanya seminar untuk memberikan tambahan ilmu pengetahuan.</w:t>
      </w:r>
    </w:p>
    <w:p w:rsidR="006A4013" w:rsidRDefault="006A4013" w:rsidP="00081BD5">
      <w:pPr>
        <w:numPr>
          <w:ilvl w:val="0"/>
          <w:numId w:val="24"/>
        </w:numPr>
        <w:spacing w:after="0" w:line="480" w:lineRule="auto"/>
        <w:ind w:left="709" w:hanging="283"/>
        <w:jc w:val="both"/>
        <w:rPr>
          <w:rFonts w:ascii="Times New Roman" w:hAnsi="Times New Roman"/>
          <w:sz w:val="24"/>
          <w:szCs w:val="24"/>
          <w:lang w:val="fi-FI"/>
        </w:rPr>
      </w:pPr>
      <w:r w:rsidRPr="001F1D7F">
        <w:rPr>
          <w:rFonts w:ascii="Times New Roman" w:hAnsi="Times New Roman"/>
          <w:sz w:val="24"/>
          <w:szCs w:val="24"/>
          <w:lang w:val="fi-FI"/>
        </w:rPr>
        <w:t>Motivasi belajar sebaiknya perlu ditingkatkan, misalnya siswa mengikuti seminar parenting, yang di dalamnya memberikan materi-moeri tentang motivasi hidup, perjuangan untuk mencapai kesuksesa</w:t>
      </w:r>
      <w:r w:rsidR="004476F3">
        <w:rPr>
          <w:rFonts w:ascii="Times New Roman" w:hAnsi="Times New Roman"/>
          <w:sz w:val="24"/>
          <w:szCs w:val="24"/>
          <w:lang w:val="fi-FI"/>
        </w:rPr>
        <w:t>n</w:t>
      </w:r>
      <w:r w:rsidRPr="001F1D7F">
        <w:rPr>
          <w:rFonts w:ascii="Times New Roman" w:hAnsi="Times New Roman"/>
          <w:sz w:val="24"/>
          <w:szCs w:val="24"/>
          <w:lang w:val="fi-FI"/>
        </w:rPr>
        <w:t>, sehingga secara perlahan akan membentuk motivasi belajar menjadi lebih meningkat.</w:t>
      </w:r>
    </w:p>
    <w:p w:rsidR="00EE7CAB" w:rsidRPr="003E540D" w:rsidRDefault="006A4013" w:rsidP="00081BD5">
      <w:pPr>
        <w:numPr>
          <w:ilvl w:val="0"/>
          <w:numId w:val="24"/>
        </w:numPr>
        <w:spacing w:after="0" w:line="480" w:lineRule="auto"/>
        <w:ind w:left="709" w:hanging="283"/>
        <w:jc w:val="both"/>
        <w:rPr>
          <w:rFonts w:ascii="Times New Roman" w:hAnsi="Times New Roman"/>
          <w:sz w:val="24"/>
          <w:szCs w:val="24"/>
          <w:lang w:val="fi-FI"/>
        </w:rPr>
      </w:pPr>
      <w:r w:rsidRPr="004A18FE">
        <w:rPr>
          <w:rFonts w:ascii="Times New Roman" w:hAnsi="Times New Roman"/>
          <w:sz w:val="24"/>
          <w:szCs w:val="24"/>
          <w:lang w:val="fi-FI"/>
        </w:rPr>
        <w:t xml:space="preserve">Untuk peneliti selanjutnya, diharapkan menambah variabel lain yang dapat dijadikan indikator dalam penelitian lanjutan. Hal ini karena masih adanya variabel-variabel yang belum  ditemukan penulis yang masih memiliki pengaruh yang berkaitan dengan </w:t>
      </w:r>
      <w:r>
        <w:rPr>
          <w:rFonts w:ascii="Times New Roman" w:hAnsi="Times New Roman"/>
          <w:sz w:val="24"/>
          <w:szCs w:val="24"/>
          <w:lang w:val="fi-FI"/>
        </w:rPr>
        <w:t>fasilitas belajar</w:t>
      </w:r>
      <w:r w:rsidRPr="004A18FE">
        <w:rPr>
          <w:rFonts w:ascii="Times New Roman" w:hAnsi="Times New Roman"/>
          <w:sz w:val="24"/>
          <w:szCs w:val="24"/>
          <w:lang w:val="fi-FI"/>
        </w:rPr>
        <w:t xml:space="preserve">, </w:t>
      </w:r>
      <w:r w:rsidRPr="004A18FE">
        <w:rPr>
          <w:rFonts w:ascii="Times New Roman" w:hAnsi="Times New Roman"/>
          <w:sz w:val="24"/>
          <w:szCs w:val="24"/>
        </w:rPr>
        <w:t>motivasi belajar</w:t>
      </w:r>
      <w:r>
        <w:rPr>
          <w:rFonts w:ascii="Times New Roman" w:hAnsi="Times New Roman"/>
          <w:sz w:val="24"/>
          <w:szCs w:val="24"/>
        </w:rPr>
        <w:t>, pendidikan orang tua, kemandirian belajar</w:t>
      </w:r>
      <w:r w:rsidRPr="004A18FE">
        <w:rPr>
          <w:rFonts w:ascii="Times New Roman" w:hAnsi="Times New Roman"/>
          <w:sz w:val="24"/>
          <w:szCs w:val="24"/>
          <w:lang w:val="fi-FI"/>
        </w:rPr>
        <w:t>yang mampu meningkatan prestasi sis</w:t>
      </w:r>
      <w:r w:rsidR="003E540D">
        <w:rPr>
          <w:rFonts w:ascii="Times New Roman" w:hAnsi="Times New Roman"/>
          <w:sz w:val="24"/>
          <w:szCs w:val="24"/>
          <w:lang w:val="fi-FI"/>
        </w:rPr>
        <w:t>wa</w:t>
      </w:r>
    </w:p>
    <w:p w:rsidR="00913F9A" w:rsidRDefault="00913F9A" w:rsidP="00BA0B53">
      <w:pPr>
        <w:pStyle w:val="ListParagraph"/>
        <w:spacing w:line="480" w:lineRule="auto"/>
        <w:ind w:left="426"/>
        <w:jc w:val="center"/>
        <w:rPr>
          <w:rFonts w:ascii="Times New Roman" w:hAnsi="Times New Roman" w:cs="Times New Roman"/>
          <w:b/>
          <w:sz w:val="24"/>
          <w:szCs w:val="24"/>
        </w:rPr>
      </w:pPr>
    </w:p>
    <w:p w:rsidR="00913F9A" w:rsidRDefault="00913F9A" w:rsidP="00BA0B53">
      <w:pPr>
        <w:pStyle w:val="ListParagraph"/>
        <w:spacing w:line="480" w:lineRule="auto"/>
        <w:ind w:left="426"/>
        <w:jc w:val="center"/>
        <w:rPr>
          <w:rFonts w:ascii="Times New Roman" w:hAnsi="Times New Roman" w:cs="Times New Roman"/>
          <w:b/>
          <w:sz w:val="24"/>
          <w:szCs w:val="24"/>
        </w:rPr>
      </w:pPr>
    </w:p>
    <w:p w:rsidR="001C3A9D" w:rsidRPr="005124B3" w:rsidRDefault="001C3A9D" w:rsidP="00BA0B53">
      <w:pPr>
        <w:pStyle w:val="ListParagraph"/>
        <w:spacing w:line="480" w:lineRule="auto"/>
        <w:ind w:left="426"/>
        <w:jc w:val="center"/>
        <w:rPr>
          <w:rFonts w:ascii="Times New Roman" w:hAnsi="Times New Roman" w:cs="Times New Roman"/>
          <w:b/>
          <w:sz w:val="24"/>
          <w:szCs w:val="24"/>
        </w:rPr>
      </w:pPr>
      <w:r w:rsidRPr="005124B3">
        <w:rPr>
          <w:rFonts w:ascii="Times New Roman" w:hAnsi="Times New Roman" w:cs="Times New Roman"/>
          <w:b/>
          <w:sz w:val="24"/>
          <w:szCs w:val="24"/>
        </w:rPr>
        <w:lastRenderedPageBreak/>
        <w:t>DAFTAR PUSTAKA</w:t>
      </w:r>
    </w:p>
    <w:p w:rsidR="009770F7" w:rsidRPr="009770F7" w:rsidRDefault="001C3A9D" w:rsidP="007B6929">
      <w:pPr>
        <w:pStyle w:val="ListParagraph"/>
        <w:spacing w:line="240" w:lineRule="auto"/>
        <w:ind w:left="1134" w:hanging="708"/>
        <w:jc w:val="both"/>
        <w:rPr>
          <w:rFonts w:ascii="Times New Roman" w:hAnsi="Times New Roman" w:cs="Times New Roman"/>
          <w:sz w:val="24"/>
          <w:szCs w:val="24"/>
        </w:rPr>
      </w:pPr>
      <w:r w:rsidRPr="0026205C">
        <w:rPr>
          <w:rFonts w:ascii="Times New Roman" w:hAnsi="Times New Roman" w:cs="Times New Roman"/>
          <w:sz w:val="24"/>
          <w:szCs w:val="24"/>
        </w:rPr>
        <w:t>Ali &amp; Ashrori</w:t>
      </w:r>
      <w:proofErr w:type="gramStart"/>
      <w:r w:rsidRPr="0026205C">
        <w:rPr>
          <w:rFonts w:ascii="Times New Roman" w:hAnsi="Times New Roman" w:cs="Times New Roman"/>
          <w:sz w:val="24"/>
          <w:szCs w:val="24"/>
        </w:rPr>
        <w:t>.(</w:t>
      </w:r>
      <w:proofErr w:type="gramEnd"/>
      <w:r w:rsidRPr="0026205C">
        <w:rPr>
          <w:rFonts w:ascii="Times New Roman" w:hAnsi="Times New Roman" w:cs="Times New Roman"/>
          <w:sz w:val="24"/>
          <w:szCs w:val="24"/>
        </w:rPr>
        <w:t xml:space="preserve">2012). </w:t>
      </w:r>
      <w:r w:rsidRPr="00357FA1">
        <w:rPr>
          <w:rFonts w:ascii="Times New Roman" w:hAnsi="Times New Roman" w:cs="Times New Roman"/>
          <w:i/>
          <w:sz w:val="24"/>
          <w:szCs w:val="24"/>
        </w:rPr>
        <w:t>Psikologi Remaja</w:t>
      </w:r>
      <w:r w:rsidR="000572D0">
        <w:rPr>
          <w:rFonts w:ascii="Times New Roman" w:hAnsi="Times New Roman" w:cs="Times New Roman"/>
          <w:sz w:val="24"/>
          <w:szCs w:val="24"/>
        </w:rPr>
        <w:t>. Jakarta</w:t>
      </w:r>
      <w:r w:rsidRPr="0026205C">
        <w:rPr>
          <w:rFonts w:ascii="Times New Roman" w:hAnsi="Times New Roman" w:cs="Times New Roman"/>
          <w:sz w:val="24"/>
          <w:szCs w:val="24"/>
        </w:rPr>
        <w:t>: Bumi Aksara</w:t>
      </w:r>
    </w:p>
    <w:p w:rsidR="001C3A9D" w:rsidRDefault="009770F7" w:rsidP="007B6929">
      <w:pPr>
        <w:spacing w:line="240" w:lineRule="auto"/>
        <w:ind w:left="1134" w:hanging="708"/>
        <w:jc w:val="both"/>
        <w:rPr>
          <w:rFonts w:ascii="Times New Roman" w:hAnsi="Times New Roman" w:cs="Times New Roman"/>
          <w:sz w:val="24"/>
          <w:szCs w:val="24"/>
        </w:rPr>
      </w:pPr>
      <w:r>
        <w:rPr>
          <w:rFonts w:ascii="Times New Roman" w:hAnsi="Times New Roman" w:cs="Times New Roman"/>
          <w:bCs/>
          <w:color w:val="000000"/>
          <w:sz w:val="24"/>
          <w:szCs w:val="24"/>
        </w:rPr>
        <w:t xml:space="preserve">Alief, M.H. et al. </w:t>
      </w:r>
      <w:proofErr w:type="gramStart"/>
      <w:r>
        <w:rPr>
          <w:rFonts w:ascii="Times New Roman" w:hAnsi="Times New Roman" w:cs="Times New Roman"/>
          <w:bCs/>
          <w:color w:val="000000"/>
          <w:sz w:val="24"/>
          <w:szCs w:val="24"/>
        </w:rPr>
        <w:t>( 2020</w:t>
      </w:r>
      <w:proofErr w:type="gramEnd"/>
      <w:r>
        <w:rPr>
          <w:rFonts w:ascii="Times New Roman" w:hAnsi="Times New Roman" w:cs="Times New Roman"/>
          <w:bCs/>
          <w:color w:val="000000"/>
          <w:sz w:val="24"/>
          <w:szCs w:val="24"/>
        </w:rPr>
        <w:t xml:space="preserve">). </w:t>
      </w:r>
      <w:r w:rsidRPr="009770F7">
        <w:rPr>
          <w:rFonts w:ascii="Times New Roman" w:hAnsi="Times New Roman" w:cs="Times New Roman"/>
          <w:bCs/>
          <w:color w:val="000000"/>
          <w:sz w:val="24"/>
          <w:szCs w:val="24"/>
        </w:rPr>
        <w:t xml:space="preserve">The Effect of Teacher Competence, Learning Facilities, and Learning Readiness on Students' Learning Achievement </w:t>
      </w:r>
      <w:proofErr w:type="gramStart"/>
      <w:r w:rsidRPr="009770F7">
        <w:rPr>
          <w:rFonts w:ascii="Times New Roman" w:hAnsi="Times New Roman" w:cs="Times New Roman"/>
          <w:bCs/>
          <w:color w:val="000000"/>
          <w:sz w:val="24"/>
          <w:szCs w:val="24"/>
        </w:rPr>
        <w:t>Through</w:t>
      </w:r>
      <w:proofErr w:type="gramEnd"/>
      <w:r w:rsidRPr="009770F7">
        <w:rPr>
          <w:rFonts w:ascii="Times New Roman" w:hAnsi="Times New Roman" w:cs="Times New Roman"/>
          <w:bCs/>
          <w:color w:val="000000"/>
          <w:sz w:val="24"/>
          <w:szCs w:val="24"/>
        </w:rPr>
        <w:t xml:space="preserve"> Learning Motivation of Grade 11 Accounting Lesson in Brebes Regensy Vocational High School</w:t>
      </w:r>
      <w:r>
        <w:rPr>
          <w:rFonts w:ascii="Times New Roman" w:hAnsi="Times New Roman" w:cs="Times New Roman"/>
          <w:bCs/>
          <w:color w:val="000000"/>
          <w:sz w:val="24"/>
          <w:szCs w:val="24"/>
        </w:rPr>
        <w:t xml:space="preserve">. </w:t>
      </w:r>
      <w:r w:rsidRPr="009770F7">
        <w:rPr>
          <w:rFonts w:ascii="Times New Roman" w:hAnsi="Times New Roman" w:cs="Times New Roman"/>
          <w:i/>
          <w:sz w:val="24"/>
          <w:szCs w:val="24"/>
        </w:rPr>
        <w:t xml:space="preserve">Journal of Economic Education 9 (2) </w:t>
      </w:r>
      <w:proofErr w:type="gramStart"/>
      <w:r w:rsidRPr="009770F7">
        <w:rPr>
          <w:rFonts w:ascii="Times New Roman" w:hAnsi="Times New Roman" w:cs="Times New Roman"/>
          <w:i/>
          <w:sz w:val="24"/>
          <w:szCs w:val="24"/>
        </w:rPr>
        <w:t>2020 :</w:t>
      </w:r>
      <w:proofErr w:type="gramEnd"/>
      <w:r w:rsidRPr="009770F7">
        <w:rPr>
          <w:rFonts w:ascii="Times New Roman" w:hAnsi="Times New Roman" w:cs="Times New Roman"/>
          <w:i/>
          <w:sz w:val="24"/>
          <w:szCs w:val="24"/>
        </w:rPr>
        <w:t xml:space="preserve"> 151–161</w:t>
      </w:r>
    </w:p>
    <w:p w:rsidR="00C1399C" w:rsidRPr="00C1399C" w:rsidRDefault="00C1399C" w:rsidP="007B6929">
      <w:pPr>
        <w:spacing w:line="240" w:lineRule="auto"/>
        <w:ind w:left="1134" w:hanging="567"/>
        <w:jc w:val="both"/>
        <w:rPr>
          <w:rFonts w:ascii="Times New Roman" w:hAnsi="Times New Roman" w:cs="Times New Roman"/>
          <w:i/>
          <w:sz w:val="24"/>
          <w:szCs w:val="24"/>
        </w:rPr>
      </w:pPr>
      <w:r w:rsidRPr="00741533">
        <w:rPr>
          <w:rFonts w:ascii="Times New Roman" w:hAnsi="Times New Roman" w:cs="Times New Roman"/>
          <w:sz w:val="24"/>
          <w:szCs w:val="24"/>
        </w:rPr>
        <w:t>Asep Saefullah</w:t>
      </w:r>
      <w:r>
        <w:rPr>
          <w:rFonts w:ascii="Times New Roman" w:hAnsi="Times New Roman" w:cs="Times New Roman"/>
          <w:sz w:val="24"/>
          <w:szCs w:val="24"/>
        </w:rPr>
        <w:t xml:space="preserve">, A. et al. (2017). </w:t>
      </w:r>
      <w:r w:rsidRPr="00C1399C">
        <w:rPr>
          <w:rFonts w:ascii="Times New Roman" w:hAnsi="Times New Roman" w:cs="Times New Roman"/>
          <w:color w:val="000000"/>
          <w:sz w:val="24"/>
          <w:szCs w:val="24"/>
        </w:rPr>
        <w:t>The correlation of learning independence attitudes and student’s learning achievement on physics learning based-portfolio</w:t>
      </w:r>
      <w:r>
        <w:rPr>
          <w:rFonts w:ascii="Times New Roman" w:hAnsi="Times New Roman" w:cs="Times New Roman"/>
          <w:sz w:val="24"/>
          <w:szCs w:val="24"/>
        </w:rPr>
        <w:t xml:space="preserve">. </w:t>
      </w:r>
      <w:r w:rsidRPr="00C1399C">
        <w:rPr>
          <w:rFonts w:ascii="Times New Roman" w:hAnsi="Times New Roman" w:cs="Times New Roman"/>
          <w:i/>
          <w:color w:val="000000"/>
          <w:sz w:val="24"/>
          <w:szCs w:val="24"/>
        </w:rPr>
        <w:t>JPPI, Vol. 3, No. 1, May 2017, p. 74-83 Jurnal Penelitian dan Pembelajaran IPA e-ISSN 2477-2038</w:t>
      </w: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Aunurrahman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2019). </w:t>
      </w:r>
      <w:r w:rsidRPr="00357FA1">
        <w:rPr>
          <w:rFonts w:ascii="Times New Roman" w:hAnsi="Times New Roman" w:cs="Times New Roman"/>
          <w:i/>
          <w:sz w:val="24"/>
          <w:szCs w:val="24"/>
        </w:rPr>
        <w:t>Belajar dan Pembelajaran</w:t>
      </w:r>
      <w:r w:rsidR="000572D0">
        <w:rPr>
          <w:rFonts w:ascii="Times New Roman" w:hAnsi="Times New Roman" w:cs="Times New Roman"/>
          <w:sz w:val="24"/>
          <w:szCs w:val="24"/>
        </w:rPr>
        <w:t>. Bandung</w:t>
      </w:r>
      <w:r>
        <w:rPr>
          <w:rFonts w:ascii="Times New Roman" w:hAnsi="Times New Roman" w:cs="Times New Roman"/>
          <w:sz w:val="24"/>
          <w:szCs w:val="24"/>
        </w:rPr>
        <w:t>: CV. Alfabeta</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Basuki, K. H (2015).Pengaruh Kecerdasan Spiritual Dan Motivasi Belajar Terhadap Prestasi Belajar Matematika.</w:t>
      </w:r>
      <w:r w:rsidRPr="0026205C">
        <w:rPr>
          <w:rFonts w:ascii="Times New Roman" w:hAnsi="Times New Roman" w:cs="Times New Roman"/>
          <w:i/>
          <w:sz w:val="24"/>
          <w:szCs w:val="24"/>
        </w:rPr>
        <w:t xml:space="preserve">Jurnal Formatif </w:t>
      </w:r>
      <w:r w:rsidRPr="0026205C">
        <w:rPr>
          <w:rFonts w:ascii="Times New Roman" w:hAnsi="Times New Roman" w:cs="Times New Roman"/>
          <w:sz w:val="24"/>
          <w:szCs w:val="24"/>
        </w:rPr>
        <w:t>5(2): 120-133, 2015.</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Cleopatra, M. (2015).Pengaruh Gaya Hidup Dan Motivasi Belajar Terhadap Prestasi Belajar Matematika.</w:t>
      </w:r>
      <w:r w:rsidRPr="0026205C">
        <w:rPr>
          <w:rFonts w:ascii="Times New Roman" w:hAnsi="Times New Roman" w:cs="Times New Roman"/>
          <w:i/>
          <w:sz w:val="24"/>
          <w:szCs w:val="24"/>
        </w:rPr>
        <w:t>Jurnal Formatif</w:t>
      </w:r>
      <w:r w:rsidRPr="0026205C">
        <w:rPr>
          <w:rFonts w:ascii="Times New Roman" w:hAnsi="Times New Roman" w:cs="Times New Roman"/>
          <w:sz w:val="24"/>
          <w:szCs w:val="24"/>
        </w:rPr>
        <w:t xml:space="preserve"> 5(2): 168-181, 2015.</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Dalyono, M. (2015).</w:t>
      </w:r>
      <w:r w:rsidRPr="00357FA1">
        <w:rPr>
          <w:rFonts w:ascii="Times New Roman" w:hAnsi="Times New Roman" w:cs="Times New Roman"/>
          <w:i/>
          <w:sz w:val="24"/>
          <w:szCs w:val="24"/>
        </w:rPr>
        <w:t>Psikologi Pendidikan</w:t>
      </w:r>
      <w:r w:rsidR="000572D0">
        <w:rPr>
          <w:rFonts w:ascii="Times New Roman" w:hAnsi="Times New Roman" w:cs="Times New Roman"/>
          <w:sz w:val="24"/>
          <w:szCs w:val="24"/>
        </w:rPr>
        <w:t>. Jakarta</w:t>
      </w:r>
      <w:r w:rsidRPr="0026205C">
        <w:rPr>
          <w:rFonts w:ascii="Times New Roman" w:hAnsi="Times New Roman" w:cs="Times New Roman"/>
          <w:sz w:val="24"/>
          <w:szCs w:val="24"/>
        </w:rPr>
        <w:t>: Rineka Cipta</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Dimyati &amp; Mudjiono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2018). </w:t>
      </w:r>
      <w:r w:rsidRPr="00357FA1">
        <w:rPr>
          <w:rFonts w:ascii="Times New Roman" w:hAnsi="Times New Roman" w:cs="Times New Roman"/>
          <w:i/>
          <w:sz w:val="24"/>
          <w:szCs w:val="24"/>
        </w:rPr>
        <w:t xml:space="preserve">Belajar dan </w:t>
      </w:r>
      <w:proofErr w:type="gramStart"/>
      <w:r w:rsidRPr="00357FA1">
        <w:rPr>
          <w:rFonts w:ascii="Times New Roman" w:hAnsi="Times New Roman" w:cs="Times New Roman"/>
          <w:i/>
          <w:sz w:val="24"/>
          <w:szCs w:val="24"/>
        </w:rPr>
        <w:t>Pembelajaran</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rsidR="00C1399C" w:rsidRDefault="00C1399C" w:rsidP="007B6929">
      <w:pPr>
        <w:pStyle w:val="ListParagraph"/>
        <w:spacing w:line="240" w:lineRule="auto"/>
        <w:ind w:left="1134" w:hanging="567"/>
        <w:jc w:val="both"/>
        <w:rPr>
          <w:rFonts w:ascii="Times New Roman" w:hAnsi="Times New Roman" w:cs="Times New Roman"/>
          <w:sz w:val="24"/>
          <w:szCs w:val="24"/>
        </w:rPr>
      </w:pPr>
    </w:p>
    <w:p w:rsidR="00C1399C" w:rsidRPr="00C1399C" w:rsidRDefault="00C1399C" w:rsidP="007B6929">
      <w:pPr>
        <w:autoSpaceDE w:val="0"/>
        <w:autoSpaceDN w:val="0"/>
        <w:adjustRightInd w:val="0"/>
        <w:spacing w:after="0" w:line="240" w:lineRule="auto"/>
        <w:ind w:left="1134"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Dini, E. S. et al. (2018). </w:t>
      </w:r>
      <w:r w:rsidRPr="002929D5">
        <w:rPr>
          <w:rFonts w:ascii="Times New Roman" w:hAnsi="Times New Roman" w:cs="Times New Roman"/>
          <w:sz w:val="24"/>
          <w:szCs w:val="24"/>
        </w:rPr>
        <w:t>The Influence of Parent’s attention, Parents Educational Background, Learning Facilities and Learning Motivation toward Student Learning Achievement</w:t>
      </w:r>
      <w:r>
        <w:rPr>
          <w:rFonts w:ascii="Times New Roman" w:hAnsi="Times New Roman" w:cs="Times New Roman"/>
          <w:sz w:val="24"/>
          <w:szCs w:val="24"/>
        </w:rPr>
        <w:t>.</w:t>
      </w:r>
      <w:r w:rsidRPr="0040291E">
        <w:rPr>
          <w:rFonts w:ascii="Times New Roman" w:hAnsi="Times New Roman" w:cs="Times New Roman"/>
          <w:i/>
          <w:color w:val="000000"/>
          <w:sz w:val="24"/>
          <w:szCs w:val="24"/>
        </w:rPr>
        <w:t>Advances in Economics, Business and Management Research</w:t>
      </w:r>
      <w:r w:rsidRPr="0040291E">
        <w:rPr>
          <w:rFonts w:ascii="Times New Roman" w:hAnsi="Times New Roman" w:cs="Times New Roman"/>
          <w:color w:val="000000"/>
          <w:sz w:val="24"/>
          <w:szCs w:val="24"/>
        </w:rPr>
        <w:t xml:space="preserve"> volume 64</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i/>
          <w:sz w:val="24"/>
          <w:szCs w:val="24"/>
        </w:rPr>
      </w:pPr>
      <w:r w:rsidRPr="0026205C">
        <w:rPr>
          <w:rFonts w:ascii="Times New Roman" w:hAnsi="Times New Roman" w:cs="Times New Roman"/>
          <w:sz w:val="24"/>
          <w:szCs w:val="24"/>
        </w:rPr>
        <w:t>Febriani, P. S.</w:t>
      </w:r>
      <w:proofErr w:type="gramStart"/>
      <w:r w:rsidRPr="0026205C">
        <w:rPr>
          <w:rFonts w:ascii="Times New Roman" w:hAnsi="Times New Roman" w:cs="Times New Roman"/>
          <w:sz w:val="24"/>
          <w:szCs w:val="24"/>
        </w:rPr>
        <w:t>,&amp;</w:t>
      </w:r>
      <w:proofErr w:type="gramEnd"/>
      <w:r w:rsidRPr="0026205C">
        <w:rPr>
          <w:rFonts w:ascii="Times New Roman" w:hAnsi="Times New Roman" w:cs="Times New Roman"/>
          <w:sz w:val="24"/>
          <w:szCs w:val="24"/>
        </w:rPr>
        <w:t xml:space="preserve"> Sarino, A. (2017). Dampak Cara Belajar Dan Fasilitas Belajar Dalam Meningkatan Prestasi Belajar Siswa Sekolah Menengah Kejuruan. </w:t>
      </w:r>
      <w:r w:rsidRPr="0026205C">
        <w:rPr>
          <w:rFonts w:ascii="Times New Roman" w:hAnsi="Times New Roman" w:cs="Times New Roman"/>
          <w:i/>
          <w:sz w:val="24"/>
          <w:szCs w:val="24"/>
        </w:rPr>
        <w:t>Manajerial,</w:t>
      </w:r>
      <w:r w:rsidRPr="0026205C">
        <w:rPr>
          <w:rFonts w:ascii="Times New Roman" w:hAnsi="Times New Roman" w:cs="Times New Roman"/>
          <w:sz w:val="24"/>
          <w:szCs w:val="24"/>
        </w:rPr>
        <w:t xml:space="preserve"> Vol. 2 No. 2 Januari 2017, Hal - 163 </w:t>
      </w:r>
      <w:hyperlink r:id="rId19" w:history="1">
        <w:r w:rsidRPr="0026205C">
          <w:rPr>
            <w:rStyle w:val="Hyperlink"/>
            <w:rFonts w:ascii="Times New Roman" w:hAnsi="Times New Roman" w:cs="Times New Roman"/>
            <w:i/>
            <w:color w:val="auto"/>
            <w:sz w:val="24"/>
            <w:szCs w:val="24"/>
          </w:rPr>
          <w:t>http://ejournal.upi.edu/index.php/manajerial/</w:t>
        </w:r>
      </w:hyperlink>
      <w:r w:rsidRPr="0026205C">
        <w:rPr>
          <w:rFonts w:ascii="Times New Roman" w:hAnsi="Times New Roman" w:cs="Times New Roman"/>
          <w:i/>
          <w:sz w:val="24"/>
          <w:szCs w:val="24"/>
        </w:rPr>
        <w:t>.</w:t>
      </w:r>
    </w:p>
    <w:p w:rsidR="009770F7" w:rsidRDefault="009770F7" w:rsidP="007B6929">
      <w:pPr>
        <w:pStyle w:val="ListParagraph"/>
        <w:spacing w:line="240" w:lineRule="auto"/>
        <w:ind w:left="1134" w:hanging="567"/>
        <w:jc w:val="both"/>
        <w:rPr>
          <w:rFonts w:ascii="Times New Roman" w:hAnsi="Times New Roman" w:cs="Times New Roman"/>
          <w:i/>
          <w:sz w:val="24"/>
          <w:szCs w:val="24"/>
        </w:rPr>
      </w:pPr>
    </w:p>
    <w:p w:rsidR="009770F7" w:rsidRPr="009770F7" w:rsidRDefault="00AE2974" w:rsidP="007B6929">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Ghozali, I. (2018</w:t>
      </w:r>
      <w:r w:rsidR="009770F7">
        <w:rPr>
          <w:rFonts w:ascii="Times New Roman" w:hAnsi="Times New Roman" w:cs="Times New Roman"/>
          <w:sz w:val="24"/>
          <w:szCs w:val="24"/>
        </w:rPr>
        <w:t xml:space="preserve">). </w:t>
      </w:r>
      <w:r w:rsidR="009770F7">
        <w:rPr>
          <w:rFonts w:ascii="Times New Roman" w:hAnsi="Times New Roman" w:cs="Times New Roman"/>
          <w:i/>
          <w:iCs/>
          <w:sz w:val="24"/>
          <w:szCs w:val="24"/>
        </w:rPr>
        <w:t>Analisis Multivariate dengan Program SPSS.</w:t>
      </w:r>
      <w:r w:rsidR="009770F7" w:rsidRPr="009770F7">
        <w:rPr>
          <w:rFonts w:ascii="Times New Roman" w:hAnsi="Times New Roman" w:cs="Times New Roman"/>
          <w:iCs/>
          <w:sz w:val="24"/>
          <w:szCs w:val="24"/>
        </w:rPr>
        <w:t>Semarang: Universitas Diponegoro</w:t>
      </w:r>
    </w:p>
    <w:p w:rsidR="001C3A9D" w:rsidRDefault="001C3A9D" w:rsidP="007B6929">
      <w:pPr>
        <w:pStyle w:val="ListParagraph"/>
        <w:spacing w:line="240" w:lineRule="auto"/>
        <w:ind w:left="1134" w:hanging="567"/>
        <w:jc w:val="both"/>
        <w:rPr>
          <w:rFonts w:ascii="Times New Roman" w:hAnsi="Times New Roman" w:cs="Times New Roman"/>
          <w:i/>
          <w:sz w:val="24"/>
          <w:szCs w:val="24"/>
        </w:rPr>
      </w:pPr>
    </w:p>
    <w:p w:rsidR="008C5A6B" w:rsidRDefault="008C5A6B" w:rsidP="007B6929">
      <w:pPr>
        <w:pStyle w:val="ListParagraph"/>
        <w:spacing w:line="240" w:lineRule="auto"/>
        <w:ind w:left="1134" w:hanging="567"/>
        <w:jc w:val="both"/>
        <w:rPr>
          <w:rStyle w:val="acopre"/>
          <w:rFonts w:ascii="Times New Roman" w:hAnsi="Times New Roman" w:cs="Times New Roman"/>
          <w:sz w:val="24"/>
          <w:szCs w:val="24"/>
        </w:rPr>
      </w:pPr>
      <w:r>
        <w:rPr>
          <w:rFonts w:ascii="Times New Roman" w:hAnsi="Times New Roman" w:cs="Times New Roman"/>
          <w:sz w:val="24"/>
          <w:szCs w:val="24"/>
        </w:rPr>
        <w:t>Hartono, J. (20</w:t>
      </w:r>
      <w:r w:rsidR="004619AB">
        <w:rPr>
          <w:rFonts w:ascii="Times New Roman" w:hAnsi="Times New Roman" w:cs="Times New Roman"/>
          <w:sz w:val="24"/>
          <w:szCs w:val="24"/>
        </w:rPr>
        <w:t>18</w:t>
      </w:r>
      <w:r>
        <w:rPr>
          <w:rFonts w:ascii="Times New Roman" w:hAnsi="Times New Roman" w:cs="Times New Roman"/>
          <w:sz w:val="24"/>
          <w:szCs w:val="24"/>
        </w:rPr>
        <w:t xml:space="preserve">). </w:t>
      </w:r>
      <w:r w:rsidRPr="008C5A6B">
        <w:rPr>
          <w:rStyle w:val="acopre"/>
          <w:rFonts w:ascii="Times New Roman" w:hAnsi="Times New Roman" w:cs="Times New Roman"/>
          <w:sz w:val="24"/>
          <w:szCs w:val="24"/>
        </w:rPr>
        <w:t>Metodelogi Penelitian Sistem Informasi. Yogyakarta: CV. Andi</w:t>
      </w:r>
    </w:p>
    <w:p w:rsidR="008C5A6B" w:rsidRDefault="008C5A6B"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Hidaya</w:t>
      </w:r>
      <w:r w:rsidR="009770F7">
        <w:rPr>
          <w:rFonts w:ascii="Times New Roman" w:hAnsi="Times New Roman" w:cs="Times New Roman"/>
          <w:sz w:val="24"/>
          <w:szCs w:val="24"/>
        </w:rPr>
        <w:t>t S. (</w:t>
      </w:r>
      <w:r>
        <w:rPr>
          <w:rFonts w:ascii="Times New Roman" w:hAnsi="Times New Roman" w:cs="Times New Roman"/>
          <w:sz w:val="24"/>
          <w:szCs w:val="24"/>
        </w:rPr>
        <w:t xml:space="preserve">2014). </w:t>
      </w:r>
      <w:r w:rsidRPr="00357FA1">
        <w:rPr>
          <w:rFonts w:ascii="Times New Roman" w:hAnsi="Times New Roman" w:cs="Times New Roman"/>
          <w:i/>
          <w:sz w:val="24"/>
          <w:szCs w:val="24"/>
        </w:rPr>
        <w:t>Perkembangan Peserta Didik</w:t>
      </w:r>
      <w:r>
        <w:rPr>
          <w:rFonts w:ascii="Times New Roman" w:hAnsi="Times New Roman" w:cs="Times New Roman"/>
          <w:sz w:val="24"/>
          <w:szCs w:val="24"/>
        </w:rPr>
        <w:t>. Tangerang. Pustaka Mandiri</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Idris</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(2011). </w:t>
      </w:r>
      <w:r w:rsidRPr="00DB2688">
        <w:rPr>
          <w:rFonts w:ascii="Times New Roman" w:hAnsi="Times New Roman" w:cs="Times New Roman"/>
          <w:i/>
          <w:sz w:val="24"/>
          <w:szCs w:val="24"/>
        </w:rPr>
        <w:t>Pengantar Pendidikan</w:t>
      </w:r>
      <w:r w:rsidR="000572D0">
        <w:rPr>
          <w:rFonts w:ascii="Times New Roman" w:hAnsi="Times New Roman" w:cs="Times New Roman"/>
          <w:sz w:val="24"/>
          <w:szCs w:val="24"/>
        </w:rPr>
        <w:t>. Jakarta</w:t>
      </w:r>
      <w:r>
        <w:rPr>
          <w:rFonts w:ascii="Times New Roman" w:hAnsi="Times New Roman" w:cs="Times New Roman"/>
          <w:sz w:val="24"/>
          <w:szCs w:val="24"/>
        </w:rPr>
        <w:t>: Grasindo</w:t>
      </w:r>
    </w:p>
    <w:p w:rsidR="009770F7" w:rsidRDefault="009770F7" w:rsidP="007B6929">
      <w:pPr>
        <w:pStyle w:val="ListParagraph"/>
        <w:spacing w:line="240" w:lineRule="auto"/>
        <w:ind w:left="1134" w:hanging="567"/>
        <w:jc w:val="both"/>
        <w:rPr>
          <w:rFonts w:ascii="Times New Roman" w:hAnsi="Times New Roman" w:cs="Times New Roman"/>
          <w:sz w:val="24"/>
          <w:szCs w:val="24"/>
        </w:rPr>
      </w:pPr>
    </w:p>
    <w:p w:rsidR="009770F7" w:rsidRDefault="009770F7" w:rsidP="007B6929">
      <w:pPr>
        <w:pStyle w:val="ListParagraph"/>
        <w:spacing w:line="240" w:lineRule="auto"/>
        <w:ind w:left="1134" w:hanging="567"/>
        <w:jc w:val="both"/>
        <w:rPr>
          <w:rFonts w:ascii="Times New Roman" w:hAnsi="Times New Roman" w:cs="Times New Roman"/>
          <w:sz w:val="24"/>
          <w:szCs w:val="24"/>
        </w:rPr>
      </w:pPr>
      <w:r w:rsidRPr="0040291E">
        <w:rPr>
          <w:rFonts w:ascii="Book Antiqua" w:hAnsi="Book Antiqua" w:cs="Book Antiqua"/>
          <w:color w:val="000000"/>
        </w:rPr>
        <w:t>Lopes</w:t>
      </w:r>
      <w:r>
        <w:rPr>
          <w:rFonts w:ascii="Book Antiqua" w:hAnsi="Book Antiqua" w:cs="Book Antiqua"/>
          <w:color w:val="000000"/>
        </w:rPr>
        <w:t>, D.</w:t>
      </w:r>
      <w:r w:rsidRPr="00806F89">
        <w:rPr>
          <w:rFonts w:ascii="Book Antiqua" w:hAnsi="Book Antiqua" w:cs="Book Antiqua"/>
          <w:i/>
          <w:color w:val="000000"/>
        </w:rPr>
        <w:t>et al</w:t>
      </w:r>
      <w:r>
        <w:rPr>
          <w:rFonts w:ascii="Book Antiqua" w:hAnsi="Book Antiqua" w:cs="Book Antiqua"/>
          <w:color w:val="000000"/>
        </w:rPr>
        <w:t>. (2019).</w:t>
      </w:r>
      <w:r w:rsidRPr="00B72C6D">
        <w:rPr>
          <w:rFonts w:ascii="Times New Roman" w:hAnsi="Times New Roman" w:cs="Times New Roman"/>
          <w:bCs/>
          <w:color w:val="000000"/>
          <w:sz w:val="24"/>
          <w:szCs w:val="24"/>
        </w:rPr>
        <w:t>Impacts of environment and school facilities on student learning achievement in secondary school</w:t>
      </w:r>
      <w:r>
        <w:rPr>
          <w:rFonts w:ascii="Times New Roman" w:hAnsi="Times New Roman" w:cs="Times New Roman"/>
          <w:bCs/>
          <w:color w:val="000000"/>
          <w:sz w:val="24"/>
          <w:szCs w:val="24"/>
        </w:rPr>
        <w:t>.</w:t>
      </w:r>
      <w:r w:rsidRPr="009770F7">
        <w:rPr>
          <w:rFonts w:ascii="Book Antiqua" w:hAnsi="Book Antiqua" w:cs="Book Antiqua"/>
          <w:bCs/>
          <w:i/>
          <w:color w:val="000000"/>
        </w:rPr>
        <w:t>Journal of Innovative Studies on Character and Education ISSN 2523-613X Volume 3 issue 2, Year 2019</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 xml:space="preserve">Masruroh, A. (2016). Pengaruh Status Gizi, Konsumsi Pangan Dan Fasilitas Belajar Terhadap Prestasi Belajar Matematika. </w:t>
      </w:r>
      <w:r w:rsidRPr="0026205C">
        <w:rPr>
          <w:rFonts w:ascii="Times New Roman" w:hAnsi="Times New Roman" w:cs="Times New Roman"/>
          <w:i/>
          <w:sz w:val="24"/>
          <w:szCs w:val="24"/>
        </w:rPr>
        <w:t xml:space="preserve">Jurnal Formatif </w:t>
      </w:r>
      <w:r w:rsidRPr="0026205C">
        <w:rPr>
          <w:rFonts w:ascii="Times New Roman" w:hAnsi="Times New Roman" w:cs="Times New Roman"/>
          <w:sz w:val="24"/>
          <w:szCs w:val="24"/>
        </w:rPr>
        <w:t>6(3): 220-232, 2016.</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Matus, D. A. (2016).Pengaruh Tingkat Pendapatan Dan Tingkat Pendidikan Orang Tua Serta Disiplin Belajar Terhadap Prestasi Belajar Siswa SMA Negeri Di Bangkalan.</w:t>
      </w:r>
      <w:r w:rsidRPr="0026205C">
        <w:rPr>
          <w:rFonts w:ascii="Times New Roman" w:hAnsi="Times New Roman" w:cs="Times New Roman"/>
          <w:i/>
          <w:sz w:val="24"/>
          <w:szCs w:val="24"/>
        </w:rPr>
        <w:t xml:space="preserve">Jurnal Ekonomi Pendidikan dan Kewirausahaan, </w:t>
      </w:r>
      <w:r w:rsidRPr="0026205C">
        <w:rPr>
          <w:rFonts w:ascii="Times New Roman" w:hAnsi="Times New Roman" w:cs="Times New Roman"/>
          <w:sz w:val="24"/>
          <w:szCs w:val="24"/>
        </w:rPr>
        <w:t>Vol. 4.No. 2.</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Mawarsih, S. E., Susilaningsih.</w:t>
      </w:r>
      <w:proofErr w:type="gramStart"/>
      <w:r w:rsidRPr="0026205C">
        <w:rPr>
          <w:rFonts w:ascii="Times New Roman" w:hAnsi="Times New Roman" w:cs="Times New Roman"/>
          <w:sz w:val="24"/>
          <w:szCs w:val="24"/>
        </w:rPr>
        <w:t>,&amp;</w:t>
      </w:r>
      <w:proofErr w:type="gramEnd"/>
      <w:r w:rsidRPr="0026205C">
        <w:rPr>
          <w:rFonts w:ascii="Times New Roman" w:hAnsi="Times New Roman" w:cs="Times New Roman"/>
          <w:sz w:val="24"/>
          <w:szCs w:val="24"/>
        </w:rPr>
        <w:t xml:space="preserve"> Hamidi, N. (2013). Pengaruh Perhatian Orang Tua Dan Motivasi Belajar Terhadap Prestasi Belajar Siswa Sma Negeri Jumapolo.</w:t>
      </w:r>
      <w:r w:rsidRPr="0026205C">
        <w:rPr>
          <w:rFonts w:ascii="Times New Roman" w:hAnsi="Times New Roman" w:cs="Times New Roman"/>
          <w:i/>
          <w:sz w:val="24"/>
          <w:szCs w:val="24"/>
        </w:rPr>
        <w:t>JUPE UNS,</w:t>
      </w:r>
      <w:r w:rsidRPr="0026205C">
        <w:rPr>
          <w:rFonts w:ascii="Times New Roman" w:hAnsi="Times New Roman" w:cs="Times New Roman"/>
          <w:sz w:val="24"/>
          <w:szCs w:val="24"/>
        </w:rPr>
        <w:t xml:space="preserve"> Vol. 1</w:t>
      </w:r>
      <w:proofErr w:type="gramStart"/>
      <w:r w:rsidRPr="0026205C">
        <w:rPr>
          <w:rFonts w:ascii="Times New Roman" w:hAnsi="Times New Roman" w:cs="Times New Roman"/>
          <w:sz w:val="24"/>
          <w:szCs w:val="24"/>
        </w:rPr>
        <w:t>,No</w:t>
      </w:r>
      <w:proofErr w:type="gramEnd"/>
      <w:r w:rsidRPr="0026205C">
        <w:rPr>
          <w:rFonts w:ascii="Times New Roman" w:hAnsi="Times New Roman" w:cs="Times New Roman"/>
          <w:sz w:val="24"/>
          <w:szCs w:val="24"/>
        </w:rPr>
        <w:t>. 3, Hal 1 s/d 13.</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 xml:space="preserve">Mudjiman, H. (2011). </w:t>
      </w:r>
      <w:r w:rsidRPr="00357FA1">
        <w:rPr>
          <w:rFonts w:ascii="Times New Roman" w:hAnsi="Times New Roman" w:cs="Times New Roman"/>
          <w:i/>
          <w:sz w:val="24"/>
          <w:szCs w:val="24"/>
        </w:rPr>
        <w:t>Belajar Mandir</w:t>
      </w:r>
      <w:r w:rsidRPr="0026205C">
        <w:rPr>
          <w:rFonts w:ascii="Times New Roman" w:hAnsi="Times New Roman" w:cs="Times New Roman"/>
          <w:sz w:val="24"/>
          <w:szCs w:val="24"/>
        </w:rPr>
        <w:t>i. Surakarta: UNS Press</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i/>
          <w:color w:val="000000"/>
          <w:sz w:val="24"/>
          <w:szCs w:val="24"/>
        </w:rPr>
      </w:pPr>
      <w:r w:rsidRPr="00A145EC">
        <w:rPr>
          <w:rFonts w:ascii="Times New Roman" w:hAnsi="Times New Roman" w:cs="Times New Roman"/>
          <w:sz w:val="24"/>
          <w:szCs w:val="24"/>
        </w:rPr>
        <w:t>Mulyasih</w:t>
      </w:r>
      <w:r>
        <w:rPr>
          <w:rFonts w:ascii="Times New Roman" w:hAnsi="Times New Roman" w:cs="Times New Roman"/>
          <w:sz w:val="24"/>
          <w:szCs w:val="24"/>
        </w:rPr>
        <w:t>, P.S &amp;</w:t>
      </w:r>
      <w:r w:rsidRPr="00A145EC">
        <w:rPr>
          <w:rFonts w:ascii="Times New Roman" w:hAnsi="Times New Roman" w:cs="Times New Roman"/>
          <w:sz w:val="24"/>
          <w:szCs w:val="24"/>
        </w:rPr>
        <w:t>Suryani,</w:t>
      </w:r>
      <w:r>
        <w:rPr>
          <w:rFonts w:ascii="Times New Roman" w:hAnsi="Times New Roman" w:cs="Times New Roman"/>
          <w:sz w:val="24"/>
          <w:szCs w:val="24"/>
        </w:rPr>
        <w:t xml:space="preserve"> N. (2016).</w:t>
      </w:r>
      <w:r w:rsidRPr="001C3A9D">
        <w:rPr>
          <w:rFonts w:ascii="Times New Roman" w:hAnsi="Times New Roman" w:cs="Times New Roman"/>
          <w:sz w:val="24"/>
          <w:szCs w:val="24"/>
        </w:rPr>
        <w:t>Pengaruh Disiplin Belajar, Lingkungan Keluarga, Dan Motivasi Belajar Terhadap Prestasi Belajar Mata Pelajaran Pengantar Administrasi</w:t>
      </w:r>
      <w:r w:rsidRPr="001C3A9D">
        <w:rPr>
          <w:rFonts w:ascii="Times New Roman" w:hAnsi="Times New Roman" w:cs="Times New Roman"/>
          <w:color w:val="000000"/>
          <w:sz w:val="24"/>
          <w:szCs w:val="24"/>
        </w:rPr>
        <w:t>.</w:t>
      </w:r>
      <w:r w:rsidRPr="001C3A9D">
        <w:rPr>
          <w:rFonts w:ascii="Times New Roman" w:hAnsi="Times New Roman" w:cs="Times New Roman"/>
          <w:i/>
          <w:color w:val="000000"/>
          <w:sz w:val="24"/>
          <w:szCs w:val="24"/>
        </w:rPr>
        <w:t>Economic Education Analysis Journal 5 (2) (2016)</w:t>
      </w:r>
    </w:p>
    <w:p w:rsidR="001C3A9D" w:rsidRDefault="001C3A9D" w:rsidP="007B6929">
      <w:pPr>
        <w:pStyle w:val="ListParagraph"/>
        <w:spacing w:line="240" w:lineRule="auto"/>
        <w:ind w:left="1134" w:hanging="567"/>
        <w:jc w:val="both"/>
        <w:rPr>
          <w:rFonts w:ascii="Times New Roman" w:hAnsi="Times New Roman" w:cs="Times New Roman"/>
          <w:i/>
          <w:color w:val="000000"/>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Ningsih, R. &amp; Nurrahmah, A. (2016).Pengaruh Kemandirian Belajar Dan Perhatian Orang Tua Terhadap Prestasi Belajar Matematika.</w:t>
      </w:r>
      <w:r w:rsidRPr="0026205C">
        <w:rPr>
          <w:rFonts w:ascii="Times New Roman" w:hAnsi="Times New Roman" w:cs="Times New Roman"/>
          <w:i/>
          <w:sz w:val="24"/>
          <w:szCs w:val="24"/>
        </w:rPr>
        <w:t>Jurnal Formatif</w:t>
      </w:r>
      <w:r w:rsidRPr="0026205C">
        <w:rPr>
          <w:rFonts w:ascii="Times New Roman" w:hAnsi="Times New Roman" w:cs="Times New Roman"/>
          <w:sz w:val="24"/>
          <w:szCs w:val="24"/>
        </w:rPr>
        <w:t xml:space="preserve"> 6(1): 73-84, 2016.</w:t>
      </w:r>
    </w:p>
    <w:p w:rsidR="001C3A9D" w:rsidRPr="0026205C"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 xml:space="preserve">Pratiwi, N. K. (2015). Pengaruh Tingkat Pendidikan, Perhatian Orang Tua, Dan Minat Belajar Siswa Terhadap Prestasi Belajar Bahasa Indonesia Siswa Smk Kesehatan Di Kota Tangerang. </w:t>
      </w:r>
      <w:r w:rsidRPr="0026205C">
        <w:rPr>
          <w:rFonts w:ascii="Times New Roman" w:hAnsi="Times New Roman" w:cs="Times New Roman"/>
          <w:i/>
          <w:sz w:val="24"/>
          <w:szCs w:val="24"/>
        </w:rPr>
        <w:t>Jurnal Pujangga Volume</w:t>
      </w:r>
      <w:r w:rsidRPr="0026205C">
        <w:rPr>
          <w:rFonts w:ascii="Times New Roman" w:hAnsi="Times New Roman" w:cs="Times New Roman"/>
          <w:sz w:val="24"/>
          <w:szCs w:val="24"/>
        </w:rPr>
        <w:t xml:space="preserve"> 1, Nomor 2, Desember 2015.</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 xml:space="preserve">Purwanto, N. </w:t>
      </w:r>
      <w:proofErr w:type="gramStart"/>
      <w:r w:rsidRPr="0026205C">
        <w:rPr>
          <w:rFonts w:ascii="Times New Roman" w:hAnsi="Times New Roman" w:cs="Times New Roman"/>
          <w:sz w:val="24"/>
          <w:szCs w:val="24"/>
        </w:rPr>
        <w:t>( 2012</w:t>
      </w:r>
      <w:proofErr w:type="gramEnd"/>
      <w:r w:rsidRPr="0026205C">
        <w:rPr>
          <w:rFonts w:ascii="Times New Roman" w:hAnsi="Times New Roman" w:cs="Times New Roman"/>
          <w:sz w:val="24"/>
          <w:szCs w:val="24"/>
        </w:rPr>
        <w:t xml:space="preserve">). </w:t>
      </w:r>
      <w:r w:rsidRPr="00357FA1">
        <w:rPr>
          <w:rFonts w:ascii="Times New Roman" w:hAnsi="Times New Roman" w:cs="Times New Roman"/>
          <w:i/>
          <w:sz w:val="24"/>
          <w:szCs w:val="24"/>
        </w:rPr>
        <w:t>Psikologi Pendidikan</w:t>
      </w:r>
      <w:r w:rsidR="000572D0">
        <w:rPr>
          <w:rFonts w:ascii="Times New Roman" w:hAnsi="Times New Roman" w:cs="Times New Roman"/>
          <w:sz w:val="24"/>
          <w:szCs w:val="24"/>
        </w:rPr>
        <w:t>. Bandung:</w:t>
      </w:r>
      <w:r w:rsidRPr="0026205C">
        <w:rPr>
          <w:rFonts w:ascii="Times New Roman" w:hAnsi="Times New Roman" w:cs="Times New Roman"/>
          <w:sz w:val="24"/>
          <w:szCs w:val="24"/>
        </w:rPr>
        <w:t xml:space="preserve"> Remaja Rosdakarya</w:t>
      </w:r>
    </w:p>
    <w:p w:rsidR="000572D0" w:rsidRDefault="000572D0" w:rsidP="007B6929">
      <w:pPr>
        <w:pStyle w:val="ListParagraph"/>
        <w:spacing w:line="240" w:lineRule="auto"/>
        <w:ind w:left="1134" w:hanging="567"/>
        <w:jc w:val="both"/>
        <w:rPr>
          <w:rFonts w:ascii="Times New Roman" w:hAnsi="Times New Roman" w:cs="Times New Roman"/>
          <w:sz w:val="24"/>
          <w:szCs w:val="24"/>
        </w:rPr>
      </w:pPr>
    </w:p>
    <w:p w:rsidR="000572D0" w:rsidRDefault="000572D0"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Riduwan, M.B.A. (2012). </w:t>
      </w:r>
      <w:r w:rsidRPr="000572D0">
        <w:rPr>
          <w:rFonts w:ascii="Times New Roman" w:hAnsi="Times New Roman" w:cs="Times New Roman"/>
          <w:i/>
          <w:sz w:val="24"/>
          <w:szCs w:val="24"/>
        </w:rPr>
        <w:t>Skala Pengukuran Variabel – variable Penelitian</w:t>
      </w:r>
      <w:r>
        <w:rPr>
          <w:rFonts w:ascii="Times New Roman" w:hAnsi="Times New Roman" w:cs="Times New Roman"/>
          <w:sz w:val="24"/>
          <w:szCs w:val="24"/>
        </w:rPr>
        <w:t>. Bandung: Alfabeta</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i/>
          <w:sz w:val="24"/>
          <w:szCs w:val="24"/>
        </w:rPr>
      </w:pPr>
      <w:r w:rsidRPr="0026205C">
        <w:rPr>
          <w:rFonts w:ascii="Times New Roman" w:hAnsi="Times New Roman" w:cs="Times New Roman"/>
          <w:sz w:val="24"/>
          <w:szCs w:val="24"/>
        </w:rPr>
        <w:t>Rusmiyati, F. (2017).Pengaruh Kemandirian Dan Kebiasaan Belajar Terhadap Prestasi Belajar Metematika Siswa Kelas X SMA Negeri</w:t>
      </w:r>
      <w:r w:rsidR="00C345C8">
        <w:rPr>
          <w:rFonts w:ascii="Times New Roman" w:hAnsi="Times New Roman" w:cs="Times New Roman"/>
          <w:sz w:val="24"/>
          <w:szCs w:val="24"/>
        </w:rPr>
        <w:t xml:space="preserve"> </w:t>
      </w:r>
      <w:r w:rsidRPr="0026205C">
        <w:rPr>
          <w:rFonts w:ascii="Times New Roman" w:hAnsi="Times New Roman" w:cs="Times New Roman"/>
          <w:sz w:val="24"/>
          <w:szCs w:val="24"/>
        </w:rPr>
        <w:lastRenderedPageBreak/>
        <w:t>Rongkop.</w:t>
      </w:r>
      <w:r w:rsidRPr="0026205C">
        <w:rPr>
          <w:rFonts w:ascii="Times New Roman" w:hAnsi="Times New Roman" w:cs="Times New Roman"/>
          <w:i/>
          <w:sz w:val="24"/>
          <w:szCs w:val="24"/>
        </w:rPr>
        <w:t>UNION: Jurnal Pendidikan Matematik, Vol 5 No 1, Maret 2017.</w:t>
      </w:r>
    </w:p>
    <w:p w:rsidR="001C3A9D" w:rsidRDefault="001C3A9D" w:rsidP="007B6929">
      <w:pPr>
        <w:pStyle w:val="ListParagraph"/>
        <w:spacing w:line="240" w:lineRule="auto"/>
        <w:ind w:left="1134" w:hanging="567"/>
        <w:jc w:val="both"/>
        <w:rPr>
          <w:rFonts w:ascii="Times New Roman" w:hAnsi="Times New Roman" w:cs="Times New Roman"/>
          <w:i/>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Sardiman, A. M. (2016). </w:t>
      </w:r>
      <w:r w:rsidRPr="00357FA1">
        <w:rPr>
          <w:rFonts w:ascii="Times New Roman" w:hAnsi="Times New Roman" w:cs="Times New Roman"/>
          <w:i/>
          <w:sz w:val="24"/>
          <w:szCs w:val="24"/>
        </w:rPr>
        <w:t>Interaksi dan Motivasi Belajar Mengajar</w:t>
      </w:r>
      <w:r w:rsidR="000572D0">
        <w:rPr>
          <w:rFonts w:ascii="Times New Roman" w:hAnsi="Times New Roman" w:cs="Times New Roman"/>
          <w:sz w:val="24"/>
          <w:szCs w:val="24"/>
        </w:rPr>
        <w:t>. Jakarta</w:t>
      </w:r>
      <w:r>
        <w:rPr>
          <w:rFonts w:ascii="Times New Roman" w:hAnsi="Times New Roman" w:cs="Times New Roman"/>
          <w:sz w:val="24"/>
          <w:szCs w:val="24"/>
        </w:rPr>
        <w:t>: Raja Grafindo</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i/>
          <w:color w:val="000000"/>
          <w:sz w:val="24"/>
          <w:szCs w:val="24"/>
        </w:rPr>
      </w:pPr>
      <w:r w:rsidRPr="001C3A9D">
        <w:rPr>
          <w:rFonts w:ascii="Times New Roman" w:hAnsi="Times New Roman" w:cs="Times New Roman"/>
          <w:sz w:val="24"/>
          <w:szCs w:val="24"/>
        </w:rPr>
        <w:t>Siahaan</w:t>
      </w:r>
      <w:r>
        <w:rPr>
          <w:rFonts w:ascii="Times New Roman" w:hAnsi="Times New Roman" w:cs="Times New Roman"/>
          <w:sz w:val="24"/>
          <w:szCs w:val="24"/>
        </w:rPr>
        <w:t>, C. D &amp;</w:t>
      </w:r>
      <w:r w:rsidRPr="001C3A9D">
        <w:rPr>
          <w:rFonts w:ascii="Times New Roman" w:hAnsi="Times New Roman" w:cs="Times New Roman"/>
          <w:sz w:val="24"/>
          <w:szCs w:val="24"/>
        </w:rPr>
        <w:t>Pramusinto</w:t>
      </w:r>
      <w:r>
        <w:rPr>
          <w:rFonts w:ascii="Times New Roman" w:hAnsi="Times New Roman" w:cs="Times New Roman"/>
          <w:sz w:val="24"/>
          <w:szCs w:val="24"/>
        </w:rPr>
        <w:t>, H. (2018).</w:t>
      </w:r>
      <w:r w:rsidRPr="001C3A9D">
        <w:rPr>
          <w:rFonts w:ascii="Times New Roman" w:hAnsi="Times New Roman" w:cs="Times New Roman"/>
          <w:sz w:val="24"/>
          <w:szCs w:val="24"/>
        </w:rPr>
        <w:t>Pengaruh Disiplin Belajar, Lingkungan Sekolah, Dan Fasilitas Belajar Terhadap Hasil Belajar</w:t>
      </w:r>
      <w:r>
        <w:rPr>
          <w:rFonts w:ascii="Times New Roman" w:hAnsi="Times New Roman" w:cs="Times New Roman"/>
          <w:sz w:val="24"/>
          <w:szCs w:val="24"/>
        </w:rPr>
        <w:t xml:space="preserve">. </w:t>
      </w:r>
      <w:r w:rsidRPr="001C3A9D">
        <w:rPr>
          <w:rFonts w:ascii="Times New Roman" w:hAnsi="Times New Roman" w:cs="Times New Roman"/>
          <w:i/>
          <w:color w:val="000000"/>
          <w:sz w:val="24"/>
          <w:szCs w:val="24"/>
        </w:rPr>
        <w:t>Economic Education Analysis Journal 7 (1) (2018)</w:t>
      </w:r>
    </w:p>
    <w:p w:rsidR="001C3A9D" w:rsidRPr="001C3A9D" w:rsidRDefault="001C3A9D" w:rsidP="007B6929">
      <w:pPr>
        <w:pStyle w:val="ListParagraph"/>
        <w:spacing w:line="240" w:lineRule="auto"/>
        <w:ind w:left="1134" w:hanging="567"/>
        <w:jc w:val="both"/>
        <w:rPr>
          <w:rFonts w:ascii="Times New Roman" w:hAnsi="Times New Roman" w:cs="Times New Roman"/>
          <w:i/>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Slameto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2017). </w:t>
      </w:r>
      <w:r w:rsidRPr="00357FA1">
        <w:rPr>
          <w:rFonts w:ascii="Times New Roman" w:hAnsi="Times New Roman" w:cs="Times New Roman"/>
          <w:i/>
          <w:sz w:val="24"/>
          <w:szCs w:val="24"/>
        </w:rPr>
        <w:t xml:space="preserve">Belajar dan Faktor Faktor Tang </w:t>
      </w:r>
      <w:proofErr w:type="gramStart"/>
      <w:r w:rsidRPr="00357FA1">
        <w:rPr>
          <w:rFonts w:ascii="Times New Roman" w:hAnsi="Times New Roman" w:cs="Times New Roman"/>
          <w:i/>
          <w:sz w:val="24"/>
          <w:szCs w:val="24"/>
        </w:rPr>
        <w:t>Mempengaruhinya</w:t>
      </w:r>
      <w:r>
        <w:rPr>
          <w:rFonts w:ascii="Times New Roman" w:hAnsi="Times New Roman" w:cs="Times New Roman"/>
          <w:sz w:val="24"/>
          <w:szCs w:val="24"/>
        </w:rPr>
        <w:t>.Bandung :</w:t>
      </w:r>
      <w:proofErr w:type="gramEnd"/>
      <w:r>
        <w:rPr>
          <w:rFonts w:ascii="Times New Roman" w:hAnsi="Times New Roman" w:cs="Times New Roman"/>
          <w:sz w:val="24"/>
          <w:szCs w:val="24"/>
        </w:rPr>
        <w:t xml:space="preserve"> Rineka Cipta </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Soetjiningsih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1013). </w:t>
      </w:r>
      <w:r w:rsidRPr="00357FA1">
        <w:rPr>
          <w:rFonts w:ascii="Times New Roman" w:hAnsi="Times New Roman" w:cs="Times New Roman"/>
          <w:i/>
          <w:sz w:val="24"/>
          <w:szCs w:val="24"/>
        </w:rPr>
        <w:t xml:space="preserve">Tumbuh Kembang Remaja dan </w:t>
      </w:r>
      <w:proofErr w:type="gramStart"/>
      <w:r w:rsidRPr="00357FA1">
        <w:rPr>
          <w:rFonts w:ascii="Times New Roman" w:hAnsi="Times New Roman" w:cs="Times New Roman"/>
          <w:i/>
          <w:sz w:val="24"/>
          <w:szCs w:val="24"/>
        </w:rPr>
        <w:t>Permasalahannya</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Sagung Seto</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Sugiyono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2016). </w:t>
      </w:r>
      <w:r w:rsidRPr="00357FA1">
        <w:rPr>
          <w:rFonts w:ascii="Times New Roman" w:hAnsi="Times New Roman" w:cs="Times New Roman"/>
          <w:i/>
          <w:sz w:val="24"/>
          <w:szCs w:val="24"/>
        </w:rPr>
        <w:t xml:space="preserve">Metode Penelitian Kuantitatif dan </w:t>
      </w:r>
      <w:proofErr w:type="gramStart"/>
      <w:r w:rsidRPr="00357FA1">
        <w:rPr>
          <w:rFonts w:ascii="Times New Roman" w:hAnsi="Times New Roman" w:cs="Times New Roman"/>
          <w:i/>
          <w:sz w:val="24"/>
          <w:szCs w:val="24"/>
        </w:rPr>
        <w:t>Kualitatif</w:t>
      </w:r>
      <w:r>
        <w:rPr>
          <w:rFonts w:ascii="Times New Roman" w:hAnsi="Times New Roman" w:cs="Times New Roman"/>
          <w:sz w:val="24"/>
          <w:szCs w:val="24"/>
        </w:rPr>
        <w:t>.Bandung :</w:t>
      </w:r>
      <w:proofErr w:type="gramEnd"/>
      <w:r>
        <w:rPr>
          <w:rFonts w:ascii="Times New Roman" w:hAnsi="Times New Roman" w:cs="Times New Roman"/>
          <w:sz w:val="24"/>
          <w:szCs w:val="24"/>
        </w:rPr>
        <w:t xml:space="preserve"> CV. Alfabeta</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Suharsimi, A. (2013). </w:t>
      </w:r>
      <w:r w:rsidRPr="00357FA1">
        <w:rPr>
          <w:rFonts w:ascii="Times New Roman" w:hAnsi="Times New Roman" w:cs="Times New Roman"/>
          <w:i/>
          <w:sz w:val="24"/>
          <w:szCs w:val="24"/>
        </w:rPr>
        <w:t>Prosedur Penelitian Suatu Pendekatan Praktek</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rsidR="00913F9A" w:rsidRDefault="00913F9A" w:rsidP="007B6929">
      <w:pPr>
        <w:pStyle w:val="ListParagraph"/>
        <w:spacing w:line="240" w:lineRule="auto"/>
        <w:ind w:left="1134" w:hanging="567"/>
        <w:jc w:val="both"/>
        <w:rPr>
          <w:rFonts w:ascii="Times New Roman" w:hAnsi="Times New Roman" w:cs="Times New Roman"/>
          <w:sz w:val="24"/>
          <w:szCs w:val="24"/>
        </w:rPr>
      </w:pPr>
    </w:p>
    <w:p w:rsidR="001C3A9D" w:rsidRPr="00913F9A" w:rsidRDefault="00913F9A" w:rsidP="00913F9A">
      <w:pPr>
        <w:pStyle w:val="ListParagraph"/>
        <w:spacing w:line="240" w:lineRule="auto"/>
        <w:ind w:left="1134" w:hanging="567"/>
        <w:jc w:val="both"/>
        <w:rPr>
          <w:rFonts w:ascii="Times New Roman" w:hAnsi="Times New Roman" w:cs="Times New Roman"/>
          <w:i/>
          <w:sz w:val="24"/>
          <w:szCs w:val="24"/>
          <w:shd w:val="clear" w:color="auto" w:fill="FFFFFF"/>
        </w:rPr>
      </w:pPr>
      <w:r>
        <w:rPr>
          <w:rFonts w:ascii="Times New Roman" w:hAnsi="Times New Roman" w:cs="Times New Roman"/>
          <w:sz w:val="24"/>
          <w:szCs w:val="24"/>
        </w:rPr>
        <w:t xml:space="preserve">Sunadi, L. (2013). </w:t>
      </w:r>
      <w:r w:rsidRPr="00CC0E19">
        <w:rPr>
          <w:rFonts w:ascii="Times New Roman" w:hAnsi="Times New Roman" w:cs="Times New Roman"/>
          <w:sz w:val="24"/>
          <w:szCs w:val="24"/>
        </w:rPr>
        <w:t>Pengaruh Motivasi Belajar Dan Pemanfaatan Fasilitas Belajar Terhadap Prestasi Belajar Siswa Pada Mata Pelajaran Ekonomi Kelas XI IPS Di SMA Muhammadiyah 2 Surabaya</w:t>
      </w:r>
      <w:r>
        <w:rPr>
          <w:rFonts w:ascii="Times New Roman" w:hAnsi="Times New Roman" w:cs="Times New Roman"/>
          <w:sz w:val="24"/>
          <w:szCs w:val="24"/>
        </w:rPr>
        <w:t xml:space="preserve">. </w:t>
      </w:r>
      <w:r w:rsidRPr="00913F9A">
        <w:rPr>
          <w:rFonts w:ascii="Times New Roman" w:hAnsi="Times New Roman" w:cs="Times New Roman"/>
          <w:i/>
          <w:sz w:val="24"/>
          <w:szCs w:val="24"/>
          <w:shd w:val="clear" w:color="auto" w:fill="FFFFFF"/>
        </w:rPr>
        <w:t>Jurnal Pendidikan Ekonomi (JUPE), 2013 - ejournal.unesa.ac.id</w:t>
      </w:r>
    </w:p>
    <w:p w:rsidR="00913F9A" w:rsidRPr="00913F9A" w:rsidRDefault="00913F9A" w:rsidP="00913F9A">
      <w:pPr>
        <w:pStyle w:val="ListParagraph"/>
        <w:spacing w:line="240" w:lineRule="auto"/>
        <w:ind w:left="1134" w:hanging="567"/>
        <w:jc w:val="both"/>
        <w:rPr>
          <w:rFonts w:ascii="Times New Roman" w:hAnsi="Times New Roman" w:cs="Times New Roman"/>
          <w:sz w:val="24"/>
          <w:szCs w:val="24"/>
        </w:rPr>
      </w:pPr>
    </w:p>
    <w:p w:rsidR="000572D0" w:rsidRDefault="000572D0" w:rsidP="004476F3">
      <w:pPr>
        <w:pStyle w:val="ListParagraph"/>
        <w:spacing w:line="240" w:lineRule="auto"/>
        <w:ind w:left="1134" w:hanging="567"/>
        <w:jc w:val="both"/>
        <w:rPr>
          <w:rFonts w:ascii="Times New Roman" w:hAnsi="Times New Roman"/>
          <w:color w:val="000000"/>
          <w:sz w:val="24"/>
          <w:szCs w:val="24"/>
          <w:lang w:val="id-ID"/>
        </w:rPr>
      </w:pPr>
      <w:proofErr w:type="gramStart"/>
      <w:r w:rsidRPr="00CC07C1">
        <w:rPr>
          <w:rFonts w:ascii="Times New Roman" w:hAnsi="Times New Roman"/>
          <w:sz w:val="24"/>
          <w:szCs w:val="24"/>
        </w:rPr>
        <w:t>Suryabrata</w:t>
      </w:r>
      <w:r w:rsidRPr="00E27DFF">
        <w:rPr>
          <w:rFonts w:ascii="Times New Roman" w:hAnsi="Times New Roman"/>
          <w:color w:val="000000"/>
          <w:sz w:val="24"/>
          <w:szCs w:val="24"/>
        </w:rPr>
        <w:t>.</w:t>
      </w:r>
      <w:proofErr w:type="gramEnd"/>
      <w:r w:rsidRPr="00E27DFF">
        <w:rPr>
          <w:rFonts w:ascii="Times New Roman" w:hAnsi="Times New Roman"/>
          <w:color w:val="000000"/>
          <w:sz w:val="24"/>
          <w:szCs w:val="24"/>
        </w:rPr>
        <w:t xml:space="preserve"> 2011. </w:t>
      </w:r>
      <w:r w:rsidRPr="00E27DFF">
        <w:rPr>
          <w:rFonts w:ascii="Times New Roman" w:hAnsi="Times New Roman"/>
          <w:i/>
          <w:color w:val="000000"/>
          <w:sz w:val="24"/>
          <w:szCs w:val="24"/>
        </w:rPr>
        <w:t>Psikologi Pendidikan</w:t>
      </w:r>
      <w:r w:rsidRPr="00E27DFF">
        <w:rPr>
          <w:rFonts w:ascii="Times New Roman" w:hAnsi="Times New Roman"/>
          <w:color w:val="000000"/>
          <w:sz w:val="24"/>
          <w:szCs w:val="24"/>
        </w:rPr>
        <w:t>. Jakarta: Rajawali Per</w:t>
      </w:r>
      <w:r>
        <w:rPr>
          <w:rFonts w:ascii="Times New Roman" w:hAnsi="Times New Roman"/>
          <w:color w:val="000000"/>
          <w:sz w:val="24"/>
          <w:szCs w:val="24"/>
          <w:lang w:val="id-ID"/>
        </w:rPr>
        <w:t>s.</w:t>
      </w:r>
    </w:p>
    <w:p w:rsidR="000572D0" w:rsidRDefault="000572D0"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Tirtaraharja, U &amp; Sulo, L. (2018).</w:t>
      </w:r>
      <w:r w:rsidRPr="00357FA1">
        <w:rPr>
          <w:rFonts w:ascii="Times New Roman" w:hAnsi="Times New Roman" w:cs="Times New Roman"/>
          <w:i/>
          <w:sz w:val="24"/>
          <w:szCs w:val="24"/>
        </w:rPr>
        <w:t xml:space="preserve">Pengantar </w:t>
      </w:r>
      <w:proofErr w:type="gramStart"/>
      <w:r w:rsidRPr="00357FA1">
        <w:rPr>
          <w:rFonts w:ascii="Times New Roman" w:hAnsi="Times New Roman" w:cs="Times New Roman"/>
          <w:i/>
          <w:sz w:val="24"/>
          <w:szCs w:val="24"/>
        </w:rPr>
        <w:t>pendidikan</w:t>
      </w:r>
      <w:r w:rsidRPr="0026205C">
        <w:rPr>
          <w:rFonts w:ascii="Times New Roman" w:hAnsi="Times New Roman" w:cs="Times New Roman"/>
          <w:sz w:val="24"/>
          <w:szCs w:val="24"/>
        </w:rPr>
        <w:t>.Jakarta :</w:t>
      </w:r>
      <w:proofErr w:type="gramEnd"/>
      <w:r w:rsidRPr="0026205C">
        <w:rPr>
          <w:rFonts w:ascii="Times New Roman" w:hAnsi="Times New Roman" w:cs="Times New Roman"/>
          <w:sz w:val="24"/>
          <w:szCs w:val="24"/>
        </w:rPr>
        <w:t xml:space="preserve"> Rineka Cipta</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Tohirin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2013). </w:t>
      </w:r>
      <w:r w:rsidRPr="00357FA1">
        <w:rPr>
          <w:rFonts w:ascii="Times New Roman" w:hAnsi="Times New Roman" w:cs="Times New Roman"/>
          <w:i/>
          <w:sz w:val="24"/>
          <w:szCs w:val="24"/>
        </w:rPr>
        <w:t>Bimbingan dan Konseling Di Sekolah dan Madrasah</w:t>
      </w:r>
      <w:r>
        <w:rPr>
          <w:rFonts w:ascii="Times New Roman" w:hAnsi="Times New Roman" w:cs="Times New Roman"/>
          <w:sz w:val="24"/>
          <w:szCs w:val="24"/>
        </w:rPr>
        <w:t xml:space="preserve"> (Berbasis Integrasi).</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Rajawali Pers</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Winkel, WS. (2019). </w:t>
      </w:r>
      <w:r w:rsidRPr="00357FA1">
        <w:rPr>
          <w:rFonts w:ascii="Times New Roman" w:hAnsi="Times New Roman" w:cs="Times New Roman"/>
          <w:i/>
          <w:sz w:val="24"/>
          <w:szCs w:val="24"/>
        </w:rPr>
        <w:t xml:space="preserve">Psikologi </w:t>
      </w:r>
      <w:proofErr w:type="gramStart"/>
      <w:r w:rsidRPr="00357FA1">
        <w:rPr>
          <w:rFonts w:ascii="Times New Roman" w:hAnsi="Times New Roman" w:cs="Times New Roman"/>
          <w:i/>
          <w:sz w:val="24"/>
          <w:szCs w:val="24"/>
        </w:rPr>
        <w:t>Pengajaran</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Gramedia</w:t>
      </w:r>
    </w:p>
    <w:p w:rsidR="001C3A9D" w:rsidRDefault="001C3A9D" w:rsidP="007B6929">
      <w:pPr>
        <w:pStyle w:val="ListParagraph"/>
        <w:spacing w:line="240" w:lineRule="auto"/>
        <w:ind w:left="1134" w:hanging="567"/>
        <w:jc w:val="both"/>
        <w:rPr>
          <w:rFonts w:ascii="Times New Roman" w:hAnsi="Times New Roman" w:cs="Times New Roman"/>
          <w:sz w:val="24"/>
          <w:szCs w:val="24"/>
        </w:rPr>
      </w:pPr>
    </w:p>
    <w:p w:rsidR="001C3A9D" w:rsidRDefault="001C3A9D" w:rsidP="007B6929">
      <w:pPr>
        <w:pStyle w:val="ListParagraph"/>
        <w:spacing w:line="240" w:lineRule="auto"/>
        <w:ind w:left="1134" w:hanging="567"/>
        <w:jc w:val="both"/>
        <w:rPr>
          <w:rFonts w:ascii="Times New Roman" w:hAnsi="Times New Roman" w:cs="Times New Roman"/>
          <w:sz w:val="24"/>
          <w:szCs w:val="24"/>
        </w:rPr>
      </w:pPr>
      <w:r w:rsidRPr="0026205C">
        <w:rPr>
          <w:rFonts w:ascii="Times New Roman" w:hAnsi="Times New Roman" w:cs="Times New Roman"/>
          <w:sz w:val="24"/>
          <w:szCs w:val="24"/>
        </w:rPr>
        <w:t xml:space="preserve">Yonitasari, D. &amp; Setiyani, R. (2014). Pengaruh Cara Belajar, Lingkungan Keluarga, Dan Fasilitas Belajar Terhadap Prestasi Belajar Ekonomi Akuntansi Siswa Kelas XI IPS SMA Negeri 4 Magelang Tahun Ajaran 2013/2014. </w:t>
      </w:r>
      <w:r w:rsidRPr="0026205C">
        <w:rPr>
          <w:rFonts w:ascii="Times New Roman" w:hAnsi="Times New Roman" w:cs="Times New Roman"/>
          <w:i/>
          <w:sz w:val="24"/>
          <w:szCs w:val="24"/>
        </w:rPr>
        <w:t>Economic Education Analysis Journal 3 (2)</w:t>
      </w:r>
      <w:r w:rsidRPr="0026205C">
        <w:rPr>
          <w:rFonts w:ascii="Times New Roman" w:hAnsi="Times New Roman" w:cs="Times New Roman"/>
          <w:sz w:val="24"/>
          <w:szCs w:val="24"/>
        </w:rPr>
        <w:t xml:space="preserve"> (2014).</w:t>
      </w:r>
    </w:p>
    <w:p w:rsidR="00B72C6D" w:rsidRDefault="00B72C6D" w:rsidP="007B6929">
      <w:pPr>
        <w:spacing w:line="240" w:lineRule="auto"/>
        <w:ind w:left="1134" w:hanging="567"/>
        <w:jc w:val="both"/>
        <w:rPr>
          <w:rFonts w:ascii="Book Antiqua" w:hAnsi="Book Antiqua" w:cs="Book Antiqua"/>
          <w:color w:val="000000"/>
        </w:rPr>
      </w:pPr>
    </w:p>
    <w:p w:rsidR="001C3A9D" w:rsidRDefault="001C3A9D" w:rsidP="001C3A9D">
      <w:pPr>
        <w:spacing w:line="480" w:lineRule="auto"/>
        <w:ind w:left="709" w:hanging="567"/>
        <w:jc w:val="both"/>
        <w:rPr>
          <w:rFonts w:ascii="Times New Roman" w:hAnsi="Times New Roman" w:cs="Times New Roman"/>
          <w:sz w:val="24"/>
          <w:szCs w:val="24"/>
        </w:rPr>
      </w:pPr>
    </w:p>
    <w:p w:rsidR="0040291E" w:rsidRDefault="0040291E" w:rsidP="00E25F6E">
      <w:pPr>
        <w:autoSpaceDE w:val="0"/>
        <w:autoSpaceDN w:val="0"/>
        <w:adjustRightInd w:val="0"/>
        <w:spacing w:after="0" w:line="240" w:lineRule="auto"/>
        <w:ind w:left="709" w:hanging="709"/>
        <w:rPr>
          <w:rFonts w:ascii="Book Antiqua" w:hAnsi="Book Antiqua" w:cs="Book Antiqua"/>
          <w:color w:val="000000"/>
        </w:rPr>
      </w:pPr>
    </w:p>
    <w:p w:rsidR="0040291E" w:rsidRPr="0040291E" w:rsidRDefault="0040291E" w:rsidP="0040291E">
      <w:pPr>
        <w:autoSpaceDE w:val="0"/>
        <w:autoSpaceDN w:val="0"/>
        <w:adjustRightInd w:val="0"/>
        <w:spacing w:after="0" w:line="240" w:lineRule="auto"/>
        <w:rPr>
          <w:rFonts w:ascii="Calisto MT" w:hAnsi="Calisto MT" w:cs="Calisto MT"/>
          <w:color w:val="000000"/>
          <w:sz w:val="24"/>
          <w:szCs w:val="24"/>
        </w:rPr>
      </w:pPr>
    </w:p>
    <w:p w:rsidR="00B72C6D" w:rsidRDefault="00B72C6D" w:rsidP="0040291E">
      <w:pPr>
        <w:spacing w:line="480" w:lineRule="auto"/>
        <w:ind w:left="709" w:hanging="567"/>
        <w:jc w:val="both"/>
        <w:rPr>
          <w:sz w:val="18"/>
          <w:szCs w:val="18"/>
        </w:rPr>
      </w:pPr>
    </w:p>
    <w:p w:rsidR="005368F1" w:rsidRPr="0026205C" w:rsidRDefault="005368F1" w:rsidP="00C1399C">
      <w:pPr>
        <w:autoSpaceDE w:val="0"/>
        <w:autoSpaceDN w:val="0"/>
        <w:adjustRightInd w:val="0"/>
        <w:spacing w:after="0" w:line="240" w:lineRule="auto"/>
        <w:ind w:left="709" w:hanging="709"/>
        <w:jc w:val="both"/>
        <w:rPr>
          <w:rFonts w:ascii="Times New Roman" w:hAnsi="Times New Roman" w:cs="Times New Roman"/>
          <w:color w:val="000000"/>
          <w:sz w:val="24"/>
          <w:szCs w:val="24"/>
        </w:rPr>
      </w:pPr>
    </w:p>
    <w:sectPr w:rsidR="005368F1" w:rsidRPr="0026205C" w:rsidSect="00D2579D">
      <w:pgSz w:w="11907" w:h="16840" w:code="9"/>
      <w:pgMar w:top="2268" w:right="1701" w:bottom="1701"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EE3" w:rsidRDefault="00141EE3" w:rsidP="00E01511">
      <w:pPr>
        <w:spacing w:after="0" w:line="240" w:lineRule="auto"/>
      </w:pPr>
      <w:r>
        <w:separator/>
      </w:r>
    </w:p>
  </w:endnote>
  <w:endnote w:type="continuationSeparator" w:id="1">
    <w:p w:rsidR="00141EE3" w:rsidRDefault="00141EE3" w:rsidP="00E01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23_0_TimesNewRoman_00">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E3" w:rsidRDefault="00141EE3">
    <w:pPr>
      <w:pStyle w:val="Footer"/>
      <w:jc w:val="center"/>
    </w:pPr>
    <w:proofErr w:type="gramStart"/>
    <w:r>
      <w:t>iiiiii</w:t>
    </w:r>
    <w:proofErr w:type="gramEnd"/>
    <w:sdt>
      <w:sdtPr>
        <w:id w:val="987667"/>
        <w:docPartObj>
          <w:docPartGallery w:val="Page Numbers (Bottom of Page)"/>
          <w:docPartUnique/>
        </w:docPartObj>
      </w:sdtPr>
      <w:sdtContent>
        <w:fldSimple w:instr=" PAGE   \* MERGEFORMAT ">
          <w:r w:rsidR="00F4438A">
            <w:rPr>
              <w:noProof/>
            </w:rPr>
            <w:t>1</w:t>
          </w:r>
        </w:fldSimple>
      </w:sdtContent>
    </w:sdt>
  </w:p>
  <w:p w:rsidR="00141EE3" w:rsidRDefault="00141EE3">
    <w:pPr>
      <w:pStyle w:val="Footer"/>
    </w:pPr>
    <w:r>
      <w:tab/>
    </w:r>
    <w:proofErr w:type="gramStart"/>
    <w:r>
      <w:t>i</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9A" w:rsidRDefault="00913F9A">
    <w:pPr>
      <w:pStyle w:val="Footer"/>
      <w:jc w:val="center"/>
    </w:pPr>
  </w:p>
  <w:p w:rsidR="00141EE3" w:rsidRDefault="00141EE3" w:rsidP="005B4E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EE3" w:rsidRDefault="00141EE3" w:rsidP="00E01511">
      <w:pPr>
        <w:spacing w:after="0" w:line="240" w:lineRule="auto"/>
      </w:pPr>
      <w:r>
        <w:separator/>
      </w:r>
    </w:p>
  </w:footnote>
  <w:footnote w:type="continuationSeparator" w:id="1">
    <w:p w:rsidR="00141EE3" w:rsidRDefault="00141EE3" w:rsidP="00E015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5495"/>
      <w:docPartObj>
        <w:docPartGallery w:val="Page Numbers (Top of Page)"/>
        <w:docPartUnique/>
      </w:docPartObj>
    </w:sdtPr>
    <w:sdtContent>
      <w:p w:rsidR="00D2579D" w:rsidRDefault="00D2579D">
        <w:pPr>
          <w:pStyle w:val="Header"/>
          <w:jc w:val="right"/>
        </w:pPr>
        <w:r w:rsidRPr="00F4438A">
          <w:rPr>
            <w:rFonts w:ascii="Times New Roman" w:hAnsi="Times New Roman" w:cs="Times New Roman"/>
            <w:sz w:val="24"/>
            <w:szCs w:val="24"/>
          </w:rPr>
          <w:fldChar w:fldCharType="begin"/>
        </w:r>
        <w:r w:rsidRPr="00F4438A">
          <w:rPr>
            <w:rFonts w:ascii="Times New Roman" w:hAnsi="Times New Roman" w:cs="Times New Roman"/>
            <w:sz w:val="24"/>
            <w:szCs w:val="24"/>
          </w:rPr>
          <w:instrText xml:space="preserve"> PAGE   \* MERGEFORMAT </w:instrText>
        </w:r>
        <w:r w:rsidRPr="00F4438A">
          <w:rPr>
            <w:rFonts w:ascii="Times New Roman" w:hAnsi="Times New Roman" w:cs="Times New Roman"/>
            <w:sz w:val="24"/>
            <w:szCs w:val="24"/>
          </w:rPr>
          <w:fldChar w:fldCharType="separate"/>
        </w:r>
        <w:r w:rsidR="00865F58">
          <w:rPr>
            <w:rFonts w:ascii="Times New Roman" w:hAnsi="Times New Roman" w:cs="Times New Roman"/>
            <w:noProof/>
            <w:sz w:val="24"/>
            <w:szCs w:val="24"/>
          </w:rPr>
          <w:t>87</w:t>
        </w:r>
        <w:r w:rsidRPr="00F4438A">
          <w:rPr>
            <w:rFonts w:ascii="Times New Roman" w:hAnsi="Times New Roman" w:cs="Times New Roman"/>
            <w:sz w:val="24"/>
            <w:szCs w:val="24"/>
          </w:rPr>
          <w:fldChar w:fldCharType="end"/>
        </w:r>
      </w:p>
    </w:sdtContent>
  </w:sdt>
  <w:p w:rsidR="00141EE3" w:rsidRPr="00EE7CAB" w:rsidRDefault="00141EE3" w:rsidP="005B4E4A">
    <w:pPr>
      <w:pStyle w:val="Header"/>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580"/>
    <w:multiLevelType w:val="hybridMultilevel"/>
    <w:tmpl w:val="FEE06018"/>
    <w:lvl w:ilvl="0" w:tplc="0F626EF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575A705C">
      <w:start w:val="1"/>
      <w:numFmt w:val="decimal"/>
      <w:lvlText w:val="%4."/>
      <w:lvlJc w:val="left"/>
      <w:pPr>
        <w:ind w:left="2662" w:hanging="360"/>
      </w:pPr>
      <w:rPr>
        <w:b w:val="0"/>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F94A06"/>
    <w:multiLevelType w:val="hybridMultilevel"/>
    <w:tmpl w:val="5C7C75A2"/>
    <w:lvl w:ilvl="0" w:tplc="8CF870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4B65A4"/>
    <w:multiLevelType w:val="multilevel"/>
    <w:tmpl w:val="E8909D94"/>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5B4FB8"/>
    <w:multiLevelType w:val="hybridMultilevel"/>
    <w:tmpl w:val="29109732"/>
    <w:lvl w:ilvl="0" w:tplc="D982F20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3115A"/>
    <w:multiLevelType w:val="hybridMultilevel"/>
    <w:tmpl w:val="67D6EA76"/>
    <w:lvl w:ilvl="0" w:tplc="0409000F">
      <w:start w:val="1"/>
      <w:numFmt w:val="decimal"/>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5">
    <w:nsid w:val="1399069E"/>
    <w:multiLevelType w:val="hybridMultilevel"/>
    <w:tmpl w:val="BF6C0506"/>
    <w:lvl w:ilvl="0" w:tplc="0409000F">
      <w:start w:val="1"/>
      <w:numFmt w:val="decimal"/>
      <w:lvlText w:val="%1."/>
      <w:lvlJc w:val="left"/>
      <w:pPr>
        <w:ind w:left="360" w:hanging="360"/>
      </w:pPr>
    </w:lvl>
    <w:lvl w:ilvl="1" w:tplc="04090019">
      <w:start w:val="1"/>
      <w:numFmt w:val="lowerLetter"/>
      <w:lvlText w:val="%2."/>
      <w:lvlJc w:val="left"/>
      <w:pPr>
        <w:ind w:left="2345" w:hanging="360"/>
      </w:pPr>
    </w:lvl>
    <w:lvl w:ilvl="2" w:tplc="976ED02C">
      <w:start w:val="1"/>
      <w:numFmt w:val="upperLetter"/>
      <w:lvlText w:val="%3."/>
      <w:lvlJc w:val="left"/>
      <w:pPr>
        <w:ind w:left="3191" w:hanging="360"/>
      </w:pPr>
      <w:rPr>
        <w:rFonts w:hint="default"/>
      </w:rPr>
    </w:lvl>
    <w:lvl w:ilvl="3" w:tplc="0409000F">
      <w:start w:val="1"/>
      <w:numFmt w:val="decimal"/>
      <w:lvlText w:val="%4."/>
      <w:lvlJc w:val="left"/>
      <w:pPr>
        <w:ind w:left="3731" w:hanging="360"/>
      </w:pPr>
    </w:lvl>
    <w:lvl w:ilvl="4" w:tplc="8C7E423E">
      <w:start w:val="1"/>
      <w:numFmt w:val="decimal"/>
      <w:lvlText w:val="%5)"/>
      <w:lvlJc w:val="left"/>
      <w:pPr>
        <w:ind w:left="4451" w:hanging="360"/>
      </w:pPr>
      <w:rPr>
        <w:rFonts w:eastAsia="Times New Roman" w:hint="default"/>
      </w:rPr>
    </w:lvl>
    <w:lvl w:ilvl="5" w:tplc="15443FFA">
      <w:start w:val="1"/>
      <w:numFmt w:val="lowerLetter"/>
      <w:lvlText w:val="%6)"/>
      <w:lvlJc w:val="left"/>
      <w:pPr>
        <w:ind w:left="5351" w:hanging="360"/>
      </w:pPr>
      <w:rPr>
        <w:rFonts w:hint="default"/>
      </w:rPr>
    </w:lvl>
    <w:lvl w:ilvl="6" w:tplc="09D81B58">
      <w:start w:val="1"/>
      <w:numFmt w:val="decimal"/>
      <w:lvlText w:val="(%7)"/>
      <w:lvlJc w:val="left"/>
      <w:pPr>
        <w:ind w:left="5891" w:hanging="360"/>
      </w:pPr>
      <w:rPr>
        <w:rFonts w:hint="default"/>
      </w:r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76E1AFA"/>
    <w:multiLevelType w:val="hybridMultilevel"/>
    <w:tmpl w:val="1CC0549C"/>
    <w:lvl w:ilvl="0" w:tplc="2C30B13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AB95D65"/>
    <w:multiLevelType w:val="hybridMultilevel"/>
    <w:tmpl w:val="4CC8E7D0"/>
    <w:lvl w:ilvl="0" w:tplc="716C948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1B147BD8"/>
    <w:multiLevelType w:val="hybridMultilevel"/>
    <w:tmpl w:val="390E53E0"/>
    <w:lvl w:ilvl="0" w:tplc="CED8C9C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E1B25B6"/>
    <w:multiLevelType w:val="hybridMultilevel"/>
    <w:tmpl w:val="39107A82"/>
    <w:lvl w:ilvl="0" w:tplc="9A32F76A">
      <w:start w:val="1"/>
      <w:numFmt w:val="decimal"/>
      <w:lvlText w:val="%1."/>
      <w:lvlJc w:val="left"/>
      <w:pPr>
        <w:ind w:left="426" w:hanging="360"/>
      </w:pPr>
      <w:rPr>
        <w:rFonts w:hint="default"/>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nsid w:val="219870AF"/>
    <w:multiLevelType w:val="hybridMultilevel"/>
    <w:tmpl w:val="3412FE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B6C6E"/>
    <w:multiLevelType w:val="hybridMultilevel"/>
    <w:tmpl w:val="1584C716"/>
    <w:lvl w:ilvl="0" w:tplc="E16A5B0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2C410374"/>
    <w:multiLevelType w:val="hybridMultilevel"/>
    <w:tmpl w:val="3B3CD9E2"/>
    <w:lvl w:ilvl="0" w:tplc="04090019">
      <w:start w:val="1"/>
      <w:numFmt w:val="lowerLetter"/>
      <w:lvlText w:val="%1."/>
      <w:lvlJc w:val="left"/>
      <w:pPr>
        <w:ind w:left="3011" w:hanging="360"/>
      </w:pPr>
    </w:lvl>
    <w:lvl w:ilvl="1" w:tplc="04090019" w:tentative="1">
      <w:start w:val="1"/>
      <w:numFmt w:val="lowerLetter"/>
      <w:lvlText w:val="%2."/>
      <w:lvlJc w:val="left"/>
      <w:pPr>
        <w:ind w:left="3731" w:hanging="360"/>
      </w:pPr>
    </w:lvl>
    <w:lvl w:ilvl="2" w:tplc="0409001B" w:tentative="1">
      <w:start w:val="1"/>
      <w:numFmt w:val="lowerRoman"/>
      <w:lvlText w:val="%3."/>
      <w:lvlJc w:val="right"/>
      <w:pPr>
        <w:ind w:left="4451" w:hanging="180"/>
      </w:pPr>
    </w:lvl>
    <w:lvl w:ilvl="3" w:tplc="0409000F" w:tentative="1">
      <w:start w:val="1"/>
      <w:numFmt w:val="decimal"/>
      <w:lvlText w:val="%4."/>
      <w:lvlJc w:val="left"/>
      <w:pPr>
        <w:ind w:left="5171" w:hanging="360"/>
      </w:pPr>
    </w:lvl>
    <w:lvl w:ilvl="4" w:tplc="04090019" w:tentative="1">
      <w:start w:val="1"/>
      <w:numFmt w:val="lowerLetter"/>
      <w:lvlText w:val="%5."/>
      <w:lvlJc w:val="left"/>
      <w:pPr>
        <w:ind w:left="5891" w:hanging="360"/>
      </w:pPr>
    </w:lvl>
    <w:lvl w:ilvl="5" w:tplc="0409001B" w:tentative="1">
      <w:start w:val="1"/>
      <w:numFmt w:val="lowerRoman"/>
      <w:lvlText w:val="%6."/>
      <w:lvlJc w:val="right"/>
      <w:pPr>
        <w:ind w:left="6611" w:hanging="180"/>
      </w:pPr>
    </w:lvl>
    <w:lvl w:ilvl="6" w:tplc="0409000F" w:tentative="1">
      <w:start w:val="1"/>
      <w:numFmt w:val="decimal"/>
      <w:lvlText w:val="%7."/>
      <w:lvlJc w:val="left"/>
      <w:pPr>
        <w:ind w:left="7331" w:hanging="360"/>
      </w:pPr>
    </w:lvl>
    <w:lvl w:ilvl="7" w:tplc="04090019" w:tentative="1">
      <w:start w:val="1"/>
      <w:numFmt w:val="lowerLetter"/>
      <w:lvlText w:val="%8."/>
      <w:lvlJc w:val="left"/>
      <w:pPr>
        <w:ind w:left="8051" w:hanging="360"/>
      </w:pPr>
    </w:lvl>
    <w:lvl w:ilvl="8" w:tplc="0409001B" w:tentative="1">
      <w:start w:val="1"/>
      <w:numFmt w:val="lowerRoman"/>
      <w:lvlText w:val="%9."/>
      <w:lvlJc w:val="right"/>
      <w:pPr>
        <w:ind w:left="8771" w:hanging="180"/>
      </w:pPr>
    </w:lvl>
  </w:abstractNum>
  <w:abstractNum w:abstractNumId="13">
    <w:nsid w:val="44A37074"/>
    <w:multiLevelType w:val="hybridMultilevel"/>
    <w:tmpl w:val="DFEC0E18"/>
    <w:lvl w:ilvl="0" w:tplc="0BC27C3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4">
    <w:nsid w:val="4552252B"/>
    <w:multiLevelType w:val="hybridMultilevel"/>
    <w:tmpl w:val="7F7059FE"/>
    <w:lvl w:ilvl="0" w:tplc="DB62E6D2">
      <w:start w:val="1"/>
      <w:numFmt w:val="decimal"/>
      <w:lvlText w:val="%1."/>
      <w:lvlJc w:val="left"/>
      <w:pPr>
        <w:ind w:left="2162" w:hanging="360"/>
      </w:pPr>
      <w:rPr>
        <w:rFonts w:ascii="Times New Roman" w:hAnsi="Times New Roman" w:cs="Times New Roman" w:hint="default"/>
        <w:sz w:val="24"/>
        <w:szCs w:val="24"/>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5">
    <w:nsid w:val="45A10659"/>
    <w:multiLevelType w:val="hybridMultilevel"/>
    <w:tmpl w:val="F60CDD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5FE72BB"/>
    <w:multiLevelType w:val="multilevel"/>
    <w:tmpl w:val="6DBADCC4"/>
    <w:lvl w:ilvl="0">
      <w:start w:val="1"/>
      <w:numFmt w:val="lowerLetter"/>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7F71439"/>
    <w:multiLevelType w:val="hybridMultilevel"/>
    <w:tmpl w:val="C56A18F2"/>
    <w:lvl w:ilvl="0" w:tplc="D6E8383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4B1C3E47"/>
    <w:multiLevelType w:val="hybridMultilevel"/>
    <w:tmpl w:val="8DDA87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D25D64"/>
    <w:multiLevelType w:val="hybridMultilevel"/>
    <w:tmpl w:val="7E0031BE"/>
    <w:lvl w:ilvl="0" w:tplc="EED86560">
      <w:start w:val="2"/>
      <w:numFmt w:val="lowerLetter"/>
      <w:lvlText w:val="%1."/>
      <w:lvlJc w:val="left"/>
      <w:pPr>
        <w:ind w:left="1996" w:hanging="360"/>
      </w:pPr>
      <w:rPr>
        <w:rFonts w:hint="default"/>
        <w:sz w:val="23"/>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nsid w:val="52361E3F"/>
    <w:multiLevelType w:val="hybridMultilevel"/>
    <w:tmpl w:val="6CE6236C"/>
    <w:lvl w:ilvl="0" w:tplc="711E1DC6">
      <w:start w:val="1"/>
      <w:numFmt w:val="decimal"/>
      <w:lvlText w:val="%1."/>
      <w:lvlJc w:val="left"/>
      <w:pPr>
        <w:ind w:left="1211"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401A54"/>
    <w:multiLevelType w:val="hybridMultilevel"/>
    <w:tmpl w:val="CB20FE1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F47E0"/>
    <w:multiLevelType w:val="hybridMultilevel"/>
    <w:tmpl w:val="9FDC3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D4392"/>
    <w:multiLevelType w:val="hybridMultilevel"/>
    <w:tmpl w:val="C7545C7A"/>
    <w:lvl w:ilvl="0" w:tplc="F806BA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E717D"/>
    <w:multiLevelType w:val="hybridMultilevel"/>
    <w:tmpl w:val="851AB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5AB92745"/>
    <w:multiLevelType w:val="hybridMultilevel"/>
    <w:tmpl w:val="FB522C2C"/>
    <w:lvl w:ilvl="0" w:tplc="F444708A">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B04750A"/>
    <w:multiLevelType w:val="hybridMultilevel"/>
    <w:tmpl w:val="3AA40FF4"/>
    <w:lvl w:ilvl="0" w:tplc="3CB4118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5CFF6042"/>
    <w:multiLevelType w:val="multilevel"/>
    <w:tmpl w:val="CE7019AA"/>
    <w:lvl w:ilvl="0">
      <w:start w:val="1"/>
      <w:numFmt w:val="upperLetter"/>
      <w:lvlText w:val="%1."/>
      <w:lvlJc w:val="left"/>
      <w:pPr>
        <w:tabs>
          <w:tab w:val="left" w:pos="5464"/>
        </w:tabs>
        <w:ind w:left="5464" w:hanging="360"/>
      </w:pPr>
    </w:lvl>
    <w:lvl w:ilvl="1">
      <w:start w:val="1"/>
      <w:numFmt w:val="decimal"/>
      <w:lvlText w:val="%2."/>
      <w:lvlJc w:val="left"/>
      <w:pPr>
        <w:tabs>
          <w:tab w:val="left" w:pos="6184"/>
        </w:tabs>
        <w:ind w:left="6184" w:hanging="360"/>
      </w:pPr>
      <w:rPr>
        <w:rFonts w:hint="default"/>
      </w:rPr>
    </w:lvl>
    <w:lvl w:ilvl="2">
      <w:start w:val="1"/>
      <w:numFmt w:val="decimal"/>
      <w:lvlText w:val="%3."/>
      <w:lvlJc w:val="left"/>
      <w:pPr>
        <w:tabs>
          <w:tab w:val="left" w:pos="7084"/>
        </w:tabs>
        <w:ind w:left="7084" w:hanging="360"/>
      </w:pPr>
      <w:rPr>
        <w:rFonts w:ascii="Times New Roman" w:eastAsia="Times New Roman" w:hAnsi="Times New Roman" w:cs="Times New Roman"/>
        <w:b w:val="0"/>
      </w:rPr>
    </w:lvl>
    <w:lvl w:ilvl="3">
      <w:start w:val="1"/>
      <w:numFmt w:val="decimal"/>
      <w:lvlText w:val="%4."/>
      <w:lvlJc w:val="left"/>
      <w:pPr>
        <w:tabs>
          <w:tab w:val="left" w:pos="7624"/>
        </w:tabs>
        <w:ind w:left="7624" w:hanging="360"/>
      </w:pPr>
      <w:rPr>
        <w:rFonts w:ascii="Times New Roman" w:eastAsia="Times New Roman" w:hAnsi="Times New Roman" w:cs="Times New Roman"/>
        <w:vertAlign w:val="baseline"/>
      </w:rPr>
    </w:lvl>
    <w:lvl w:ilvl="4">
      <w:start w:val="1"/>
      <w:numFmt w:val="lowerLetter"/>
      <w:lvlText w:val="%5."/>
      <w:lvlJc w:val="left"/>
      <w:pPr>
        <w:tabs>
          <w:tab w:val="left" w:pos="8344"/>
        </w:tabs>
        <w:ind w:left="8344" w:hanging="360"/>
      </w:pPr>
    </w:lvl>
    <w:lvl w:ilvl="5">
      <w:start w:val="1"/>
      <w:numFmt w:val="lowerRoman"/>
      <w:lvlText w:val="%6."/>
      <w:lvlJc w:val="right"/>
      <w:pPr>
        <w:tabs>
          <w:tab w:val="left" w:pos="9064"/>
        </w:tabs>
        <w:ind w:left="9064" w:hanging="180"/>
      </w:pPr>
    </w:lvl>
    <w:lvl w:ilvl="6">
      <w:start w:val="1"/>
      <w:numFmt w:val="decimal"/>
      <w:lvlText w:val="%7."/>
      <w:lvlJc w:val="left"/>
      <w:pPr>
        <w:tabs>
          <w:tab w:val="left" w:pos="9784"/>
        </w:tabs>
        <w:ind w:left="9784" w:hanging="360"/>
      </w:pPr>
    </w:lvl>
    <w:lvl w:ilvl="7">
      <w:start w:val="1"/>
      <w:numFmt w:val="lowerLetter"/>
      <w:lvlText w:val="%8."/>
      <w:lvlJc w:val="left"/>
      <w:pPr>
        <w:tabs>
          <w:tab w:val="left" w:pos="10504"/>
        </w:tabs>
        <w:ind w:left="10504" w:hanging="360"/>
      </w:pPr>
    </w:lvl>
    <w:lvl w:ilvl="8">
      <w:start w:val="1"/>
      <w:numFmt w:val="lowerRoman"/>
      <w:lvlText w:val="%9."/>
      <w:lvlJc w:val="right"/>
      <w:pPr>
        <w:tabs>
          <w:tab w:val="left" w:pos="11224"/>
        </w:tabs>
        <w:ind w:left="11224" w:hanging="180"/>
      </w:pPr>
    </w:lvl>
  </w:abstractNum>
  <w:abstractNum w:abstractNumId="28">
    <w:nsid w:val="5DCD52AE"/>
    <w:multiLevelType w:val="hybridMultilevel"/>
    <w:tmpl w:val="9092D8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4C7D09"/>
    <w:multiLevelType w:val="hybridMultilevel"/>
    <w:tmpl w:val="6944ACB2"/>
    <w:lvl w:ilvl="0" w:tplc="A180583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3296D"/>
    <w:multiLevelType w:val="hybridMultilevel"/>
    <w:tmpl w:val="A924448A"/>
    <w:lvl w:ilvl="0" w:tplc="6EB4845E">
      <w:start w:val="1"/>
      <w:numFmt w:val="decimal"/>
      <w:lvlText w:val="%1."/>
      <w:lvlJc w:val="left"/>
      <w:pPr>
        <w:ind w:left="1920" w:hanging="360"/>
      </w:pPr>
      <w:rPr>
        <w:rFonts w:asciiTheme="minorHAnsi" w:hAnsiTheme="minorHAnsi" w:cstheme="minorBidi" w:hint="default"/>
        <w:sz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62EA7359"/>
    <w:multiLevelType w:val="multilevel"/>
    <w:tmpl w:val="F98884F8"/>
    <w:lvl w:ilvl="0">
      <w:start w:val="1"/>
      <w:numFmt w:val="decimal"/>
      <w:lvlText w:val="%1."/>
      <w:lvlJc w:val="left"/>
      <w:pPr>
        <w:ind w:left="360" w:hanging="360"/>
      </w:pPr>
      <w:rPr>
        <w:rFonts w:hint="default"/>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bCs/>
      </w:rPr>
    </w:lvl>
    <w:lvl w:ilvl="7">
      <w:start w:val="1"/>
      <w:numFmt w:val="lowerLetter"/>
      <w:lvlText w:val="%8."/>
      <w:lvlJc w:val="left"/>
      <w:pPr>
        <w:ind w:left="5400" w:hanging="360"/>
      </w:pPr>
      <w:rPr>
        <w:b w:val="0"/>
      </w:rPr>
    </w:lvl>
    <w:lvl w:ilvl="8">
      <w:start w:val="1"/>
      <w:numFmt w:val="lowerRoman"/>
      <w:lvlText w:val="%9."/>
      <w:lvlJc w:val="right"/>
      <w:pPr>
        <w:ind w:left="6120" w:hanging="180"/>
      </w:pPr>
    </w:lvl>
  </w:abstractNum>
  <w:abstractNum w:abstractNumId="32">
    <w:nsid w:val="66E5373B"/>
    <w:multiLevelType w:val="hybridMultilevel"/>
    <w:tmpl w:val="72E07D7A"/>
    <w:lvl w:ilvl="0" w:tplc="90BE45FE">
      <w:start w:val="1"/>
      <w:numFmt w:val="decimal"/>
      <w:lvlText w:val="%1."/>
      <w:lvlJc w:val="left"/>
      <w:pPr>
        <w:ind w:left="426" w:hanging="360"/>
      </w:pPr>
      <w:rPr>
        <w:rFonts w:hint="default"/>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3">
    <w:nsid w:val="672955D1"/>
    <w:multiLevelType w:val="hybridMultilevel"/>
    <w:tmpl w:val="6CAA2D74"/>
    <w:lvl w:ilvl="0" w:tplc="0E60BA88">
      <w:start w:val="2"/>
      <w:numFmt w:val="lowerLetter"/>
      <w:lvlText w:val="%1."/>
      <w:lvlJc w:val="left"/>
      <w:pPr>
        <w:ind w:left="1996" w:hanging="360"/>
      </w:pPr>
      <w:rPr>
        <w:rFonts w:hint="default"/>
        <w:i w:val="0"/>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nsid w:val="6B463408"/>
    <w:multiLevelType w:val="hybridMultilevel"/>
    <w:tmpl w:val="2D961910"/>
    <w:lvl w:ilvl="0" w:tplc="F9F495DE">
      <w:start w:val="1"/>
      <w:numFmt w:val="lowerLetter"/>
      <w:lvlText w:val="%1."/>
      <w:lvlJc w:val="left"/>
      <w:pPr>
        <w:ind w:left="317" w:hanging="360"/>
      </w:pPr>
      <w:rPr>
        <w:rFonts w:ascii="Times New Roman" w:eastAsia="Times New Roman" w:hAnsi="Times New Roman" w:cs="Times New Roman"/>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5">
    <w:nsid w:val="6C6E78CD"/>
    <w:multiLevelType w:val="hybridMultilevel"/>
    <w:tmpl w:val="7C4870F4"/>
    <w:lvl w:ilvl="0" w:tplc="B6BAB5B0">
      <w:start w:val="1"/>
      <w:numFmt w:val="decimal"/>
      <w:lvlText w:val="%1)"/>
      <w:lvlJc w:val="left"/>
      <w:pPr>
        <w:ind w:left="2137" w:hanging="360"/>
      </w:pPr>
      <w:rPr>
        <w:rFonts w:ascii="Times New Roman" w:eastAsiaTheme="minorHAnsi" w:hAnsi="Times New Roman" w:cs="Times New Roman"/>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36">
    <w:nsid w:val="6CA54CEC"/>
    <w:multiLevelType w:val="hybridMultilevel"/>
    <w:tmpl w:val="99328B18"/>
    <w:lvl w:ilvl="0" w:tplc="C24C7DA8">
      <w:start w:val="1"/>
      <w:numFmt w:val="decimal"/>
      <w:lvlText w:val="%1."/>
      <w:lvlJc w:val="left"/>
      <w:pPr>
        <w:ind w:left="1723" w:hanging="360"/>
      </w:pPr>
      <w:rPr>
        <w:rFonts w:ascii="Times New Roman" w:eastAsia="Times New Roman" w:hAnsi="Times New Roman" w:cs="Times New Roman"/>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37">
    <w:nsid w:val="737D4F17"/>
    <w:multiLevelType w:val="hybridMultilevel"/>
    <w:tmpl w:val="E208D5E2"/>
    <w:lvl w:ilvl="0" w:tplc="F1D61DD0">
      <w:start w:val="1"/>
      <w:numFmt w:val="decimal"/>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37"/>
  </w:num>
  <w:num w:numId="3">
    <w:abstractNumId w:val="30"/>
  </w:num>
  <w:num w:numId="4">
    <w:abstractNumId w:val="5"/>
  </w:num>
  <w:num w:numId="5">
    <w:abstractNumId w:val="8"/>
  </w:num>
  <w:num w:numId="6">
    <w:abstractNumId w:val="22"/>
  </w:num>
  <w:num w:numId="7">
    <w:abstractNumId w:val="35"/>
  </w:num>
  <w:num w:numId="8">
    <w:abstractNumId w:val="2"/>
  </w:num>
  <w:num w:numId="9">
    <w:abstractNumId w:val="34"/>
  </w:num>
  <w:num w:numId="10">
    <w:abstractNumId w:val="23"/>
  </w:num>
  <w:num w:numId="11">
    <w:abstractNumId w:val="25"/>
  </w:num>
  <w:num w:numId="12">
    <w:abstractNumId w:val="21"/>
  </w:num>
  <w:num w:numId="13">
    <w:abstractNumId w:val="18"/>
  </w:num>
  <w:num w:numId="14">
    <w:abstractNumId w:val="13"/>
  </w:num>
  <w:num w:numId="15">
    <w:abstractNumId w:val="10"/>
  </w:num>
  <w:num w:numId="16">
    <w:abstractNumId w:val="32"/>
  </w:num>
  <w:num w:numId="17">
    <w:abstractNumId w:val="9"/>
  </w:num>
  <w:num w:numId="18">
    <w:abstractNumId w:val="4"/>
  </w:num>
  <w:num w:numId="19">
    <w:abstractNumId w:val="17"/>
  </w:num>
  <w:num w:numId="20">
    <w:abstractNumId w:val="36"/>
  </w:num>
  <w:num w:numId="21">
    <w:abstractNumId w:val="3"/>
  </w:num>
  <w:num w:numId="22">
    <w:abstractNumId w:val="27"/>
  </w:num>
  <w:num w:numId="23">
    <w:abstractNumId w:val="33"/>
  </w:num>
  <w:num w:numId="24">
    <w:abstractNumId w:val="20"/>
  </w:num>
  <w:num w:numId="25">
    <w:abstractNumId w:val="29"/>
  </w:num>
  <w:num w:numId="26">
    <w:abstractNumId w:val="14"/>
  </w:num>
  <w:num w:numId="27">
    <w:abstractNumId w:val="0"/>
  </w:num>
  <w:num w:numId="28">
    <w:abstractNumId w:val="24"/>
  </w:num>
  <w:num w:numId="29">
    <w:abstractNumId w:val="15"/>
  </w:num>
  <w:num w:numId="30">
    <w:abstractNumId w:val="28"/>
  </w:num>
  <w:num w:numId="31">
    <w:abstractNumId w:val="12"/>
  </w:num>
  <w:num w:numId="32">
    <w:abstractNumId w:val="1"/>
  </w:num>
  <w:num w:numId="33">
    <w:abstractNumId w:val="19"/>
  </w:num>
  <w:num w:numId="34">
    <w:abstractNumId w:val="7"/>
  </w:num>
  <w:num w:numId="35">
    <w:abstractNumId w:val="26"/>
  </w:num>
  <w:num w:numId="36">
    <w:abstractNumId w:val="11"/>
  </w:num>
  <w:num w:numId="37">
    <w:abstractNumId w:val="31"/>
  </w:num>
  <w:num w:numId="38">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50177"/>
  </w:hdrShapeDefaults>
  <w:footnotePr>
    <w:footnote w:id="0"/>
    <w:footnote w:id="1"/>
  </w:footnotePr>
  <w:endnotePr>
    <w:endnote w:id="0"/>
    <w:endnote w:id="1"/>
  </w:endnotePr>
  <w:compat/>
  <w:rsids>
    <w:rsidRoot w:val="00F52255"/>
    <w:rsid w:val="000003A8"/>
    <w:rsid w:val="00006545"/>
    <w:rsid w:val="00015DDD"/>
    <w:rsid w:val="0002547D"/>
    <w:rsid w:val="00025B8A"/>
    <w:rsid w:val="00030883"/>
    <w:rsid w:val="0003170A"/>
    <w:rsid w:val="00032A53"/>
    <w:rsid w:val="000347DE"/>
    <w:rsid w:val="00036B08"/>
    <w:rsid w:val="00037D9A"/>
    <w:rsid w:val="000445CE"/>
    <w:rsid w:val="000474BB"/>
    <w:rsid w:val="00047CF9"/>
    <w:rsid w:val="000515ED"/>
    <w:rsid w:val="000572D0"/>
    <w:rsid w:val="000611B6"/>
    <w:rsid w:val="00061623"/>
    <w:rsid w:val="00061AC1"/>
    <w:rsid w:val="000659A5"/>
    <w:rsid w:val="00071D58"/>
    <w:rsid w:val="00072520"/>
    <w:rsid w:val="0007478A"/>
    <w:rsid w:val="00081BD5"/>
    <w:rsid w:val="000822BC"/>
    <w:rsid w:val="00085604"/>
    <w:rsid w:val="00092466"/>
    <w:rsid w:val="0009461A"/>
    <w:rsid w:val="00094A47"/>
    <w:rsid w:val="0009527C"/>
    <w:rsid w:val="0009576B"/>
    <w:rsid w:val="000974BD"/>
    <w:rsid w:val="000A063F"/>
    <w:rsid w:val="000A647C"/>
    <w:rsid w:val="000B798A"/>
    <w:rsid w:val="000C0211"/>
    <w:rsid w:val="000C4AA9"/>
    <w:rsid w:val="000D0CE6"/>
    <w:rsid w:val="000D2A54"/>
    <w:rsid w:val="000D54BE"/>
    <w:rsid w:val="000F253B"/>
    <w:rsid w:val="000F31F7"/>
    <w:rsid w:val="000F6247"/>
    <w:rsid w:val="001069E0"/>
    <w:rsid w:val="00106CB5"/>
    <w:rsid w:val="001070FE"/>
    <w:rsid w:val="00107FE2"/>
    <w:rsid w:val="001149D9"/>
    <w:rsid w:val="00114A73"/>
    <w:rsid w:val="00115DBF"/>
    <w:rsid w:val="00117ACB"/>
    <w:rsid w:val="00123E4C"/>
    <w:rsid w:val="001273B8"/>
    <w:rsid w:val="00127F8E"/>
    <w:rsid w:val="00140C27"/>
    <w:rsid w:val="00141EE3"/>
    <w:rsid w:val="00143A69"/>
    <w:rsid w:val="00144DA8"/>
    <w:rsid w:val="001527AD"/>
    <w:rsid w:val="0015417E"/>
    <w:rsid w:val="001548B2"/>
    <w:rsid w:val="00154CBF"/>
    <w:rsid w:val="00164228"/>
    <w:rsid w:val="001654AC"/>
    <w:rsid w:val="00167BC6"/>
    <w:rsid w:val="00171157"/>
    <w:rsid w:val="00180D9F"/>
    <w:rsid w:val="00182153"/>
    <w:rsid w:val="001840DE"/>
    <w:rsid w:val="001849CE"/>
    <w:rsid w:val="001A0D60"/>
    <w:rsid w:val="001A243F"/>
    <w:rsid w:val="001A64D0"/>
    <w:rsid w:val="001B1450"/>
    <w:rsid w:val="001B4FDB"/>
    <w:rsid w:val="001B721F"/>
    <w:rsid w:val="001C3A9D"/>
    <w:rsid w:val="001C60EE"/>
    <w:rsid w:val="001C7BEF"/>
    <w:rsid w:val="001D2380"/>
    <w:rsid w:val="001D5786"/>
    <w:rsid w:val="001D5F18"/>
    <w:rsid w:val="001E26C3"/>
    <w:rsid w:val="001F2628"/>
    <w:rsid w:val="001F7F0E"/>
    <w:rsid w:val="0022342D"/>
    <w:rsid w:val="00232916"/>
    <w:rsid w:val="0023663E"/>
    <w:rsid w:val="002432FA"/>
    <w:rsid w:val="002453BC"/>
    <w:rsid w:val="00247D21"/>
    <w:rsid w:val="002507C8"/>
    <w:rsid w:val="0025170C"/>
    <w:rsid w:val="002529CE"/>
    <w:rsid w:val="0025416F"/>
    <w:rsid w:val="002550E3"/>
    <w:rsid w:val="0026205C"/>
    <w:rsid w:val="002656E4"/>
    <w:rsid w:val="00267ABB"/>
    <w:rsid w:val="00270CBD"/>
    <w:rsid w:val="00271B36"/>
    <w:rsid w:val="00271BF5"/>
    <w:rsid w:val="0027470A"/>
    <w:rsid w:val="00276648"/>
    <w:rsid w:val="00286AC8"/>
    <w:rsid w:val="002908A8"/>
    <w:rsid w:val="00293D33"/>
    <w:rsid w:val="00295986"/>
    <w:rsid w:val="002A046D"/>
    <w:rsid w:val="002A7C6C"/>
    <w:rsid w:val="002C4D53"/>
    <w:rsid w:val="002C7AA1"/>
    <w:rsid w:val="002D00D3"/>
    <w:rsid w:val="002D2BD3"/>
    <w:rsid w:val="002D5B2D"/>
    <w:rsid w:val="002E026B"/>
    <w:rsid w:val="002E2E8B"/>
    <w:rsid w:val="002E4109"/>
    <w:rsid w:val="002E4F81"/>
    <w:rsid w:val="002F66E5"/>
    <w:rsid w:val="00302E04"/>
    <w:rsid w:val="00311F82"/>
    <w:rsid w:val="00312C04"/>
    <w:rsid w:val="0032711B"/>
    <w:rsid w:val="00334EBE"/>
    <w:rsid w:val="003360AF"/>
    <w:rsid w:val="00355352"/>
    <w:rsid w:val="00357FA1"/>
    <w:rsid w:val="0036406C"/>
    <w:rsid w:val="00365B32"/>
    <w:rsid w:val="00367606"/>
    <w:rsid w:val="003737F7"/>
    <w:rsid w:val="003905FD"/>
    <w:rsid w:val="00395E8F"/>
    <w:rsid w:val="00397065"/>
    <w:rsid w:val="003973C9"/>
    <w:rsid w:val="003A408F"/>
    <w:rsid w:val="003B3825"/>
    <w:rsid w:val="003C2744"/>
    <w:rsid w:val="003C4C08"/>
    <w:rsid w:val="003C5CA6"/>
    <w:rsid w:val="003D003E"/>
    <w:rsid w:val="003E21A3"/>
    <w:rsid w:val="003E540D"/>
    <w:rsid w:val="003E5FC8"/>
    <w:rsid w:val="003E63A4"/>
    <w:rsid w:val="003F08DC"/>
    <w:rsid w:val="00401825"/>
    <w:rsid w:val="0040291E"/>
    <w:rsid w:val="00404C9B"/>
    <w:rsid w:val="00410C5B"/>
    <w:rsid w:val="004119D8"/>
    <w:rsid w:val="0042079A"/>
    <w:rsid w:val="004212ED"/>
    <w:rsid w:val="0042369F"/>
    <w:rsid w:val="00440115"/>
    <w:rsid w:val="00442288"/>
    <w:rsid w:val="00446762"/>
    <w:rsid w:val="004476F3"/>
    <w:rsid w:val="00456FE7"/>
    <w:rsid w:val="004619AB"/>
    <w:rsid w:val="004647BB"/>
    <w:rsid w:val="00467FBB"/>
    <w:rsid w:val="00477155"/>
    <w:rsid w:val="00484001"/>
    <w:rsid w:val="00484794"/>
    <w:rsid w:val="00487037"/>
    <w:rsid w:val="004A0BCA"/>
    <w:rsid w:val="004A5788"/>
    <w:rsid w:val="004A580F"/>
    <w:rsid w:val="004A7B1A"/>
    <w:rsid w:val="004B03BE"/>
    <w:rsid w:val="004B12A3"/>
    <w:rsid w:val="004B4BED"/>
    <w:rsid w:val="004B5D3F"/>
    <w:rsid w:val="004C05DC"/>
    <w:rsid w:val="004C39E5"/>
    <w:rsid w:val="004C3C5F"/>
    <w:rsid w:val="004C5EEA"/>
    <w:rsid w:val="004C7A0B"/>
    <w:rsid w:val="004D2106"/>
    <w:rsid w:val="004D3ABD"/>
    <w:rsid w:val="004D7EC2"/>
    <w:rsid w:val="004E1F26"/>
    <w:rsid w:val="004E522A"/>
    <w:rsid w:val="004E5C0B"/>
    <w:rsid w:val="004E6830"/>
    <w:rsid w:val="004F5697"/>
    <w:rsid w:val="004F64E3"/>
    <w:rsid w:val="00500EFC"/>
    <w:rsid w:val="00504102"/>
    <w:rsid w:val="00507821"/>
    <w:rsid w:val="005078C8"/>
    <w:rsid w:val="00510D61"/>
    <w:rsid w:val="005116A9"/>
    <w:rsid w:val="00511F9A"/>
    <w:rsid w:val="005124B3"/>
    <w:rsid w:val="00513495"/>
    <w:rsid w:val="00523AFF"/>
    <w:rsid w:val="005244AD"/>
    <w:rsid w:val="00524842"/>
    <w:rsid w:val="0053149D"/>
    <w:rsid w:val="00535ED5"/>
    <w:rsid w:val="00535F06"/>
    <w:rsid w:val="005368F1"/>
    <w:rsid w:val="0055214B"/>
    <w:rsid w:val="00554C07"/>
    <w:rsid w:val="00556EB3"/>
    <w:rsid w:val="00571AC3"/>
    <w:rsid w:val="00574F5F"/>
    <w:rsid w:val="00577D95"/>
    <w:rsid w:val="00592663"/>
    <w:rsid w:val="00597217"/>
    <w:rsid w:val="005A205E"/>
    <w:rsid w:val="005A2240"/>
    <w:rsid w:val="005A6FDC"/>
    <w:rsid w:val="005B1A92"/>
    <w:rsid w:val="005B4CC0"/>
    <w:rsid w:val="005B4E4A"/>
    <w:rsid w:val="005B6A1B"/>
    <w:rsid w:val="005C18AB"/>
    <w:rsid w:val="005C6F1F"/>
    <w:rsid w:val="005D1676"/>
    <w:rsid w:val="005D2173"/>
    <w:rsid w:val="005E097B"/>
    <w:rsid w:val="005E20A3"/>
    <w:rsid w:val="005E7223"/>
    <w:rsid w:val="005E732B"/>
    <w:rsid w:val="005F1B14"/>
    <w:rsid w:val="005F38CF"/>
    <w:rsid w:val="0060133D"/>
    <w:rsid w:val="0060195F"/>
    <w:rsid w:val="00612D21"/>
    <w:rsid w:val="006138FB"/>
    <w:rsid w:val="006159A5"/>
    <w:rsid w:val="006165D3"/>
    <w:rsid w:val="0064299C"/>
    <w:rsid w:val="00643760"/>
    <w:rsid w:val="006463AC"/>
    <w:rsid w:val="006474A5"/>
    <w:rsid w:val="00647ED6"/>
    <w:rsid w:val="006542D7"/>
    <w:rsid w:val="00660CDA"/>
    <w:rsid w:val="00665975"/>
    <w:rsid w:val="006664FB"/>
    <w:rsid w:val="00666961"/>
    <w:rsid w:val="00677448"/>
    <w:rsid w:val="00681158"/>
    <w:rsid w:val="0068785D"/>
    <w:rsid w:val="00687E47"/>
    <w:rsid w:val="0069730A"/>
    <w:rsid w:val="006A4013"/>
    <w:rsid w:val="006A5525"/>
    <w:rsid w:val="006B0F0D"/>
    <w:rsid w:val="006C050E"/>
    <w:rsid w:val="006C2ED8"/>
    <w:rsid w:val="006D4170"/>
    <w:rsid w:val="006D6E87"/>
    <w:rsid w:val="006E1D2B"/>
    <w:rsid w:val="006E33E1"/>
    <w:rsid w:val="006E426F"/>
    <w:rsid w:val="006F2B46"/>
    <w:rsid w:val="006F4755"/>
    <w:rsid w:val="006F7578"/>
    <w:rsid w:val="00705B17"/>
    <w:rsid w:val="007161DB"/>
    <w:rsid w:val="00721195"/>
    <w:rsid w:val="0073360D"/>
    <w:rsid w:val="00733AF3"/>
    <w:rsid w:val="00736FBA"/>
    <w:rsid w:val="0074150C"/>
    <w:rsid w:val="00741533"/>
    <w:rsid w:val="007504B4"/>
    <w:rsid w:val="00753326"/>
    <w:rsid w:val="00757753"/>
    <w:rsid w:val="00760AFA"/>
    <w:rsid w:val="00765C89"/>
    <w:rsid w:val="00766467"/>
    <w:rsid w:val="007814F8"/>
    <w:rsid w:val="0078346B"/>
    <w:rsid w:val="00783CBB"/>
    <w:rsid w:val="00786C31"/>
    <w:rsid w:val="007927D4"/>
    <w:rsid w:val="007961F9"/>
    <w:rsid w:val="007A5E93"/>
    <w:rsid w:val="007A7B06"/>
    <w:rsid w:val="007B6929"/>
    <w:rsid w:val="007B7ADE"/>
    <w:rsid w:val="007D3785"/>
    <w:rsid w:val="007D3C12"/>
    <w:rsid w:val="007E06A3"/>
    <w:rsid w:val="007E5D90"/>
    <w:rsid w:val="007E6F26"/>
    <w:rsid w:val="007F3AE1"/>
    <w:rsid w:val="00803E36"/>
    <w:rsid w:val="008066AC"/>
    <w:rsid w:val="00806F89"/>
    <w:rsid w:val="00813841"/>
    <w:rsid w:val="008165A8"/>
    <w:rsid w:val="00831620"/>
    <w:rsid w:val="00831E19"/>
    <w:rsid w:val="008406E6"/>
    <w:rsid w:val="0085224F"/>
    <w:rsid w:val="00862C8B"/>
    <w:rsid w:val="00865F58"/>
    <w:rsid w:val="00874D2C"/>
    <w:rsid w:val="008A7C4C"/>
    <w:rsid w:val="008B01D5"/>
    <w:rsid w:val="008B0B84"/>
    <w:rsid w:val="008B6439"/>
    <w:rsid w:val="008C5466"/>
    <w:rsid w:val="008C5A6B"/>
    <w:rsid w:val="008C7AC0"/>
    <w:rsid w:val="008D1E95"/>
    <w:rsid w:val="008D23FB"/>
    <w:rsid w:val="008E09D8"/>
    <w:rsid w:val="008E151F"/>
    <w:rsid w:val="008E56D0"/>
    <w:rsid w:val="008E6586"/>
    <w:rsid w:val="008F0256"/>
    <w:rsid w:val="008F0DF3"/>
    <w:rsid w:val="00902B7D"/>
    <w:rsid w:val="00903860"/>
    <w:rsid w:val="00904D3A"/>
    <w:rsid w:val="00907FB4"/>
    <w:rsid w:val="00913F9A"/>
    <w:rsid w:val="009315F5"/>
    <w:rsid w:val="009324E1"/>
    <w:rsid w:val="0094238F"/>
    <w:rsid w:val="0095240C"/>
    <w:rsid w:val="00955FA3"/>
    <w:rsid w:val="00964AF4"/>
    <w:rsid w:val="009662DF"/>
    <w:rsid w:val="00966D59"/>
    <w:rsid w:val="009770F7"/>
    <w:rsid w:val="00980077"/>
    <w:rsid w:val="00981FB9"/>
    <w:rsid w:val="0098381B"/>
    <w:rsid w:val="00983AEA"/>
    <w:rsid w:val="00992D3E"/>
    <w:rsid w:val="00993662"/>
    <w:rsid w:val="00993F50"/>
    <w:rsid w:val="009956D6"/>
    <w:rsid w:val="009A01A2"/>
    <w:rsid w:val="009B4D6E"/>
    <w:rsid w:val="009C567F"/>
    <w:rsid w:val="009C5C10"/>
    <w:rsid w:val="009D365B"/>
    <w:rsid w:val="009D50D9"/>
    <w:rsid w:val="009D6CC1"/>
    <w:rsid w:val="009E6C1A"/>
    <w:rsid w:val="009E7095"/>
    <w:rsid w:val="009F14C8"/>
    <w:rsid w:val="009F5956"/>
    <w:rsid w:val="009F59AC"/>
    <w:rsid w:val="009F75E6"/>
    <w:rsid w:val="00A019A4"/>
    <w:rsid w:val="00A02A45"/>
    <w:rsid w:val="00A052CA"/>
    <w:rsid w:val="00A112CC"/>
    <w:rsid w:val="00A12AE9"/>
    <w:rsid w:val="00A144EC"/>
    <w:rsid w:val="00A145EC"/>
    <w:rsid w:val="00A20FC5"/>
    <w:rsid w:val="00A22DA2"/>
    <w:rsid w:val="00A316DE"/>
    <w:rsid w:val="00A3487C"/>
    <w:rsid w:val="00A359F9"/>
    <w:rsid w:val="00A4504A"/>
    <w:rsid w:val="00A5382B"/>
    <w:rsid w:val="00A56D7E"/>
    <w:rsid w:val="00A578F8"/>
    <w:rsid w:val="00A6022B"/>
    <w:rsid w:val="00A64271"/>
    <w:rsid w:val="00A677AC"/>
    <w:rsid w:val="00A67FBA"/>
    <w:rsid w:val="00A766E0"/>
    <w:rsid w:val="00A90A07"/>
    <w:rsid w:val="00A90E4C"/>
    <w:rsid w:val="00A90E8D"/>
    <w:rsid w:val="00A92097"/>
    <w:rsid w:val="00A964E6"/>
    <w:rsid w:val="00AA19B3"/>
    <w:rsid w:val="00AB5094"/>
    <w:rsid w:val="00AC03F3"/>
    <w:rsid w:val="00AC751B"/>
    <w:rsid w:val="00AE2974"/>
    <w:rsid w:val="00AE3F2B"/>
    <w:rsid w:val="00B13C26"/>
    <w:rsid w:val="00B14732"/>
    <w:rsid w:val="00B14DCF"/>
    <w:rsid w:val="00B15686"/>
    <w:rsid w:val="00B16B1B"/>
    <w:rsid w:val="00B23BB9"/>
    <w:rsid w:val="00B300F2"/>
    <w:rsid w:val="00B32BDE"/>
    <w:rsid w:val="00B35188"/>
    <w:rsid w:val="00B351EE"/>
    <w:rsid w:val="00B405EA"/>
    <w:rsid w:val="00B4297D"/>
    <w:rsid w:val="00B4318E"/>
    <w:rsid w:val="00B463F5"/>
    <w:rsid w:val="00B5489C"/>
    <w:rsid w:val="00B618C4"/>
    <w:rsid w:val="00B71471"/>
    <w:rsid w:val="00B72810"/>
    <w:rsid w:val="00B72C6D"/>
    <w:rsid w:val="00B76C3E"/>
    <w:rsid w:val="00B813EE"/>
    <w:rsid w:val="00B9218E"/>
    <w:rsid w:val="00B93AE4"/>
    <w:rsid w:val="00B95EB1"/>
    <w:rsid w:val="00BA0B53"/>
    <w:rsid w:val="00BA318F"/>
    <w:rsid w:val="00BA7237"/>
    <w:rsid w:val="00BB2D9A"/>
    <w:rsid w:val="00BC32F3"/>
    <w:rsid w:val="00BE210E"/>
    <w:rsid w:val="00BE497C"/>
    <w:rsid w:val="00BF2592"/>
    <w:rsid w:val="00BF2BF6"/>
    <w:rsid w:val="00BF3BDA"/>
    <w:rsid w:val="00BF617E"/>
    <w:rsid w:val="00C01F4A"/>
    <w:rsid w:val="00C026F3"/>
    <w:rsid w:val="00C056A1"/>
    <w:rsid w:val="00C1399C"/>
    <w:rsid w:val="00C20651"/>
    <w:rsid w:val="00C2250A"/>
    <w:rsid w:val="00C3091C"/>
    <w:rsid w:val="00C345C8"/>
    <w:rsid w:val="00C35077"/>
    <w:rsid w:val="00C36051"/>
    <w:rsid w:val="00C42566"/>
    <w:rsid w:val="00C507B1"/>
    <w:rsid w:val="00C52DD6"/>
    <w:rsid w:val="00C55063"/>
    <w:rsid w:val="00C56FC8"/>
    <w:rsid w:val="00C70F77"/>
    <w:rsid w:val="00C732B7"/>
    <w:rsid w:val="00C739C8"/>
    <w:rsid w:val="00C82DD5"/>
    <w:rsid w:val="00C8484F"/>
    <w:rsid w:val="00C919E3"/>
    <w:rsid w:val="00C9231B"/>
    <w:rsid w:val="00C93A93"/>
    <w:rsid w:val="00C96C96"/>
    <w:rsid w:val="00CA7916"/>
    <w:rsid w:val="00CB11E8"/>
    <w:rsid w:val="00CB20F6"/>
    <w:rsid w:val="00CB298A"/>
    <w:rsid w:val="00CB479F"/>
    <w:rsid w:val="00CB60C8"/>
    <w:rsid w:val="00CC6931"/>
    <w:rsid w:val="00CD65FA"/>
    <w:rsid w:val="00CD7DFA"/>
    <w:rsid w:val="00CE3BA4"/>
    <w:rsid w:val="00CE49E8"/>
    <w:rsid w:val="00CE5A8E"/>
    <w:rsid w:val="00CE72FE"/>
    <w:rsid w:val="00CF1AB2"/>
    <w:rsid w:val="00D01024"/>
    <w:rsid w:val="00D042BF"/>
    <w:rsid w:val="00D1133E"/>
    <w:rsid w:val="00D11B3C"/>
    <w:rsid w:val="00D14661"/>
    <w:rsid w:val="00D20765"/>
    <w:rsid w:val="00D2579D"/>
    <w:rsid w:val="00D30888"/>
    <w:rsid w:val="00D32773"/>
    <w:rsid w:val="00D35239"/>
    <w:rsid w:val="00D366B6"/>
    <w:rsid w:val="00D377D9"/>
    <w:rsid w:val="00D4127A"/>
    <w:rsid w:val="00D41818"/>
    <w:rsid w:val="00D42ABC"/>
    <w:rsid w:val="00D502EA"/>
    <w:rsid w:val="00D52893"/>
    <w:rsid w:val="00D542CB"/>
    <w:rsid w:val="00D56FA4"/>
    <w:rsid w:val="00D61F4A"/>
    <w:rsid w:val="00D675A6"/>
    <w:rsid w:val="00D71AD7"/>
    <w:rsid w:val="00D73697"/>
    <w:rsid w:val="00D73F74"/>
    <w:rsid w:val="00D7547C"/>
    <w:rsid w:val="00D84C02"/>
    <w:rsid w:val="00D90883"/>
    <w:rsid w:val="00D93A76"/>
    <w:rsid w:val="00DA1755"/>
    <w:rsid w:val="00DA55C1"/>
    <w:rsid w:val="00DA66D7"/>
    <w:rsid w:val="00DA6D1C"/>
    <w:rsid w:val="00DB2688"/>
    <w:rsid w:val="00DB67CF"/>
    <w:rsid w:val="00DB6AE1"/>
    <w:rsid w:val="00DC642A"/>
    <w:rsid w:val="00DC7FC7"/>
    <w:rsid w:val="00DD462E"/>
    <w:rsid w:val="00DD5821"/>
    <w:rsid w:val="00DE02CE"/>
    <w:rsid w:val="00DE1CC9"/>
    <w:rsid w:val="00DE4127"/>
    <w:rsid w:val="00DF4378"/>
    <w:rsid w:val="00E01511"/>
    <w:rsid w:val="00E01D0A"/>
    <w:rsid w:val="00E01E45"/>
    <w:rsid w:val="00E02595"/>
    <w:rsid w:val="00E051F5"/>
    <w:rsid w:val="00E0526A"/>
    <w:rsid w:val="00E077C9"/>
    <w:rsid w:val="00E10FC5"/>
    <w:rsid w:val="00E1735D"/>
    <w:rsid w:val="00E25053"/>
    <w:rsid w:val="00E25F6E"/>
    <w:rsid w:val="00E312A7"/>
    <w:rsid w:val="00E43D29"/>
    <w:rsid w:val="00E51A99"/>
    <w:rsid w:val="00E53143"/>
    <w:rsid w:val="00E65CEB"/>
    <w:rsid w:val="00E66BA0"/>
    <w:rsid w:val="00E72A00"/>
    <w:rsid w:val="00E85617"/>
    <w:rsid w:val="00E85F91"/>
    <w:rsid w:val="00E91529"/>
    <w:rsid w:val="00E91705"/>
    <w:rsid w:val="00E939B0"/>
    <w:rsid w:val="00EA5B13"/>
    <w:rsid w:val="00EA7073"/>
    <w:rsid w:val="00EC2CB2"/>
    <w:rsid w:val="00EC6C49"/>
    <w:rsid w:val="00ED4A9C"/>
    <w:rsid w:val="00ED5874"/>
    <w:rsid w:val="00ED5928"/>
    <w:rsid w:val="00ED6E58"/>
    <w:rsid w:val="00EE02F0"/>
    <w:rsid w:val="00EE2668"/>
    <w:rsid w:val="00EE35D0"/>
    <w:rsid w:val="00EE7CAB"/>
    <w:rsid w:val="00EF5D88"/>
    <w:rsid w:val="00F02BEE"/>
    <w:rsid w:val="00F034ED"/>
    <w:rsid w:val="00F0498E"/>
    <w:rsid w:val="00F11765"/>
    <w:rsid w:val="00F305B1"/>
    <w:rsid w:val="00F31904"/>
    <w:rsid w:val="00F32C4C"/>
    <w:rsid w:val="00F35068"/>
    <w:rsid w:val="00F41F46"/>
    <w:rsid w:val="00F4438A"/>
    <w:rsid w:val="00F52255"/>
    <w:rsid w:val="00F557A0"/>
    <w:rsid w:val="00F561EB"/>
    <w:rsid w:val="00F57E9D"/>
    <w:rsid w:val="00F61C9D"/>
    <w:rsid w:val="00F62F52"/>
    <w:rsid w:val="00F720C6"/>
    <w:rsid w:val="00F7592D"/>
    <w:rsid w:val="00F80C13"/>
    <w:rsid w:val="00F903C4"/>
    <w:rsid w:val="00F934D3"/>
    <w:rsid w:val="00F94B8D"/>
    <w:rsid w:val="00F960A9"/>
    <w:rsid w:val="00FA30F2"/>
    <w:rsid w:val="00FB0094"/>
    <w:rsid w:val="00FB2676"/>
    <w:rsid w:val="00FC040C"/>
    <w:rsid w:val="00FC5270"/>
    <w:rsid w:val="00FD34EF"/>
    <w:rsid w:val="00FD4590"/>
    <w:rsid w:val="00FE3570"/>
    <w:rsid w:val="00FE363A"/>
    <w:rsid w:val="00FF289B"/>
    <w:rsid w:val="00FF5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6" type="connector" idref="#_x0000_s1089"/>
        <o:r id="V:Rule7" type="connector" idref="#_x0000_s1087"/>
        <o:r id="V:Rule8" type="connector" idref="#_x0000_s1083"/>
        <o:r id="V:Rule9" type="connector" idref="#_x0000_s1084"/>
        <o:r id="V:Rule10"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D4"/>
  </w:style>
  <w:style w:type="paragraph" w:styleId="Heading1">
    <w:name w:val="heading 1"/>
    <w:basedOn w:val="Normal"/>
    <w:next w:val="Normal"/>
    <w:link w:val="Heading1Char"/>
    <w:uiPriority w:val="9"/>
    <w:qFormat/>
    <w:rsid w:val="006A4013"/>
    <w:pPr>
      <w:keepNext/>
      <w:keepLines/>
      <w:spacing w:before="480" w:after="0" w:line="276" w:lineRule="auto"/>
      <w:outlineLvl w:val="0"/>
    </w:pPr>
    <w:rPr>
      <w:rFonts w:ascii="Cambria" w:eastAsia="Times New Roman" w:hAnsi="Cambria" w:cs="Times New Roman"/>
      <w:b/>
      <w:bCs/>
      <w:color w:val="365F91"/>
      <w:sz w:val="28"/>
      <w:szCs w:val="28"/>
      <w:lang w:val="id-ID"/>
    </w:rPr>
  </w:style>
  <w:style w:type="paragraph" w:styleId="Heading2">
    <w:name w:val="heading 2"/>
    <w:basedOn w:val="Normal"/>
    <w:next w:val="Normal"/>
    <w:link w:val="Heading2Char"/>
    <w:uiPriority w:val="99"/>
    <w:unhideWhenUsed/>
    <w:qFormat/>
    <w:rsid w:val="006A4013"/>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6A4013"/>
    <w:pPr>
      <w:keepNext/>
      <w:spacing w:after="0" w:line="240" w:lineRule="auto"/>
      <w:jc w:val="both"/>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qFormat/>
    <w:rsid w:val="006A4013"/>
    <w:pPr>
      <w:keepNext/>
      <w:spacing w:after="0" w:line="360" w:lineRule="auto"/>
      <w:ind w:left="374" w:hanging="374"/>
      <w:jc w:val="both"/>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6A4013"/>
    <w:pPr>
      <w:keepNext/>
      <w:tabs>
        <w:tab w:val="left" w:pos="-1985"/>
      </w:tabs>
      <w:spacing w:after="0" w:line="240" w:lineRule="auto"/>
      <w:ind w:left="851"/>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6A4013"/>
    <w:pPr>
      <w:keepNext/>
      <w:spacing w:after="0" w:line="480" w:lineRule="auto"/>
      <w:ind w:left="426"/>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6A4013"/>
    <w:pPr>
      <w:keepNext/>
      <w:spacing w:after="0" w:line="480" w:lineRule="auto"/>
      <w:jc w:val="center"/>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6A4013"/>
    <w:pPr>
      <w:keepNext/>
      <w:spacing w:after="0" w:line="240" w:lineRule="auto"/>
      <w:ind w:left="1080"/>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6A4013"/>
    <w:pPr>
      <w:keepNext/>
      <w:spacing w:after="0" w:line="240" w:lineRule="auto"/>
      <w:ind w:left="374" w:hanging="374"/>
      <w:outlineLvl w:val="8"/>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013"/>
    <w:rPr>
      <w:rFonts w:ascii="Cambria" w:eastAsia="Times New Roman" w:hAnsi="Cambria" w:cs="Times New Roman"/>
      <w:b/>
      <w:bCs/>
      <w:color w:val="365F91"/>
      <w:sz w:val="28"/>
      <w:szCs w:val="28"/>
      <w:lang w:val="id-ID"/>
    </w:rPr>
  </w:style>
  <w:style w:type="character" w:customStyle="1" w:styleId="Heading2Char">
    <w:name w:val="Heading 2 Char"/>
    <w:basedOn w:val="DefaultParagraphFont"/>
    <w:link w:val="Heading2"/>
    <w:uiPriority w:val="99"/>
    <w:rsid w:val="006A401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6A4013"/>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uiPriority w:val="9"/>
    <w:rsid w:val="006A4013"/>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6A401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A4013"/>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A401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6A4013"/>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A4013"/>
    <w:rPr>
      <w:rFonts w:ascii="Times New Roman" w:eastAsia="Times New Roman" w:hAnsi="Times New Roman" w:cs="Times New Roman"/>
      <w:b/>
      <w:bCs/>
      <w:sz w:val="24"/>
      <w:szCs w:val="24"/>
      <w:lang w:val="en-GB"/>
    </w:rPr>
  </w:style>
  <w:style w:type="paragraph" w:styleId="ListParagraph">
    <w:name w:val="List Paragraph"/>
    <w:aliases w:val="Body of text,List Paragraph1,skripsi,Body Text Char1,Char Char2,List Paragraph2,spasi 2 taiiii,daftar psutaka,sub de titre 4,ANNEX,TABEL,kepala,Colorful List - Accent 11,Char Char21,Tabel,SUB BAB2,ListKebijakan,Dot pt,F5 List Paragraph"/>
    <w:basedOn w:val="Normal"/>
    <w:link w:val="ListParagraphChar"/>
    <w:uiPriority w:val="34"/>
    <w:qFormat/>
    <w:rsid w:val="001A243F"/>
    <w:pPr>
      <w:ind w:left="720"/>
      <w:contextualSpacing/>
    </w:pPr>
  </w:style>
  <w:style w:type="character" w:customStyle="1" w:styleId="ListParagraphChar">
    <w:name w:val="List Paragraph Char"/>
    <w:aliases w:val="Body of text Char,List Paragraph1 Char,skripsi Char,Body Text Char1 Char,Char Char2 Char,List Paragraph2 Char,spasi 2 taiiii Char,daftar psutaka Char,sub de titre 4 Char,ANNEX Char,TABEL Char,kepala Char,Char Char21 Char,Tabel Char"/>
    <w:link w:val="ListParagraph"/>
    <w:uiPriority w:val="34"/>
    <w:qFormat/>
    <w:locked/>
    <w:rsid w:val="00182153"/>
  </w:style>
  <w:style w:type="table" w:styleId="TableGrid">
    <w:name w:val="Table Grid"/>
    <w:basedOn w:val="TableNormal"/>
    <w:uiPriority w:val="39"/>
    <w:rsid w:val="00D42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20765"/>
    <w:rPr>
      <w:color w:val="808080"/>
    </w:rPr>
  </w:style>
  <w:style w:type="character" w:styleId="Hyperlink">
    <w:name w:val="Hyperlink"/>
    <w:basedOn w:val="DefaultParagraphFont"/>
    <w:uiPriority w:val="99"/>
    <w:unhideWhenUsed/>
    <w:rsid w:val="0068785D"/>
    <w:rPr>
      <w:color w:val="0563C1" w:themeColor="hyperlink"/>
      <w:u w:val="single"/>
    </w:rPr>
  </w:style>
  <w:style w:type="paragraph" w:styleId="BalloonText">
    <w:name w:val="Balloon Text"/>
    <w:basedOn w:val="Normal"/>
    <w:link w:val="BalloonTextChar"/>
    <w:uiPriority w:val="99"/>
    <w:semiHidden/>
    <w:unhideWhenUsed/>
    <w:rsid w:val="007D3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785"/>
    <w:rPr>
      <w:rFonts w:ascii="Tahoma" w:hAnsi="Tahoma" w:cs="Tahoma"/>
      <w:sz w:val="16"/>
      <w:szCs w:val="16"/>
    </w:rPr>
  </w:style>
  <w:style w:type="paragraph" w:styleId="BodyText">
    <w:name w:val="Body Text"/>
    <w:basedOn w:val="Normal"/>
    <w:link w:val="BodyTextChar"/>
    <w:uiPriority w:val="1"/>
    <w:qFormat/>
    <w:rsid w:val="00410C5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10C5B"/>
    <w:rPr>
      <w:rFonts w:ascii="Times New Roman" w:eastAsia="Times New Roman" w:hAnsi="Times New Roman" w:cs="Times New Roman"/>
    </w:rPr>
  </w:style>
  <w:style w:type="paragraph" w:styleId="Header">
    <w:name w:val="header"/>
    <w:basedOn w:val="Normal"/>
    <w:link w:val="HeaderChar"/>
    <w:uiPriority w:val="99"/>
    <w:unhideWhenUsed/>
    <w:rsid w:val="00E01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11"/>
  </w:style>
  <w:style w:type="paragraph" w:styleId="Footer">
    <w:name w:val="footer"/>
    <w:basedOn w:val="Normal"/>
    <w:link w:val="FooterChar"/>
    <w:uiPriority w:val="99"/>
    <w:unhideWhenUsed/>
    <w:rsid w:val="00E01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11"/>
  </w:style>
  <w:style w:type="paragraph" w:customStyle="1" w:styleId="Default">
    <w:name w:val="Default"/>
    <w:link w:val="DefaultChar"/>
    <w:rsid w:val="00CE72F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DefaultChar">
    <w:name w:val="Default Char"/>
    <w:link w:val="Default"/>
    <w:rsid w:val="006A4013"/>
    <w:rPr>
      <w:rFonts w:ascii="Times New Roman" w:eastAsiaTheme="minorEastAsia" w:hAnsi="Times New Roman" w:cs="Times New Roman"/>
      <w:color w:val="000000"/>
      <w:sz w:val="24"/>
      <w:szCs w:val="24"/>
      <w:lang w:val="id-ID" w:eastAsia="id-ID"/>
    </w:rPr>
  </w:style>
  <w:style w:type="paragraph" w:styleId="NormalWeb">
    <w:name w:val="Normal (Web)"/>
    <w:basedOn w:val="Normal"/>
    <w:uiPriority w:val="99"/>
    <w:unhideWhenUsed/>
    <w:qFormat/>
    <w:rsid w:val="00C30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8C5A6B"/>
  </w:style>
  <w:style w:type="character" w:customStyle="1" w:styleId="fontstyle21">
    <w:name w:val="fontstyle21"/>
    <w:basedOn w:val="DefaultParagraphFont"/>
    <w:qFormat/>
    <w:rsid w:val="006463AC"/>
    <w:rPr>
      <w:rFonts w:ascii="FF23_0_TimesNewRoman_00" w:hAnsi="FF23_0_TimesNewRoman_00" w:hint="default"/>
      <w:color w:val="000000"/>
      <w:sz w:val="24"/>
      <w:szCs w:val="24"/>
    </w:rPr>
  </w:style>
  <w:style w:type="table" w:customStyle="1" w:styleId="TableGrid1">
    <w:name w:val="Table Grid1"/>
    <w:basedOn w:val="TableNormal"/>
    <w:next w:val="TableGrid"/>
    <w:rsid w:val="006463A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D4590"/>
    <w:pPr>
      <w:spacing w:before="90" w:after="0" w:line="480" w:lineRule="auto"/>
      <w:ind w:left="107" w:right="245"/>
      <w:jc w:val="both"/>
    </w:pPr>
    <w:rPr>
      <w:rFonts w:ascii="Times New Roman" w:eastAsia="Times New Roman" w:hAnsi="Times New Roman" w:cs="Times New Roman"/>
    </w:rPr>
  </w:style>
  <w:style w:type="character" w:customStyle="1" w:styleId="st">
    <w:name w:val="st"/>
    <w:rsid w:val="006A4013"/>
  </w:style>
  <w:style w:type="paragraph" w:styleId="BodyText2">
    <w:name w:val="Body Text 2"/>
    <w:basedOn w:val="Normal"/>
    <w:link w:val="BodyText2Char"/>
    <w:uiPriority w:val="99"/>
    <w:rsid w:val="006A4013"/>
    <w:pPr>
      <w:spacing w:after="0" w:line="240" w:lineRule="auto"/>
      <w:ind w:firstLine="561"/>
    </w:pPr>
    <w:rPr>
      <w:rFonts w:ascii="Times New Roman" w:eastAsia="Times New Roman" w:hAnsi="Times New Roman" w:cs="Times New Roman"/>
      <w:sz w:val="24"/>
      <w:szCs w:val="24"/>
      <w:lang w:val="id-ID"/>
    </w:rPr>
  </w:style>
  <w:style w:type="character" w:customStyle="1" w:styleId="BodyText2Char">
    <w:name w:val="Body Text 2 Char"/>
    <w:basedOn w:val="DefaultParagraphFont"/>
    <w:link w:val="BodyText2"/>
    <w:uiPriority w:val="99"/>
    <w:rsid w:val="006A4013"/>
    <w:rPr>
      <w:rFonts w:ascii="Times New Roman" w:eastAsia="Times New Roman" w:hAnsi="Times New Roman" w:cs="Times New Roman"/>
      <w:sz w:val="24"/>
      <w:szCs w:val="24"/>
      <w:lang w:val="id-ID"/>
    </w:rPr>
  </w:style>
  <w:style w:type="paragraph" w:styleId="NoSpacing">
    <w:name w:val="No Spacing"/>
    <w:link w:val="NoSpacingChar"/>
    <w:uiPriority w:val="1"/>
    <w:qFormat/>
    <w:rsid w:val="006A401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A4013"/>
    <w:rPr>
      <w:rFonts w:ascii="Calibri" w:eastAsia="Calibri" w:hAnsi="Calibri" w:cs="Times New Roman"/>
    </w:rPr>
  </w:style>
  <w:style w:type="paragraph" w:styleId="BodyTextIndent2">
    <w:name w:val="Body Text Indent 2"/>
    <w:basedOn w:val="Normal"/>
    <w:link w:val="BodyTextIndent2Char"/>
    <w:uiPriority w:val="99"/>
    <w:rsid w:val="006A4013"/>
    <w:pPr>
      <w:spacing w:after="0" w:line="360" w:lineRule="auto"/>
      <w:ind w:left="993" w:hanging="27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6A4013"/>
    <w:rPr>
      <w:rFonts w:ascii="Times New Roman" w:eastAsia="Times New Roman" w:hAnsi="Times New Roman" w:cs="Times New Roman"/>
      <w:sz w:val="24"/>
      <w:szCs w:val="20"/>
    </w:rPr>
  </w:style>
  <w:style w:type="character" w:styleId="Emphasis">
    <w:name w:val="Emphasis"/>
    <w:uiPriority w:val="20"/>
    <w:qFormat/>
    <w:rsid w:val="006A4013"/>
    <w:rPr>
      <w:i/>
      <w:iCs/>
    </w:rPr>
  </w:style>
  <w:style w:type="character" w:customStyle="1" w:styleId="hps">
    <w:name w:val="hps"/>
    <w:rsid w:val="006A4013"/>
  </w:style>
  <w:style w:type="paragraph" w:styleId="BodyTextIndent">
    <w:name w:val="Body Text Indent"/>
    <w:basedOn w:val="Normal"/>
    <w:link w:val="BodyTextIndentChar"/>
    <w:uiPriority w:val="99"/>
    <w:unhideWhenUsed/>
    <w:rsid w:val="006A4013"/>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6A4013"/>
    <w:rPr>
      <w:rFonts w:ascii="Calibri" w:eastAsia="Calibri" w:hAnsi="Calibri" w:cs="Times New Roman"/>
    </w:rPr>
  </w:style>
  <w:style w:type="character" w:styleId="PageNumber">
    <w:name w:val="page number"/>
    <w:rsid w:val="006A4013"/>
  </w:style>
  <w:style w:type="paragraph" w:styleId="Title">
    <w:name w:val="Title"/>
    <w:basedOn w:val="Normal"/>
    <w:link w:val="TitleChar"/>
    <w:qFormat/>
    <w:rsid w:val="006A401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A4013"/>
    <w:rPr>
      <w:rFonts w:ascii="Times New Roman" w:eastAsia="Times New Roman" w:hAnsi="Times New Roman" w:cs="Times New Roman"/>
      <w:b/>
      <w:sz w:val="24"/>
      <w:szCs w:val="20"/>
    </w:rPr>
  </w:style>
  <w:style w:type="paragraph" w:styleId="Subtitle">
    <w:name w:val="Subtitle"/>
    <w:basedOn w:val="Normal"/>
    <w:link w:val="SubtitleChar"/>
    <w:qFormat/>
    <w:rsid w:val="006A4013"/>
    <w:pPr>
      <w:spacing w:after="0" w:line="48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A4013"/>
    <w:rPr>
      <w:rFonts w:ascii="Times New Roman" w:eastAsia="Times New Roman" w:hAnsi="Times New Roman" w:cs="Times New Roman"/>
      <w:b/>
      <w:bCs/>
      <w:sz w:val="24"/>
      <w:szCs w:val="24"/>
    </w:rPr>
  </w:style>
  <w:style w:type="paragraph" w:customStyle="1" w:styleId="arabic">
    <w:name w:val="arabic"/>
    <w:basedOn w:val="Normal"/>
    <w:rsid w:val="006A40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
    <w:name w:val="translate"/>
    <w:basedOn w:val="Normal"/>
    <w:rsid w:val="006A4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rsid w:val="006A4013"/>
  </w:style>
  <w:style w:type="character" w:customStyle="1" w:styleId="ayaword">
    <w:name w:val="aya_word"/>
    <w:rsid w:val="006A4013"/>
  </w:style>
  <w:style w:type="paragraph" w:styleId="BodyTextIndent3">
    <w:name w:val="Body Text Indent 3"/>
    <w:basedOn w:val="Normal"/>
    <w:link w:val="BodyTextIndent3Char"/>
    <w:uiPriority w:val="99"/>
    <w:rsid w:val="006A4013"/>
    <w:pPr>
      <w:spacing w:after="0" w:line="480" w:lineRule="auto"/>
      <w:ind w:left="360" w:firstLine="633"/>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uiPriority w:val="99"/>
    <w:rsid w:val="006A4013"/>
    <w:rPr>
      <w:rFonts w:ascii="Times New Roman" w:eastAsia="Times New Roman" w:hAnsi="Times New Roman" w:cs="Times New Roman"/>
      <w:sz w:val="24"/>
      <w:szCs w:val="20"/>
    </w:rPr>
  </w:style>
  <w:style w:type="character" w:styleId="Strong">
    <w:name w:val="Strong"/>
    <w:uiPriority w:val="22"/>
    <w:qFormat/>
    <w:rsid w:val="006A4013"/>
    <w:rPr>
      <w:b/>
      <w:bCs/>
    </w:rPr>
  </w:style>
  <w:style w:type="paragraph" w:styleId="FootnoteText">
    <w:name w:val="footnote text"/>
    <w:basedOn w:val="Normal"/>
    <w:link w:val="FootnoteTextChar"/>
    <w:uiPriority w:val="99"/>
    <w:semiHidden/>
    <w:rsid w:val="006A40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A4013"/>
    <w:rPr>
      <w:rFonts w:ascii="Times New Roman" w:eastAsia="Times New Roman" w:hAnsi="Times New Roman" w:cs="Times New Roman"/>
      <w:sz w:val="20"/>
      <w:szCs w:val="20"/>
    </w:rPr>
  </w:style>
  <w:style w:type="character" w:styleId="HTMLCite">
    <w:name w:val="HTML Cite"/>
    <w:uiPriority w:val="99"/>
    <w:unhideWhenUsed/>
    <w:rsid w:val="006A4013"/>
    <w:rPr>
      <w:i/>
      <w:iCs/>
    </w:rPr>
  </w:style>
  <w:style w:type="character" w:customStyle="1" w:styleId="a">
    <w:name w:val="a"/>
    <w:rsid w:val="006A4013"/>
  </w:style>
  <w:style w:type="character" w:customStyle="1" w:styleId="bodyouter">
    <w:name w:val="bodyouter"/>
    <w:rsid w:val="006A4013"/>
  </w:style>
  <w:style w:type="character" w:customStyle="1" w:styleId="f">
    <w:name w:val="f"/>
    <w:rsid w:val="006A4013"/>
  </w:style>
  <w:style w:type="character" w:customStyle="1" w:styleId="ft010">
    <w:name w:val="ft010"/>
    <w:rsid w:val="006A4013"/>
  </w:style>
  <w:style w:type="character" w:customStyle="1" w:styleId="ft03">
    <w:name w:val="ft03"/>
    <w:rsid w:val="006A4013"/>
  </w:style>
  <w:style w:type="character" w:customStyle="1" w:styleId="BodyText3Char">
    <w:name w:val="Body Text 3 Char"/>
    <w:link w:val="BodyText3"/>
    <w:uiPriority w:val="99"/>
    <w:semiHidden/>
    <w:rsid w:val="006A4013"/>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6A4013"/>
    <w:pPr>
      <w:spacing w:after="0" w:line="240" w:lineRule="auto"/>
      <w:jc w:val="center"/>
    </w:pPr>
    <w:rPr>
      <w:rFonts w:ascii="Times New Roman" w:eastAsia="Times New Roman" w:hAnsi="Times New Roman"/>
      <w:sz w:val="24"/>
      <w:szCs w:val="24"/>
    </w:rPr>
  </w:style>
  <w:style w:type="character" w:customStyle="1" w:styleId="BodyText3Char1">
    <w:name w:val="Body Text 3 Char1"/>
    <w:basedOn w:val="DefaultParagraphFont"/>
    <w:uiPriority w:val="99"/>
    <w:semiHidden/>
    <w:rsid w:val="006A4013"/>
    <w:rPr>
      <w:sz w:val="16"/>
      <w:szCs w:val="16"/>
    </w:rPr>
  </w:style>
  <w:style w:type="character" w:customStyle="1" w:styleId="fontstyle01">
    <w:name w:val="fontstyle01"/>
    <w:basedOn w:val="DefaultParagraphFont"/>
    <w:rsid w:val="006A4013"/>
    <w:rPr>
      <w:rFonts w:ascii="TimesNewRomanPSMT" w:hAnsi="TimesNewRomanPSMT" w:hint="default"/>
      <w:b w:val="0"/>
      <w:bCs w:val="0"/>
      <w:i w:val="0"/>
      <w:iCs w:val="0"/>
      <w:color w:val="000000"/>
      <w:sz w:val="24"/>
      <w:szCs w:val="24"/>
    </w:rPr>
  </w:style>
  <w:style w:type="character" w:customStyle="1" w:styleId="HTMLPreformattedChar">
    <w:name w:val="HTML Preformatted Char"/>
    <w:basedOn w:val="DefaultParagraphFont"/>
    <w:link w:val="HTMLPreformatted"/>
    <w:uiPriority w:val="99"/>
    <w:semiHidden/>
    <w:rsid w:val="006A4013"/>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6A4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6A4013"/>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941767415">
      <w:bodyDiv w:val="1"/>
      <w:marLeft w:val="0"/>
      <w:marRight w:val="0"/>
      <w:marTop w:val="0"/>
      <w:marBottom w:val="0"/>
      <w:divBdr>
        <w:top w:val="none" w:sz="0" w:space="0" w:color="auto"/>
        <w:left w:val="none" w:sz="0" w:space="0" w:color="auto"/>
        <w:bottom w:val="none" w:sz="0" w:space="0" w:color="auto"/>
        <w:right w:val="none" w:sz="0" w:space="0" w:color="auto"/>
      </w:divBdr>
    </w:div>
    <w:div w:id="1004669098">
      <w:bodyDiv w:val="1"/>
      <w:marLeft w:val="0"/>
      <w:marRight w:val="0"/>
      <w:marTop w:val="0"/>
      <w:marBottom w:val="0"/>
      <w:divBdr>
        <w:top w:val="none" w:sz="0" w:space="0" w:color="auto"/>
        <w:left w:val="none" w:sz="0" w:space="0" w:color="auto"/>
        <w:bottom w:val="none" w:sz="0" w:space="0" w:color="auto"/>
        <w:right w:val="none" w:sz="0" w:space="0" w:color="auto"/>
      </w:divBdr>
    </w:div>
    <w:div w:id="1382367512">
      <w:bodyDiv w:val="1"/>
      <w:marLeft w:val="0"/>
      <w:marRight w:val="0"/>
      <w:marTop w:val="0"/>
      <w:marBottom w:val="0"/>
      <w:divBdr>
        <w:top w:val="none" w:sz="0" w:space="0" w:color="auto"/>
        <w:left w:val="none" w:sz="0" w:space="0" w:color="auto"/>
        <w:bottom w:val="none" w:sz="0" w:space="0" w:color="auto"/>
        <w:right w:val="none" w:sz="0" w:space="0" w:color="auto"/>
      </w:divBdr>
    </w:div>
    <w:div w:id="20444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hyperlink" Target="http://ejournal.upi.edu/index.php/manajeri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199"/>
              <a:t>Karakteristik Responden Berdasarkan Umur</a:t>
            </a:r>
          </a:p>
        </c:rich>
      </c:tx>
      <c:layout/>
    </c:title>
    <c:plotArea>
      <c:layout>
        <c:manualLayout>
          <c:layoutTarget val="inner"/>
          <c:xMode val="edge"/>
          <c:yMode val="edge"/>
          <c:x val="0.31309895121261944"/>
          <c:y val="0.13964474536376731"/>
          <c:w val="0.37968814448517657"/>
          <c:h val="0.58791538617481465"/>
        </c:manualLayout>
      </c:layout>
      <c:pieChart>
        <c:varyColors val="1"/>
        <c:ser>
          <c:idx val="0"/>
          <c:order val="0"/>
          <c:tx>
            <c:strRef>
              <c:f>Sheet1!$B$1</c:f>
              <c:strCache>
                <c:ptCount val="1"/>
                <c:pt idx="0">
                  <c:v>Karakteristik Responden Berdasarkan Umur</c:v>
                </c:pt>
              </c:strCache>
            </c:strRef>
          </c:tx>
          <c:spPr>
            <a:ln>
              <a:solidFill>
                <a:schemeClr val="tx1"/>
              </a:solidFill>
            </a:ln>
          </c:spPr>
          <c:dLbls>
            <c:spPr>
              <a:noFill/>
              <a:ln w="25376">
                <a:noFill/>
              </a:ln>
            </c:spPr>
            <c:showPercent val="1"/>
            <c:showLeaderLines val="1"/>
            <c:extLst>
              <c:ext xmlns:c15="http://schemas.microsoft.com/office/drawing/2012/chart" uri="{CE6537A1-D6FC-4f65-9D91-7224C49458BB}">
                <c15:layout/>
              </c:ext>
            </c:extLst>
          </c:dLbls>
          <c:cat>
            <c:strRef>
              <c:f>Sheet1!$A$2:$A$3</c:f>
              <c:strCache>
                <c:ptCount val="2"/>
                <c:pt idx="0">
                  <c:v>16 tahun</c:v>
                </c:pt>
                <c:pt idx="1">
                  <c:v>17 tahun</c:v>
                </c:pt>
              </c:strCache>
            </c:strRef>
          </c:cat>
          <c:val>
            <c:numRef>
              <c:f>Sheet1!$B$2:$B$3</c:f>
              <c:numCache>
                <c:formatCode>General</c:formatCode>
                <c:ptCount val="2"/>
                <c:pt idx="0">
                  <c:v>93</c:v>
                </c:pt>
                <c:pt idx="1">
                  <c:v>7</c:v>
                </c:pt>
              </c:numCache>
            </c:numRef>
          </c:val>
        </c:ser>
        <c:dLbls>
          <c:showPercent val="1"/>
        </c:dLbls>
        <c:firstSliceAng val="0"/>
      </c:pieChart>
      <c:spPr>
        <a:noFill/>
        <a:ln w="25376">
          <a:noFill/>
        </a:ln>
      </c:spPr>
    </c:plotArea>
    <c:legend>
      <c:legendPos val="t"/>
      <c:layout>
        <c:manualLayout>
          <c:xMode val="edge"/>
          <c:yMode val="edge"/>
          <c:x val="4.4114158416428323E-2"/>
          <c:y val="0.82387802231435137"/>
          <c:w val="0.90000011849534622"/>
          <c:h val="8.2288194541053197E-2"/>
        </c:manualLayout>
      </c:layout>
    </c:legend>
    <c:plotVisOnly val="1"/>
    <c:dispBlanksAs val="zero"/>
  </c:chart>
  <c:spPr>
    <a:ln>
      <a:solidFill>
        <a:schemeClr val="tx1"/>
      </a:solidFill>
    </a:ln>
  </c:spPr>
  <c:txPr>
    <a:bodyPr/>
    <a:lstStyle/>
    <a:p>
      <a:pPr>
        <a:defRPr sz="1099">
          <a:latin typeface="Times New Roman" pitchFamily="18" charset="0"/>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en-US" sz="1199"/>
              <a:t>Karakteristik Responden Berdasarkan </a:t>
            </a:r>
          </a:p>
          <a:p>
            <a:pPr>
              <a:defRPr/>
            </a:pPr>
            <a:r>
              <a:rPr lang="en-US" sz="1199"/>
              <a:t>Jenis Kelamin</a:t>
            </a:r>
          </a:p>
        </c:rich>
      </c:tx>
      <c:layout/>
    </c:title>
    <c:plotArea>
      <c:layout>
        <c:manualLayout>
          <c:layoutTarget val="inner"/>
          <c:xMode val="edge"/>
          <c:yMode val="edge"/>
          <c:x val="0.35137808320679814"/>
          <c:y val="0.14142353489299403"/>
          <c:w val="0.38970090219835996"/>
          <c:h val="0.69244469993208468"/>
        </c:manualLayout>
      </c:layout>
      <c:pieChart>
        <c:varyColors val="1"/>
        <c:ser>
          <c:idx val="0"/>
          <c:order val="0"/>
          <c:tx>
            <c:strRef>
              <c:f>Sheet1!$B$1</c:f>
              <c:strCache>
                <c:ptCount val="1"/>
                <c:pt idx="0">
                  <c:v>Karakteristik Responden Berdasarkan Jenis Kelamin</c:v>
                </c:pt>
              </c:strCache>
            </c:strRef>
          </c:tx>
          <c:dPt>
            <c:idx val="0"/>
            <c:explosion val="3"/>
          </c:dPt>
          <c:dLbls>
            <c:spPr>
              <a:noFill/>
              <a:ln w="25388">
                <a:noFill/>
              </a:ln>
            </c:spPr>
            <c:showPercent val="1"/>
            <c:showLeaderLines val="1"/>
            <c:extLst>
              <c:ext xmlns:c15="http://schemas.microsoft.com/office/drawing/2012/chart" uri="{CE6537A1-D6FC-4f65-9D91-7224C49458BB}">
                <c15:layout/>
              </c:ext>
            </c:extLst>
          </c:dLbls>
          <c:cat>
            <c:strRef>
              <c:f>Sheet1!$A$2:$A$3</c:f>
              <c:strCache>
                <c:ptCount val="2"/>
                <c:pt idx="0">
                  <c:v>Laki - Laki </c:v>
                </c:pt>
                <c:pt idx="1">
                  <c:v>Perempuan</c:v>
                </c:pt>
              </c:strCache>
            </c:strRef>
          </c:cat>
          <c:val>
            <c:numRef>
              <c:f>Sheet1!$B$2:$B$3</c:f>
              <c:numCache>
                <c:formatCode>0%</c:formatCode>
                <c:ptCount val="2"/>
                <c:pt idx="0">
                  <c:v>8.5000000000000006E-3</c:v>
                </c:pt>
                <c:pt idx="1">
                  <c:v>0.99149999999999949</c:v>
                </c:pt>
              </c:numCache>
            </c:numRef>
          </c:val>
        </c:ser>
        <c:dLbls>
          <c:showPercent val="1"/>
        </c:dLbls>
        <c:firstSliceAng val="0"/>
      </c:pieChart>
      <c:spPr>
        <a:noFill/>
        <a:ln w="25388">
          <a:noFill/>
        </a:ln>
      </c:spPr>
    </c:plotArea>
    <c:legend>
      <c:legendPos val="t"/>
      <c:layout>
        <c:manualLayout>
          <c:xMode val="edge"/>
          <c:yMode val="edge"/>
          <c:x val="0.29046234605289839"/>
          <c:y val="0.83414499180382262"/>
          <c:w val="0.49156723198061925"/>
          <c:h val="9.723793551076873E-2"/>
        </c:manualLayout>
      </c:layout>
    </c:legend>
    <c:plotVisOnly val="1"/>
    <c:dispBlanksAs val="zero"/>
  </c:chart>
  <c:spPr>
    <a:ln>
      <a:solidFill>
        <a:schemeClr val="tx1"/>
      </a:solidFill>
    </a:ln>
  </c:spPr>
  <c:txPr>
    <a:bodyPr/>
    <a:lstStyle/>
    <a:p>
      <a:pPr>
        <a:defRPr sz="1099">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a:pPr>
            <a:r>
              <a:rPr lang="en-US"/>
              <a:t>Karakteristik Responden Berdasarkan</a:t>
            </a:r>
            <a:r>
              <a:rPr lang="en-US" baseline="0"/>
              <a:t> Kompetensi Keahlian</a:t>
            </a:r>
            <a:endParaRPr lang="en-US"/>
          </a:p>
        </c:rich>
      </c:tx>
      <c:layout/>
    </c:title>
    <c:plotArea>
      <c:layout>
        <c:manualLayout>
          <c:layoutTarget val="inner"/>
          <c:xMode val="edge"/>
          <c:yMode val="edge"/>
          <c:x val="0.32312124397548753"/>
          <c:y val="0.15845504739368721"/>
          <c:w val="0.34871972867371426"/>
          <c:h val="0.59776222920321176"/>
        </c:manualLayout>
      </c:layout>
      <c:pieChart>
        <c:varyColors val="1"/>
        <c:ser>
          <c:idx val="0"/>
          <c:order val="0"/>
          <c:tx>
            <c:strRef>
              <c:f>Sheet1!$B$1</c:f>
              <c:strCache>
                <c:ptCount val="1"/>
                <c:pt idx="0">
                  <c:v>Karakteristik Responden Berdasarkan Masa Kerja</c:v>
                </c:pt>
              </c:strCache>
            </c:strRef>
          </c:tx>
          <c:dLbls>
            <c:dLbl>
              <c:idx val="1"/>
              <c:layout>
                <c:manualLayout>
                  <c:x val="-9.0359462366475324E-2"/>
                  <c:y val="-4.5147595912213193E-2"/>
                </c:manualLayout>
              </c:layout>
              <c:spPr>
                <a:noFill/>
                <a:ln w="25378">
                  <a:noFill/>
                </a:ln>
              </c:spPr>
              <c:txPr>
                <a:bodyPr/>
                <a:lstStyle/>
                <a:p>
                  <a:pPr>
                    <a:defRPr/>
                  </a:pPr>
                  <a:endParaRPr lang="en-US"/>
                </a:p>
              </c:txPr>
              <c:dLblPos val="bestFit"/>
              <c:showPercent val="1"/>
              <c:extLst>
                <c:ext xmlns:c15="http://schemas.microsoft.com/office/drawing/2012/chart" uri="{CE6537A1-D6FC-4f65-9D91-7224C49458BB}">
                  <c15:layout/>
                </c:ext>
              </c:extLst>
            </c:dLbl>
            <c:spPr>
              <a:noFill/>
              <a:ln w="25378">
                <a:noFill/>
              </a:ln>
            </c:spPr>
            <c:showPercent val="1"/>
            <c:showLeaderLines val="1"/>
            <c:extLst>
              <c:ext xmlns:c15="http://schemas.microsoft.com/office/drawing/2012/chart" uri="{CE6537A1-D6FC-4f65-9D91-7224C49458BB}">
                <c15:layout/>
              </c:ext>
            </c:extLst>
          </c:dLbls>
          <c:cat>
            <c:strRef>
              <c:f>Sheet1!$A$2:$A$7</c:f>
              <c:strCache>
                <c:ptCount val="6"/>
                <c:pt idx="0">
                  <c:v>AKL</c:v>
                </c:pt>
                <c:pt idx="1">
                  <c:v>BDP</c:v>
                </c:pt>
                <c:pt idx="2">
                  <c:v>MULTIMED</c:v>
                </c:pt>
                <c:pt idx="3">
                  <c:v>OTKP</c:v>
                </c:pt>
                <c:pt idx="4">
                  <c:v>TB</c:v>
                </c:pt>
                <c:pt idx="5">
                  <c:v>TKJ</c:v>
                </c:pt>
              </c:strCache>
            </c:strRef>
          </c:cat>
          <c:val>
            <c:numRef>
              <c:f>Sheet1!$B$2:$B$7</c:f>
              <c:numCache>
                <c:formatCode>General</c:formatCode>
                <c:ptCount val="6"/>
                <c:pt idx="0">
                  <c:v>38</c:v>
                </c:pt>
                <c:pt idx="1">
                  <c:v>14</c:v>
                </c:pt>
                <c:pt idx="2">
                  <c:v>7</c:v>
                </c:pt>
                <c:pt idx="3">
                  <c:v>20</c:v>
                </c:pt>
                <c:pt idx="4">
                  <c:v>7</c:v>
                </c:pt>
                <c:pt idx="5">
                  <c:v>14</c:v>
                </c:pt>
              </c:numCache>
            </c:numRef>
          </c:val>
        </c:ser>
        <c:dLbls>
          <c:showPercent val="1"/>
        </c:dLbls>
        <c:firstSliceAng val="0"/>
      </c:pieChart>
      <c:spPr>
        <a:noFill/>
        <a:ln w="25378">
          <a:noFill/>
        </a:ln>
      </c:spPr>
    </c:plotArea>
    <c:legend>
      <c:legendPos val="t"/>
      <c:layout>
        <c:manualLayout>
          <c:xMode val="edge"/>
          <c:yMode val="edge"/>
          <c:x val="0.12633546555183658"/>
          <c:y val="0.90319516991069149"/>
          <c:w val="0.76748005301732514"/>
          <c:h val="7.7970946700969268E-2"/>
        </c:manualLayout>
      </c:layout>
    </c:legend>
    <c:plotVisOnly val="1"/>
    <c:dispBlanksAs val="zero"/>
  </c:chart>
  <c:spPr>
    <a:ln>
      <a:solidFill>
        <a:schemeClr val="tx1"/>
      </a:solidFill>
    </a:ln>
  </c:spPr>
  <c:txPr>
    <a:bodyPr/>
    <a:lstStyle/>
    <a:p>
      <a:pPr>
        <a:defRPr sz="1099">
          <a:latin typeface="Times New Roman" pitchFamily="18" charset="0"/>
          <a:cs typeface="Times New Roman" pitchFamily="18" charset="0"/>
        </a:defRPr>
      </a:pPr>
      <a:endParaRPr lang="en-US"/>
    </a:p>
  </c:txPr>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23_0_TimesNewRoman_00">
    <w:altName w:val="Times New Roman"/>
    <w:charset w:val="00"/>
    <w:family w:val="roman"/>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3055B"/>
    <w:rsid w:val="00A30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D9BD69BA1B40A983392A2D147B5C43">
    <w:name w:val="B9D9BD69BA1B40A983392A2D147B5C43"/>
    <w:rsid w:val="00A305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28CC-5760-4664-88A1-9097028F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97</Pages>
  <Words>16627</Words>
  <Characters>94780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Karanganyar</Company>
  <LinksUpToDate>false</LinksUpToDate>
  <CharactersWithSpaces>111185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59</cp:revision>
  <cp:lastPrinted>2022-01-19T05:35:00Z</cp:lastPrinted>
  <dcterms:created xsi:type="dcterms:W3CDTF">2021-10-15T02:39:00Z</dcterms:created>
  <dcterms:modified xsi:type="dcterms:W3CDTF">2022-01-19T05:36:00Z</dcterms:modified>
</cp:coreProperties>
</file>